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166" w:rsidRPr="005F2237" w:rsidRDefault="006B2166">
      <w:pPr>
        <w:rPr>
          <w:rFonts w:ascii="Sylfaen" w:hAnsi="Sylfaen"/>
          <w:sz w:val="20"/>
          <w:szCs w:val="20"/>
          <w:lang w:val="ka-GE"/>
        </w:rPr>
      </w:pPr>
    </w:p>
    <w:p w:rsidR="00532D89" w:rsidRPr="00EA1EB3" w:rsidRDefault="00532D89">
      <w:pPr>
        <w:rPr>
          <w:rFonts w:ascii="Sylfaen" w:hAnsi="Sylfaen"/>
          <w:sz w:val="20"/>
          <w:szCs w:val="20"/>
          <w:lang w:val="ka-GE"/>
        </w:rPr>
      </w:pPr>
    </w:p>
    <w:p w:rsidR="006B2166" w:rsidRDefault="006B2166">
      <w:pPr>
        <w:rPr>
          <w:rFonts w:asciiTheme="minorHAnsi" w:hAnsiTheme="minorHAnsi"/>
        </w:rPr>
      </w:pPr>
    </w:p>
    <w:p w:rsidR="005F7CA4" w:rsidRDefault="005F7CA4">
      <w:pPr>
        <w:rPr>
          <w:rFonts w:asciiTheme="minorHAnsi" w:hAnsiTheme="minorHAnsi"/>
        </w:rPr>
      </w:pPr>
    </w:p>
    <w:p w:rsidR="005F7CA4" w:rsidRDefault="005F7CA4">
      <w:pPr>
        <w:rPr>
          <w:rFonts w:asciiTheme="minorHAnsi" w:hAnsiTheme="minorHAnsi"/>
        </w:rPr>
      </w:pPr>
    </w:p>
    <w:p w:rsidR="005F7CA4" w:rsidRDefault="005F7CA4">
      <w:pPr>
        <w:rPr>
          <w:rFonts w:asciiTheme="minorHAnsi" w:hAnsiTheme="minorHAnsi"/>
        </w:rPr>
      </w:pPr>
    </w:p>
    <w:p w:rsidR="005F7CA4" w:rsidRDefault="005F7CA4">
      <w:pPr>
        <w:rPr>
          <w:rFonts w:asciiTheme="minorHAnsi" w:hAnsiTheme="minorHAnsi"/>
        </w:rPr>
      </w:pPr>
    </w:p>
    <w:p w:rsidR="005F7CA4" w:rsidRDefault="005F7CA4">
      <w:pPr>
        <w:rPr>
          <w:rFonts w:asciiTheme="minorHAnsi" w:hAnsiTheme="minorHAnsi"/>
        </w:rPr>
      </w:pPr>
    </w:p>
    <w:p w:rsidR="005F7CA4" w:rsidRPr="005F7CA4" w:rsidRDefault="005F7CA4">
      <w:pPr>
        <w:rPr>
          <w:rFonts w:asciiTheme="minorHAnsi" w:hAnsiTheme="minorHAnsi"/>
        </w:rPr>
      </w:pPr>
    </w:p>
    <w:p w:rsidR="001036C7" w:rsidRDefault="001036C7" w:rsidP="00252BED">
      <w:pPr>
        <w:jc w:val="center"/>
        <w:rPr>
          <w:rFonts w:ascii="Sylfaen" w:hAnsi="Sylfaen"/>
          <w:b/>
          <w:sz w:val="36"/>
          <w:szCs w:val="36"/>
          <w:lang w:val="ka-GE"/>
        </w:rPr>
      </w:pPr>
    </w:p>
    <w:p w:rsidR="001036C7" w:rsidRDefault="0066166B" w:rsidP="00252BED">
      <w:pPr>
        <w:jc w:val="center"/>
        <w:rPr>
          <w:rFonts w:ascii="Sylfaen" w:hAnsi="Sylfaen"/>
          <w:b/>
          <w:sz w:val="36"/>
          <w:szCs w:val="36"/>
          <w:lang w:val="ka-GE"/>
        </w:rPr>
      </w:pPr>
      <w:r>
        <w:rPr>
          <w:rFonts w:ascii="Sylfaen" w:hAnsi="Sylfaen"/>
          <w:b/>
          <w:sz w:val="36"/>
          <w:szCs w:val="36"/>
          <w:lang w:val="ka-G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pt;height:252pt">
            <v:imagedata r:id="rId8" o:title="გერბი"/>
          </v:shape>
        </w:pict>
      </w:r>
    </w:p>
    <w:p w:rsidR="006B2166" w:rsidRDefault="006B2166" w:rsidP="00252BED">
      <w:pPr>
        <w:jc w:val="center"/>
        <w:rPr>
          <w:rFonts w:ascii="Sylfaen" w:hAnsi="Sylfaen"/>
          <w:b/>
          <w:sz w:val="36"/>
          <w:szCs w:val="36"/>
          <w:lang w:val="en-US"/>
        </w:rPr>
      </w:pPr>
    </w:p>
    <w:p w:rsidR="006B2166" w:rsidRDefault="006B2166" w:rsidP="00252BED">
      <w:pPr>
        <w:jc w:val="center"/>
        <w:rPr>
          <w:rFonts w:ascii="Sylfaen" w:hAnsi="Sylfaen"/>
          <w:b/>
          <w:sz w:val="36"/>
          <w:szCs w:val="36"/>
          <w:lang w:val="en-US"/>
        </w:rPr>
      </w:pPr>
    </w:p>
    <w:p w:rsidR="006B2166" w:rsidRPr="004A13F8" w:rsidRDefault="001477D7" w:rsidP="006F3530">
      <w:pPr>
        <w:jc w:val="center"/>
        <w:rPr>
          <w:rStyle w:val="a7"/>
          <w:sz w:val="44"/>
        </w:rPr>
      </w:pPr>
      <w:bookmarkStart w:id="0" w:name="_Toc531376999"/>
      <w:bookmarkStart w:id="1" w:name="_Toc531377087"/>
      <w:r>
        <w:rPr>
          <w:rStyle w:val="a7"/>
          <w:rFonts w:ascii="Sylfaen" w:hAnsi="Sylfaen" w:cs="Sylfaen"/>
          <w:sz w:val="44"/>
        </w:rPr>
        <w:t>ტყიბულის</w:t>
      </w:r>
      <w:r w:rsidR="001036C7" w:rsidRPr="004A13F8">
        <w:rPr>
          <w:rStyle w:val="a7"/>
          <w:rFonts w:cs="Cambria"/>
          <w:sz w:val="44"/>
        </w:rPr>
        <w:t xml:space="preserve"> </w:t>
      </w:r>
      <w:r w:rsidR="001036C7" w:rsidRPr="004A13F8">
        <w:rPr>
          <w:rStyle w:val="a7"/>
          <w:rFonts w:ascii="Sylfaen" w:hAnsi="Sylfaen" w:cs="Sylfaen"/>
          <w:sz w:val="44"/>
        </w:rPr>
        <w:t>მუნიციპალიტეტი</w:t>
      </w:r>
      <w:r w:rsidR="006B2166" w:rsidRPr="004A13F8">
        <w:rPr>
          <w:rStyle w:val="a7"/>
          <w:rFonts w:ascii="Sylfaen" w:hAnsi="Sylfaen" w:cs="Sylfaen"/>
          <w:sz w:val="44"/>
        </w:rPr>
        <w:t>ს</w:t>
      </w:r>
      <w:bookmarkEnd w:id="0"/>
      <w:bookmarkEnd w:id="1"/>
    </w:p>
    <w:p w:rsidR="00853881" w:rsidRDefault="001036C7" w:rsidP="006F3530">
      <w:pPr>
        <w:jc w:val="center"/>
        <w:rPr>
          <w:rStyle w:val="a7"/>
          <w:rFonts w:ascii="Sylfaen" w:hAnsi="Sylfaen" w:cs="Sylfaen"/>
          <w:sz w:val="44"/>
        </w:rPr>
      </w:pPr>
      <w:bookmarkStart w:id="2" w:name="_Toc531377000"/>
      <w:bookmarkStart w:id="3" w:name="_Toc531377088"/>
      <w:r w:rsidRPr="004A13F8">
        <w:rPr>
          <w:rStyle w:val="a7"/>
          <w:rFonts w:ascii="Sylfaen" w:hAnsi="Sylfaen" w:cs="Sylfaen"/>
          <w:sz w:val="44"/>
        </w:rPr>
        <w:t>პრიორიტეტების</w:t>
      </w:r>
      <w:r w:rsidRPr="004A13F8">
        <w:rPr>
          <w:rStyle w:val="a7"/>
          <w:rFonts w:cs="Cambria"/>
          <w:sz w:val="44"/>
        </w:rPr>
        <w:t xml:space="preserve"> </w:t>
      </w:r>
      <w:r w:rsidRPr="004A13F8">
        <w:rPr>
          <w:rStyle w:val="a7"/>
          <w:rFonts w:ascii="Sylfaen" w:hAnsi="Sylfaen" w:cs="Sylfaen"/>
          <w:sz w:val="44"/>
        </w:rPr>
        <w:t>დოკუმენტი</w:t>
      </w:r>
      <w:bookmarkEnd w:id="2"/>
      <w:bookmarkEnd w:id="3"/>
    </w:p>
    <w:p w:rsidR="00BF0166" w:rsidRDefault="00BF0166" w:rsidP="006F3530">
      <w:pPr>
        <w:jc w:val="center"/>
        <w:rPr>
          <w:rStyle w:val="a7"/>
          <w:rFonts w:ascii="Sylfaen" w:hAnsi="Sylfaen" w:cs="Sylfaen"/>
          <w:sz w:val="44"/>
        </w:rPr>
      </w:pPr>
    </w:p>
    <w:p w:rsidR="00BF0166" w:rsidRPr="004A13F8" w:rsidRDefault="00BF0166" w:rsidP="006F3530">
      <w:pPr>
        <w:jc w:val="center"/>
        <w:rPr>
          <w:rStyle w:val="a7"/>
          <w:sz w:val="44"/>
        </w:rPr>
      </w:pPr>
    </w:p>
    <w:p w:rsidR="006B2166" w:rsidRPr="004A13F8" w:rsidRDefault="006B2166" w:rsidP="006F3530">
      <w:pPr>
        <w:jc w:val="center"/>
        <w:rPr>
          <w:rStyle w:val="a7"/>
          <w:sz w:val="44"/>
        </w:rPr>
      </w:pPr>
    </w:p>
    <w:p w:rsidR="00252BED" w:rsidRPr="00406DBA" w:rsidRDefault="000B30E6" w:rsidP="006F3530">
      <w:pPr>
        <w:jc w:val="center"/>
        <w:rPr>
          <w:rStyle w:val="a7"/>
          <w:sz w:val="44"/>
          <w:lang w:val="ka-GE"/>
        </w:rPr>
      </w:pPr>
      <w:bookmarkStart w:id="4" w:name="_Toc531377001"/>
      <w:bookmarkStart w:id="5" w:name="_Toc531377089"/>
      <w:r>
        <w:rPr>
          <w:rStyle w:val="a7"/>
          <w:sz w:val="44"/>
          <w:lang w:val="en-US"/>
        </w:rPr>
        <w:t>202</w:t>
      </w:r>
      <w:r w:rsidR="00513647">
        <w:rPr>
          <w:rStyle w:val="a7"/>
          <w:rFonts w:asciiTheme="minorHAnsi" w:hAnsiTheme="minorHAnsi"/>
          <w:sz w:val="44"/>
          <w:lang w:val="en-US"/>
        </w:rPr>
        <w:t>7</w:t>
      </w:r>
      <w:r w:rsidR="00513647">
        <w:rPr>
          <w:rStyle w:val="a7"/>
          <w:sz w:val="44"/>
          <w:lang w:val="en-US"/>
        </w:rPr>
        <w:t>-2030</w:t>
      </w:r>
      <w:r w:rsidR="00853881" w:rsidRPr="003D522A">
        <w:rPr>
          <w:rStyle w:val="a7"/>
          <w:sz w:val="44"/>
          <w:lang w:val="en-US"/>
        </w:rPr>
        <w:t xml:space="preserve">  </w:t>
      </w:r>
      <w:r w:rsidR="00853881" w:rsidRPr="004A13F8">
        <w:rPr>
          <w:rStyle w:val="a7"/>
          <w:rFonts w:ascii="Sylfaen" w:hAnsi="Sylfaen" w:cs="Sylfaen"/>
          <w:sz w:val="44"/>
        </w:rPr>
        <w:t>წლები</w:t>
      </w:r>
      <w:bookmarkEnd w:id="4"/>
      <w:bookmarkEnd w:id="5"/>
    </w:p>
    <w:p w:rsidR="00252BED" w:rsidRDefault="00252BED" w:rsidP="006F3530">
      <w:pPr>
        <w:jc w:val="center"/>
        <w:rPr>
          <w:sz w:val="36"/>
          <w:szCs w:val="36"/>
          <w:lang w:val="en-US"/>
        </w:rPr>
      </w:pPr>
    </w:p>
    <w:p w:rsidR="00252BED" w:rsidRDefault="00252BED" w:rsidP="00252BED">
      <w:pPr>
        <w:jc w:val="center"/>
        <w:rPr>
          <w:sz w:val="36"/>
          <w:szCs w:val="36"/>
          <w:lang w:val="en-US"/>
        </w:rPr>
      </w:pPr>
    </w:p>
    <w:p w:rsidR="00252BED" w:rsidRDefault="00252BED" w:rsidP="00252BED">
      <w:pPr>
        <w:jc w:val="center"/>
        <w:rPr>
          <w:sz w:val="36"/>
          <w:szCs w:val="36"/>
          <w:lang w:val="en-US"/>
        </w:rPr>
      </w:pPr>
    </w:p>
    <w:p w:rsidR="00252BED" w:rsidRDefault="00252BED" w:rsidP="00252BED">
      <w:pPr>
        <w:jc w:val="center"/>
        <w:rPr>
          <w:sz w:val="36"/>
          <w:szCs w:val="36"/>
          <w:lang w:val="en-US"/>
        </w:rPr>
      </w:pPr>
    </w:p>
    <w:p w:rsidR="00252BED" w:rsidRDefault="00252BED" w:rsidP="00252BED">
      <w:pPr>
        <w:jc w:val="center"/>
        <w:rPr>
          <w:sz w:val="36"/>
          <w:szCs w:val="36"/>
          <w:lang w:val="en-US"/>
        </w:rPr>
      </w:pPr>
    </w:p>
    <w:p w:rsidR="00252BED" w:rsidRDefault="00252BED" w:rsidP="00252BED">
      <w:pPr>
        <w:jc w:val="center"/>
        <w:rPr>
          <w:sz w:val="36"/>
          <w:szCs w:val="36"/>
          <w:lang w:val="en-US"/>
        </w:rPr>
      </w:pPr>
    </w:p>
    <w:p w:rsidR="00252BED" w:rsidRDefault="00252BED" w:rsidP="00252BED">
      <w:pPr>
        <w:jc w:val="center"/>
        <w:rPr>
          <w:sz w:val="36"/>
          <w:szCs w:val="36"/>
          <w:lang w:val="en-US"/>
        </w:rPr>
      </w:pPr>
    </w:p>
    <w:p w:rsidR="00252BED" w:rsidRDefault="00252BED" w:rsidP="00252BED">
      <w:pPr>
        <w:jc w:val="center"/>
        <w:rPr>
          <w:rFonts w:ascii="Sylfaen" w:hAnsi="Sylfaen"/>
          <w:sz w:val="36"/>
          <w:szCs w:val="36"/>
          <w:lang w:val="ka-GE"/>
        </w:rPr>
      </w:pPr>
    </w:p>
    <w:p w:rsidR="004A13F8" w:rsidRDefault="004A13F8" w:rsidP="00252BED">
      <w:pPr>
        <w:jc w:val="center"/>
        <w:rPr>
          <w:rFonts w:ascii="Sylfaen" w:hAnsi="Sylfaen"/>
          <w:sz w:val="36"/>
          <w:szCs w:val="36"/>
          <w:lang w:val="ka-GE"/>
        </w:rPr>
      </w:pPr>
    </w:p>
    <w:sdt>
      <w:sdtPr>
        <w:rPr>
          <w:rFonts w:ascii="AcadNusx" w:hAnsi="AcadNusx"/>
          <w:b w:val="0"/>
          <w:bCs w:val="0"/>
          <w:color w:val="auto"/>
          <w:sz w:val="24"/>
          <w:szCs w:val="24"/>
          <w:lang w:val="ru-RU" w:eastAsia="ru-RU"/>
        </w:rPr>
        <w:id w:val="21121345"/>
        <w:docPartObj>
          <w:docPartGallery w:val="Table of Contents"/>
          <w:docPartUnique/>
        </w:docPartObj>
      </w:sdtPr>
      <w:sdtEndPr/>
      <w:sdtContent>
        <w:p w:rsidR="006F3530" w:rsidRPr="00F224B4" w:rsidRDefault="00F224B4">
          <w:pPr>
            <w:pStyle w:val="af2"/>
            <w:rPr>
              <w:rFonts w:ascii="Sylfaen" w:hAnsi="Sylfaen"/>
              <w:lang w:val="ka-GE"/>
            </w:rPr>
          </w:pPr>
          <w:r>
            <w:rPr>
              <w:rFonts w:ascii="Sylfaen" w:hAnsi="Sylfaen"/>
              <w:lang w:val="ka-GE"/>
            </w:rPr>
            <w:t>შინაარსი</w:t>
          </w:r>
        </w:p>
        <w:p w:rsidR="00F224B4" w:rsidRPr="009E0728" w:rsidRDefault="00D72D95">
          <w:pPr>
            <w:pStyle w:val="11"/>
            <w:tabs>
              <w:tab w:val="right" w:leader="dot" w:pos="9771"/>
            </w:tabs>
            <w:rPr>
              <w:rFonts w:ascii="Sylfaen" w:eastAsiaTheme="minorEastAsia" w:hAnsi="Sylfaen" w:cstheme="minorBidi"/>
              <w:noProof/>
              <w:sz w:val="22"/>
              <w:szCs w:val="22"/>
              <w:lang w:val="ka-GE" w:eastAsia="en-US"/>
            </w:rPr>
          </w:pPr>
          <w:r>
            <w:fldChar w:fldCharType="begin"/>
          </w:r>
          <w:r w:rsidR="006F3530">
            <w:instrText xml:space="preserve"> TOC \o "1-3" \h \z \u </w:instrText>
          </w:r>
          <w:r>
            <w:fldChar w:fldCharType="separate"/>
          </w:r>
          <w:hyperlink w:anchor="_Toc531478040" w:history="1">
            <w:r w:rsidR="00F224B4" w:rsidRPr="005C6CC8">
              <w:rPr>
                <w:rStyle w:val="a9"/>
                <w:rFonts w:ascii="Sylfaen" w:hAnsi="Sylfaen"/>
                <w:noProof/>
                <w:lang w:val="ka-GE"/>
              </w:rPr>
              <w:t xml:space="preserve">თავი </w:t>
            </w:r>
            <w:r w:rsidR="00F224B4" w:rsidRPr="005C6CC8">
              <w:rPr>
                <w:rStyle w:val="a9"/>
                <w:rFonts w:ascii="Sylfaen" w:hAnsi="Sylfaen"/>
                <w:noProof/>
                <w:lang w:val="en-US"/>
              </w:rPr>
              <w:t xml:space="preserve">I. </w:t>
            </w:r>
            <w:r w:rsidR="00F224B4" w:rsidRPr="005C6CC8">
              <w:rPr>
                <w:rStyle w:val="a9"/>
                <w:rFonts w:ascii="Sylfaen" w:hAnsi="Sylfaen" w:cs="Sylfaen"/>
                <w:noProof/>
              </w:rPr>
              <w:t>ზოგადი</w:t>
            </w:r>
            <w:r w:rsidR="00F224B4" w:rsidRPr="005C6CC8">
              <w:rPr>
                <w:rStyle w:val="a9"/>
                <w:noProof/>
              </w:rPr>
              <w:t xml:space="preserve"> </w:t>
            </w:r>
            <w:r w:rsidR="00F224B4" w:rsidRPr="005C6CC8">
              <w:rPr>
                <w:rStyle w:val="a9"/>
                <w:rFonts w:ascii="Sylfaen" w:hAnsi="Sylfaen" w:cs="Sylfaen"/>
                <w:noProof/>
              </w:rPr>
              <w:t>ინფორმაცია</w:t>
            </w:r>
            <w:r w:rsidR="00F224B4" w:rsidRPr="005C6CC8">
              <w:rPr>
                <w:rStyle w:val="a9"/>
                <w:noProof/>
              </w:rPr>
              <w:t xml:space="preserve"> </w:t>
            </w:r>
            <w:r w:rsidR="00F224B4" w:rsidRPr="005C6CC8">
              <w:rPr>
                <w:rStyle w:val="a9"/>
                <w:rFonts w:ascii="Sylfaen" w:hAnsi="Sylfaen" w:cs="Sylfaen"/>
                <w:noProof/>
              </w:rPr>
              <w:t>მუნიციპალიტეტის</w:t>
            </w:r>
            <w:r w:rsidR="00F224B4" w:rsidRPr="005C6CC8">
              <w:rPr>
                <w:rStyle w:val="a9"/>
                <w:noProof/>
              </w:rPr>
              <w:t xml:space="preserve"> </w:t>
            </w:r>
            <w:r w:rsidR="00F224B4" w:rsidRPr="005C6CC8">
              <w:rPr>
                <w:rStyle w:val="a9"/>
                <w:rFonts w:ascii="Sylfaen" w:hAnsi="Sylfaen" w:cs="Sylfaen"/>
                <w:noProof/>
              </w:rPr>
              <w:t>შესახებ</w:t>
            </w:r>
            <w:r w:rsidR="00F224B4">
              <w:rPr>
                <w:noProof/>
                <w:webHidden/>
              </w:rPr>
              <w:tab/>
            </w:r>
          </w:hyperlink>
          <w:r w:rsidR="009E0728">
            <w:rPr>
              <w:rFonts w:ascii="Sylfaen" w:hAnsi="Sylfaen"/>
              <w:noProof/>
              <w:lang w:val="ka-GE"/>
            </w:rPr>
            <w:t>3</w:t>
          </w:r>
        </w:p>
        <w:p w:rsidR="00F224B4" w:rsidRPr="009E0728" w:rsidRDefault="004E585B">
          <w:pPr>
            <w:pStyle w:val="31"/>
            <w:tabs>
              <w:tab w:val="right" w:leader="dot" w:pos="9771"/>
            </w:tabs>
            <w:rPr>
              <w:rFonts w:ascii="Sylfaen" w:eastAsiaTheme="minorEastAsia" w:hAnsi="Sylfaen" w:cstheme="minorBidi"/>
              <w:noProof/>
              <w:sz w:val="22"/>
              <w:szCs w:val="22"/>
              <w:lang w:val="ka-GE" w:eastAsia="en-US"/>
            </w:rPr>
          </w:pPr>
          <w:hyperlink w:anchor="_Toc531478041" w:history="1">
            <w:r w:rsidR="00F224B4" w:rsidRPr="005C6CC8">
              <w:rPr>
                <w:rStyle w:val="a9"/>
                <w:rFonts w:ascii="Sylfaen" w:hAnsi="Sylfaen" w:cs="Sylfaen"/>
                <w:noProof/>
              </w:rPr>
              <w:t>ისტორია</w:t>
            </w:r>
            <w:r w:rsidR="00F224B4">
              <w:rPr>
                <w:noProof/>
                <w:webHidden/>
              </w:rPr>
              <w:tab/>
            </w:r>
            <w:r w:rsidR="00A5744C">
              <w:rPr>
                <w:rFonts w:ascii="Sylfaen" w:hAnsi="Sylfaen"/>
                <w:noProof/>
                <w:webHidden/>
                <w:lang w:val="ka-GE"/>
              </w:rPr>
              <w:t>....</w:t>
            </w:r>
          </w:hyperlink>
          <w:r w:rsidR="009E0728">
            <w:rPr>
              <w:rFonts w:ascii="Sylfaen" w:hAnsi="Sylfaen"/>
              <w:noProof/>
              <w:lang w:val="ka-GE"/>
            </w:rPr>
            <w:t>3</w:t>
          </w:r>
        </w:p>
        <w:p w:rsidR="00F224B4" w:rsidRPr="009E0728" w:rsidRDefault="004E585B">
          <w:pPr>
            <w:pStyle w:val="31"/>
            <w:tabs>
              <w:tab w:val="right" w:leader="dot" w:pos="9771"/>
            </w:tabs>
            <w:rPr>
              <w:rFonts w:ascii="Sylfaen" w:eastAsiaTheme="minorEastAsia" w:hAnsi="Sylfaen" w:cstheme="minorBidi"/>
              <w:noProof/>
              <w:sz w:val="22"/>
              <w:szCs w:val="22"/>
              <w:lang w:val="ka-GE" w:eastAsia="en-US"/>
            </w:rPr>
          </w:pPr>
          <w:hyperlink w:anchor="_Toc531478042" w:history="1">
            <w:r w:rsidR="00F224B4" w:rsidRPr="005C6CC8">
              <w:rPr>
                <w:rStyle w:val="a9"/>
                <w:rFonts w:ascii="Sylfaen" w:hAnsi="Sylfaen" w:cs="Sylfaen"/>
                <w:noProof/>
              </w:rPr>
              <w:t>მდებარეობა</w:t>
            </w:r>
            <w:r w:rsidR="00F224B4">
              <w:rPr>
                <w:noProof/>
                <w:webHidden/>
              </w:rPr>
              <w:tab/>
            </w:r>
          </w:hyperlink>
          <w:r w:rsidR="009E0728">
            <w:rPr>
              <w:rFonts w:ascii="Sylfaen" w:hAnsi="Sylfaen"/>
              <w:noProof/>
              <w:lang w:val="ka-GE"/>
            </w:rPr>
            <w:t>3</w:t>
          </w:r>
        </w:p>
        <w:p w:rsidR="00F224B4" w:rsidRPr="009E0728" w:rsidRDefault="004E585B">
          <w:pPr>
            <w:pStyle w:val="31"/>
            <w:tabs>
              <w:tab w:val="right" w:leader="dot" w:pos="9771"/>
            </w:tabs>
            <w:rPr>
              <w:rFonts w:ascii="Sylfaen" w:eastAsiaTheme="minorEastAsia" w:hAnsi="Sylfaen" w:cstheme="minorBidi"/>
              <w:noProof/>
              <w:sz w:val="22"/>
              <w:szCs w:val="22"/>
              <w:lang w:val="ka-GE" w:eastAsia="en-US"/>
            </w:rPr>
          </w:pPr>
          <w:hyperlink w:anchor="_Toc531478043" w:history="1">
            <w:r w:rsidR="00F224B4" w:rsidRPr="005C6CC8">
              <w:rPr>
                <w:rStyle w:val="a9"/>
                <w:rFonts w:ascii="Sylfaen" w:hAnsi="Sylfaen" w:cs="Sylfaen"/>
                <w:noProof/>
              </w:rPr>
              <w:t>ფართობი</w:t>
            </w:r>
            <w:r w:rsidR="00F224B4">
              <w:rPr>
                <w:noProof/>
                <w:webHidden/>
              </w:rPr>
              <w:tab/>
            </w:r>
          </w:hyperlink>
          <w:r w:rsidR="009E0728">
            <w:rPr>
              <w:rFonts w:ascii="Sylfaen" w:hAnsi="Sylfaen"/>
              <w:noProof/>
              <w:lang w:val="ka-GE"/>
            </w:rPr>
            <w:t>3</w:t>
          </w:r>
        </w:p>
        <w:p w:rsidR="00F224B4" w:rsidRPr="00B417EA" w:rsidRDefault="004E585B">
          <w:pPr>
            <w:pStyle w:val="31"/>
            <w:tabs>
              <w:tab w:val="right" w:leader="dot" w:pos="9771"/>
            </w:tabs>
            <w:rPr>
              <w:rFonts w:ascii="Sylfaen" w:eastAsiaTheme="minorEastAsia" w:hAnsi="Sylfaen" w:cstheme="minorBidi"/>
              <w:noProof/>
              <w:sz w:val="22"/>
              <w:szCs w:val="22"/>
              <w:lang w:val="ka-GE" w:eastAsia="en-US"/>
            </w:rPr>
          </w:pPr>
          <w:hyperlink w:anchor="_Toc531478044" w:history="1">
            <w:r w:rsidR="00F224B4" w:rsidRPr="005C6CC8">
              <w:rPr>
                <w:rStyle w:val="a9"/>
                <w:rFonts w:ascii="Sylfaen" w:hAnsi="Sylfaen" w:cs="Sylfaen"/>
                <w:noProof/>
              </w:rPr>
              <w:t>გეოგრაფია</w:t>
            </w:r>
            <w:r w:rsidR="00F224B4">
              <w:rPr>
                <w:noProof/>
                <w:webHidden/>
              </w:rPr>
              <w:tab/>
            </w:r>
          </w:hyperlink>
          <w:r w:rsidR="00B417EA">
            <w:rPr>
              <w:rFonts w:ascii="Sylfaen" w:hAnsi="Sylfaen"/>
              <w:noProof/>
              <w:lang w:val="ka-GE"/>
            </w:rPr>
            <w:t>3</w:t>
          </w:r>
        </w:p>
        <w:p w:rsidR="00F224B4" w:rsidRPr="00B417EA" w:rsidRDefault="004E585B">
          <w:pPr>
            <w:pStyle w:val="31"/>
            <w:tabs>
              <w:tab w:val="right" w:leader="dot" w:pos="9771"/>
            </w:tabs>
            <w:rPr>
              <w:rFonts w:ascii="Sylfaen" w:eastAsiaTheme="minorEastAsia" w:hAnsi="Sylfaen" w:cstheme="minorBidi"/>
              <w:noProof/>
              <w:sz w:val="22"/>
              <w:szCs w:val="22"/>
              <w:lang w:val="ka-GE" w:eastAsia="en-US"/>
            </w:rPr>
          </w:pPr>
          <w:hyperlink w:anchor="_Toc531478045" w:history="1">
            <w:r w:rsidR="00F224B4" w:rsidRPr="005C6CC8">
              <w:rPr>
                <w:rStyle w:val="a9"/>
                <w:rFonts w:ascii="Sylfaen" w:hAnsi="Sylfaen" w:cs="Sylfaen"/>
                <w:noProof/>
              </w:rPr>
              <w:t>მმართველობის</w:t>
            </w:r>
            <w:r w:rsidR="00F224B4" w:rsidRPr="005C6CC8">
              <w:rPr>
                <w:rStyle w:val="a9"/>
                <w:noProof/>
              </w:rPr>
              <w:t xml:space="preserve"> </w:t>
            </w:r>
            <w:r w:rsidR="00F224B4" w:rsidRPr="005C6CC8">
              <w:rPr>
                <w:rStyle w:val="a9"/>
                <w:rFonts w:ascii="Sylfaen" w:hAnsi="Sylfaen" w:cs="Sylfaen"/>
                <w:noProof/>
              </w:rPr>
              <w:t>ორგანოები</w:t>
            </w:r>
            <w:r w:rsidR="00F224B4">
              <w:rPr>
                <w:noProof/>
                <w:webHidden/>
              </w:rPr>
              <w:tab/>
            </w:r>
          </w:hyperlink>
          <w:r w:rsidR="00B417EA">
            <w:rPr>
              <w:rFonts w:ascii="Sylfaen" w:hAnsi="Sylfaen"/>
              <w:noProof/>
              <w:lang w:val="ka-GE"/>
            </w:rPr>
            <w:t>4</w:t>
          </w:r>
        </w:p>
        <w:p w:rsidR="00F224B4" w:rsidRPr="00B417EA" w:rsidRDefault="004E585B">
          <w:pPr>
            <w:pStyle w:val="31"/>
            <w:tabs>
              <w:tab w:val="right" w:leader="dot" w:pos="9771"/>
            </w:tabs>
            <w:rPr>
              <w:rFonts w:ascii="Sylfaen" w:eastAsiaTheme="minorEastAsia" w:hAnsi="Sylfaen" w:cstheme="minorBidi"/>
              <w:noProof/>
              <w:sz w:val="22"/>
              <w:szCs w:val="22"/>
              <w:lang w:val="ka-GE" w:eastAsia="en-US"/>
            </w:rPr>
          </w:pPr>
          <w:hyperlink w:anchor="_Toc531478046" w:history="1">
            <w:r w:rsidR="00F224B4" w:rsidRPr="005C6CC8">
              <w:rPr>
                <w:rStyle w:val="a9"/>
                <w:rFonts w:ascii="Sylfaen" w:hAnsi="Sylfaen" w:cs="Sylfaen"/>
                <w:noProof/>
              </w:rPr>
              <w:t>მოსახლეობა</w:t>
            </w:r>
            <w:r w:rsidR="00F224B4">
              <w:rPr>
                <w:noProof/>
                <w:webHidden/>
              </w:rPr>
              <w:tab/>
            </w:r>
          </w:hyperlink>
          <w:r w:rsidR="00B417EA">
            <w:rPr>
              <w:rFonts w:ascii="Sylfaen" w:hAnsi="Sylfaen"/>
              <w:noProof/>
              <w:lang w:val="ka-GE"/>
            </w:rPr>
            <w:t>4</w:t>
          </w:r>
        </w:p>
        <w:p w:rsidR="00F224B4" w:rsidRPr="00B417EA" w:rsidRDefault="004E585B">
          <w:pPr>
            <w:pStyle w:val="31"/>
            <w:tabs>
              <w:tab w:val="right" w:leader="dot" w:pos="9771"/>
            </w:tabs>
            <w:rPr>
              <w:rFonts w:ascii="Sylfaen" w:eastAsiaTheme="minorEastAsia" w:hAnsi="Sylfaen" w:cstheme="minorBidi"/>
              <w:noProof/>
              <w:sz w:val="22"/>
              <w:szCs w:val="22"/>
              <w:lang w:val="ka-GE" w:eastAsia="en-US"/>
            </w:rPr>
          </w:pPr>
          <w:hyperlink w:anchor="_Toc531478047" w:history="1">
            <w:r w:rsidR="00F224B4" w:rsidRPr="005C6CC8">
              <w:rPr>
                <w:rStyle w:val="a9"/>
                <w:rFonts w:ascii="Sylfaen" w:hAnsi="Sylfaen" w:cs="Sylfaen"/>
                <w:noProof/>
              </w:rPr>
              <w:t>ეკონომიკა</w:t>
            </w:r>
            <w:r w:rsidR="00F224B4">
              <w:rPr>
                <w:noProof/>
                <w:webHidden/>
              </w:rPr>
              <w:tab/>
            </w:r>
          </w:hyperlink>
          <w:r w:rsidR="00B417EA">
            <w:rPr>
              <w:rFonts w:ascii="Sylfaen" w:hAnsi="Sylfaen"/>
              <w:noProof/>
              <w:lang w:val="ka-GE"/>
            </w:rPr>
            <w:t>5</w:t>
          </w:r>
        </w:p>
        <w:p w:rsidR="00F224B4" w:rsidRPr="00B417EA" w:rsidRDefault="004E585B">
          <w:pPr>
            <w:pStyle w:val="31"/>
            <w:tabs>
              <w:tab w:val="right" w:leader="dot" w:pos="9771"/>
            </w:tabs>
            <w:rPr>
              <w:rFonts w:ascii="Sylfaen" w:eastAsiaTheme="minorEastAsia" w:hAnsi="Sylfaen" w:cstheme="minorBidi"/>
              <w:noProof/>
              <w:sz w:val="22"/>
              <w:szCs w:val="22"/>
              <w:lang w:val="ka-GE" w:eastAsia="en-US"/>
            </w:rPr>
          </w:pPr>
          <w:hyperlink w:anchor="_Toc531478048" w:history="1">
            <w:r w:rsidR="00F224B4" w:rsidRPr="005C6CC8">
              <w:rPr>
                <w:rStyle w:val="a9"/>
                <w:rFonts w:ascii="Sylfaen" w:hAnsi="Sylfaen" w:cs="Sylfaen"/>
                <w:noProof/>
              </w:rPr>
              <w:t>სატრანსპორტო</w:t>
            </w:r>
            <w:r w:rsidR="00F224B4" w:rsidRPr="005C6CC8">
              <w:rPr>
                <w:rStyle w:val="a9"/>
                <w:noProof/>
              </w:rPr>
              <w:t xml:space="preserve"> </w:t>
            </w:r>
            <w:r w:rsidR="00F224B4" w:rsidRPr="005C6CC8">
              <w:rPr>
                <w:rStyle w:val="a9"/>
                <w:rFonts w:ascii="Sylfaen" w:hAnsi="Sylfaen" w:cs="Sylfaen"/>
                <w:noProof/>
              </w:rPr>
              <w:t>ინფრასტრუქტურა</w:t>
            </w:r>
            <w:r w:rsidR="00F224B4">
              <w:rPr>
                <w:noProof/>
                <w:webHidden/>
              </w:rPr>
              <w:tab/>
            </w:r>
          </w:hyperlink>
          <w:r w:rsidR="00B417EA">
            <w:rPr>
              <w:rFonts w:ascii="Sylfaen" w:hAnsi="Sylfaen"/>
              <w:noProof/>
              <w:lang w:val="ka-GE"/>
            </w:rPr>
            <w:t>5</w:t>
          </w:r>
        </w:p>
        <w:p w:rsidR="00F224B4" w:rsidRPr="00B417EA" w:rsidRDefault="004E585B">
          <w:pPr>
            <w:pStyle w:val="31"/>
            <w:tabs>
              <w:tab w:val="right" w:leader="dot" w:pos="9771"/>
            </w:tabs>
            <w:rPr>
              <w:rFonts w:ascii="Sylfaen" w:eastAsiaTheme="minorEastAsia" w:hAnsi="Sylfaen" w:cstheme="minorBidi"/>
              <w:noProof/>
              <w:sz w:val="22"/>
              <w:szCs w:val="22"/>
              <w:lang w:val="ka-GE" w:eastAsia="en-US"/>
            </w:rPr>
          </w:pPr>
          <w:hyperlink w:anchor="_Toc531478049" w:history="1">
            <w:r w:rsidR="00F224B4" w:rsidRPr="005C6CC8">
              <w:rPr>
                <w:rStyle w:val="a9"/>
                <w:rFonts w:ascii="Sylfaen" w:hAnsi="Sylfaen" w:cs="Sylfaen"/>
                <w:noProof/>
              </w:rPr>
              <w:t>საჯარო</w:t>
            </w:r>
            <w:r w:rsidR="00F224B4" w:rsidRPr="005C6CC8">
              <w:rPr>
                <w:rStyle w:val="a9"/>
                <w:noProof/>
              </w:rPr>
              <w:t xml:space="preserve"> </w:t>
            </w:r>
            <w:r w:rsidR="00F224B4" w:rsidRPr="005C6CC8">
              <w:rPr>
                <w:rStyle w:val="a9"/>
                <w:rFonts w:ascii="Sylfaen" w:hAnsi="Sylfaen" w:cs="Sylfaen"/>
                <w:noProof/>
              </w:rPr>
              <w:t>დაწესებულებები</w:t>
            </w:r>
            <w:r w:rsidR="00F224B4">
              <w:rPr>
                <w:noProof/>
                <w:webHidden/>
              </w:rPr>
              <w:tab/>
            </w:r>
          </w:hyperlink>
          <w:r w:rsidR="00B417EA">
            <w:rPr>
              <w:rFonts w:ascii="Sylfaen" w:hAnsi="Sylfaen"/>
              <w:noProof/>
              <w:lang w:val="ka-GE"/>
            </w:rPr>
            <w:t>6</w:t>
          </w:r>
        </w:p>
        <w:p w:rsidR="00F224B4" w:rsidRPr="00B417EA" w:rsidRDefault="004E585B">
          <w:pPr>
            <w:pStyle w:val="31"/>
            <w:tabs>
              <w:tab w:val="right" w:leader="dot" w:pos="9771"/>
            </w:tabs>
            <w:rPr>
              <w:rFonts w:ascii="Sylfaen" w:eastAsiaTheme="minorEastAsia" w:hAnsi="Sylfaen" w:cstheme="minorBidi"/>
              <w:noProof/>
              <w:sz w:val="22"/>
              <w:szCs w:val="22"/>
              <w:lang w:val="ka-GE" w:eastAsia="en-US"/>
            </w:rPr>
          </w:pPr>
          <w:hyperlink w:anchor="_Toc531478050" w:history="1">
            <w:r w:rsidR="00F224B4" w:rsidRPr="005C6CC8">
              <w:rPr>
                <w:rStyle w:val="a9"/>
                <w:rFonts w:ascii="Sylfaen" w:hAnsi="Sylfaen" w:cs="Sylfaen"/>
                <w:noProof/>
              </w:rPr>
              <w:t>ღირშესანიშნაობები</w:t>
            </w:r>
            <w:r w:rsidR="00F224B4">
              <w:rPr>
                <w:noProof/>
                <w:webHidden/>
              </w:rPr>
              <w:tab/>
            </w:r>
          </w:hyperlink>
          <w:r w:rsidR="00B417EA">
            <w:rPr>
              <w:rFonts w:ascii="Sylfaen" w:hAnsi="Sylfaen"/>
              <w:noProof/>
              <w:lang w:val="ka-GE"/>
            </w:rPr>
            <w:t>6</w:t>
          </w:r>
        </w:p>
        <w:p w:rsidR="00F224B4" w:rsidRPr="00B417EA" w:rsidRDefault="004E585B">
          <w:pPr>
            <w:pStyle w:val="31"/>
            <w:tabs>
              <w:tab w:val="right" w:leader="dot" w:pos="9771"/>
            </w:tabs>
            <w:rPr>
              <w:rFonts w:ascii="Sylfaen" w:eastAsiaTheme="minorEastAsia" w:hAnsi="Sylfaen" w:cstheme="minorBidi"/>
              <w:noProof/>
              <w:sz w:val="22"/>
              <w:szCs w:val="22"/>
              <w:lang w:val="ka-GE" w:eastAsia="en-US"/>
            </w:rPr>
          </w:pPr>
          <w:hyperlink w:anchor="_Toc531478051" w:history="1">
            <w:r w:rsidR="00F224B4" w:rsidRPr="005C6CC8">
              <w:rPr>
                <w:rStyle w:val="a9"/>
                <w:rFonts w:ascii="Sylfaen" w:hAnsi="Sylfaen" w:cs="Sylfaen"/>
                <w:noProof/>
              </w:rPr>
              <w:t>ბიუჯეტი</w:t>
            </w:r>
            <w:r w:rsidR="00F224B4">
              <w:rPr>
                <w:noProof/>
                <w:webHidden/>
              </w:rPr>
              <w:tab/>
            </w:r>
          </w:hyperlink>
          <w:r w:rsidR="00B417EA">
            <w:rPr>
              <w:rFonts w:ascii="Sylfaen" w:hAnsi="Sylfaen"/>
              <w:noProof/>
              <w:lang w:val="ka-GE"/>
            </w:rPr>
            <w:t>6</w:t>
          </w:r>
        </w:p>
        <w:p w:rsidR="00F224B4" w:rsidRPr="00CC1F9E" w:rsidRDefault="004E585B">
          <w:pPr>
            <w:pStyle w:val="11"/>
            <w:tabs>
              <w:tab w:val="right" w:leader="dot" w:pos="9771"/>
            </w:tabs>
            <w:rPr>
              <w:rFonts w:ascii="Sylfaen" w:eastAsiaTheme="minorEastAsia" w:hAnsi="Sylfaen" w:cstheme="minorBidi"/>
              <w:noProof/>
              <w:sz w:val="22"/>
              <w:szCs w:val="22"/>
              <w:lang w:val="ka-GE" w:eastAsia="en-US"/>
            </w:rPr>
          </w:pPr>
          <w:hyperlink w:anchor="_Toc531478052" w:history="1">
            <w:r w:rsidR="00F224B4" w:rsidRPr="005C6CC8">
              <w:rPr>
                <w:rStyle w:val="a9"/>
                <w:rFonts w:ascii="Sylfaen" w:hAnsi="Sylfaen" w:cs="Sylfaen"/>
                <w:noProof/>
                <w:lang w:val="ka-GE"/>
              </w:rPr>
              <w:t>თავი</w:t>
            </w:r>
            <w:r w:rsidR="00F224B4" w:rsidRPr="005C6CC8">
              <w:rPr>
                <w:rStyle w:val="a9"/>
                <w:rFonts w:cs="Cambria"/>
                <w:noProof/>
                <w:lang w:val="ka-GE"/>
              </w:rPr>
              <w:t xml:space="preserve"> </w:t>
            </w:r>
            <w:r w:rsidR="00F224B4" w:rsidRPr="005C6CC8">
              <w:rPr>
                <w:rStyle w:val="a9"/>
                <w:noProof/>
              </w:rPr>
              <w:t>II</w:t>
            </w:r>
            <w:r w:rsidR="00F224B4" w:rsidRPr="005C6CC8">
              <w:rPr>
                <w:rStyle w:val="a9"/>
                <w:noProof/>
                <w:lang w:val="ka-GE"/>
              </w:rPr>
              <w:t xml:space="preserve">. </w:t>
            </w:r>
            <w:r w:rsidR="00F224B4" w:rsidRPr="005C6CC8">
              <w:rPr>
                <w:rStyle w:val="a9"/>
                <w:rFonts w:ascii="Sylfaen" w:hAnsi="Sylfaen" w:cs="Sylfaen"/>
                <w:noProof/>
                <w:lang w:val="ka-GE"/>
              </w:rPr>
              <w:t>ძირითადი</w:t>
            </w:r>
            <w:r w:rsidR="00F224B4" w:rsidRPr="005C6CC8">
              <w:rPr>
                <w:rStyle w:val="a9"/>
                <w:rFonts w:cs="Cambria"/>
                <w:noProof/>
                <w:lang w:val="ka-GE"/>
              </w:rPr>
              <w:t xml:space="preserve"> </w:t>
            </w:r>
            <w:r w:rsidR="00F224B4" w:rsidRPr="005C6CC8">
              <w:rPr>
                <w:rStyle w:val="a9"/>
                <w:rFonts w:ascii="Sylfaen" w:hAnsi="Sylfaen" w:cs="Sylfaen"/>
                <w:noProof/>
                <w:lang w:val="ka-GE"/>
              </w:rPr>
              <w:t>ფინანსური</w:t>
            </w:r>
            <w:r w:rsidR="00F224B4" w:rsidRPr="005C6CC8">
              <w:rPr>
                <w:rStyle w:val="a9"/>
                <w:rFonts w:cs="Cambria"/>
                <w:noProof/>
                <w:lang w:val="ka-GE"/>
              </w:rPr>
              <w:t xml:space="preserve"> </w:t>
            </w:r>
            <w:r w:rsidR="00F224B4" w:rsidRPr="005C6CC8">
              <w:rPr>
                <w:rStyle w:val="a9"/>
                <w:rFonts w:ascii="Sylfaen" w:hAnsi="Sylfaen" w:cs="Sylfaen"/>
                <w:noProof/>
                <w:lang w:val="ka-GE"/>
              </w:rPr>
              <w:t>მაჩვენებლები</w:t>
            </w:r>
            <w:r w:rsidR="00F224B4">
              <w:rPr>
                <w:noProof/>
                <w:webHidden/>
              </w:rPr>
              <w:tab/>
            </w:r>
          </w:hyperlink>
          <w:r w:rsidR="00CC1F9E">
            <w:rPr>
              <w:rFonts w:ascii="Sylfaen" w:hAnsi="Sylfaen"/>
              <w:noProof/>
              <w:lang w:val="ka-GE"/>
            </w:rPr>
            <w:t>7</w:t>
          </w:r>
        </w:p>
        <w:p w:rsidR="00F224B4" w:rsidRPr="00CC1F9E" w:rsidRDefault="004E585B">
          <w:pPr>
            <w:pStyle w:val="2"/>
            <w:tabs>
              <w:tab w:val="right" w:leader="dot" w:pos="9771"/>
            </w:tabs>
            <w:rPr>
              <w:rFonts w:ascii="Sylfaen" w:eastAsiaTheme="minorEastAsia" w:hAnsi="Sylfaen" w:cstheme="minorBidi"/>
              <w:noProof/>
              <w:sz w:val="22"/>
              <w:szCs w:val="22"/>
              <w:lang w:val="ka-GE" w:eastAsia="en-US"/>
            </w:rPr>
          </w:pPr>
          <w:hyperlink w:anchor="_Toc531478053" w:history="1">
            <w:r w:rsidR="00F224B4" w:rsidRPr="005C6CC8">
              <w:rPr>
                <w:rStyle w:val="a9"/>
                <w:rFonts w:ascii="Sylfaen" w:hAnsi="Sylfaen" w:cs="Sylfaen"/>
                <w:noProof/>
              </w:rPr>
              <w:t>შემოსავლების</w:t>
            </w:r>
            <w:r w:rsidR="00F224B4" w:rsidRPr="005C6CC8">
              <w:rPr>
                <w:rStyle w:val="a9"/>
                <w:noProof/>
              </w:rPr>
              <w:t xml:space="preserve"> </w:t>
            </w:r>
            <w:r w:rsidR="00F224B4" w:rsidRPr="005C6CC8">
              <w:rPr>
                <w:rStyle w:val="a9"/>
                <w:rFonts w:ascii="Sylfaen" w:hAnsi="Sylfaen" w:cs="Sylfaen"/>
                <w:noProof/>
              </w:rPr>
              <w:t>და</w:t>
            </w:r>
            <w:r w:rsidR="00F224B4" w:rsidRPr="005C6CC8">
              <w:rPr>
                <w:rStyle w:val="a9"/>
                <w:noProof/>
              </w:rPr>
              <w:t xml:space="preserve"> </w:t>
            </w:r>
            <w:r w:rsidR="00F224B4" w:rsidRPr="005C6CC8">
              <w:rPr>
                <w:rStyle w:val="a9"/>
                <w:rFonts w:ascii="Sylfaen" w:hAnsi="Sylfaen" w:cs="Sylfaen"/>
                <w:noProof/>
              </w:rPr>
              <w:t>ხარჯების</w:t>
            </w:r>
            <w:r w:rsidR="00F224B4" w:rsidRPr="005C6CC8">
              <w:rPr>
                <w:rStyle w:val="a9"/>
                <w:noProof/>
              </w:rPr>
              <w:t xml:space="preserve"> </w:t>
            </w:r>
            <w:r w:rsidR="00F224B4" w:rsidRPr="005C6CC8">
              <w:rPr>
                <w:rStyle w:val="a9"/>
                <w:rFonts w:ascii="Sylfaen" w:hAnsi="Sylfaen" w:cs="Sylfaen"/>
                <w:noProof/>
              </w:rPr>
              <w:t>აგრეგირებული</w:t>
            </w:r>
            <w:r w:rsidR="00F224B4" w:rsidRPr="005C6CC8">
              <w:rPr>
                <w:rStyle w:val="a9"/>
                <w:noProof/>
              </w:rPr>
              <w:t xml:space="preserve"> </w:t>
            </w:r>
            <w:r w:rsidR="00F224B4" w:rsidRPr="005C6CC8">
              <w:rPr>
                <w:rStyle w:val="a9"/>
                <w:rFonts w:ascii="Sylfaen" w:hAnsi="Sylfaen" w:cs="Sylfaen"/>
                <w:noProof/>
              </w:rPr>
              <w:t>მაჩვენებელი</w:t>
            </w:r>
            <w:r w:rsidR="00F224B4" w:rsidRPr="005C6CC8">
              <w:rPr>
                <w:rStyle w:val="a9"/>
                <w:rFonts w:ascii="Sylfaen" w:hAnsi="Sylfaen" w:cs="Sylfaen"/>
                <w:noProof/>
                <w:lang w:val="ka-GE"/>
              </w:rPr>
              <w:t xml:space="preserve"> </w:t>
            </w:r>
            <w:r w:rsidR="00FC4CA9">
              <w:rPr>
                <w:rStyle w:val="a9"/>
                <w:noProof/>
              </w:rPr>
              <w:t>202</w:t>
            </w:r>
            <w:r w:rsidR="00611BD3">
              <w:rPr>
                <w:rStyle w:val="a9"/>
                <w:rFonts w:asciiTheme="minorHAnsi" w:hAnsiTheme="minorHAnsi"/>
                <w:noProof/>
                <w:lang w:val="ka-GE"/>
              </w:rPr>
              <w:t>7</w:t>
            </w:r>
            <w:r w:rsidR="00611BD3">
              <w:rPr>
                <w:rStyle w:val="a9"/>
                <w:noProof/>
              </w:rPr>
              <w:t>-2030</w:t>
            </w:r>
            <w:r w:rsidR="00F224B4" w:rsidRPr="005C6CC8">
              <w:rPr>
                <w:rStyle w:val="a9"/>
                <w:noProof/>
              </w:rPr>
              <w:t xml:space="preserve"> </w:t>
            </w:r>
            <w:r w:rsidR="00F224B4" w:rsidRPr="005C6CC8">
              <w:rPr>
                <w:rStyle w:val="a9"/>
                <w:rFonts w:ascii="Sylfaen" w:hAnsi="Sylfaen" w:cs="Sylfaen"/>
                <w:noProof/>
              </w:rPr>
              <w:t>წლებში</w:t>
            </w:r>
            <w:r w:rsidR="00F224B4">
              <w:rPr>
                <w:noProof/>
                <w:webHidden/>
              </w:rPr>
              <w:tab/>
            </w:r>
          </w:hyperlink>
          <w:r w:rsidR="00CC1F9E">
            <w:rPr>
              <w:rFonts w:ascii="Sylfaen" w:hAnsi="Sylfaen"/>
              <w:noProof/>
              <w:lang w:val="ka-GE"/>
            </w:rPr>
            <w:t>7</w:t>
          </w:r>
        </w:p>
        <w:p w:rsidR="00F224B4" w:rsidRPr="00CC1F9E" w:rsidRDefault="004E585B">
          <w:pPr>
            <w:pStyle w:val="31"/>
            <w:tabs>
              <w:tab w:val="right" w:leader="dot" w:pos="9771"/>
            </w:tabs>
            <w:rPr>
              <w:rFonts w:ascii="Sylfaen" w:eastAsiaTheme="minorEastAsia" w:hAnsi="Sylfaen" w:cstheme="minorBidi"/>
              <w:noProof/>
              <w:sz w:val="22"/>
              <w:szCs w:val="22"/>
              <w:lang w:val="ka-GE" w:eastAsia="en-US"/>
            </w:rPr>
          </w:pPr>
          <w:hyperlink w:anchor="_Toc531478054" w:history="1">
            <w:r w:rsidR="00F224B4" w:rsidRPr="005C6CC8">
              <w:rPr>
                <w:rStyle w:val="a9"/>
                <w:rFonts w:ascii="Sylfaen" w:hAnsi="Sylfaen"/>
                <w:noProof/>
                <w:lang w:val="ka-GE"/>
              </w:rPr>
              <w:t>შემოსულობები</w:t>
            </w:r>
            <w:r w:rsidR="00F224B4">
              <w:rPr>
                <w:noProof/>
                <w:webHidden/>
              </w:rPr>
              <w:tab/>
            </w:r>
          </w:hyperlink>
          <w:r w:rsidR="00CC1F9E">
            <w:rPr>
              <w:rFonts w:ascii="Sylfaen" w:hAnsi="Sylfaen"/>
              <w:noProof/>
              <w:lang w:val="ka-GE"/>
            </w:rPr>
            <w:t>7</w:t>
          </w:r>
        </w:p>
        <w:p w:rsidR="00F224B4" w:rsidRPr="00CC1F9E" w:rsidRDefault="004E585B">
          <w:pPr>
            <w:pStyle w:val="31"/>
            <w:tabs>
              <w:tab w:val="right" w:leader="dot" w:pos="9771"/>
            </w:tabs>
            <w:rPr>
              <w:rFonts w:ascii="Sylfaen" w:eastAsiaTheme="minorEastAsia" w:hAnsi="Sylfaen" w:cstheme="minorBidi"/>
              <w:noProof/>
              <w:sz w:val="22"/>
              <w:szCs w:val="22"/>
              <w:lang w:val="ka-GE" w:eastAsia="en-US"/>
            </w:rPr>
          </w:pPr>
          <w:hyperlink w:anchor="_Toc531478055" w:history="1">
            <w:r w:rsidR="00F224B4" w:rsidRPr="005C6CC8">
              <w:rPr>
                <w:rStyle w:val="a9"/>
                <w:rFonts w:ascii="Sylfaen" w:hAnsi="Sylfaen"/>
                <w:noProof/>
                <w:lang w:val="ka-GE"/>
              </w:rPr>
              <w:t>გადასახდელები</w:t>
            </w:r>
            <w:r w:rsidR="00F224B4">
              <w:rPr>
                <w:noProof/>
                <w:webHidden/>
              </w:rPr>
              <w:tab/>
            </w:r>
          </w:hyperlink>
          <w:r w:rsidR="00CC1F9E">
            <w:rPr>
              <w:rFonts w:ascii="Sylfaen" w:hAnsi="Sylfaen"/>
              <w:noProof/>
              <w:lang w:val="ka-GE"/>
            </w:rPr>
            <w:t>8</w:t>
          </w:r>
        </w:p>
        <w:p w:rsidR="00F224B4" w:rsidRPr="00CC1F9E" w:rsidRDefault="004E585B">
          <w:pPr>
            <w:pStyle w:val="31"/>
            <w:tabs>
              <w:tab w:val="right" w:leader="dot" w:pos="9771"/>
            </w:tabs>
            <w:rPr>
              <w:rFonts w:ascii="Sylfaen" w:eastAsiaTheme="minorEastAsia" w:hAnsi="Sylfaen" w:cstheme="minorBidi"/>
              <w:noProof/>
              <w:sz w:val="22"/>
              <w:szCs w:val="22"/>
              <w:lang w:val="ka-GE" w:eastAsia="en-US"/>
            </w:rPr>
          </w:pPr>
          <w:hyperlink w:anchor="_Toc531478056" w:history="1">
            <w:r w:rsidR="00F224B4" w:rsidRPr="005C6CC8">
              <w:rPr>
                <w:rStyle w:val="a9"/>
                <w:rFonts w:ascii="Sylfaen" w:hAnsi="Sylfaen" w:cs="Sylfaen"/>
                <w:noProof/>
                <w:lang w:val="ka-GE"/>
              </w:rPr>
              <w:t xml:space="preserve">ბიუჯეტის </w:t>
            </w:r>
            <w:r w:rsidR="00F224B4" w:rsidRPr="005C6CC8">
              <w:rPr>
                <w:rStyle w:val="a9"/>
                <w:rFonts w:ascii="Sylfaen" w:hAnsi="Sylfaen" w:cs="Sylfaen"/>
                <w:noProof/>
              </w:rPr>
              <w:t>ბალანსი</w:t>
            </w:r>
            <w:r w:rsidR="00F224B4">
              <w:rPr>
                <w:noProof/>
                <w:webHidden/>
              </w:rPr>
              <w:tab/>
            </w:r>
          </w:hyperlink>
          <w:r w:rsidR="00CC1F9E">
            <w:rPr>
              <w:rFonts w:ascii="Sylfaen" w:hAnsi="Sylfaen"/>
              <w:noProof/>
              <w:lang w:val="ka-GE"/>
            </w:rPr>
            <w:t>9</w:t>
          </w:r>
        </w:p>
        <w:p w:rsidR="00F224B4" w:rsidRPr="00CC1F9E" w:rsidRDefault="004E585B">
          <w:pPr>
            <w:pStyle w:val="2"/>
            <w:tabs>
              <w:tab w:val="right" w:leader="dot" w:pos="9771"/>
            </w:tabs>
            <w:rPr>
              <w:rFonts w:ascii="Sylfaen" w:eastAsiaTheme="minorEastAsia" w:hAnsi="Sylfaen" w:cstheme="minorBidi"/>
              <w:noProof/>
              <w:sz w:val="22"/>
              <w:szCs w:val="22"/>
              <w:lang w:val="ka-GE" w:eastAsia="en-US"/>
            </w:rPr>
          </w:pPr>
          <w:hyperlink w:anchor="_Toc531478057" w:history="1">
            <w:r w:rsidR="009D0AC6">
              <w:rPr>
                <w:rStyle w:val="a9"/>
                <w:noProof/>
              </w:rPr>
              <w:t>2025-2026</w:t>
            </w:r>
            <w:r w:rsidR="00F224B4" w:rsidRPr="005C6CC8">
              <w:rPr>
                <w:rStyle w:val="a9"/>
                <w:noProof/>
              </w:rPr>
              <w:t xml:space="preserve">  </w:t>
            </w:r>
            <w:r w:rsidR="00F224B4" w:rsidRPr="005C6CC8">
              <w:rPr>
                <w:rStyle w:val="a9"/>
                <w:rFonts w:ascii="Sylfaen" w:hAnsi="Sylfaen" w:cs="Sylfaen"/>
                <w:noProof/>
              </w:rPr>
              <w:t>წლების</w:t>
            </w:r>
            <w:r w:rsidR="00F224B4" w:rsidRPr="005C6CC8">
              <w:rPr>
                <w:rStyle w:val="a9"/>
                <w:rFonts w:ascii="Times New Roman" w:hAnsi="Times New Roman"/>
                <w:noProof/>
              </w:rPr>
              <w:t xml:space="preserve"> </w:t>
            </w:r>
            <w:r w:rsidR="00F224B4" w:rsidRPr="005C6CC8">
              <w:rPr>
                <w:rStyle w:val="a9"/>
                <w:rFonts w:ascii="Sylfaen" w:hAnsi="Sylfaen" w:cs="Sylfaen"/>
                <w:noProof/>
              </w:rPr>
              <w:t>ბიუჯეტების</w:t>
            </w:r>
            <w:r w:rsidR="00F224B4" w:rsidRPr="005C6CC8">
              <w:rPr>
                <w:rStyle w:val="a9"/>
                <w:rFonts w:ascii="Times New Roman" w:hAnsi="Times New Roman"/>
                <w:noProof/>
              </w:rPr>
              <w:t xml:space="preserve"> </w:t>
            </w:r>
            <w:r w:rsidR="00F224B4" w:rsidRPr="005C6CC8">
              <w:rPr>
                <w:rStyle w:val="a9"/>
                <w:rFonts w:ascii="Sylfaen" w:hAnsi="Sylfaen" w:cs="Sylfaen"/>
                <w:noProof/>
              </w:rPr>
              <w:t>მიმოხილვა</w:t>
            </w:r>
            <w:r w:rsidR="00F224B4">
              <w:rPr>
                <w:noProof/>
                <w:webHidden/>
              </w:rPr>
              <w:tab/>
            </w:r>
          </w:hyperlink>
          <w:r w:rsidR="00CC1F9E">
            <w:rPr>
              <w:rFonts w:ascii="Sylfaen" w:hAnsi="Sylfaen"/>
              <w:noProof/>
              <w:lang w:val="ka-GE"/>
            </w:rPr>
            <w:t>10</w:t>
          </w:r>
        </w:p>
        <w:p w:rsidR="00F224B4" w:rsidRPr="00CC1F9E" w:rsidRDefault="004E585B">
          <w:pPr>
            <w:pStyle w:val="31"/>
            <w:tabs>
              <w:tab w:val="right" w:leader="dot" w:pos="9771"/>
            </w:tabs>
            <w:rPr>
              <w:rFonts w:ascii="Sylfaen" w:eastAsiaTheme="minorEastAsia" w:hAnsi="Sylfaen" w:cstheme="minorBidi"/>
              <w:noProof/>
              <w:sz w:val="22"/>
              <w:szCs w:val="22"/>
              <w:lang w:val="ka-GE" w:eastAsia="en-US"/>
            </w:rPr>
          </w:pPr>
          <w:hyperlink w:anchor="_Toc531478058" w:history="1">
            <w:r w:rsidR="00AB1F43">
              <w:rPr>
                <w:rStyle w:val="a9"/>
                <w:noProof/>
              </w:rPr>
              <w:t>202</w:t>
            </w:r>
            <w:r w:rsidR="009D0AC6">
              <w:rPr>
                <w:rStyle w:val="a9"/>
                <w:rFonts w:asciiTheme="minorHAnsi" w:hAnsiTheme="minorHAnsi"/>
                <w:noProof/>
                <w:lang w:val="ka-GE"/>
              </w:rPr>
              <w:t>5</w:t>
            </w:r>
            <w:r w:rsidR="00F224B4" w:rsidRPr="005C6CC8">
              <w:rPr>
                <w:rStyle w:val="a9"/>
                <w:noProof/>
              </w:rPr>
              <w:t xml:space="preserve"> </w:t>
            </w:r>
            <w:r w:rsidR="00F224B4" w:rsidRPr="005C6CC8">
              <w:rPr>
                <w:rStyle w:val="a9"/>
                <w:rFonts w:ascii="Sylfaen" w:hAnsi="Sylfaen" w:cs="Sylfaen"/>
                <w:noProof/>
              </w:rPr>
              <w:t>წლის</w:t>
            </w:r>
            <w:r w:rsidR="00F224B4" w:rsidRPr="005C6CC8">
              <w:rPr>
                <w:rStyle w:val="a9"/>
                <w:noProof/>
              </w:rPr>
              <w:t xml:space="preserve"> </w:t>
            </w:r>
            <w:r w:rsidR="00F224B4" w:rsidRPr="005C6CC8">
              <w:rPr>
                <w:rStyle w:val="a9"/>
                <w:rFonts w:ascii="Sylfaen" w:hAnsi="Sylfaen" w:cs="Sylfaen"/>
                <w:noProof/>
              </w:rPr>
              <w:t>ბიუჯეტის</w:t>
            </w:r>
            <w:r w:rsidR="00F224B4" w:rsidRPr="005C6CC8">
              <w:rPr>
                <w:rStyle w:val="a9"/>
                <w:noProof/>
              </w:rPr>
              <w:t xml:space="preserve"> </w:t>
            </w:r>
            <w:r w:rsidR="00F224B4" w:rsidRPr="005C6CC8">
              <w:rPr>
                <w:rStyle w:val="a9"/>
                <w:rFonts w:ascii="Sylfaen" w:hAnsi="Sylfaen" w:cs="Sylfaen"/>
                <w:noProof/>
              </w:rPr>
              <w:t>შესრულება</w:t>
            </w:r>
            <w:r w:rsidR="00F224B4">
              <w:rPr>
                <w:noProof/>
                <w:webHidden/>
              </w:rPr>
              <w:tab/>
            </w:r>
          </w:hyperlink>
          <w:r w:rsidR="00CC1F9E">
            <w:rPr>
              <w:rFonts w:ascii="Sylfaen" w:hAnsi="Sylfaen"/>
              <w:noProof/>
              <w:lang w:val="ka-GE"/>
            </w:rPr>
            <w:t>10</w:t>
          </w:r>
        </w:p>
        <w:p w:rsidR="00F224B4" w:rsidRPr="00CC1F9E" w:rsidRDefault="004E585B">
          <w:pPr>
            <w:pStyle w:val="31"/>
            <w:tabs>
              <w:tab w:val="right" w:leader="dot" w:pos="9771"/>
            </w:tabs>
            <w:rPr>
              <w:rFonts w:ascii="Sylfaen" w:eastAsiaTheme="minorEastAsia" w:hAnsi="Sylfaen" w:cstheme="minorBidi"/>
              <w:noProof/>
              <w:sz w:val="22"/>
              <w:szCs w:val="22"/>
              <w:lang w:val="ka-GE" w:eastAsia="en-US"/>
            </w:rPr>
          </w:pPr>
          <w:hyperlink w:anchor="_Toc531478059" w:history="1">
            <w:r w:rsidR="009D0AC6">
              <w:rPr>
                <w:rStyle w:val="a9"/>
                <w:noProof/>
              </w:rPr>
              <w:t>2026</w:t>
            </w:r>
            <w:r w:rsidR="009D0AC6">
              <w:rPr>
                <w:rStyle w:val="a9"/>
                <w:rFonts w:asciiTheme="minorHAnsi" w:hAnsiTheme="minorHAnsi"/>
                <w:noProof/>
                <w:lang w:val="ka-GE"/>
              </w:rPr>
              <w:t>წ</w:t>
            </w:r>
            <w:r w:rsidR="00161230">
              <w:rPr>
                <w:rStyle w:val="a9"/>
                <w:noProof/>
              </w:rPr>
              <w:t xml:space="preserve"> 6</w:t>
            </w:r>
            <w:r w:rsidR="00D145B1">
              <w:rPr>
                <w:rStyle w:val="a9"/>
                <w:rFonts w:asciiTheme="minorHAnsi" w:hAnsiTheme="minorHAnsi"/>
                <w:noProof/>
                <w:lang w:val="ka-GE"/>
              </w:rPr>
              <w:t xml:space="preserve"> </w:t>
            </w:r>
            <w:r w:rsidR="00161230">
              <w:rPr>
                <w:rStyle w:val="a9"/>
                <w:rFonts w:asciiTheme="minorHAnsi" w:hAnsiTheme="minorHAnsi"/>
                <w:noProof/>
                <w:lang w:val="ka-GE"/>
              </w:rPr>
              <w:t>თვის</w:t>
            </w:r>
            <w:r w:rsidR="00F224B4" w:rsidRPr="005C6CC8">
              <w:rPr>
                <w:rStyle w:val="a9"/>
                <w:noProof/>
              </w:rPr>
              <w:t xml:space="preserve">  </w:t>
            </w:r>
            <w:r w:rsidR="00F224B4" w:rsidRPr="005C6CC8">
              <w:rPr>
                <w:rStyle w:val="a9"/>
                <w:rFonts w:ascii="Sylfaen" w:hAnsi="Sylfaen" w:cs="Sylfaen"/>
                <w:noProof/>
              </w:rPr>
              <w:t>ბიუჯეტის</w:t>
            </w:r>
            <w:r w:rsidR="00F224B4" w:rsidRPr="005C6CC8">
              <w:rPr>
                <w:rStyle w:val="a9"/>
                <w:noProof/>
              </w:rPr>
              <w:t xml:space="preserve"> </w:t>
            </w:r>
            <w:r w:rsidR="00F224B4" w:rsidRPr="005C6CC8">
              <w:rPr>
                <w:rStyle w:val="a9"/>
                <w:rFonts w:ascii="Sylfaen" w:hAnsi="Sylfaen" w:cs="Sylfaen"/>
                <w:noProof/>
              </w:rPr>
              <w:t>მიმოხილვა</w:t>
            </w:r>
            <w:r w:rsidR="00F224B4">
              <w:rPr>
                <w:noProof/>
                <w:webHidden/>
              </w:rPr>
              <w:tab/>
            </w:r>
          </w:hyperlink>
          <w:r w:rsidR="00CC1F9E">
            <w:rPr>
              <w:rFonts w:ascii="Sylfaen" w:hAnsi="Sylfaen"/>
              <w:noProof/>
              <w:lang w:val="ka-GE"/>
            </w:rPr>
            <w:t>15</w:t>
          </w:r>
        </w:p>
        <w:p w:rsidR="00F224B4" w:rsidRPr="00CC1F9E" w:rsidRDefault="004E585B">
          <w:pPr>
            <w:pStyle w:val="11"/>
            <w:tabs>
              <w:tab w:val="right" w:leader="dot" w:pos="9771"/>
            </w:tabs>
            <w:rPr>
              <w:rFonts w:ascii="Sylfaen" w:eastAsiaTheme="minorEastAsia" w:hAnsi="Sylfaen" w:cstheme="minorBidi"/>
              <w:noProof/>
              <w:sz w:val="22"/>
              <w:szCs w:val="22"/>
              <w:lang w:val="ka-GE" w:eastAsia="en-US"/>
            </w:rPr>
          </w:pPr>
          <w:hyperlink w:anchor="_Toc531478060" w:history="1">
            <w:r w:rsidR="007F4AC4">
              <w:rPr>
                <w:rStyle w:val="a9"/>
                <w:rFonts w:ascii="Sylfaen" w:hAnsi="Sylfaen" w:cs="Sylfaen"/>
                <w:noProof/>
                <w:lang w:val="ka-GE"/>
              </w:rPr>
              <w:t>თავი III. ტყიბულის</w:t>
            </w:r>
            <w:r w:rsidR="00F224B4" w:rsidRPr="005C6CC8">
              <w:rPr>
                <w:rStyle w:val="a9"/>
                <w:rFonts w:ascii="Sylfaen" w:hAnsi="Sylfaen" w:cs="Sylfaen"/>
                <w:noProof/>
                <w:lang w:val="ka-GE"/>
              </w:rPr>
              <w:t xml:space="preserve"> მუნიციპალიტეტის პრიორიტეტები და პროგრამები საშუალოვადიან პერიოდში</w:t>
            </w:r>
            <w:r w:rsidR="00F224B4">
              <w:rPr>
                <w:noProof/>
                <w:webHidden/>
              </w:rPr>
              <w:tab/>
            </w:r>
          </w:hyperlink>
          <w:r w:rsidR="00CC1F9E">
            <w:rPr>
              <w:rFonts w:ascii="Sylfaen" w:hAnsi="Sylfaen"/>
              <w:noProof/>
              <w:lang w:val="ka-GE"/>
            </w:rPr>
            <w:t>18</w:t>
          </w:r>
        </w:p>
        <w:p w:rsidR="00F224B4" w:rsidRPr="00CC1F9E" w:rsidRDefault="004E585B">
          <w:pPr>
            <w:pStyle w:val="31"/>
            <w:tabs>
              <w:tab w:val="right" w:leader="dot" w:pos="9771"/>
            </w:tabs>
            <w:rPr>
              <w:rFonts w:ascii="Sylfaen" w:eastAsiaTheme="minorEastAsia" w:hAnsi="Sylfaen" w:cstheme="minorBidi"/>
              <w:noProof/>
              <w:sz w:val="22"/>
              <w:szCs w:val="22"/>
              <w:lang w:val="ka-GE" w:eastAsia="en-US"/>
            </w:rPr>
          </w:pPr>
          <w:hyperlink w:anchor="_Toc531478061" w:history="1">
            <w:r w:rsidR="00F224B4" w:rsidRPr="005C6CC8">
              <w:rPr>
                <w:rStyle w:val="a9"/>
                <w:rFonts w:ascii="Sylfaen" w:hAnsi="Sylfaen" w:cs="Sylfaen"/>
                <w:noProof/>
              </w:rPr>
              <w:t>ინფრასტრუქტურის</w:t>
            </w:r>
            <w:r w:rsidR="00F224B4" w:rsidRPr="005C6CC8">
              <w:rPr>
                <w:rStyle w:val="a9"/>
                <w:noProof/>
              </w:rPr>
              <w:t xml:space="preserve"> </w:t>
            </w:r>
            <w:r w:rsidR="00F224B4" w:rsidRPr="005C6CC8">
              <w:rPr>
                <w:rStyle w:val="a9"/>
                <w:rFonts w:ascii="Sylfaen" w:hAnsi="Sylfaen" w:cs="Sylfaen"/>
                <w:noProof/>
              </w:rPr>
              <w:t>განვ</w:t>
            </w:r>
            <w:r w:rsidR="0034114A">
              <w:rPr>
                <w:rStyle w:val="a9"/>
                <w:rFonts w:ascii="Sylfaen" w:hAnsi="Sylfaen" w:cs="Sylfaen"/>
                <w:noProof/>
                <w:lang w:val="ka-GE"/>
              </w:rPr>
              <w:t>ი</w:t>
            </w:r>
            <w:r w:rsidR="00F224B4" w:rsidRPr="005C6CC8">
              <w:rPr>
                <w:rStyle w:val="a9"/>
                <w:rFonts w:ascii="Sylfaen" w:hAnsi="Sylfaen" w:cs="Sylfaen"/>
                <w:noProof/>
              </w:rPr>
              <w:t>თარება</w:t>
            </w:r>
            <w:r w:rsidR="00F224B4">
              <w:rPr>
                <w:noProof/>
                <w:webHidden/>
              </w:rPr>
              <w:tab/>
            </w:r>
          </w:hyperlink>
          <w:r w:rsidR="00CC1F9E">
            <w:rPr>
              <w:rFonts w:ascii="Sylfaen" w:hAnsi="Sylfaen"/>
              <w:noProof/>
              <w:lang w:val="ka-GE"/>
            </w:rPr>
            <w:t>18</w:t>
          </w:r>
        </w:p>
        <w:p w:rsidR="00F224B4" w:rsidRPr="00CC1F9E" w:rsidRDefault="004E585B">
          <w:pPr>
            <w:pStyle w:val="31"/>
            <w:tabs>
              <w:tab w:val="right" w:leader="dot" w:pos="9771"/>
            </w:tabs>
            <w:rPr>
              <w:rFonts w:ascii="Sylfaen" w:eastAsiaTheme="minorEastAsia" w:hAnsi="Sylfaen" w:cstheme="minorBidi"/>
              <w:noProof/>
              <w:sz w:val="22"/>
              <w:szCs w:val="22"/>
              <w:lang w:val="ka-GE" w:eastAsia="en-US"/>
            </w:rPr>
          </w:pPr>
          <w:hyperlink w:anchor="_Toc531478062" w:history="1">
            <w:r w:rsidR="00F224B4" w:rsidRPr="005C6CC8">
              <w:rPr>
                <w:rStyle w:val="a9"/>
                <w:rFonts w:ascii="Sylfaen" w:hAnsi="Sylfaen" w:cs="Sylfaen"/>
                <w:noProof/>
              </w:rPr>
              <w:t>დასუფთავება</w:t>
            </w:r>
            <w:r w:rsidR="00F224B4" w:rsidRPr="005C6CC8">
              <w:rPr>
                <w:rStyle w:val="a9"/>
                <w:noProof/>
              </w:rPr>
              <w:t xml:space="preserve"> </w:t>
            </w:r>
            <w:r w:rsidR="00F224B4" w:rsidRPr="005C6CC8">
              <w:rPr>
                <w:rStyle w:val="a9"/>
                <w:rFonts w:ascii="Sylfaen" w:hAnsi="Sylfaen" w:cs="Sylfaen"/>
                <w:noProof/>
              </w:rPr>
              <w:t>და</w:t>
            </w:r>
            <w:r w:rsidR="00F224B4" w:rsidRPr="005C6CC8">
              <w:rPr>
                <w:rStyle w:val="a9"/>
                <w:noProof/>
              </w:rPr>
              <w:t xml:space="preserve"> </w:t>
            </w:r>
            <w:r w:rsidR="00F224B4" w:rsidRPr="005C6CC8">
              <w:rPr>
                <w:rStyle w:val="a9"/>
                <w:rFonts w:ascii="Sylfaen" w:hAnsi="Sylfaen" w:cs="Sylfaen"/>
                <w:noProof/>
              </w:rPr>
              <w:t>გარემოს</w:t>
            </w:r>
            <w:r w:rsidR="00F224B4" w:rsidRPr="005C6CC8">
              <w:rPr>
                <w:rStyle w:val="a9"/>
                <w:noProof/>
              </w:rPr>
              <w:t xml:space="preserve"> </w:t>
            </w:r>
            <w:r w:rsidR="00F224B4" w:rsidRPr="005C6CC8">
              <w:rPr>
                <w:rStyle w:val="a9"/>
                <w:rFonts w:ascii="Sylfaen" w:hAnsi="Sylfaen" w:cs="Sylfaen"/>
                <w:noProof/>
              </w:rPr>
              <w:t>დაცვა</w:t>
            </w:r>
            <w:r w:rsidR="00F224B4">
              <w:rPr>
                <w:noProof/>
                <w:webHidden/>
              </w:rPr>
              <w:tab/>
            </w:r>
          </w:hyperlink>
          <w:r w:rsidR="00CC1F9E">
            <w:rPr>
              <w:rFonts w:ascii="Sylfaen" w:hAnsi="Sylfaen"/>
              <w:noProof/>
              <w:lang w:val="ka-GE"/>
            </w:rPr>
            <w:t>23</w:t>
          </w:r>
        </w:p>
        <w:p w:rsidR="00F224B4" w:rsidRPr="00CC1F9E" w:rsidRDefault="004E585B">
          <w:pPr>
            <w:pStyle w:val="31"/>
            <w:tabs>
              <w:tab w:val="right" w:leader="dot" w:pos="9771"/>
            </w:tabs>
            <w:rPr>
              <w:rFonts w:ascii="Sylfaen" w:eastAsiaTheme="minorEastAsia" w:hAnsi="Sylfaen" w:cstheme="minorBidi"/>
              <w:noProof/>
              <w:sz w:val="22"/>
              <w:szCs w:val="22"/>
              <w:lang w:val="ka-GE" w:eastAsia="en-US"/>
            </w:rPr>
          </w:pPr>
          <w:hyperlink w:anchor="_Toc531478063" w:history="1">
            <w:r w:rsidR="00F224B4" w:rsidRPr="005C6CC8">
              <w:rPr>
                <w:rStyle w:val="a9"/>
                <w:rFonts w:ascii="Sylfaen" w:hAnsi="Sylfaen" w:cs="Sylfaen"/>
                <w:noProof/>
              </w:rPr>
              <w:t>განათლება</w:t>
            </w:r>
            <w:r w:rsidR="00F224B4">
              <w:rPr>
                <w:noProof/>
                <w:webHidden/>
              </w:rPr>
              <w:tab/>
            </w:r>
          </w:hyperlink>
          <w:r w:rsidR="00CC1F9E">
            <w:rPr>
              <w:rFonts w:ascii="Sylfaen" w:hAnsi="Sylfaen"/>
              <w:noProof/>
              <w:lang w:val="ka-GE"/>
            </w:rPr>
            <w:t>24</w:t>
          </w:r>
        </w:p>
        <w:p w:rsidR="00F224B4" w:rsidRPr="00CC1F9E" w:rsidRDefault="004E585B">
          <w:pPr>
            <w:pStyle w:val="31"/>
            <w:tabs>
              <w:tab w:val="right" w:leader="dot" w:pos="9771"/>
            </w:tabs>
            <w:rPr>
              <w:rFonts w:ascii="Sylfaen" w:eastAsiaTheme="minorEastAsia" w:hAnsi="Sylfaen" w:cstheme="minorBidi"/>
              <w:noProof/>
              <w:sz w:val="22"/>
              <w:szCs w:val="22"/>
              <w:lang w:val="ka-GE" w:eastAsia="en-US"/>
            </w:rPr>
          </w:pPr>
          <w:hyperlink w:anchor="_Toc531478064" w:history="1">
            <w:r w:rsidR="00F224B4" w:rsidRPr="005C6CC8">
              <w:rPr>
                <w:rStyle w:val="a9"/>
                <w:rFonts w:ascii="Sylfaen" w:hAnsi="Sylfaen" w:cs="Sylfaen"/>
                <w:noProof/>
              </w:rPr>
              <w:t>კულტურა</w:t>
            </w:r>
            <w:r w:rsidR="00F224B4" w:rsidRPr="005C6CC8">
              <w:rPr>
                <w:rStyle w:val="a9"/>
                <w:noProof/>
              </w:rPr>
              <w:t xml:space="preserve">,  </w:t>
            </w:r>
            <w:r w:rsidR="00F224B4" w:rsidRPr="005C6CC8">
              <w:rPr>
                <w:rStyle w:val="a9"/>
                <w:rFonts w:ascii="Sylfaen" w:hAnsi="Sylfaen" w:cs="Sylfaen"/>
                <w:noProof/>
              </w:rPr>
              <w:t>ახალგაზრდობა</w:t>
            </w:r>
            <w:r w:rsidR="00F224B4" w:rsidRPr="005C6CC8">
              <w:rPr>
                <w:rStyle w:val="a9"/>
                <w:noProof/>
              </w:rPr>
              <w:t xml:space="preserve"> </w:t>
            </w:r>
            <w:r w:rsidR="00F224B4" w:rsidRPr="005C6CC8">
              <w:rPr>
                <w:rStyle w:val="a9"/>
                <w:rFonts w:ascii="Sylfaen" w:hAnsi="Sylfaen" w:cs="Sylfaen"/>
                <w:noProof/>
              </w:rPr>
              <w:t>და</w:t>
            </w:r>
            <w:r w:rsidR="00F224B4" w:rsidRPr="005C6CC8">
              <w:rPr>
                <w:rStyle w:val="a9"/>
                <w:noProof/>
              </w:rPr>
              <w:t xml:space="preserve"> </w:t>
            </w:r>
            <w:r w:rsidR="00F224B4" w:rsidRPr="005C6CC8">
              <w:rPr>
                <w:rStyle w:val="a9"/>
                <w:rFonts w:ascii="Sylfaen" w:hAnsi="Sylfaen" w:cs="Sylfaen"/>
                <w:noProof/>
              </w:rPr>
              <w:t>სპორტი</w:t>
            </w:r>
            <w:r w:rsidR="00F224B4">
              <w:rPr>
                <w:noProof/>
                <w:webHidden/>
              </w:rPr>
              <w:tab/>
            </w:r>
          </w:hyperlink>
          <w:r w:rsidR="00CC1F9E">
            <w:rPr>
              <w:rFonts w:ascii="Sylfaen" w:hAnsi="Sylfaen"/>
              <w:noProof/>
              <w:lang w:val="ka-GE"/>
            </w:rPr>
            <w:t>26</w:t>
          </w:r>
        </w:p>
        <w:p w:rsidR="00F224B4" w:rsidRDefault="004E585B">
          <w:pPr>
            <w:pStyle w:val="31"/>
            <w:tabs>
              <w:tab w:val="right" w:leader="dot" w:pos="9771"/>
            </w:tabs>
            <w:rPr>
              <w:rFonts w:ascii="Sylfaen" w:hAnsi="Sylfaen"/>
              <w:noProof/>
              <w:lang w:val="ka-GE"/>
            </w:rPr>
          </w:pPr>
          <w:hyperlink w:anchor="_Toc531478065" w:history="1">
            <w:r w:rsidR="00F224B4" w:rsidRPr="005C6CC8">
              <w:rPr>
                <w:rStyle w:val="a9"/>
                <w:rFonts w:ascii="Sylfaen" w:hAnsi="Sylfaen" w:cs="Sylfaen"/>
                <w:noProof/>
              </w:rPr>
              <w:t>მოსახლეობის</w:t>
            </w:r>
            <w:r w:rsidR="00F224B4" w:rsidRPr="005C6CC8">
              <w:rPr>
                <w:rStyle w:val="a9"/>
                <w:noProof/>
              </w:rPr>
              <w:t xml:space="preserve"> </w:t>
            </w:r>
            <w:r w:rsidR="00F224B4" w:rsidRPr="005C6CC8">
              <w:rPr>
                <w:rStyle w:val="a9"/>
                <w:rFonts w:ascii="Sylfaen" w:hAnsi="Sylfaen" w:cs="Sylfaen"/>
                <w:noProof/>
              </w:rPr>
              <w:t>ჯანმრთელობის</w:t>
            </w:r>
            <w:r w:rsidR="00F224B4" w:rsidRPr="005C6CC8">
              <w:rPr>
                <w:rStyle w:val="a9"/>
                <w:noProof/>
              </w:rPr>
              <w:t xml:space="preserve"> </w:t>
            </w:r>
            <w:r w:rsidR="00F224B4" w:rsidRPr="005C6CC8">
              <w:rPr>
                <w:rStyle w:val="a9"/>
                <w:rFonts w:ascii="Sylfaen" w:hAnsi="Sylfaen" w:cs="Sylfaen"/>
                <w:noProof/>
              </w:rPr>
              <w:t>დაცვა</w:t>
            </w:r>
            <w:r w:rsidR="00F224B4" w:rsidRPr="005C6CC8">
              <w:rPr>
                <w:rStyle w:val="a9"/>
                <w:noProof/>
              </w:rPr>
              <w:t xml:space="preserve"> </w:t>
            </w:r>
            <w:r w:rsidR="00F224B4" w:rsidRPr="005C6CC8">
              <w:rPr>
                <w:rStyle w:val="a9"/>
                <w:rFonts w:ascii="Sylfaen" w:hAnsi="Sylfaen" w:cs="Sylfaen"/>
                <w:noProof/>
              </w:rPr>
              <w:t>და</w:t>
            </w:r>
            <w:r w:rsidR="00F224B4" w:rsidRPr="005C6CC8">
              <w:rPr>
                <w:rStyle w:val="a9"/>
                <w:noProof/>
              </w:rPr>
              <w:t xml:space="preserve"> </w:t>
            </w:r>
            <w:r w:rsidR="00F224B4" w:rsidRPr="005C6CC8">
              <w:rPr>
                <w:rStyle w:val="a9"/>
                <w:rFonts w:ascii="Sylfaen" w:hAnsi="Sylfaen" w:cs="Sylfaen"/>
                <w:noProof/>
              </w:rPr>
              <w:t>სოციალური</w:t>
            </w:r>
            <w:r w:rsidR="00F224B4" w:rsidRPr="005C6CC8">
              <w:rPr>
                <w:rStyle w:val="a9"/>
                <w:noProof/>
              </w:rPr>
              <w:t xml:space="preserve">  </w:t>
            </w:r>
            <w:r w:rsidR="00F224B4" w:rsidRPr="005C6CC8">
              <w:rPr>
                <w:rStyle w:val="a9"/>
                <w:rFonts w:ascii="Sylfaen" w:hAnsi="Sylfaen" w:cs="Sylfaen"/>
                <w:noProof/>
              </w:rPr>
              <w:t>უზრუნველყოფა</w:t>
            </w:r>
            <w:r w:rsidR="00F224B4">
              <w:rPr>
                <w:noProof/>
                <w:webHidden/>
              </w:rPr>
              <w:tab/>
            </w:r>
          </w:hyperlink>
          <w:r w:rsidR="00CC1F9E">
            <w:rPr>
              <w:rFonts w:ascii="Sylfaen" w:hAnsi="Sylfaen"/>
              <w:noProof/>
              <w:lang w:val="ka-GE"/>
            </w:rPr>
            <w:t>31</w:t>
          </w:r>
        </w:p>
        <w:p w:rsidR="00A93739" w:rsidRPr="00A93739" w:rsidRDefault="00A93739" w:rsidP="00A93739">
          <w:pPr>
            <w:rPr>
              <w:rFonts w:asciiTheme="minorHAnsi" w:eastAsiaTheme="minorEastAsia" w:hAnsiTheme="minorHAnsi"/>
              <w:lang w:val="ka-GE"/>
            </w:rPr>
          </w:pPr>
          <w:r>
            <w:rPr>
              <w:rFonts w:asciiTheme="minorHAnsi" w:eastAsiaTheme="minorEastAsia" w:hAnsiTheme="minorHAnsi"/>
              <w:lang w:val="ka-GE"/>
            </w:rPr>
            <w:t xml:space="preserve">         ეკონომიკის განვითარების ხელსეწყობა                                                                                         45</w:t>
          </w:r>
        </w:p>
        <w:p w:rsidR="00F224B4" w:rsidRPr="00CC1F9E" w:rsidRDefault="004E585B">
          <w:pPr>
            <w:pStyle w:val="31"/>
            <w:tabs>
              <w:tab w:val="right" w:leader="dot" w:pos="9771"/>
            </w:tabs>
            <w:rPr>
              <w:rFonts w:ascii="Sylfaen" w:eastAsiaTheme="minorEastAsia" w:hAnsi="Sylfaen" w:cstheme="minorBidi"/>
              <w:noProof/>
              <w:sz w:val="22"/>
              <w:szCs w:val="22"/>
              <w:lang w:val="ka-GE" w:eastAsia="en-US"/>
            </w:rPr>
          </w:pPr>
          <w:hyperlink w:anchor="_Toc531478066" w:history="1">
            <w:r w:rsidR="00F224B4" w:rsidRPr="005C6CC8">
              <w:rPr>
                <w:rStyle w:val="a9"/>
                <w:rFonts w:ascii="Sylfaen" w:hAnsi="Sylfaen" w:cs="Sylfaen"/>
                <w:noProof/>
              </w:rPr>
              <w:t>მმართველობა</w:t>
            </w:r>
            <w:r w:rsidR="00F224B4" w:rsidRPr="005C6CC8">
              <w:rPr>
                <w:rStyle w:val="a9"/>
                <w:noProof/>
              </w:rPr>
              <w:t xml:space="preserve"> </w:t>
            </w:r>
            <w:r w:rsidR="00F224B4" w:rsidRPr="005C6CC8">
              <w:rPr>
                <w:rStyle w:val="a9"/>
                <w:rFonts w:ascii="Sylfaen" w:hAnsi="Sylfaen" w:cs="Sylfaen"/>
                <w:noProof/>
              </w:rPr>
              <w:t>და</w:t>
            </w:r>
            <w:r w:rsidR="00F224B4" w:rsidRPr="005C6CC8">
              <w:rPr>
                <w:rStyle w:val="a9"/>
                <w:noProof/>
              </w:rPr>
              <w:t xml:space="preserve"> </w:t>
            </w:r>
            <w:r w:rsidR="00F224B4" w:rsidRPr="005C6CC8">
              <w:rPr>
                <w:rStyle w:val="a9"/>
                <w:rFonts w:ascii="Sylfaen" w:hAnsi="Sylfaen" w:cs="Sylfaen"/>
                <w:noProof/>
              </w:rPr>
              <w:t>საერთო</w:t>
            </w:r>
            <w:r w:rsidR="00F224B4" w:rsidRPr="005C6CC8">
              <w:rPr>
                <w:rStyle w:val="a9"/>
                <w:noProof/>
              </w:rPr>
              <w:t xml:space="preserve"> </w:t>
            </w:r>
            <w:r w:rsidR="00F224B4" w:rsidRPr="005C6CC8">
              <w:rPr>
                <w:rStyle w:val="a9"/>
                <w:rFonts w:ascii="Sylfaen" w:hAnsi="Sylfaen" w:cs="Sylfaen"/>
                <w:noProof/>
              </w:rPr>
              <w:t>დანიშნულების</w:t>
            </w:r>
            <w:r w:rsidR="00F224B4" w:rsidRPr="005C6CC8">
              <w:rPr>
                <w:rStyle w:val="a9"/>
                <w:noProof/>
              </w:rPr>
              <w:t xml:space="preserve"> </w:t>
            </w:r>
            <w:r w:rsidR="00F224B4" w:rsidRPr="005C6CC8">
              <w:rPr>
                <w:rStyle w:val="a9"/>
                <w:rFonts w:ascii="Sylfaen" w:hAnsi="Sylfaen" w:cs="Sylfaen"/>
                <w:noProof/>
              </w:rPr>
              <w:t>ხარჯები</w:t>
            </w:r>
            <w:r w:rsidR="00F224B4">
              <w:rPr>
                <w:noProof/>
                <w:webHidden/>
              </w:rPr>
              <w:tab/>
            </w:r>
          </w:hyperlink>
          <w:r w:rsidR="00A93739">
            <w:rPr>
              <w:rFonts w:ascii="Sylfaen" w:hAnsi="Sylfaen"/>
              <w:noProof/>
              <w:lang w:val="ka-GE"/>
            </w:rPr>
            <w:t>46</w:t>
          </w:r>
        </w:p>
        <w:p w:rsidR="006F3530" w:rsidRDefault="00D72D95">
          <w:r>
            <w:fldChar w:fldCharType="end"/>
          </w:r>
        </w:p>
      </w:sdtContent>
    </w:sdt>
    <w:p w:rsidR="004A13F8" w:rsidRDefault="004A13F8" w:rsidP="00252BED">
      <w:pPr>
        <w:jc w:val="center"/>
        <w:rPr>
          <w:rFonts w:ascii="Sylfaen" w:hAnsi="Sylfaen"/>
          <w:sz w:val="36"/>
          <w:szCs w:val="36"/>
          <w:lang w:val="ka-GE"/>
        </w:rPr>
      </w:pPr>
    </w:p>
    <w:p w:rsidR="004A13F8" w:rsidRPr="004A13F8" w:rsidRDefault="004A13F8" w:rsidP="00252BED">
      <w:pPr>
        <w:jc w:val="center"/>
        <w:rPr>
          <w:rFonts w:ascii="Sylfaen" w:hAnsi="Sylfaen"/>
          <w:sz w:val="36"/>
          <w:szCs w:val="36"/>
          <w:lang w:val="ka-GE"/>
        </w:rPr>
      </w:pPr>
    </w:p>
    <w:p w:rsidR="004A51E3" w:rsidRDefault="004A51E3" w:rsidP="00A252C9">
      <w:pPr>
        <w:rPr>
          <w:rFonts w:ascii="Sylfaen" w:hAnsi="Sylfaen"/>
          <w:sz w:val="36"/>
          <w:szCs w:val="36"/>
          <w:lang w:val="ka-GE"/>
        </w:rPr>
      </w:pPr>
    </w:p>
    <w:p w:rsidR="00A252C9" w:rsidRDefault="00A252C9" w:rsidP="00A252C9">
      <w:pPr>
        <w:rPr>
          <w:rFonts w:ascii="Sylfaen" w:hAnsi="Sylfaen"/>
          <w:sz w:val="36"/>
          <w:szCs w:val="36"/>
          <w:lang w:val="ka-GE"/>
        </w:rPr>
      </w:pPr>
    </w:p>
    <w:p w:rsidR="004A13F8" w:rsidRDefault="004A13F8" w:rsidP="00A252C9">
      <w:pPr>
        <w:rPr>
          <w:rFonts w:ascii="Sylfaen" w:hAnsi="Sylfaen"/>
          <w:sz w:val="36"/>
          <w:szCs w:val="36"/>
          <w:lang w:val="ka-GE"/>
        </w:rPr>
      </w:pPr>
    </w:p>
    <w:p w:rsidR="004A13F8" w:rsidRDefault="004A13F8" w:rsidP="00A252C9">
      <w:pPr>
        <w:rPr>
          <w:rFonts w:ascii="Sylfaen" w:hAnsi="Sylfaen"/>
          <w:sz w:val="36"/>
          <w:szCs w:val="36"/>
          <w:lang w:val="ka-GE"/>
        </w:rPr>
      </w:pPr>
    </w:p>
    <w:p w:rsidR="004A13F8" w:rsidRDefault="004A13F8" w:rsidP="00A252C9">
      <w:pPr>
        <w:rPr>
          <w:rFonts w:ascii="Sylfaen" w:hAnsi="Sylfaen"/>
          <w:sz w:val="36"/>
          <w:szCs w:val="36"/>
          <w:lang w:val="ka-GE"/>
        </w:rPr>
      </w:pPr>
    </w:p>
    <w:p w:rsidR="00513151" w:rsidRDefault="00513151" w:rsidP="00A252C9">
      <w:pPr>
        <w:rPr>
          <w:rFonts w:ascii="Sylfaen" w:hAnsi="Sylfaen"/>
          <w:sz w:val="36"/>
          <w:szCs w:val="36"/>
          <w:lang w:val="ka-GE"/>
        </w:rPr>
      </w:pPr>
    </w:p>
    <w:p w:rsidR="00513151" w:rsidRDefault="00513151" w:rsidP="00A252C9">
      <w:pPr>
        <w:rPr>
          <w:rFonts w:ascii="Sylfaen" w:hAnsi="Sylfaen"/>
          <w:sz w:val="36"/>
          <w:szCs w:val="36"/>
          <w:lang w:val="ka-GE"/>
        </w:rPr>
      </w:pPr>
    </w:p>
    <w:p w:rsidR="004A13F8" w:rsidRDefault="004A13F8" w:rsidP="00A252C9">
      <w:pPr>
        <w:rPr>
          <w:rFonts w:ascii="Sylfaen" w:hAnsi="Sylfaen"/>
          <w:sz w:val="36"/>
          <w:szCs w:val="36"/>
          <w:lang w:val="ka-GE"/>
        </w:rPr>
      </w:pPr>
    </w:p>
    <w:p w:rsidR="008F7910" w:rsidRDefault="008F7910" w:rsidP="008F7910"/>
    <w:p w:rsidR="008F7910" w:rsidRPr="00DE4621" w:rsidRDefault="008F7910" w:rsidP="008F7910">
      <w:pPr>
        <w:rPr>
          <w:rFonts w:ascii="Sylfaen" w:hAnsi="Sylfaen"/>
          <w:b/>
          <w:lang w:val="ka-GE"/>
        </w:rPr>
      </w:pPr>
      <w:r w:rsidRPr="00DE4621">
        <w:rPr>
          <w:rFonts w:ascii="Sylfaen" w:hAnsi="Sylfaen"/>
          <w:b/>
          <w:lang w:val="ka-GE"/>
        </w:rPr>
        <w:t>შესავალი</w:t>
      </w:r>
    </w:p>
    <w:p w:rsidR="008F7910" w:rsidRDefault="008F7910" w:rsidP="008F7910">
      <w:pPr>
        <w:pStyle w:val="af6"/>
        <w:spacing w:before="120"/>
        <w:ind w:right="27"/>
        <w:jc w:val="both"/>
        <w:rPr>
          <w:rFonts w:ascii="Sylfaen" w:eastAsiaTheme="minorHAnsi" w:hAnsi="Sylfaen" w:cstheme="minorBidi"/>
          <w:sz w:val="22"/>
          <w:szCs w:val="22"/>
          <w:lang w:val="ka-GE"/>
        </w:rPr>
      </w:pPr>
    </w:p>
    <w:p w:rsidR="008F7910" w:rsidRDefault="008F7910" w:rsidP="008F7910">
      <w:pPr>
        <w:spacing w:before="120" w:after="120"/>
        <w:ind w:firstLine="720"/>
        <w:jc w:val="both"/>
        <w:rPr>
          <w:rFonts w:ascii="Sylfaen" w:hAnsi="Sylfaen" w:cstheme="minorHAnsi"/>
          <w:lang w:val="ka-GE"/>
        </w:rPr>
      </w:pPr>
      <w:r>
        <w:rPr>
          <w:rFonts w:ascii="Sylfaen" w:hAnsi="Sylfaen" w:cstheme="minorHAnsi"/>
          <w:lang w:val="ka-GE"/>
        </w:rPr>
        <w:t>მუნიციპალიტეტის</w:t>
      </w:r>
      <w:r w:rsidRPr="00DB1B83">
        <w:rPr>
          <w:rFonts w:ascii="Sylfaen" w:hAnsi="Sylfaen" w:cstheme="minorHAnsi"/>
          <w:lang w:val="ka-GE"/>
        </w:rPr>
        <w:t xml:space="preserve"> ეკონომიკური </w:t>
      </w:r>
      <w:r>
        <w:rPr>
          <w:rFonts w:ascii="Sylfaen" w:hAnsi="Sylfaen" w:cstheme="minorHAnsi"/>
          <w:lang w:val="ka-GE"/>
        </w:rPr>
        <w:t>განვითარება ძირითადად ეფუძნება</w:t>
      </w:r>
      <w:r w:rsidRPr="00DB1B83">
        <w:rPr>
          <w:rFonts w:ascii="Sylfaen" w:hAnsi="Sylfaen" w:cstheme="minorHAnsi"/>
          <w:lang w:val="ka-GE"/>
        </w:rPr>
        <w:t xml:space="preserve"> </w:t>
      </w:r>
      <w:r>
        <w:rPr>
          <w:rFonts w:ascii="Sylfaen" w:hAnsi="Sylfaen" w:cstheme="minorHAnsi"/>
          <w:lang w:val="ka-GE"/>
        </w:rPr>
        <w:t xml:space="preserve">ქვეყნის ეკონომიკური განვითარების პოლიტიკას, </w:t>
      </w:r>
      <w:r w:rsidRPr="00DB1B83">
        <w:rPr>
          <w:rFonts w:ascii="Sylfaen" w:hAnsi="Sylfaen" w:cstheme="minorHAnsi"/>
          <w:lang w:val="ka-GE"/>
        </w:rPr>
        <w:t>თავისუფალი ბაზრის პრინციპებს</w:t>
      </w:r>
      <w:r>
        <w:rPr>
          <w:rFonts w:ascii="Sylfaen" w:hAnsi="Sylfaen" w:cstheme="minorHAnsi"/>
          <w:lang w:val="ka-GE"/>
        </w:rPr>
        <w:t>.</w:t>
      </w:r>
      <w:r w:rsidRPr="00DB1B83">
        <w:rPr>
          <w:rFonts w:ascii="Sylfaen" w:hAnsi="Sylfaen" w:cstheme="minorHAnsi"/>
          <w:lang w:val="ka-GE"/>
        </w:rPr>
        <w:t xml:space="preserve">  </w:t>
      </w:r>
      <w:r>
        <w:rPr>
          <w:rFonts w:ascii="Sylfaen" w:hAnsi="Sylfaen" w:cstheme="minorHAnsi"/>
          <w:lang w:val="ka-GE"/>
        </w:rPr>
        <w:t xml:space="preserve">აღნიშნულიდან გამომდინარე </w:t>
      </w:r>
      <w:r w:rsidRPr="00DB1B83">
        <w:rPr>
          <w:rFonts w:ascii="Sylfaen" w:hAnsi="Sylfaen" w:cstheme="minorHAnsi"/>
          <w:lang w:val="ka-GE"/>
        </w:rPr>
        <w:t xml:space="preserve">ყურადღება დაეთმობა ინფრასტრუქტურის სწრაფ განვითარებას, როგორც ეკონომიკური ზრდის მასტიმულირებელ ფაქტორს. </w:t>
      </w:r>
    </w:p>
    <w:p w:rsidR="008F7910" w:rsidRPr="00DB1B83" w:rsidRDefault="008F7910" w:rsidP="008F7910">
      <w:pPr>
        <w:spacing w:before="120" w:after="120"/>
        <w:ind w:firstLine="720"/>
        <w:jc w:val="both"/>
        <w:rPr>
          <w:rFonts w:ascii="Sylfaen" w:hAnsi="Sylfaen" w:cstheme="minorHAnsi"/>
          <w:lang w:val="ka-GE"/>
        </w:rPr>
      </w:pPr>
      <w:r w:rsidRPr="00DB1B83">
        <w:rPr>
          <w:rFonts w:ascii="Sylfaen" w:hAnsi="Sylfaen" w:cstheme="minorHAnsi"/>
          <w:lang w:val="ka-GE"/>
        </w:rPr>
        <w:t xml:space="preserve">გრძელვადიანი და მაღალი ეკონომიკური ზრდის უზრუნველსაყოფად, </w:t>
      </w:r>
      <w:r>
        <w:rPr>
          <w:rFonts w:ascii="Sylfaen" w:hAnsi="Sylfaen" w:cstheme="minorHAnsi"/>
          <w:lang w:val="ka-GE"/>
        </w:rPr>
        <w:t>ადგილობრივი ხელისუფლება</w:t>
      </w:r>
      <w:r w:rsidRPr="00DB1B83">
        <w:rPr>
          <w:rFonts w:ascii="Sylfaen" w:hAnsi="Sylfaen" w:cstheme="minorHAnsi"/>
          <w:lang w:val="ka-GE"/>
        </w:rPr>
        <w:t xml:space="preserve"> იმუშავებს ეკონომიკის სტრუქტურულ ტრანსფორმაციაზე და ეკონომიკის ფაქტორების, ასევე </w:t>
      </w:r>
      <w:r>
        <w:rPr>
          <w:rFonts w:ascii="Sylfaen" w:hAnsi="Sylfaen" w:cstheme="minorHAnsi"/>
          <w:lang w:val="ka-GE"/>
        </w:rPr>
        <w:t>მუნიციპალურ</w:t>
      </w:r>
      <w:r w:rsidRPr="00DB1B83">
        <w:rPr>
          <w:rFonts w:ascii="Sylfaen" w:hAnsi="Sylfaen" w:cstheme="minorHAnsi"/>
          <w:lang w:val="ka-GE"/>
        </w:rPr>
        <w:t xml:space="preserve"> საკუთრებაში არსებული რესურსების მაქსიმალურ ჩართვაზე ეკონომიკურ აქტივობაში.</w:t>
      </w:r>
    </w:p>
    <w:p w:rsidR="00EA3565" w:rsidRDefault="008F7910" w:rsidP="00EA3565">
      <w:pPr>
        <w:spacing w:before="120" w:after="120"/>
        <w:ind w:firstLine="720"/>
        <w:jc w:val="both"/>
        <w:rPr>
          <w:rFonts w:ascii="Sylfaen" w:hAnsi="Sylfaen" w:cstheme="minorHAnsi"/>
          <w:lang w:val="ka-GE"/>
        </w:rPr>
      </w:pPr>
      <w:r w:rsidRPr="00DB1B83">
        <w:rPr>
          <w:rFonts w:ascii="Sylfaen" w:hAnsi="Sylfaen" w:cstheme="minorHAnsi"/>
          <w:lang w:val="ka-GE"/>
        </w:rPr>
        <w:t xml:space="preserve">ამასთან, აქტიურად გაგრძელდება შესაბამისი </w:t>
      </w:r>
      <w:r>
        <w:rPr>
          <w:rFonts w:ascii="Sylfaen" w:hAnsi="Sylfaen" w:cstheme="minorHAnsi"/>
          <w:lang w:val="ka-GE"/>
        </w:rPr>
        <w:t>მუნიციპალური</w:t>
      </w:r>
      <w:r w:rsidRPr="00DB1B83">
        <w:rPr>
          <w:rFonts w:ascii="Sylfaen" w:hAnsi="Sylfaen" w:cstheme="minorHAnsi"/>
          <w:lang w:val="ka-GE"/>
        </w:rPr>
        <w:t xml:space="preserve"> ინსტიტუტების მუშაობის ხარისხობრივი გაუმჯობესება, რაც ხელს შეუწყობს </w:t>
      </w:r>
      <w:r>
        <w:rPr>
          <w:rFonts w:ascii="Sylfaen" w:hAnsi="Sylfaen" w:cstheme="minorHAnsi"/>
          <w:lang w:val="ka-GE"/>
        </w:rPr>
        <w:t>მუნიციპალიტეტის</w:t>
      </w:r>
      <w:r w:rsidRPr="00DB1B83">
        <w:rPr>
          <w:rFonts w:ascii="Sylfaen" w:hAnsi="Sylfaen" w:cstheme="minorHAnsi"/>
          <w:lang w:val="ka-GE"/>
        </w:rPr>
        <w:t xml:space="preserve"> ეკონომიკური პოლიტიკის ეფექტიანად განხორციელებას.</w:t>
      </w:r>
    </w:p>
    <w:p w:rsidR="00DC37E1" w:rsidRDefault="00EA3565" w:rsidP="00EA3565">
      <w:pPr>
        <w:spacing w:before="120" w:after="120"/>
        <w:ind w:firstLine="720"/>
        <w:jc w:val="both"/>
        <w:rPr>
          <w:rFonts w:ascii="Sylfaen" w:hAnsi="Sylfaen" w:cstheme="minorHAnsi"/>
          <w:lang w:val="ka-GE"/>
        </w:rPr>
      </w:pPr>
      <w:r>
        <w:rPr>
          <w:rFonts w:ascii="Sylfaen" w:hAnsi="Sylfaen" w:cstheme="minorHAnsi"/>
          <w:lang w:val="ka-GE"/>
        </w:rPr>
        <w:t>მუნიციპალიტეტის 202</w:t>
      </w:r>
      <w:r w:rsidR="004459F9">
        <w:rPr>
          <w:rFonts w:ascii="Sylfaen" w:hAnsi="Sylfaen" w:cstheme="minorHAnsi"/>
          <w:lang w:val="ka-GE"/>
        </w:rPr>
        <w:t>7-2030</w:t>
      </w:r>
      <w:r>
        <w:rPr>
          <w:rFonts w:ascii="Sylfaen" w:hAnsi="Sylfaen" w:cstheme="minorHAnsi"/>
          <w:lang w:val="ka-GE"/>
        </w:rPr>
        <w:t xml:space="preserve"> წლების პრიორიტეტების დოკუმენტს საფუძვლად დაედო </w:t>
      </w:r>
      <w:r w:rsidRPr="009D15E0">
        <w:rPr>
          <w:rFonts w:ascii="Sylfaen" w:hAnsi="Sylfaen" w:cstheme="minorHAnsi"/>
          <w:lang w:val="ka-GE"/>
        </w:rPr>
        <w:t>საქართველოს საბიუჯეტო კოდექსის 34-ე მუხლის მე-4 ნაწილის მოთხოვნათა გათვალისწინებით საქართველოს მთავრობ</w:t>
      </w:r>
      <w:r>
        <w:rPr>
          <w:rFonts w:ascii="Sylfaen" w:hAnsi="Sylfaen" w:cstheme="minorHAnsi"/>
          <w:lang w:val="ka-GE"/>
        </w:rPr>
        <w:t>ის მიერ</w:t>
      </w:r>
      <w:r w:rsidRPr="009D15E0">
        <w:rPr>
          <w:rFonts w:ascii="Sylfaen" w:hAnsi="Sylfaen" w:cstheme="minorHAnsi"/>
          <w:lang w:val="ka-GE"/>
        </w:rPr>
        <w:t xml:space="preserve"> საქართველოს პარლამენტ</w:t>
      </w:r>
      <w:r>
        <w:rPr>
          <w:rFonts w:ascii="Sylfaen" w:hAnsi="Sylfaen" w:cstheme="minorHAnsi"/>
          <w:lang w:val="ka-GE"/>
        </w:rPr>
        <w:t>ში</w:t>
      </w:r>
      <w:r w:rsidRPr="009D15E0">
        <w:rPr>
          <w:rFonts w:ascii="Sylfaen" w:hAnsi="Sylfaen" w:cstheme="minorHAnsi"/>
          <w:lang w:val="ka-GE"/>
        </w:rPr>
        <w:t xml:space="preserve"> </w:t>
      </w:r>
      <w:r>
        <w:rPr>
          <w:rFonts w:ascii="Sylfaen" w:hAnsi="Sylfaen" w:cstheme="minorHAnsi"/>
          <w:lang w:val="ka-GE"/>
        </w:rPr>
        <w:t xml:space="preserve">წარდგენილი ქვეყნის </w:t>
      </w:r>
      <w:r w:rsidRPr="006C1EA7">
        <w:rPr>
          <w:rFonts w:ascii="Sylfaen" w:hAnsi="Sylfaen" w:cstheme="minorHAnsi"/>
          <w:lang w:val="ka-GE"/>
        </w:rPr>
        <w:t>ძირითადი მაკროეკონომიკური და ფისკალური პარამეტრები</w:t>
      </w:r>
      <w:r>
        <w:rPr>
          <w:rFonts w:ascii="Sylfaen" w:hAnsi="Sylfaen" w:cstheme="minorHAnsi"/>
          <w:lang w:val="ka-GE"/>
        </w:rPr>
        <w:t xml:space="preserve">ს დოკუმენტი და </w:t>
      </w:r>
      <w:r w:rsidRPr="006C1EA7">
        <w:rPr>
          <w:rFonts w:ascii="Sylfaen" w:hAnsi="Sylfaen" w:cstheme="minorHAnsi"/>
          <w:lang w:val="ka-GE"/>
        </w:rPr>
        <w:t xml:space="preserve">საქართველოს საბიუჯეტო კოდექსის </w:t>
      </w:r>
      <w:r>
        <w:rPr>
          <w:rFonts w:ascii="Sylfaen" w:hAnsi="Sylfaen" w:cstheme="minorHAnsi"/>
          <w:lang w:val="ka-GE"/>
        </w:rPr>
        <w:t>77-ე მუხლის პირველი პუნქტის შესაბამისად საქართველოს ფინანსთა სამინისტროდან მიღებული წერილი 202</w:t>
      </w:r>
      <w:r w:rsidR="004459F9">
        <w:rPr>
          <w:rFonts w:ascii="Sylfaen" w:hAnsi="Sylfaen" w:cstheme="minorHAnsi"/>
          <w:lang w:val="aa-ET"/>
        </w:rPr>
        <w:t>7</w:t>
      </w:r>
      <w:r>
        <w:rPr>
          <w:rFonts w:ascii="Sylfaen" w:hAnsi="Sylfaen" w:cstheme="minorHAnsi"/>
          <w:lang w:val="ka-GE"/>
        </w:rPr>
        <w:t xml:space="preserve"> </w:t>
      </w:r>
      <w:r w:rsidRPr="006C1EA7">
        <w:rPr>
          <w:rFonts w:ascii="Sylfaen" w:hAnsi="Sylfaen" w:cstheme="minorHAnsi"/>
          <w:lang w:val="ka-GE"/>
        </w:rPr>
        <w:t>საბიუჯეტო წლის ძირითად საბიუჯეტო პარამეტრებ</w:t>
      </w:r>
      <w:r>
        <w:rPr>
          <w:rFonts w:ascii="Sylfaen" w:hAnsi="Sylfaen" w:cstheme="minorHAnsi"/>
          <w:lang w:val="ka-GE"/>
        </w:rPr>
        <w:t xml:space="preserve">ის შესახებ. </w:t>
      </w:r>
    </w:p>
    <w:p w:rsidR="00EA3565" w:rsidRPr="009D15E0" w:rsidRDefault="00DC37E1" w:rsidP="00EA3565">
      <w:pPr>
        <w:spacing w:before="120" w:after="120"/>
        <w:ind w:firstLine="720"/>
        <w:jc w:val="both"/>
        <w:rPr>
          <w:rFonts w:ascii="Sylfaen" w:hAnsi="Sylfaen" w:cstheme="minorHAnsi"/>
          <w:lang w:val="ka-GE"/>
        </w:rPr>
      </w:pPr>
      <w:r>
        <w:rPr>
          <w:rFonts w:ascii="Sylfaen" w:hAnsi="Sylfaen" w:cstheme="minorHAnsi"/>
          <w:lang w:val="ka-GE"/>
        </w:rPr>
        <w:t>ამავე დოკუმენტის მიხედვით მთლიანი შიდა პროდუქტის ზრდა ქვეყნის მასშტაბით მოსალოდნელია: 2027 წლისათვის 5,0 %; 2028 წლისათვის 5,2% და 2029-2030 წლისათვის 5,3 %-ით.</w:t>
      </w:r>
    </w:p>
    <w:p w:rsidR="008F7910" w:rsidRDefault="008F7910" w:rsidP="008F7910">
      <w:pPr>
        <w:spacing w:before="120" w:after="120"/>
        <w:ind w:firstLine="720"/>
        <w:jc w:val="both"/>
        <w:rPr>
          <w:rFonts w:ascii="Sylfaen" w:hAnsi="Sylfaen" w:cstheme="minorHAnsi"/>
          <w:lang w:val="ka-GE"/>
        </w:rPr>
      </w:pPr>
    </w:p>
    <w:p w:rsidR="008F7910" w:rsidRDefault="00AD50EF" w:rsidP="008F7910">
      <w:pPr>
        <w:spacing w:before="120" w:after="120"/>
        <w:ind w:firstLine="720"/>
        <w:jc w:val="both"/>
        <w:rPr>
          <w:rFonts w:ascii="Sylfaen" w:hAnsi="Sylfaen" w:cstheme="minorHAnsi"/>
          <w:lang w:val="ka-GE"/>
        </w:rPr>
      </w:pPr>
      <w:r>
        <w:rPr>
          <w:rFonts w:ascii="Sylfaen" w:hAnsi="Sylfaen" w:cstheme="minorHAnsi"/>
          <w:lang w:val="ka-GE"/>
        </w:rPr>
        <w:t>მუნიციპალიტეტის 202</w:t>
      </w:r>
      <w:r w:rsidR="004459F9">
        <w:rPr>
          <w:rFonts w:ascii="Sylfaen" w:hAnsi="Sylfaen" w:cstheme="minorHAnsi"/>
          <w:lang w:val="en-US"/>
        </w:rPr>
        <w:t>7</w:t>
      </w:r>
      <w:r w:rsidR="004459F9">
        <w:rPr>
          <w:rFonts w:ascii="Sylfaen" w:hAnsi="Sylfaen" w:cstheme="minorHAnsi"/>
          <w:lang w:val="ka-GE"/>
        </w:rPr>
        <w:t>-2030</w:t>
      </w:r>
      <w:r w:rsidR="008F7910" w:rsidRPr="006C1EA7">
        <w:rPr>
          <w:rFonts w:ascii="Sylfaen" w:hAnsi="Sylfaen" w:cstheme="minorHAnsi"/>
          <w:lang w:val="ka-GE"/>
        </w:rPr>
        <w:t xml:space="preserve"> წლების პრიორიტეტების </w:t>
      </w:r>
      <w:r w:rsidR="00E97D03">
        <w:rPr>
          <w:rFonts w:ascii="Sylfaen" w:hAnsi="Sylfaen" w:cstheme="minorHAnsi"/>
          <w:lang w:val="ka-GE"/>
        </w:rPr>
        <w:t xml:space="preserve">დოკუმენტში </w:t>
      </w:r>
      <w:r w:rsidR="008F7910">
        <w:rPr>
          <w:rFonts w:ascii="Sylfaen" w:hAnsi="Sylfaen" w:cstheme="minorHAnsi"/>
          <w:lang w:val="ka-GE"/>
        </w:rPr>
        <w:t xml:space="preserve"> </w:t>
      </w:r>
      <w:r w:rsidR="008F7910" w:rsidRPr="009D15E0">
        <w:rPr>
          <w:rFonts w:ascii="Sylfaen" w:hAnsi="Sylfaen" w:cstheme="minorHAnsi"/>
          <w:lang w:val="ka-GE"/>
        </w:rPr>
        <w:t xml:space="preserve">ასახულია </w:t>
      </w:r>
      <w:r w:rsidR="008F7910" w:rsidRPr="00B679B8">
        <w:rPr>
          <w:rFonts w:ascii="Sylfaen" w:hAnsi="Sylfaen" w:cstheme="minorHAnsi"/>
          <w:lang w:val="ka-GE"/>
        </w:rPr>
        <w:t xml:space="preserve"> ინფორმაცია მუნიციპალიტეტის შესახებ</w:t>
      </w:r>
      <w:r w:rsidR="008F7910">
        <w:rPr>
          <w:rFonts w:ascii="Sylfaen" w:hAnsi="Sylfaen" w:cstheme="minorHAnsi"/>
          <w:lang w:val="ka-GE"/>
        </w:rPr>
        <w:t xml:space="preserve">, მუნიციპალიტეტის </w:t>
      </w:r>
      <w:r w:rsidR="008F7910" w:rsidRPr="00B679B8">
        <w:rPr>
          <w:rFonts w:ascii="Sylfaen" w:hAnsi="Sylfaen" w:cstheme="minorHAnsi"/>
          <w:lang w:val="ka-GE"/>
        </w:rPr>
        <w:t>შემოსავლების და ხარჯებ</w:t>
      </w:r>
      <w:r w:rsidR="00DD5EC5">
        <w:rPr>
          <w:rFonts w:ascii="Sylfaen" w:hAnsi="Sylfaen" w:cstheme="minorHAnsi"/>
          <w:lang w:val="ka-GE"/>
        </w:rPr>
        <w:t>ის აგრეგირებული</w:t>
      </w:r>
      <w:r w:rsidR="004459F9">
        <w:rPr>
          <w:rFonts w:ascii="Sylfaen" w:hAnsi="Sylfaen" w:cstheme="minorHAnsi"/>
          <w:lang w:val="ka-GE"/>
        </w:rPr>
        <w:t xml:space="preserve"> მაჩვენებელი 2027-2030</w:t>
      </w:r>
      <w:r w:rsidR="008F7910" w:rsidRPr="00B679B8">
        <w:rPr>
          <w:rFonts w:ascii="Sylfaen" w:hAnsi="Sylfaen" w:cstheme="minorHAnsi"/>
          <w:lang w:val="ka-GE"/>
        </w:rPr>
        <w:t xml:space="preserve"> წლებისთვის</w:t>
      </w:r>
      <w:r w:rsidR="008F7910">
        <w:rPr>
          <w:rFonts w:ascii="Sylfaen" w:hAnsi="Sylfaen" w:cstheme="minorHAnsi"/>
          <w:lang w:val="ka-GE"/>
        </w:rPr>
        <w:t xml:space="preserve">, </w:t>
      </w:r>
      <w:r w:rsidR="008F7910" w:rsidRPr="00B679B8">
        <w:rPr>
          <w:rFonts w:ascii="Sylfaen" w:hAnsi="Sylfaen" w:cstheme="minorHAnsi"/>
          <w:lang w:val="ka-GE"/>
        </w:rPr>
        <w:t>20</w:t>
      </w:r>
      <w:r w:rsidR="004459F9">
        <w:rPr>
          <w:rFonts w:ascii="Sylfaen" w:hAnsi="Sylfaen" w:cstheme="minorHAnsi"/>
          <w:lang w:val="ka-GE"/>
        </w:rPr>
        <w:t>25 წლის და მიმდინარე 2026</w:t>
      </w:r>
      <w:r>
        <w:rPr>
          <w:rFonts w:ascii="Sylfaen" w:hAnsi="Sylfaen" w:cstheme="minorHAnsi"/>
          <w:lang w:val="ka-GE"/>
        </w:rPr>
        <w:t xml:space="preserve"> წლის 6</w:t>
      </w:r>
      <w:r w:rsidR="008F7910" w:rsidRPr="00B679B8">
        <w:rPr>
          <w:rFonts w:ascii="Sylfaen" w:hAnsi="Sylfaen" w:cstheme="minorHAnsi"/>
          <w:lang w:val="ka-GE"/>
        </w:rPr>
        <w:t xml:space="preserve"> თვის ბიუჯეტის </w:t>
      </w:r>
      <w:r w:rsidR="008F7910">
        <w:rPr>
          <w:rFonts w:ascii="Sylfaen" w:hAnsi="Sylfaen" w:cstheme="minorHAnsi"/>
          <w:lang w:val="ka-GE"/>
        </w:rPr>
        <w:t>შესრულებ</w:t>
      </w:r>
      <w:r w:rsidR="005172B4">
        <w:rPr>
          <w:rFonts w:ascii="Sylfaen" w:hAnsi="Sylfaen" w:cstheme="minorHAnsi"/>
          <w:lang w:val="ka-GE"/>
        </w:rPr>
        <w:t>ი</w:t>
      </w:r>
      <w:r w:rsidR="008F7910">
        <w:rPr>
          <w:rFonts w:ascii="Sylfaen" w:hAnsi="Sylfaen" w:cstheme="minorHAnsi"/>
          <w:lang w:val="ka-GE"/>
        </w:rPr>
        <w:t xml:space="preserve">ს მონაცემები და </w:t>
      </w:r>
      <w:r w:rsidR="008F7910" w:rsidRPr="00B679B8">
        <w:rPr>
          <w:rFonts w:ascii="Sylfaen" w:hAnsi="Sylfaen" w:cstheme="minorHAnsi"/>
          <w:lang w:val="ka-GE"/>
        </w:rPr>
        <w:t>მუნიციპალიტეტის პრიორიტეტები და პროგრამები საშუალოვადიან პერიოდში</w:t>
      </w:r>
      <w:r w:rsidR="0004143B">
        <w:rPr>
          <w:rFonts w:ascii="Sylfaen" w:hAnsi="Sylfaen" w:cstheme="minorHAnsi"/>
          <w:lang w:val="ka-GE"/>
        </w:rPr>
        <w:t>.</w:t>
      </w:r>
      <w:r w:rsidR="00E97D03">
        <w:rPr>
          <w:rFonts w:ascii="Sylfaen" w:hAnsi="Sylfaen" w:cstheme="minorHAnsi"/>
          <w:lang w:val="en-US"/>
        </w:rPr>
        <w:t xml:space="preserve"> </w:t>
      </w:r>
      <w:r w:rsidR="00E97D03">
        <w:rPr>
          <w:rFonts w:ascii="Sylfaen" w:hAnsi="Sylfaen" w:cstheme="minorHAnsi"/>
          <w:lang w:val="ka-GE"/>
        </w:rPr>
        <w:t xml:space="preserve">დაგეგმილია </w:t>
      </w:r>
      <w:r w:rsidR="008F7910">
        <w:rPr>
          <w:rFonts w:ascii="Sylfaen" w:hAnsi="Sylfaen" w:cstheme="minorHAnsi"/>
          <w:lang w:val="ka-GE"/>
        </w:rPr>
        <w:t xml:space="preserve">მუნიციპალიტეტის </w:t>
      </w:r>
      <w:r w:rsidR="008F7910" w:rsidRPr="005772BA">
        <w:rPr>
          <w:rFonts w:ascii="Sylfaen" w:hAnsi="Sylfaen" w:cstheme="minorHAnsi"/>
          <w:lang w:val="ka-GE"/>
        </w:rPr>
        <w:t>კომპეტენციის სფეროში/დარგში/მიმართულებაში გენდერული თანასწორობის ასპექტების გათვალისწინება;</w:t>
      </w:r>
    </w:p>
    <w:p w:rsidR="008F7910" w:rsidRDefault="008F7910" w:rsidP="008F7910">
      <w:pPr>
        <w:spacing w:before="120" w:after="120"/>
        <w:ind w:firstLine="720"/>
        <w:jc w:val="both"/>
        <w:rPr>
          <w:rFonts w:ascii="Sylfaen" w:hAnsi="Sylfaen" w:cstheme="minorHAnsi"/>
          <w:lang w:val="ka-GE"/>
        </w:rPr>
      </w:pPr>
    </w:p>
    <w:p w:rsidR="008F7910" w:rsidRPr="00354815" w:rsidRDefault="008F7910" w:rsidP="008F7910">
      <w:pPr>
        <w:rPr>
          <w:rFonts w:ascii="Sylfaen" w:hAnsi="Sylfaen"/>
          <w:lang w:val="ka-GE"/>
        </w:rPr>
      </w:pPr>
    </w:p>
    <w:p w:rsidR="004A13F8" w:rsidRDefault="004A13F8" w:rsidP="00A252C9">
      <w:pPr>
        <w:rPr>
          <w:rFonts w:ascii="Sylfaen" w:hAnsi="Sylfaen"/>
          <w:sz w:val="36"/>
          <w:szCs w:val="36"/>
          <w:lang w:val="ka-GE"/>
        </w:rPr>
      </w:pPr>
    </w:p>
    <w:p w:rsidR="00BA46B7" w:rsidRPr="004A13F8" w:rsidRDefault="00BA46B7" w:rsidP="004A13F8">
      <w:pPr>
        <w:pStyle w:val="1"/>
      </w:pPr>
      <w:r w:rsidRPr="004A13F8">
        <w:t xml:space="preserve"> </w:t>
      </w:r>
      <w:bookmarkStart w:id="6" w:name="_Toc531377090"/>
      <w:r w:rsidR="004A13F8">
        <w:rPr>
          <w:rFonts w:ascii="Sylfaen" w:hAnsi="Sylfaen"/>
          <w:lang w:val="ka-GE"/>
        </w:rPr>
        <w:tab/>
      </w:r>
      <w:bookmarkStart w:id="7" w:name="_Toc531382366"/>
      <w:bookmarkStart w:id="8" w:name="_Toc531478040"/>
      <w:r w:rsidR="007659DE">
        <w:rPr>
          <w:rFonts w:ascii="Sylfaen" w:hAnsi="Sylfaen"/>
          <w:lang w:val="ka-GE"/>
        </w:rPr>
        <w:t xml:space="preserve">თავი </w:t>
      </w:r>
      <w:r w:rsidR="007659DE">
        <w:rPr>
          <w:rFonts w:ascii="Sylfaen" w:hAnsi="Sylfaen"/>
          <w:lang w:val="en-US"/>
        </w:rPr>
        <w:t xml:space="preserve">I. </w:t>
      </w:r>
      <w:r w:rsidRPr="004A13F8">
        <w:rPr>
          <w:rFonts w:ascii="Sylfaen" w:hAnsi="Sylfaen" w:cs="Sylfaen"/>
        </w:rPr>
        <w:t>ზოგადი</w:t>
      </w:r>
      <w:r w:rsidRPr="004A13F8">
        <w:t xml:space="preserve"> </w:t>
      </w:r>
      <w:r w:rsidRPr="004A13F8">
        <w:rPr>
          <w:rFonts w:ascii="Sylfaen" w:hAnsi="Sylfaen" w:cs="Sylfaen"/>
        </w:rPr>
        <w:t>ინფორმაცია</w:t>
      </w:r>
      <w:r w:rsidRPr="004A13F8">
        <w:t xml:space="preserve"> </w:t>
      </w:r>
      <w:r w:rsidRPr="004A13F8">
        <w:rPr>
          <w:rFonts w:ascii="Sylfaen" w:hAnsi="Sylfaen" w:cs="Sylfaen"/>
        </w:rPr>
        <w:t>მუნიციპალიტეტის</w:t>
      </w:r>
      <w:r w:rsidRPr="004A13F8">
        <w:t xml:space="preserve"> </w:t>
      </w:r>
      <w:r w:rsidRPr="004A13F8">
        <w:rPr>
          <w:rFonts w:ascii="Sylfaen" w:hAnsi="Sylfaen" w:cs="Sylfaen"/>
        </w:rPr>
        <w:t>შესახებ</w:t>
      </w:r>
      <w:bookmarkEnd w:id="6"/>
      <w:bookmarkEnd w:id="7"/>
      <w:bookmarkEnd w:id="8"/>
    </w:p>
    <w:p w:rsidR="00FE24FA" w:rsidRDefault="00FE24FA" w:rsidP="00A252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hAnsi="Sylfaen" w:cs="Sylfaen"/>
          <w:b/>
          <w:bCs/>
          <w:lang w:val="ka-GE"/>
        </w:rPr>
      </w:pPr>
    </w:p>
    <w:p w:rsidR="00233DC2" w:rsidRPr="00233DC2" w:rsidRDefault="00B34AB9" w:rsidP="00233DC2">
      <w:pPr>
        <w:pStyle w:val="3"/>
        <w:ind w:firstLine="708"/>
        <w:rPr>
          <w:rFonts w:ascii="Sylfaen" w:hAnsi="Sylfaen" w:cs="Sylfaen"/>
        </w:rPr>
      </w:pPr>
      <w:r>
        <w:rPr>
          <w:rFonts w:ascii="Sylfaen" w:hAnsi="Sylfaen" w:cs="Sylfaen"/>
        </w:rPr>
        <w:t>ი</w:t>
      </w:r>
      <w:r w:rsidRPr="00233DC2">
        <w:rPr>
          <w:rFonts w:ascii="Sylfaen" w:hAnsi="Sylfaen" w:cs="Sylfaen"/>
        </w:rPr>
        <w:t>სტორია</w:t>
      </w:r>
    </w:p>
    <w:p w:rsidR="00DC4EEE" w:rsidRDefault="00137A9E" w:rsidP="00C92AF2">
      <w:pPr>
        <w:jc w:val="both"/>
        <w:rPr>
          <w:rFonts w:ascii="Sylfaen" w:hAnsi="Sylfaen" w:cs="Sylfaen"/>
          <w:lang w:val="ka-GE"/>
        </w:rPr>
      </w:pPr>
      <w:r>
        <w:rPr>
          <w:noProof/>
        </w:rPr>
        <w:lastRenderedPageBreak/>
        <w:drawing>
          <wp:anchor distT="0" distB="0" distL="114300" distR="114300" simplePos="0" relativeHeight="251658752" behindDoc="0" locked="0" layoutInCell="1" allowOverlap="1" wp14:anchorId="7D51EE53" wp14:editId="4B30DFC3">
            <wp:simplePos x="0" y="0"/>
            <wp:positionH relativeFrom="column">
              <wp:posOffset>3349402</wp:posOffset>
            </wp:positionH>
            <wp:positionV relativeFrom="paragraph">
              <wp:posOffset>782955</wp:posOffset>
            </wp:positionV>
            <wp:extent cx="2858770" cy="1507490"/>
            <wp:effectExtent l="0" t="0" r="0" b="0"/>
            <wp:wrapSquare wrapText="bothSides"/>
            <wp:docPr id="15" name="Picture 15" descr="C:\Users\manuli.gabrichidze\AppData\Local\Microsoft\Windows\INetCache\Content.Word\300px-GEO-IM-TK.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manuli.gabrichidze\AppData\Local\Microsoft\Windows\INetCache\Content.Word\300px-GEO-IM-TK.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8770" cy="1507490"/>
                    </a:xfrm>
                    <a:prstGeom prst="rect">
                      <a:avLst/>
                    </a:prstGeom>
                    <a:noFill/>
                    <a:ln>
                      <a:noFill/>
                    </a:ln>
                  </pic:spPr>
                </pic:pic>
              </a:graphicData>
            </a:graphic>
          </wp:anchor>
        </w:drawing>
      </w:r>
      <w:r w:rsidR="00C92AF2">
        <w:rPr>
          <w:rFonts w:ascii="Sylfaen" w:hAnsi="Sylfaen" w:cs="Sylfaen"/>
          <w:lang w:val="ka-GE"/>
        </w:rPr>
        <w:t xml:space="preserve">    </w:t>
      </w:r>
      <w:r w:rsidR="00C72BE5">
        <w:rPr>
          <w:rFonts w:ascii="Sylfaen" w:hAnsi="Sylfaen" w:cs="Sylfaen"/>
        </w:rPr>
        <w:t>ტყიბულის</w:t>
      </w:r>
      <w:r w:rsidR="002F4AA5">
        <w:rPr>
          <w:rFonts w:ascii="Calibri" w:hAnsi="Calibri" w:cs="Calibri"/>
        </w:rPr>
        <w:t xml:space="preserve"> </w:t>
      </w:r>
      <w:r w:rsidR="0051174E">
        <w:rPr>
          <w:rFonts w:ascii="Sylfaen" w:hAnsi="Sylfaen" w:cs="Sylfaen"/>
        </w:rPr>
        <w:t>მუნიციპალიტეტ</w:t>
      </w:r>
      <w:r w:rsidR="00C92AF2">
        <w:rPr>
          <w:rFonts w:ascii="Sylfaen" w:hAnsi="Sylfaen" w:cs="Sylfaen"/>
          <w:lang w:val="ka-GE"/>
        </w:rPr>
        <w:t xml:space="preserve">ი </w:t>
      </w:r>
      <w:r w:rsidR="002F4AA5">
        <w:rPr>
          <w:rFonts w:ascii="Sylfaen" w:hAnsi="Sylfaen" w:cs="Sylfaen"/>
          <w:lang w:val="ka-GE"/>
        </w:rPr>
        <w:t xml:space="preserve">- </w:t>
      </w:r>
      <w:r w:rsidR="005A53A6" w:rsidRPr="005A53A6">
        <w:rPr>
          <w:rFonts w:ascii="Sylfaen" w:hAnsi="Sylfaen" w:cs="Sylfaen"/>
        </w:rPr>
        <w:t>ადმინისტრაციულ</w:t>
      </w:r>
      <w:r w:rsidR="005A53A6" w:rsidRPr="005A53A6">
        <w:rPr>
          <w:rFonts w:ascii="Calibri" w:hAnsi="Calibri" w:cs="Calibri"/>
        </w:rPr>
        <w:t>-</w:t>
      </w:r>
      <w:r w:rsidR="005A53A6" w:rsidRPr="005A53A6">
        <w:rPr>
          <w:rFonts w:ascii="Sylfaen" w:hAnsi="Sylfaen" w:cs="Sylfaen"/>
        </w:rPr>
        <w:t>ტერიტორიული</w:t>
      </w:r>
      <w:r w:rsidR="005A53A6" w:rsidRPr="005A53A6">
        <w:rPr>
          <w:rFonts w:ascii="Calibri" w:hAnsi="Calibri" w:cs="Calibri"/>
        </w:rPr>
        <w:t xml:space="preserve"> </w:t>
      </w:r>
      <w:r w:rsidR="005A53A6">
        <w:rPr>
          <w:rFonts w:ascii="Sylfaen" w:hAnsi="Sylfaen" w:cs="Calibri"/>
          <w:lang w:val="ka-GE"/>
        </w:rPr>
        <w:t>ე</w:t>
      </w:r>
      <w:r w:rsidR="005A53A6" w:rsidRPr="005A53A6">
        <w:rPr>
          <w:rFonts w:ascii="Sylfaen" w:hAnsi="Sylfaen" w:cs="Sylfaen"/>
        </w:rPr>
        <w:t>რთეული</w:t>
      </w:r>
      <w:r w:rsidR="005A53A6" w:rsidRPr="005A53A6">
        <w:t> </w:t>
      </w:r>
      <w:hyperlink r:id="rId10" w:tooltip="გურიის მხარე" w:history="1">
        <w:r w:rsidR="00C72BE5">
          <w:rPr>
            <w:rFonts w:ascii="Sylfaen" w:hAnsi="Sylfaen" w:cs="Sylfaen"/>
          </w:rPr>
          <w:t xml:space="preserve">იმერეთის </w:t>
        </w:r>
        <w:r w:rsidR="005A53A6" w:rsidRPr="005A53A6">
          <w:t xml:space="preserve"> </w:t>
        </w:r>
        <w:r w:rsidR="005A53A6" w:rsidRPr="005A53A6">
          <w:rPr>
            <w:rFonts w:ascii="Sylfaen" w:hAnsi="Sylfaen" w:cs="Sylfaen"/>
          </w:rPr>
          <w:t>მხარეში</w:t>
        </w:r>
      </w:hyperlink>
      <w:r w:rsidR="005A53A6">
        <w:rPr>
          <w:rFonts w:ascii="Sylfaen" w:hAnsi="Sylfaen"/>
          <w:lang w:val="ka-GE"/>
        </w:rPr>
        <w:t xml:space="preserve">. </w:t>
      </w:r>
      <w:r w:rsidR="00C72BE5">
        <w:rPr>
          <w:rFonts w:ascii="Sylfaen" w:hAnsi="Sylfaen"/>
          <w:lang w:val="ka-GE"/>
        </w:rPr>
        <w:t xml:space="preserve">ტყიბულის </w:t>
      </w:r>
      <w:r w:rsidR="005A53A6" w:rsidRPr="005A53A6">
        <w:rPr>
          <w:rFonts w:ascii="Sylfaen" w:hAnsi="Sylfaen" w:cs="Sylfaen"/>
        </w:rPr>
        <w:t>მუნიციპალიტეტის</w:t>
      </w:r>
      <w:r w:rsidR="005A53A6" w:rsidRPr="005A53A6">
        <w:rPr>
          <w:rFonts w:cs="AcadNusx"/>
        </w:rPr>
        <w:t xml:space="preserve"> </w:t>
      </w:r>
      <w:r w:rsidR="005A53A6" w:rsidRPr="005A53A6">
        <w:rPr>
          <w:rFonts w:ascii="Sylfaen" w:hAnsi="Sylfaen" w:cs="Sylfaen"/>
        </w:rPr>
        <w:t>ტერიტორია</w:t>
      </w:r>
      <w:r w:rsidR="00C72BE5">
        <w:rPr>
          <w:rFonts w:ascii="Sylfaen" w:hAnsi="Sylfaen" w:cs="Sylfaen"/>
          <w:lang w:val="ka-GE"/>
        </w:rPr>
        <w:t>ზე დაფიქსირებულია უძველესი ადამიანის ნასახლარები მდინარ</w:t>
      </w:r>
      <w:r w:rsidR="0051174E">
        <w:rPr>
          <w:rFonts w:ascii="Sylfaen" w:hAnsi="Sylfaen" w:cs="Sylfaen"/>
          <w:lang w:val="ka-GE"/>
        </w:rPr>
        <w:t>ე წყალწითელას ხეობაში: ცუცხვათის</w:t>
      </w:r>
      <w:r w:rsidR="00C72BE5">
        <w:rPr>
          <w:rFonts w:ascii="Sylfaen" w:hAnsi="Sylfaen" w:cs="Sylfaen"/>
          <w:lang w:val="ka-GE"/>
        </w:rPr>
        <w:t xml:space="preserve"> მღვიმეში,</w:t>
      </w:r>
      <w:r w:rsidR="0051174E">
        <w:rPr>
          <w:rFonts w:ascii="Sylfaen" w:hAnsi="Sylfaen" w:cs="Sylfaen"/>
          <w:lang w:val="ka-GE"/>
        </w:rPr>
        <w:t xml:space="preserve"> </w:t>
      </w:r>
      <w:r w:rsidR="00C72BE5">
        <w:rPr>
          <w:rFonts w:ascii="Sylfaen" w:hAnsi="Sylfaen" w:cs="Sylfaen"/>
          <w:lang w:val="ka-GE"/>
        </w:rPr>
        <w:t>ნაქერალას</w:t>
      </w:r>
      <w:r w:rsidR="00DC4EEE">
        <w:rPr>
          <w:rFonts w:ascii="Sylfaen" w:hAnsi="Sylfaen" w:cs="Sylfaen"/>
          <w:lang w:val="ka-GE"/>
        </w:rPr>
        <w:t xml:space="preserve"> ქედის ფერდობზე, ახალსოფლის ტბის მიდამოებსა და მდინარე საბელასურის ხეობაში. ანტიკური ხანის ნასახლარები</w:t>
      </w:r>
      <w:r w:rsidR="0051174E">
        <w:rPr>
          <w:rFonts w:ascii="Sylfaen" w:hAnsi="Sylfaen" w:cs="Sylfaen"/>
          <w:lang w:val="ka-GE"/>
        </w:rPr>
        <w:t xml:space="preserve">ს არსებობა დასტურდება </w:t>
      </w:r>
      <w:r w:rsidR="00DC4EEE">
        <w:rPr>
          <w:rFonts w:ascii="Sylfaen" w:hAnsi="Sylfaen" w:cs="Sylfaen"/>
          <w:lang w:val="ka-GE"/>
        </w:rPr>
        <w:t xml:space="preserve"> სოფლებში გადაღმა წყალწითელა, სოჩხეთი, ჯვარისა, ოჯოლა, გელათი, კ</w:t>
      </w:r>
      <w:r w:rsidR="0051174E">
        <w:rPr>
          <w:rFonts w:ascii="Sylfaen" w:hAnsi="Sylfaen" w:cs="Sylfaen"/>
          <w:lang w:val="ka-GE"/>
        </w:rPr>
        <w:t>ურსები, ოხომირა. მდინარე წყალწით</w:t>
      </w:r>
      <w:r w:rsidR="00DC4EEE">
        <w:rPr>
          <w:rFonts w:ascii="Sylfaen" w:hAnsi="Sylfaen" w:cs="Sylfaen"/>
          <w:lang w:val="ka-GE"/>
        </w:rPr>
        <w:t>ელას ხეობაში არსებულ ,,ციხე-გორაზე“აღმოჩენილია ბრინჯაოს იარაღის საწარმოები და ანტიკური ხანის კოლხური მონეტების ზარაფხანა.</w:t>
      </w:r>
    </w:p>
    <w:p w:rsidR="005A53A6" w:rsidRPr="003B04A7" w:rsidRDefault="00DC4EEE" w:rsidP="005A53A6">
      <w:pPr>
        <w:ind w:firstLine="708"/>
        <w:jc w:val="both"/>
        <w:rPr>
          <w:rFonts w:asciiTheme="minorHAnsi" w:hAnsiTheme="minorHAnsi" w:cs="AcadNusx"/>
          <w:lang w:val="ka-GE"/>
        </w:rPr>
      </w:pPr>
      <w:r>
        <w:rPr>
          <w:rFonts w:ascii="Sylfaen" w:hAnsi="Sylfaen" w:cs="Sylfaen"/>
          <w:lang w:val="ka-GE"/>
        </w:rPr>
        <w:t>1071 წლის ნიკორწმინდის ,,იადიგარში“ ჩნდება სახელწოდება,,ოკრიბა“</w:t>
      </w:r>
      <w:r w:rsidR="003B04A7">
        <w:rPr>
          <w:rFonts w:ascii="Sylfaen" w:hAnsi="Sylfaen" w:cs="Sylfaen"/>
          <w:lang w:val="ka-GE"/>
        </w:rPr>
        <w:t>.</w:t>
      </w:r>
      <w:r w:rsidR="00C92AF2">
        <w:rPr>
          <w:rFonts w:ascii="Sylfaen" w:hAnsi="Sylfaen" w:cs="Sylfaen"/>
          <w:lang w:val="ka-GE"/>
        </w:rPr>
        <w:t xml:space="preserve"> </w:t>
      </w:r>
      <w:r w:rsidR="003B04A7">
        <w:rPr>
          <w:rFonts w:ascii="Sylfaen" w:hAnsi="Sylfaen" w:cs="Sylfaen"/>
          <w:lang w:val="ka-GE"/>
        </w:rPr>
        <w:t>ფეოდალურ ხანაში ოკრიბა ნაწილი იყო ქუთაისის საერისთაოსი. ოკრიბაში მიწის უდიდესი ნაწილი მეფეს და ეკლესიას ეკუთვნოდა.</w:t>
      </w:r>
      <w:r w:rsidR="005A53A6" w:rsidRPr="005A53A6">
        <w:rPr>
          <w:rFonts w:cs="AcadNusx"/>
        </w:rPr>
        <w:t xml:space="preserve"> </w:t>
      </w:r>
      <w:r w:rsidR="0051174E">
        <w:rPr>
          <w:rFonts w:ascii="Sylfaen" w:hAnsi="Sylfaen" w:cs="AcadNusx"/>
          <w:lang w:val="ka-GE"/>
        </w:rPr>
        <w:t>სოფლების უმეტესობა მხეიძ</w:t>
      </w:r>
      <w:r w:rsidR="003B04A7">
        <w:rPr>
          <w:rFonts w:ascii="Sylfaen" w:hAnsi="Sylfaen" w:cs="AcadNusx"/>
          <w:lang w:val="ka-GE"/>
        </w:rPr>
        <w:t>ეების კუთვნილება იყო, ხოლო სასულიერო ხელისუფალი გელათის ეპისკოპოსი იყო.</w:t>
      </w:r>
    </w:p>
    <w:p w:rsidR="00137A9E" w:rsidRDefault="00137A9E" w:rsidP="006F3530">
      <w:pPr>
        <w:pStyle w:val="3"/>
        <w:ind w:firstLine="708"/>
        <w:rPr>
          <w:rFonts w:ascii="Sylfaen" w:hAnsi="Sylfaen" w:cs="Sylfaen"/>
        </w:rPr>
      </w:pPr>
      <w:bookmarkStart w:id="9" w:name="_Toc531478042"/>
    </w:p>
    <w:p w:rsidR="00137A9E" w:rsidRDefault="00137A9E" w:rsidP="006F3530">
      <w:pPr>
        <w:pStyle w:val="3"/>
        <w:ind w:firstLine="708"/>
        <w:rPr>
          <w:rFonts w:ascii="Sylfaen" w:hAnsi="Sylfaen" w:cs="Sylfaen"/>
        </w:rPr>
      </w:pPr>
    </w:p>
    <w:p w:rsidR="006F3530" w:rsidRDefault="006F3530" w:rsidP="006F3530">
      <w:pPr>
        <w:pStyle w:val="3"/>
        <w:ind w:firstLine="708"/>
        <w:rPr>
          <w:rFonts w:ascii="Sylfaen" w:hAnsi="Sylfaen" w:cs="Sylfaen"/>
        </w:rPr>
      </w:pPr>
      <w:r>
        <w:rPr>
          <w:rFonts w:ascii="Sylfaen" w:hAnsi="Sylfaen" w:cs="Sylfaen"/>
        </w:rPr>
        <w:t>მდებარეობა</w:t>
      </w:r>
      <w:bookmarkEnd w:id="9"/>
    </w:p>
    <w:p w:rsidR="00137A9E" w:rsidRPr="006F3530" w:rsidRDefault="00137A9E" w:rsidP="006F3530">
      <w:pPr>
        <w:pStyle w:val="3"/>
        <w:ind w:firstLine="708"/>
      </w:pPr>
    </w:p>
    <w:p w:rsidR="005A53A6" w:rsidRDefault="001C20BF" w:rsidP="00F73D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both"/>
        <w:rPr>
          <w:rFonts w:ascii="Sylfaen" w:hAnsi="Sylfaen" w:cs="Sylfaen"/>
          <w:bCs/>
          <w:lang w:val="ka-GE"/>
        </w:rPr>
      </w:pPr>
      <w:r>
        <w:rPr>
          <w:rFonts w:ascii="Sylfaen" w:hAnsi="Sylfaen" w:cs="Sylfaen"/>
          <w:bCs/>
          <w:lang w:val="ka-GE"/>
        </w:rPr>
        <w:t>ტყიბულის</w:t>
      </w:r>
      <w:r w:rsidR="00FE24FA" w:rsidRPr="00F73DAC">
        <w:rPr>
          <w:rFonts w:ascii="Sylfaen" w:hAnsi="Sylfaen" w:cs="Sylfaen"/>
          <w:bCs/>
          <w:lang w:val="ka-GE"/>
        </w:rPr>
        <w:t xml:space="preserve"> მუნიციპალიტეტი მდებარეობს</w:t>
      </w:r>
      <w:r>
        <w:rPr>
          <w:rFonts w:ascii="Sylfaen" w:hAnsi="Sylfaen" w:cs="Sylfaen"/>
          <w:bCs/>
          <w:lang w:val="ka-GE"/>
        </w:rPr>
        <w:t xml:space="preserve"> ოკრიბის ქვაბულში</w:t>
      </w:r>
      <w:r w:rsidR="00BC5BB0">
        <w:rPr>
          <w:rFonts w:ascii="Sylfaen" w:hAnsi="Sylfaen" w:cs="Sylfaen"/>
          <w:bCs/>
          <w:lang w:val="ka-GE"/>
        </w:rPr>
        <w:t>, ზღვის დონიდან</w:t>
      </w:r>
      <w:r w:rsidR="001F5B73">
        <w:rPr>
          <w:rFonts w:ascii="Sylfaen" w:hAnsi="Sylfaen" w:cs="Sylfaen"/>
          <w:bCs/>
          <w:lang w:val="ka-GE"/>
        </w:rPr>
        <w:t xml:space="preserve"> 600-800 მეტრ სიმაღლეზე. იგი გაშ</w:t>
      </w:r>
      <w:r w:rsidR="00BC5BB0">
        <w:rPr>
          <w:rFonts w:ascii="Sylfaen" w:hAnsi="Sylfaen" w:cs="Sylfaen"/>
          <w:bCs/>
          <w:lang w:val="ka-GE"/>
        </w:rPr>
        <w:t>ენებულია მდინარე ტყიბულას ორივე ნაპირზე და შემოფარგლულია ტყით დაფარული მთაგორიანი ტერიტორიით. ჩრდილოეთიდან ესაზღვრება ამბროლაურის მუნიციპალიტეტი, სამხრეთ--აღმოსავლეთით ჭიათურის მუნიციპალიტეტი</w:t>
      </w:r>
      <w:r w:rsidR="00CD648E">
        <w:rPr>
          <w:rFonts w:ascii="Sylfaen" w:hAnsi="Sylfaen" w:cs="Sylfaen"/>
          <w:bCs/>
          <w:lang w:val="ka-GE"/>
        </w:rPr>
        <w:t>,</w:t>
      </w:r>
      <w:r w:rsidR="00BC5BB0">
        <w:rPr>
          <w:rFonts w:ascii="Sylfaen" w:hAnsi="Sylfaen" w:cs="Sylfaen"/>
          <w:bCs/>
          <w:lang w:val="ka-GE"/>
        </w:rPr>
        <w:t xml:space="preserve"> სამხრეთით თერჯოლის მუნიციპალიტეტი,</w:t>
      </w:r>
      <w:r w:rsidR="00CD648E">
        <w:rPr>
          <w:rFonts w:ascii="Sylfaen" w:hAnsi="Sylfaen" w:cs="Sylfaen"/>
          <w:bCs/>
          <w:lang w:val="ka-GE"/>
        </w:rPr>
        <w:t xml:space="preserve"> </w:t>
      </w:r>
      <w:r w:rsidR="00BC5BB0">
        <w:rPr>
          <w:rFonts w:ascii="Sylfaen" w:hAnsi="Sylfaen" w:cs="Sylfaen"/>
          <w:bCs/>
          <w:lang w:val="ka-GE"/>
        </w:rPr>
        <w:t>სამხრეთ-დასავლეთით ქალაქი ქუთაისი და დასავლეთით წყალტუბოს მუნიციპალიტეტ</w:t>
      </w:r>
      <w:r w:rsidR="00ED1A56">
        <w:rPr>
          <w:rFonts w:ascii="Sylfaen" w:hAnsi="Sylfaen" w:cs="Sylfaen"/>
          <w:bCs/>
          <w:lang w:val="ka-GE"/>
        </w:rPr>
        <w:t xml:space="preserve">ი. </w:t>
      </w:r>
    </w:p>
    <w:p w:rsidR="00C92AF2" w:rsidRDefault="00C92AF2" w:rsidP="00F73D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both"/>
        <w:rPr>
          <w:rFonts w:ascii="Sylfaen" w:hAnsi="Sylfaen" w:cs="Sylfaen"/>
          <w:bCs/>
          <w:lang w:val="ka-GE"/>
        </w:rPr>
      </w:pPr>
    </w:p>
    <w:p w:rsidR="006F3530" w:rsidRPr="006F3530" w:rsidRDefault="006F3530" w:rsidP="006F3530">
      <w:pPr>
        <w:pStyle w:val="3"/>
        <w:ind w:firstLine="708"/>
      </w:pPr>
      <w:bookmarkStart w:id="10" w:name="_Toc531478043"/>
      <w:r w:rsidRPr="006F3530">
        <w:rPr>
          <w:rFonts w:ascii="Sylfaen" w:hAnsi="Sylfaen" w:cs="Sylfaen"/>
        </w:rPr>
        <w:t>ფართობი</w:t>
      </w:r>
      <w:bookmarkEnd w:id="10"/>
    </w:p>
    <w:p w:rsidR="00C92AF2" w:rsidRDefault="007F4CA6" w:rsidP="00415DCF">
      <w:pPr>
        <w:autoSpaceDE w:val="0"/>
        <w:autoSpaceDN w:val="0"/>
        <w:adjustRightInd w:val="0"/>
        <w:ind w:firstLine="708"/>
        <w:jc w:val="both"/>
        <w:rPr>
          <w:rFonts w:ascii="Sylfaen" w:hAnsi="Sylfaen" w:cs="TimesNewRomanPSMT"/>
          <w:lang w:val="ka-GE"/>
        </w:rPr>
      </w:pPr>
      <w:r>
        <w:rPr>
          <w:rFonts w:ascii="Sylfaen" w:hAnsi="Sylfaen" w:cs="TimesNewRomanPSMT"/>
          <w:lang w:val="ka-GE"/>
        </w:rPr>
        <w:t>ტყიბულის</w:t>
      </w:r>
      <w:r w:rsidR="00415DCF">
        <w:rPr>
          <w:rFonts w:ascii="Sylfaen" w:hAnsi="Sylfaen" w:cs="TimesNewRomanPSMT"/>
          <w:lang w:val="ka-GE"/>
        </w:rPr>
        <w:t xml:space="preserve"> მუნიციპალიტეტის</w:t>
      </w:r>
      <w:r>
        <w:rPr>
          <w:rFonts w:ascii="Sylfaen" w:hAnsi="Sylfaen" w:cs="TimesNewRomanPSMT"/>
          <w:lang w:val="ka-GE"/>
        </w:rPr>
        <w:t xml:space="preserve"> საზღვრების საერთო სიგრძე 120კმ-ს</w:t>
      </w:r>
      <w:r w:rsidR="00ED1A56">
        <w:rPr>
          <w:rFonts w:ascii="Sylfaen" w:hAnsi="Sylfaen" w:cs="TimesNewRomanPSMT"/>
          <w:lang w:val="ka-GE"/>
        </w:rPr>
        <w:t>,</w:t>
      </w:r>
      <w:r>
        <w:rPr>
          <w:rFonts w:ascii="Sylfaen" w:hAnsi="Sylfaen" w:cs="TimesNewRomanPSMT"/>
          <w:lang w:val="ka-GE"/>
        </w:rPr>
        <w:t xml:space="preserve"> ხოლო</w:t>
      </w:r>
      <w:r w:rsidR="00415DCF">
        <w:rPr>
          <w:rFonts w:ascii="Sylfaen" w:hAnsi="Sylfaen" w:cs="TimesNewRomanPSMT"/>
          <w:lang w:val="ka-GE"/>
        </w:rPr>
        <w:t xml:space="preserve"> ფართობი </w:t>
      </w:r>
      <w:r w:rsidR="003547B8">
        <w:rPr>
          <w:rFonts w:ascii="Sylfaen" w:hAnsi="Sylfaen" w:cs="TimesNewRomanPSMT"/>
          <w:lang w:val="ka-GE"/>
        </w:rPr>
        <w:t>478,2კვ.კმ-ს</w:t>
      </w:r>
      <w:r w:rsidR="00ED1A56">
        <w:rPr>
          <w:rFonts w:ascii="Sylfaen" w:hAnsi="Sylfaen" w:cs="TimesNewRomanPSMT"/>
          <w:lang w:val="ka-GE"/>
        </w:rPr>
        <w:t xml:space="preserve"> შეადგენს.</w:t>
      </w:r>
    </w:p>
    <w:p w:rsidR="00C92AF2" w:rsidRDefault="00C92AF2" w:rsidP="00415DCF">
      <w:pPr>
        <w:autoSpaceDE w:val="0"/>
        <w:autoSpaceDN w:val="0"/>
        <w:adjustRightInd w:val="0"/>
        <w:ind w:firstLine="708"/>
        <w:jc w:val="both"/>
        <w:rPr>
          <w:rFonts w:ascii="Sylfaen" w:hAnsi="Sylfaen" w:cs="TimesNewRomanPSMT"/>
          <w:lang w:val="ka-GE"/>
        </w:rPr>
      </w:pPr>
    </w:p>
    <w:p w:rsidR="004A5C82" w:rsidRDefault="00ED1A56" w:rsidP="00415DCF">
      <w:pPr>
        <w:autoSpaceDE w:val="0"/>
        <w:autoSpaceDN w:val="0"/>
        <w:adjustRightInd w:val="0"/>
        <w:ind w:firstLine="708"/>
        <w:jc w:val="both"/>
        <w:rPr>
          <w:rFonts w:ascii="Sylfaen" w:hAnsi="Sylfaen" w:cs="Arial"/>
          <w:color w:val="222222"/>
          <w:lang w:val="ka-GE" w:eastAsia="en-US"/>
        </w:rPr>
      </w:pPr>
      <w:r>
        <w:rPr>
          <w:rFonts w:ascii="Sylfaen" w:hAnsi="Sylfaen" w:cs="TimesNewRomanPSMT"/>
          <w:lang w:val="ka-GE"/>
        </w:rPr>
        <w:t xml:space="preserve"> </w:t>
      </w:r>
      <w:r w:rsidR="00F73DAC">
        <w:rPr>
          <w:rFonts w:ascii="Sylfaen" w:hAnsi="Sylfaen" w:cs="Arial"/>
          <w:color w:val="222222"/>
          <w:lang w:val="ka-GE" w:eastAsia="en-US"/>
        </w:rPr>
        <w:t xml:space="preserve"> </w:t>
      </w:r>
    </w:p>
    <w:p w:rsidR="006F3530" w:rsidRPr="006F3530" w:rsidRDefault="006F3530" w:rsidP="006F3530">
      <w:pPr>
        <w:pStyle w:val="3"/>
        <w:ind w:firstLine="708"/>
        <w:rPr>
          <w:rFonts w:ascii="Sylfaen" w:hAnsi="Sylfaen" w:cs="Sylfaen"/>
        </w:rPr>
      </w:pPr>
      <w:bookmarkStart w:id="11" w:name="_Toc531478044"/>
      <w:r w:rsidRPr="006F3530">
        <w:rPr>
          <w:rFonts w:ascii="Sylfaen" w:hAnsi="Sylfaen" w:cs="Sylfaen"/>
        </w:rPr>
        <w:t>გეოგრაფია</w:t>
      </w:r>
      <w:bookmarkEnd w:id="11"/>
    </w:p>
    <w:p w:rsidR="00871FB8" w:rsidRDefault="009124F6" w:rsidP="00415DCF">
      <w:pPr>
        <w:ind w:firstLine="708"/>
        <w:jc w:val="both"/>
        <w:rPr>
          <w:rFonts w:ascii="Sylfaen" w:hAnsi="Sylfaen" w:cs="Sylfaen"/>
          <w:lang w:val="ka-GE"/>
        </w:rPr>
      </w:pPr>
      <w:r>
        <w:rPr>
          <w:rFonts w:ascii="Sylfaen" w:hAnsi="Sylfaen" w:cs="Sylfaen"/>
          <w:lang w:val="ka-GE"/>
        </w:rPr>
        <w:t>ტყიბულის</w:t>
      </w:r>
      <w:r w:rsidR="00415DCF">
        <w:rPr>
          <w:rFonts w:ascii="Sylfaen" w:hAnsi="Sylfaen" w:cs="Sylfaen"/>
          <w:lang w:val="ka-GE"/>
        </w:rPr>
        <w:t xml:space="preserve"> </w:t>
      </w:r>
      <w:r>
        <w:rPr>
          <w:rFonts w:ascii="Sylfaen" w:hAnsi="Sylfaen" w:cs="Sylfaen"/>
        </w:rPr>
        <w:t>მუნიციპალიტეტის ტერიტორიაზე არსებული მდინარეებია</w:t>
      </w:r>
      <w:r>
        <w:rPr>
          <w:rFonts w:ascii="Sylfaen" w:hAnsi="Sylfaen" w:cs="Sylfaen"/>
          <w:lang w:val="ka-GE"/>
        </w:rPr>
        <w:t xml:space="preserve"> ლეხიდარი</w:t>
      </w:r>
      <w:r w:rsidR="00CD648E">
        <w:rPr>
          <w:rFonts w:ascii="Sylfaen" w:hAnsi="Sylfaen" w:cs="Sylfaen"/>
          <w:lang w:val="ka-GE"/>
        </w:rPr>
        <w:t>,</w:t>
      </w:r>
      <w:r>
        <w:rPr>
          <w:rFonts w:ascii="Sylfaen" w:hAnsi="Sylfaen" w:cs="Sylfaen"/>
          <w:lang w:val="ka-GE"/>
        </w:rPr>
        <w:t xml:space="preserve"> ძუსა, ტყიბულა, მაღარა-ჭიშურა, წყალწითელა, ქვეხუნა.</w:t>
      </w:r>
      <w:r w:rsidR="00CD14AC">
        <w:rPr>
          <w:rFonts w:ascii="Sylfaen" w:hAnsi="Sylfaen" w:cs="Sylfaen"/>
          <w:lang w:val="ka-GE"/>
        </w:rPr>
        <w:t xml:space="preserve"> არის ჩანჩქერები მუხურასა და ძმუისში</w:t>
      </w:r>
      <w:r w:rsidR="00871FB8">
        <w:rPr>
          <w:rFonts w:ascii="Sylfaen" w:hAnsi="Sylfaen" w:cs="Sylfaen"/>
          <w:lang w:val="ka-GE"/>
        </w:rPr>
        <w:t>. ფლორა და ფაუნა წარმოდგენილია როგორც ვიწრო არიალის კოლხური, ასევ</w:t>
      </w:r>
      <w:r w:rsidR="00CD648E">
        <w:rPr>
          <w:rFonts w:ascii="Sylfaen" w:hAnsi="Sylfaen" w:cs="Sylfaen"/>
          <w:lang w:val="ka-GE"/>
        </w:rPr>
        <w:t>ე კავკასიური ენდემური სახეობებით</w:t>
      </w:r>
      <w:r w:rsidR="00871FB8">
        <w:rPr>
          <w:rFonts w:ascii="Sylfaen" w:hAnsi="Sylfaen" w:cs="Sylfaen"/>
          <w:lang w:val="ka-GE"/>
        </w:rPr>
        <w:t>ა და ჯიშებით-ბზა, უთხოვარი, შქერი,წაბლი. სოფელ სოჩხეთში დგას 1500 წლის ხე. გვხვდება კორომები: უთხოვარის ცუცხვათში, წაბლის მდინარეების ტყიბულასა და ძუსას ხეობაში.</w:t>
      </w:r>
    </w:p>
    <w:p w:rsidR="00823D0B" w:rsidRDefault="00871FB8" w:rsidP="00415DCF">
      <w:pPr>
        <w:ind w:firstLine="708"/>
        <w:jc w:val="both"/>
        <w:rPr>
          <w:rFonts w:ascii="Sylfaen" w:hAnsi="Sylfaen"/>
          <w:lang w:val="ka-GE"/>
        </w:rPr>
      </w:pPr>
      <w:r>
        <w:rPr>
          <w:rFonts w:ascii="Sylfaen" w:hAnsi="Sylfaen" w:cs="Sylfaen"/>
          <w:lang w:val="ka-GE"/>
        </w:rPr>
        <w:lastRenderedPageBreak/>
        <w:t>ტყიბული მდიდარია ისეთი წიაღისეულით, როგორიცაა ქვა</w:t>
      </w:r>
      <w:r w:rsidR="00823D0B">
        <w:rPr>
          <w:rFonts w:ascii="Sylfaen" w:hAnsi="Sylfaen" w:cs="Sylfaen"/>
          <w:lang w:val="ka-GE"/>
        </w:rPr>
        <w:t>ნახშირი და ტეშენიტი. ქვანახშირი მოიპოვება ტყიბულში, ხოლო ტეშენიტი სოფლებში: კურსები, ოხომირა, კოკა, ბუეთი და ცუცხვათი.</w:t>
      </w:r>
      <w:r w:rsidR="00415DCF" w:rsidRPr="00415DCF">
        <w:t xml:space="preserve"> </w:t>
      </w:r>
      <w:r w:rsidR="00823D0B">
        <w:rPr>
          <w:rFonts w:ascii="Sylfaen" w:hAnsi="Sylfaen"/>
          <w:lang w:val="ka-GE"/>
        </w:rPr>
        <w:t>ასევე მოიპოვება ბარიტი, ქალცედონი, კვარცის ქვიშები, მარმარილო, გიშერი, ცეცხლგამძლე და საცემენტე ქვიშები.</w:t>
      </w:r>
    </w:p>
    <w:p w:rsidR="00C26BC5" w:rsidRPr="00EF7B7E" w:rsidRDefault="00823D0B" w:rsidP="00EF7B7E">
      <w:pPr>
        <w:ind w:firstLine="708"/>
        <w:jc w:val="both"/>
        <w:rPr>
          <w:rFonts w:asciiTheme="minorHAnsi" w:hAnsiTheme="minorHAnsi" w:cs="Sylfaen"/>
          <w:lang w:val="ka-GE"/>
        </w:rPr>
      </w:pPr>
      <w:r>
        <w:rPr>
          <w:rFonts w:ascii="Sylfaen" w:hAnsi="Sylfaen"/>
          <w:lang w:val="ka-GE"/>
        </w:rPr>
        <w:t xml:space="preserve">მუნიციპალიტეტის ტერიტორიაზე მოედინება მინერალური წყალი: კურსებში, ბუეთში, სოჩხეთში, კოკაში, ცუცხვათში, მუხურასა და ლეღვაში. </w:t>
      </w:r>
    </w:p>
    <w:p w:rsidR="00E84413" w:rsidRDefault="00E84413" w:rsidP="00C26BC5">
      <w:pPr>
        <w:ind w:firstLine="708"/>
        <w:jc w:val="both"/>
        <w:rPr>
          <w:rFonts w:ascii="Sylfaen" w:hAnsi="Sylfaen" w:cs="Sylfaen"/>
          <w:lang w:val="ka-GE"/>
        </w:rPr>
      </w:pPr>
    </w:p>
    <w:p w:rsidR="006F3530" w:rsidRPr="00C26BC5" w:rsidRDefault="006F3530" w:rsidP="006F3530">
      <w:pPr>
        <w:pStyle w:val="3"/>
        <w:ind w:firstLine="708"/>
      </w:pPr>
      <w:bookmarkStart w:id="12" w:name="_Toc531478045"/>
      <w:r>
        <w:rPr>
          <w:rFonts w:ascii="Sylfaen" w:hAnsi="Sylfaen" w:cs="Sylfaen"/>
        </w:rPr>
        <w:t>მმართველობის</w:t>
      </w:r>
      <w:r>
        <w:t xml:space="preserve"> </w:t>
      </w:r>
      <w:r>
        <w:rPr>
          <w:rFonts w:ascii="Sylfaen" w:hAnsi="Sylfaen" w:cs="Sylfaen"/>
        </w:rPr>
        <w:t>ორგანოები</w:t>
      </w:r>
      <w:bookmarkEnd w:id="12"/>
    </w:p>
    <w:p w:rsidR="00ED5AAD" w:rsidRDefault="00C26BC5" w:rsidP="007E3BB1">
      <w:pPr>
        <w:shd w:val="clear" w:color="auto" w:fill="FFFFFF"/>
        <w:ind w:firstLine="708"/>
        <w:jc w:val="both"/>
        <w:rPr>
          <w:rFonts w:ascii="Sylfaen" w:hAnsi="Sylfaen" w:cs="Sylfaen"/>
          <w:lang w:val="ka-GE"/>
        </w:rPr>
      </w:pPr>
      <w:r w:rsidRPr="00C26BC5">
        <w:rPr>
          <w:rFonts w:ascii="Sylfaen" w:hAnsi="Sylfaen" w:cs="Sylfaen"/>
        </w:rPr>
        <w:t>ადგილობრივი</w:t>
      </w:r>
      <w:r w:rsidRPr="00C26BC5">
        <w:rPr>
          <w:rFonts w:ascii="Calibri" w:hAnsi="Calibri" w:cs="Calibri"/>
        </w:rPr>
        <w:t xml:space="preserve"> </w:t>
      </w:r>
      <w:r w:rsidRPr="00C26BC5">
        <w:rPr>
          <w:rFonts w:ascii="Sylfaen" w:hAnsi="Sylfaen" w:cs="Sylfaen"/>
        </w:rPr>
        <w:t>თვითმმართველობის</w:t>
      </w:r>
      <w:r w:rsidRPr="00C26BC5">
        <w:rPr>
          <w:rFonts w:ascii="Calibri" w:hAnsi="Calibri" w:cs="Calibri"/>
        </w:rPr>
        <w:t xml:space="preserve"> </w:t>
      </w:r>
      <w:r w:rsidR="00DC77F9">
        <w:rPr>
          <w:rFonts w:ascii="Sylfaen" w:hAnsi="Sylfaen" w:cs="Sylfaen"/>
          <w:lang w:val="ka-GE"/>
        </w:rPr>
        <w:t>წარმომადგენლობითი, საკანონმდებლო ორგანოა</w:t>
      </w:r>
      <w:r w:rsidRPr="00C26BC5">
        <w:rPr>
          <w:rFonts w:ascii="Calibri" w:hAnsi="Calibri" w:cs="Calibri"/>
        </w:rPr>
        <w:t xml:space="preserve"> </w:t>
      </w:r>
      <w:r w:rsidRPr="00C26BC5">
        <w:rPr>
          <w:rFonts w:ascii="Sylfaen" w:hAnsi="Sylfaen" w:cs="Sylfaen"/>
        </w:rPr>
        <w:t>მუნიციპალიტეტის</w:t>
      </w:r>
      <w:r w:rsidRPr="00C26BC5">
        <w:rPr>
          <w:rFonts w:ascii="Calibri" w:hAnsi="Calibri" w:cs="Calibri"/>
        </w:rPr>
        <w:t> </w:t>
      </w:r>
      <w:hyperlink r:id="rId11" w:tooltip="საკრებულო" w:history="1">
        <w:r w:rsidRPr="00C26BC5">
          <w:rPr>
            <w:rFonts w:ascii="Sylfaen" w:hAnsi="Sylfaen" w:cs="Sylfaen"/>
          </w:rPr>
          <w:t>საკრებულო</w:t>
        </w:r>
      </w:hyperlink>
      <w:r w:rsidR="00691865">
        <w:rPr>
          <w:rFonts w:ascii="Sylfaen" w:hAnsi="Sylfaen" w:cs="Sylfaen"/>
          <w:lang w:val="ka-GE"/>
        </w:rPr>
        <w:t xml:space="preserve">. </w:t>
      </w:r>
      <w:r w:rsidR="00691865">
        <w:rPr>
          <w:rFonts w:ascii="Sylfaen" w:hAnsi="Sylfaen"/>
          <w:lang w:val="ka-GE"/>
        </w:rPr>
        <w:t>ტყიბულის</w:t>
      </w:r>
      <w:r w:rsidR="00DC77F9">
        <w:rPr>
          <w:rFonts w:ascii="Sylfaen" w:hAnsi="Sylfaen"/>
          <w:lang w:val="ka-GE"/>
        </w:rPr>
        <w:t xml:space="preserve"> მუნიციპალიტეტის საკრებულო</w:t>
      </w:r>
      <w:r w:rsidRPr="00C26BC5">
        <w:rPr>
          <w:rFonts w:ascii="Calibri" w:hAnsi="Calibri" w:cs="Calibri"/>
        </w:rPr>
        <w:t xml:space="preserve"> </w:t>
      </w:r>
      <w:r w:rsidRPr="00C26BC5">
        <w:rPr>
          <w:rFonts w:ascii="Sylfaen" w:hAnsi="Sylfaen" w:cs="Sylfaen"/>
        </w:rPr>
        <w:t>შედგება</w:t>
      </w:r>
      <w:r w:rsidRPr="00C26BC5">
        <w:rPr>
          <w:rFonts w:ascii="Calibri" w:hAnsi="Calibri" w:cs="Calibri"/>
        </w:rPr>
        <w:t xml:space="preserve"> </w:t>
      </w:r>
      <w:r w:rsidR="0026203B">
        <w:rPr>
          <w:rFonts w:ascii="Sylfaen" w:hAnsi="Sylfaen" w:cs="Calibri"/>
          <w:lang w:val="ka-GE"/>
        </w:rPr>
        <w:t>27</w:t>
      </w:r>
      <w:r w:rsidRPr="00C26BC5">
        <w:rPr>
          <w:rFonts w:ascii="Calibri" w:hAnsi="Calibri" w:cs="Calibri"/>
        </w:rPr>
        <w:t xml:space="preserve"> </w:t>
      </w:r>
      <w:r w:rsidRPr="00C26BC5">
        <w:rPr>
          <w:rFonts w:ascii="Sylfaen" w:hAnsi="Sylfaen" w:cs="Sylfaen"/>
        </w:rPr>
        <w:t>წევრისგან</w:t>
      </w:r>
      <w:r w:rsidRPr="00C26BC5">
        <w:rPr>
          <w:rFonts w:ascii="Calibri" w:hAnsi="Calibri" w:cs="Calibri"/>
        </w:rPr>
        <w:t xml:space="preserve">. </w:t>
      </w:r>
      <w:r w:rsidRPr="00C26BC5">
        <w:rPr>
          <w:rFonts w:ascii="Sylfaen" w:hAnsi="Sylfaen" w:cs="Sylfaen"/>
        </w:rPr>
        <w:t>მათგან</w:t>
      </w:r>
      <w:r w:rsidRPr="00C26BC5">
        <w:rPr>
          <w:rFonts w:ascii="Calibri" w:hAnsi="Calibri" w:cs="Calibri"/>
        </w:rPr>
        <w:t xml:space="preserve"> </w:t>
      </w:r>
      <w:r w:rsidR="009B44B7">
        <w:rPr>
          <w:rFonts w:ascii="Sylfaen" w:hAnsi="Sylfaen" w:cs="Calibri"/>
          <w:lang w:val="ka-GE"/>
        </w:rPr>
        <w:t>1</w:t>
      </w:r>
      <w:r w:rsidR="00483F04">
        <w:rPr>
          <w:rFonts w:ascii="Sylfaen" w:hAnsi="Sylfaen" w:cs="Calibri"/>
          <w:lang w:val="ka-GE"/>
        </w:rPr>
        <w:t>5</w:t>
      </w:r>
      <w:r w:rsidRPr="00C26BC5">
        <w:rPr>
          <w:rFonts w:ascii="Calibri" w:hAnsi="Calibri" w:cs="Calibri"/>
        </w:rPr>
        <w:t xml:space="preserve"> </w:t>
      </w:r>
      <w:r w:rsidRPr="00C26BC5">
        <w:rPr>
          <w:rFonts w:ascii="Sylfaen" w:hAnsi="Sylfaen" w:cs="Sylfaen"/>
        </w:rPr>
        <w:t>არჩეულია</w:t>
      </w:r>
      <w:r w:rsidRPr="00C26BC5">
        <w:rPr>
          <w:rFonts w:ascii="Calibri" w:hAnsi="Calibri" w:cs="Calibri"/>
        </w:rPr>
        <w:t xml:space="preserve"> </w:t>
      </w:r>
      <w:r w:rsidRPr="00C26BC5">
        <w:rPr>
          <w:rFonts w:ascii="Sylfaen" w:hAnsi="Sylfaen" w:cs="Sylfaen"/>
        </w:rPr>
        <w:t>პროპორციული</w:t>
      </w:r>
      <w:r w:rsidRPr="00C26BC5">
        <w:rPr>
          <w:rFonts w:ascii="Calibri" w:hAnsi="Calibri" w:cs="Calibri"/>
        </w:rPr>
        <w:t xml:space="preserve">, </w:t>
      </w:r>
      <w:r w:rsidRPr="00C26BC5">
        <w:rPr>
          <w:rFonts w:ascii="Sylfaen" w:hAnsi="Sylfaen" w:cs="Sylfaen"/>
        </w:rPr>
        <w:t>ხოლო</w:t>
      </w:r>
      <w:r w:rsidRPr="00C26BC5">
        <w:rPr>
          <w:rFonts w:ascii="Calibri" w:hAnsi="Calibri" w:cs="Calibri"/>
        </w:rPr>
        <w:t xml:space="preserve"> </w:t>
      </w:r>
      <w:r w:rsidR="00483F04">
        <w:rPr>
          <w:rFonts w:ascii="Calibri" w:hAnsi="Calibri" w:cs="Calibri"/>
          <w:lang w:val="en-US"/>
        </w:rPr>
        <w:t>12</w:t>
      </w:r>
      <w:r w:rsidRPr="00C26BC5">
        <w:rPr>
          <w:rFonts w:ascii="Calibri" w:hAnsi="Calibri" w:cs="Calibri"/>
        </w:rPr>
        <w:t xml:space="preserve"> </w:t>
      </w:r>
      <w:r w:rsidRPr="00C26BC5">
        <w:rPr>
          <w:rFonts w:ascii="Sylfaen" w:hAnsi="Sylfaen" w:cs="Sylfaen"/>
        </w:rPr>
        <w:t>მაჟორიტარული</w:t>
      </w:r>
      <w:r w:rsidRPr="00C26BC5">
        <w:rPr>
          <w:rFonts w:ascii="Calibri" w:hAnsi="Calibri" w:cs="Calibri"/>
        </w:rPr>
        <w:t xml:space="preserve"> </w:t>
      </w:r>
      <w:r w:rsidRPr="00C26BC5">
        <w:rPr>
          <w:rFonts w:ascii="Sylfaen" w:hAnsi="Sylfaen" w:cs="Sylfaen"/>
        </w:rPr>
        <w:t>სისტემით</w:t>
      </w:r>
      <w:r w:rsidR="007E3BB1">
        <w:rPr>
          <w:rFonts w:ascii="Sylfaen" w:hAnsi="Sylfaen" w:cs="Sylfaen"/>
          <w:lang w:val="ka-GE"/>
        </w:rPr>
        <w:t xml:space="preserve">. </w:t>
      </w:r>
      <w:r w:rsidR="00DC77F9">
        <w:rPr>
          <w:rFonts w:ascii="Sylfaen" w:hAnsi="Sylfaen" w:cs="Sylfaen"/>
          <w:lang w:val="ka-GE"/>
        </w:rPr>
        <w:t>საკანონმდებლო ორგანოს</w:t>
      </w:r>
      <w:r w:rsidR="00A6785D">
        <w:rPr>
          <w:rFonts w:ascii="Sylfaen" w:hAnsi="Sylfaen" w:cs="Sylfaen"/>
          <w:lang w:val="ka-GE"/>
        </w:rPr>
        <w:t xml:space="preserve"> </w:t>
      </w:r>
      <w:r w:rsidR="00DC77F9">
        <w:rPr>
          <w:rFonts w:ascii="Sylfaen" w:hAnsi="Sylfaen" w:cs="Sylfaen"/>
          <w:lang w:val="ka-GE"/>
        </w:rPr>
        <w:t>ხელმძღვანელობს</w:t>
      </w:r>
      <w:r w:rsidR="00A6785D">
        <w:rPr>
          <w:rFonts w:ascii="Sylfaen" w:hAnsi="Sylfaen" w:cs="Sylfaen"/>
          <w:lang w:val="ka-GE"/>
        </w:rPr>
        <w:t xml:space="preserve"> საკრებულოს წევრების მიერ არჩეული </w:t>
      </w:r>
      <w:r w:rsidR="00B06610">
        <w:rPr>
          <w:rFonts w:ascii="Sylfaen" w:hAnsi="Sylfaen" w:cs="Sylfaen"/>
          <w:lang w:val="ka-GE"/>
        </w:rPr>
        <w:t>თავმჯდომარე, რომელსაც ჰყავს სამი</w:t>
      </w:r>
      <w:r w:rsidR="00A6785D">
        <w:rPr>
          <w:rFonts w:ascii="Sylfaen" w:hAnsi="Sylfaen" w:cs="Sylfaen"/>
          <w:lang w:val="ka-GE"/>
        </w:rPr>
        <w:t xml:space="preserve"> მოადგილე. </w:t>
      </w:r>
      <w:r w:rsidR="007E3BB1">
        <w:rPr>
          <w:rFonts w:ascii="Sylfaen" w:hAnsi="Sylfaen" w:cs="Sylfaen"/>
          <w:lang w:val="ka-GE"/>
        </w:rPr>
        <w:t xml:space="preserve">საკრებულოში შექმნილია და მუშაობს 5 კომისია, ესენია: </w:t>
      </w:r>
      <w:r w:rsidR="007E3BB1" w:rsidRPr="007E3BB1">
        <w:rPr>
          <w:rFonts w:ascii="Sylfaen" w:hAnsi="Sylfaen" w:cs="Sylfaen"/>
        </w:rPr>
        <w:t>სამანდატო, საპროცედურო, იურიდიულ</w:t>
      </w:r>
      <w:r w:rsidR="007E3BB1">
        <w:rPr>
          <w:rFonts w:ascii="Sylfaen" w:hAnsi="Sylfaen" w:cs="Sylfaen"/>
          <w:lang w:val="ka-GE"/>
        </w:rPr>
        <w:t xml:space="preserve"> </w:t>
      </w:r>
      <w:r w:rsidR="007E3BB1" w:rsidRPr="007E3BB1">
        <w:rPr>
          <w:rFonts w:ascii="Sylfaen" w:hAnsi="Sylfaen" w:cs="Sylfaen"/>
        </w:rPr>
        <w:t>საკითხთა და ეთიკის კომისია</w:t>
      </w:r>
      <w:r w:rsidR="007E3BB1">
        <w:rPr>
          <w:rFonts w:ascii="Sylfaen" w:hAnsi="Sylfaen" w:cs="Sylfaen"/>
          <w:lang w:val="ka-GE"/>
        </w:rPr>
        <w:t xml:space="preserve">; </w:t>
      </w:r>
      <w:r w:rsidR="007E3BB1" w:rsidRPr="007E3BB1">
        <w:rPr>
          <w:rFonts w:ascii="Sylfaen" w:hAnsi="Sylfaen" w:cs="Sylfaen"/>
        </w:rPr>
        <w:t>საფინანსო-საბიუჯეტო</w:t>
      </w:r>
      <w:r w:rsidR="007E3BB1">
        <w:rPr>
          <w:rFonts w:ascii="Sylfaen" w:hAnsi="Sylfaen" w:cs="Sylfaen"/>
          <w:lang w:val="ka-GE"/>
        </w:rPr>
        <w:t xml:space="preserve"> </w:t>
      </w:r>
      <w:r w:rsidR="009D4450">
        <w:rPr>
          <w:rFonts w:ascii="Sylfaen" w:hAnsi="Sylfaen" w:cs="Sylfaen"/>
        </w:rPr>
        <w:t>კომისია; ჯანდაცვისა და სოციალურ საკითხთა</w:t>
      </w:r>
      <w:r w:rsidR="007E3BB1">
        <w:rPr>
          <w:rFonts w:ascii="Sylfaen" w:hAnsi="Sylfaen" w:cs="Sylfaen"/>
          <w:lang w:val="ka-GE"/>
        </w:rPr>
        <w:t xml:space="preserve"> </w:t>
      </w:r>
      <w:r w:rsidR="007E3BB1" w:rsidRPr="007E3BB1">
        <w:rPr>
          <w:rFonts w:ascii="Sylfaen" w:hAnsi="Sylfaen" w:cs="Sylfaen"/>
        </w:rPr>
        <w:t>კომისია; ეკონომიკის</w:t>
      </w:r>
      <w:r w:rsidR="00B06610">
        <w:rPr>
          <w:rFonts w:ascii="Sylfaen" w:hAnsi="Sylfaen" w:cs="Sylfaen"/>
          <w:lang w:val="ka-GE"/>
        </w:rPr>
        <w:t>,</w:t>
      </w:r>
      <w:r w:rsidR="00B06610">
        <w:rPr>
          <w:rFonts w:ascii="Sylfaen" w:hAnsi="Sylfaen" w:cs="Sylfaen"/>
        </w:rPr>
        <w:t xml:space="preserve"> </w:t>
      </w:r>
      <w:r w:rsidR="009D4450">
        <w:rPr>
          <w:rFonts w:ascii="Sylfaen" w:hAnsi="Sylfaen" w:cs="Sylfaen"/>
        </w:rPr>
        <w:t xml:space="preserve"> ქონების მართვის</w:t>
      </w:r>
      <w:r w:rsidR="00B06610">
        <w:rPr>
          <w:rFonts w:ascii="Sylfaen" w:hAnsi="Sylfaen" w:cs="Sylfaen"/>
          <w:lang w:val="ka-GE"/>
        </w:rPr>
        <w:t>ა და ინფრასტრუქტურის მართვის</w:t>
      </w:r>
      <w:r w:rsidR="009D4450">
        <w:rPr>
          <w:rFonts w:ascii="Sylfaen" w:hAnsi="Sylfaen" w:cs="Sylfaen"/>
        </w:rPr>
        <w:t xml:space="preserve"> საკითხთა კომისია  და </w:t>
      </w:r>
      <w:r w:rsidR="007E3BB1">
        <w:rPr>
          <w:rFonts w:ascii="Sylfaen" w:hAnsi="Sylfaen" w:cs="Sylfaen"/>
          <w:lang w:val="ka-GE"/>
        </w:rPr>
        <w:t xml:space="preserve"> </w:t>
      </w:r>
      <w:r w:rsidR="003829C1">
        <w:rPr>
          <w:rFonts w:ascii="Sylfaen" w:hAnsi="Sylfaen" w:cs="Sylfaen"/>
        </w:rPr>
        <w:t>განათლების,  კულტურის</w:t>
      </w:r>
      <w:r w:rsidR="003829C1">
        <w:rPr>
          <w:rFonts w:ascii="Sylfaen" w:hAnsi="Sylfaen" w:cs="Sylfaen"/>
          <w:lang w:val="ka-GE"/>
        </w:rPr>
        <w:t>,</w:t>
      </w:r>
      <w:r w:rsidR="003829C1">
        <w:rPr>
          <w:rFonts w:ascii="Sylfaen" w:hAnsi="Sylfaen" w:cs="Sylfaen"/>
        </w:rPr>
        <w:t xml:space="preserve"> სპორტისა</w:t>
      </w:r>
      <w:r w:rsidR="007E3BB1" w:rsidRPr="007E3BB1">
        <w:rPr>
          <w:rFonts w:ascii="Sylfaen" w:hAnsi="Sylfaen" w:cs="Sylfaen"/>
        </w:rPr>
        <w:t> და</w:t>
      </w:r>
      <w:r w:rsidR="007E3BB1">
        <w:rPr>
          <w:rFonts w:ascii="Sylfaen" w:hAnsi="Sylfaen" w:cs="Sylfaen"/>
          <w:lang w:val="ka-GE"/>
        </w:rPr>
        <w:t xml:space="preserve"> </w:t>
      </w:r>
      <w:r w:rsidR="007E3BB1" w:rsidRPr="007E3BB1">
        <w:rPr>
          <w:rFonts w:ascii="Sylfaen" w:hAnsi="Sylfaen" w:cs="Sylfaen"/>
        </w:rPr>
        <w:t>ახალგაზრდულ საქმეთა</w:t>
      </w:r>
      <w:r w:rsidR="007E3BB1">
        <w:rPr>
          <w:rFonts w:ascii="Sylfaen" w:hAnsi="Sylfaen" w:cs="Sylfaen"/>
          <w:lang w:val="ka-GE"/>
        </w:rPr>
        <w:t xml:space="preserve"> </w:t>
      </w:r>
      <w:r w:rsidR="007E3BB1" w:rsidRPr="007E3BB1">
        <w:rPr>
          <w:rFonts w:ascii="Sylfaen" w:hAnsi="Sylfaen" w:cs="Sylfaen"/>
        </w:rPr>
        <w:t>კომისია</w:t>
      </w:r>
      <w:r w:rsidR="007E3BB1">
        <w:rPr>
          <w:rFonts w:ascii="Sylfaen" w:hAnsi="Sylfaen" w:cs="Sylfaen"/>
          <w:lang w:val="ka-GE"/>
        </w:rPr>
        <w:t>.</w:t>
      </w:r>
    </w:p>
    <w:p w:rsidR="007E3BB1" w:rsidRPr="007E3BB1" w:rsidRDefault="00ED5AAD" w:rsidP="007E3BB1">
      <w:pPr>
        <w:shd w:val="clear" w:color="auto" w:fill="FFFFFF"/>
        <w:ind w:firstLine="708"/>
        <w:jc w:val="both"/>
        <w:rPr>
          <w:rFonts w:ascii="Sylfaen" w:hAnsi="Sylfaen" w:cs="Sylfaen"/>
          <w:lang w:val="ka-GE"/>
        </w:rPr>
      </w:pPr>
      <w:r>
        <w:rPr>
          <w:rFonts w:ascii="Sylfaen" w:hAnsi="Sylfaen" w:cs="Sylfaen"/>
          <w:lang w:val="ka-GE"/>
        </w:rPr>
        <w:t xml:space="preserve"> საკრებულოშ</w:t>
      </w:r>
      <w:r w:rsidR="00D45191">
        <w:rPr>
          <w:rFonts w:ascii="Sylfaen" w:hAnsi="Sylfaen" w:cs="Sylfaen"/>
          <w:lang w:val="ka-GE"/>
        </w:rPr>
        <w:t>ი შექმნილია და მუშაობს აგრეთვე 2</w:t>
      </w:r>
      <w:r>
        <w:rPr>
          <w:rFonts w:ascii="Sylfaen" w:hAnsi="Sylfaen" w:cs="Sylfaen"/>
          <w:lang w:val="ka-GE"/>
        </w:rPr>
        <w:t xml:space="preserve"> ფრაქცია. ესენია: </w:t>
      </w:r>
      <w:r w:rsidR="00D1682B">
        <w:rPr>
          <w:rFonts w:ascii="Sylfaen" w:hAnsi="Sylfaen" w:cs="Sylfaen"/>
          <w:lang w:val="ka-GE"/>
        </w:rPr>
        <w:t>,,</w:t>
      </w:r>
      <w:r>
        <w:rPr>
          <w:rFonts w:ascii="Sylfaen" w:hAnsi="Sylfaen" w:cs="Sylfaen"/>
          <w:lang w:val="ka-GE"/>
        </w:rPr>
        <w:t>ქართული ოცნება-დემოკრატიული საქარ</w:t>
      </w:r>
      <w:r w:rsidR="00D45191">
        <w:rPr>
          <w:rFonts w:ascii="Sylfaen" w:hAnsi="Sylfaen" w:cs="Sylfaen"/>
          <w:lang w:val="ka-GE"/>
        </w:rPr>
        <w:t>თველო</w:t>
      </w:r>
      <w:r w:rsidR="00D1682B">
        <w:rPr>
          <w:rFonts w:ascii="Sylfaen" w:hAnsi="Sylfaen" w:cs="Sylfaen"/>
          <w:lang w:val="ka-GE"/>
        </w:rPr>
        <w:t>“ და ,,ხალხის ძალა“</w:t>
      </w:r>
      <w:r>
        <w:rPr>
          <w:rFonts w:ascii="Sylfaen" w:hAnsi="Sylfaen" w:cs="Sylfaen"/>
          <w:lang w:val="ka-GE"/>
        </w:rPr>
        <w:t>.</w:t>
      </w:r>
    </w:p>
    <w:p w:rsidR="00C26BC5" w:rsidRDefault="00691865" w:rsidP="00C26BC5">
      <w:pPr>
        <w:ind w:firstLine="708"/>
        <w:jc w:val="both"/>
        <w:rPr>
          <w:rFonts w:ascii="Sylfaen" w:hAnsi="Sylfaen" w:cs="Sylfaen"/>
          <w:lang w:val="ka-GE"/>
        </w:rPr>
      </w:pPr>
      <w:r>
        <w:rPr>
          <w:rFonts w:ascii="Sylfaen" w:hAnsi="Sylfaen" w:cs="Calibri"/>
          <w:lang w:val="ka-GE"/>
        </w:rPr>
        <w:t>ტყიბულის</w:t>
      </w:r>
      <w:r w:rsidR="00A6785D">
        <w:rPr>
          <w:rFonts w:ascii="Sylfaen" w:hAnsi="Sylfaen" w:cs="Calibri"/>
          <w:lang w:val="ka-GE"/>
        </w:rPr>
        <w:t xml:space="preserve"> მუნიციპალიტეტში</w:t>
      </w:r>
      <w:r w:rsidR="00DC77F9">
        <w:rPr>
          <w:rFonts w:ascii="Sylfaen" w:hAnsi="Sylfaen" w:cs="Calibri"/>
          <w:lang w:val="ka-GE"/>
        </w:rPr>
        <w:t>,</w:t>
      </w:r>
      <w:r w:rsidR="00A6785D">
        <w:rPr>
          <w:rFonts w:ascii="Sylfaen" w:hAnsi="Sylfaen" w:cs="Calibri"/>
          <w:lang w:val="ka-GE"/>
        </w:rPr>
        <w:t xml:space="preserve"> ისევე როგორც საქართველოს ყველა სხვა მუნიციპალიტეტში </w:t>
      </w:r>
      <w:r w:rsidR="00C26BC5" w:rsidRPr="00C26BC5">
        <w:rPr>
          <w:rFonts w:ascii="Sylfaen" w:hAnsi="Sylfaen" w:cs="Sylfaen"/>
        </w:rPr>
        <w:t>აღმასრულებელი</w:t>
      </w:r>
      <w:r w:rsidR="00C26BC5" w:rsidRPr="00C26BC5">
        <w:rPr>
          <w:rFonts w:ascii="Calibri" w:hAnsi="Calibri" w:cs="Calibri"/>
        </w:rPr>
        <w:t xml:space="preserve"> </w:t>
      </w:r>
      <w:r w:rsidR="00C26BC5" w:rsidRPr="00C26BC5">
        <w:rPr>
          <w:rFonts w:ascii="Sylfaen" w:hAnsi="Sylfaen" w:cs="Sylfaen"/>
        </w:rPr>
        <w:t>ხელისუფლებას</w:t>
      </w:r>
      <w:r w:rsidR="00C26BC5" w:rsidRPr="00C26BC5">
        <w:rPr>
          <w:rFonts w:ascii="Calibri" w:hAnsi="Calibri" w:cs="Calibri"/>
        </w:rPr>
        <w:t xml:space="preserve"> </w:t>
      </w:r>
      <w:r w:rsidR="00C26BC5" w:rsidRPr="00C26BC5">
        <w:rPr>
          <w:rFonts w:ascii="Sylfaen" w:hAnsi="Sylfaen" w:cs="Sylfaen"/>
        </w:rPr>
        <w:t>ახორციელებს</w:t>
      </w:r>
      <w:r w:rsidR="00A6785D">
        <w:rPr>
          <w:rFonts w:ascii="Sylfaen" w:hAnsi="Sylfaen" w:cs="Sylfaen"/>
          <w:lang w:val="ka-GE"/>
        </w:rPr>
        <w:t xml:space="preserve"> პირდაპირი წესით არჩეული მერი.</w:t>
      </w:r>
      <w:r w:rsidR="00DC77F9">
        <w:rPr>
          <w:rFonts w:ascii="Sylfaen" w:hAnsi="Sylfaen" w:cs="Sylfaen"/>
          <w:lang w:val="ka-GE"/>
        </w:rPr>
        <w:t xml:space="preserve"> მუნიციპალიტეტის მერი აღმასრულებელ ხელისუფლებას ახორციელებს მუნიციპლიტეტის მერიის სტრუქტურული ერთეულების (სამსახურები), მუნიციპალიტეტის მიერ დაფუძნებული არამომგებიანი, არაკომერციული იურიდიული პირებისა</w:t>
      </w:r>
      <w:r w:rsidR="00C677CF">
        <w:rPr>
          <w:rFonts w:ascii="Sylfaen" w:hAnsi="Sylfaen" w:cs="Sylfaen"/>
          <w:lang w:val="ka-GE"/>
        </w:rPr>
        <w:t xml:space="preserve"> (ააიპ) </w:t>
      </w:r>
      <w:r w:rsidR="00DC77F9">
        <w:rPr>
          <w:rFonts w:ascii="Sylfaen" w:hAnsi="Sylfaen" w:cs="Sylfaen"/>
          <w:lang w:val="ka-GE"/>
        </w:rPr>
        <w:t xml:space="preserve"> მეშვეობით.    </w:t>
      </w:r>
      <w:r w:rsidR="00A6785D">
        <w:rPr>
          <w:rFonts w:ascii="Sylfaen" w:hAnsi="Sylfaen" w:cs="Sylfaen"/>
          <w:lang w:val="ka-GE"/>
        </w:rPr>
        <w:t xml:space="preserve"> </w:t>
      </w:r>
    </w:p>
    <w:p w:rsidR="008707BA" w:rsidRDefault="00A6785D" w:rsidP="00A6785D">
      <w:pPr>
        <w:ind w:firstLine="708"/>
        <w:jc w:val="both"/>
        <w:rPr>
          <w:rFonts w:ascii="Sylfaen" w:hAnsi="Sylfaen"/>
          <w:lang w:val="ka-GE"/>
        </w:rPr>
      </w:pPr>
      <w:r w:rsidRPr="00A6785D">
        <w:rPr>
          <w:rFonts w:ascii="Sylfaen" w:hAnsi="Sylfaen" w:cs="Sylfaen"/>
        </w:rPr>
        <w:t>მუნიციპალიტეტი</w:t>
      </w:r>
      <w:r w:rsidRPr="00A6785D">
        <w:rPr>
          <w:rFonts w:ascii="Calibri" w:hAnsi="Calibri" w:cs="Calibri"/>
        </w:rPr>
        <w:t xml:space="preserve"> </w:t>
      </w:r>
      <w:r w:rsidRPr="00A6785D">
        <w:rPr>
          <w:rFonts w:ascii="Sylfaen" w:hAnsi="Sylfaen" w:cs="Sylfaen"/>
        </w:rPr>
        <w:t>მოიცავს</w:t>
      </w:r>
      <w:r w:rsidR="00691865">
        <w:rPr>
          <w:rFonts w:ascii="Calibri" w:hAnsi="Calibri" w:cs="Calibri"/>
        </w:rPr>
        <w:t xml:space="preserve"> 10</w:t>
      </w:r>
      <w:r w:rsidRPr="00A6785D">
        <w:rPr>
          <w:rFonts w:ascii="Calibri" w:hAnsi="Calibri" w:cs="Calibri"/>
        </w:rPr>
        <w:t xml:space="preserve"> </w:t>
      </w:r>
      <w:r w:rsidRPr="00A6785D">
        <w:rPr>
          <w:rFonts w:ascii="Sylfaen" w:hAnsi="Sylfaen" w:cs="Sylfaen"/>
        </w:rPr>
        <w:t>ტერიტორიულ</w:t>
      </w:r>
      <w:r w:rsidRPr="00A6785D">
        <w:rPr>
          <w:rFonts w:ascii="Calibri" w:hAnsi="Calibri" w:cs="Calibri"/>
        </w:rPr>
        <w:t xml:space="preserve"> </w:t>
      </w:r>
      <w:r w:rsidRPr="00A6785D">
        <w:rPr>
          <w:rFonts w:ascii="Sylfaen" w:hAnsi="Sylfaen" w:cs="Sylfaen"/>
        </w:rPr>
        <w:t>ერთეულს</w:t>
      </w:r>
      <w:r w:rsidRPr="00A6785D">
        <w:rPr>
          <w:rFonts w:ascii="Calibri" w:hAnsi="Calibri" w:cs="Calibri"/>
        </w:rPr>
        <w:t xml:space="preserve">: </w:t>
      </w:r>
      <w:r w:rsidRPr="00A6785D">
        <w:rPr>
          <w:rFonts w:ascii="Sylfaen" w:hAnsi="Sylfaen" w:cs="Sylfaen"/>
        </w:rPr>
        <w:t>ქალა</w:t>
      </w:r>
      <w:r w:rsidR="008707BA">
        <w:rPr>
          <w:rFonts w:ascii="Sylfaen" w:hAnsi="Sylfaen" w:cs="Sylfaen"/>
          <w:lang w:val="ka-GE"/>
        </w:rPr>
        <w:t>ქი ტყიბული</w:t>
      </w:r>
      <w:r w:rsidR="008707BA">
        <w:rPr>
          <w:rFonts w:ascii="Sylfaen" w:hAnsi="Sylfaen"/>
          <w:lang w:val="ka-GE"/>
        </w:rPr>
        <w:t>.</w:t>
      </w:r>
      <w:r w:rsidRPr="00A6785D">
        <w:t xml:space="preserve"> </w:t>
      </w:r>
      <w:r w:rsidRPr="00A6785D">
        <w:rPr>
          <w:rFonts w:ascii="Sylfaen" w:hAnsi="Sylfaen" w:cs="Sylfaen"/>
        </w:rPr>
        <w:t>თემები</w:t>
      </w:r>
      <w:r w:rsidRPr="00A6785D">
        <w:rPr>
          <w:rFonts w:ascii="Calibri" w:hAnsi="Calibri" w:cs="Calibri"/>
        </w:rPr>
        <w:t>:</w:t>
      </w:r>
      <w:r w:rsidRPr="00A6785D">
        <w:t> </w:t>
      </w:r>
      <w:r w:rsidR="008707BA">
        <w:rPr>
          <w:rFonts w:ascii="Sylfaen" w:hAnsi="Sylfaen"/>
          <w:lang w:val="ka-GE"/>
        </w:rPr>
        <w:t xml:space="preserve">გურნა, კურსები, ორპირი საწირე, სოჩხეთი, ხრესილი, ჯვარისა. </w:t>
      </w:r>
    </w:p>
    <w:p w:rsidR="008707BA" w:rsidRDefault="008707BA" w:rsidP="008707BA">
      <w:pPr>
        <w:jc w:val="both"/>
        <w:rPr>
          <w:rFonts w:ascii="Sylfaen" w:hAnsi="Sylfaen"/>
          <w:lang w:val="ka-GE"/>
        </w:rPr>
      </w:pPr>
      <w:r>
        <w:rPr>
          <w:rFonts w:ascii="Sylfaen" w:hAnsi="Sylfaen"/>
          <w:lang w:val="ka-GE"/>
        </w:rPr>
        <w:t>სოფლები: მუხურა და ცუცხვათი.</w:t>
      </w:r>
    </w:p>
    <w:p w:rsidR="006F3530" w:rsidRPr="006F3530" w:rsidRDefault="006F3530" w:rsidP="00925346">
      <w:pPr>
        <w:pStyle w:val="3"/>
        <w:ind w:firstLine="708"/>
      </w:pPr>
      <w:bookmarkStart w:id="13" w:name="_Toc531478046"/>
      <w:r>
        <w:rPr>
          <w:rFonts w:ascii="Sylfaen" w:hAnsi="Sylfaen" w:cs="Sylfaen"/>
        </w:rPr>
        <w:t>მოსახლეობა</w:t>
      </w:r>
      <w:bookmarkEnd w:id="13"/>
    </w:p>
    <w:p w:rsidR="00BA46B7" w:rsidRDefault="003F3FE9" w:rsidP="00415DCF">
      <w:pPr>
        <w:autoSpaceDE w:val="0"/>
        <w:autoSpaceDN w:val="0"/>
        <w:adjustRightInd w:val="0"/>
        <w:ind w:firstLine="708"/>
        <w:jc w:val="both"/>
        <w:rPr>
          <w:rFonts w:ascii="Sylfaen" w:hAnsi="Sylfaen" w:cs="TimesNewRomanPSMT"/>
          <w:lang w:val="ka-GE"/>
        </w:rPr>
      </w:pPr>
      <w:r>
        <w:rPr>
          <w:rFonts w:ascii="Sylfaen" w:hAnsi="Sylfaen" w:cs="TimesNewRomanPSMT"/>
          <w:lang w:val="ka-GE"/>
        </w:rPr>
        <w:t>ტყიბულის</w:t>
      </w:r>
      <w:r w:rsidR="0002462F">
        <w:rPr>
          <w:rFonts w:ascii="Sylfaen" w:hAnsi="Sylfaen" w:cs="TimesNewRomanPSMT"/>
          <w:lang w:val="ka-GE"/>
        </w:rPr>
        <w:t xml:space="preserve"> მუნიციპალიტეტის მოსახ</w:t>
      </w:r>
      <w:r w:rsidR="005A5E1B">
        <w:rPr>
          <w:rFonts w:ascii="Sylfaen" w:hAnsi="Sylfaen" w:cs="TimesNewRomanPSMT"/>
          <w:lang w:val="ka-GE"/>
        </w:rPr>
        <w:t>ლ</w:t>
      </w:r>
      <w:r w:rsidR="0002462F">
        <w:rPr>
          <w:rFonts w:ascii="Sylfaen" w:hAnsi="Sylfaen" w:cs="TimesNewRomanPSMT"/>
          <w:lang w:val="ka-GE"/>
        </w:rPr>
        <w:t xml:space="preserve">ეობა </w:t>
      </w:r>
      <w:r w:rsidR="00E2301B">
        <w:rPr>
          <w:rFonts w:ascii="Sylfaen" w:hAnsi="Sylfaen" w:cs="TimesNewRomanPSMT"/>
          <w:lang w:val="ka-GE"/>
        </w:rPr>
        <w:t>2024</w:t>
      </w:r>
      <w:r w:rsidR="00DC77F9">
        <w:rPr>
          <w:rFonts w:ascii="Sylfaen" w:hAnsi="Sylfaen" w:cs="TimesNewRomanPSMT"/>
          <w:lang w:val="ka-GE"/>
        </w:rPr>
        <w:t xml:space="preserve"> წლის</w:t>
      </w:r>
      <w:r w:rsidR="0002462F">
        <w:rPr>
          <w:rFonts w:ascii="Sylfaen" w:hAnsi="Sylfaen" w:cs="TimesNewRomanPSMT"/>
          <w:lang w:val="ka-GE"/>
        </w:rPr>
        <w:t xml:space="preserve"> მოსახ</w:t>
      </w:r>
      <w:r w:rsidR="00903AA0">
        <w:rPr>
          <w:rFonts w:ascii="Sylfaen" w:hAnsi="Sylfaen" w:cs="TimesNewRomanPSMT"/>
          <w:lang w:val="ka-GE"/>
        </w:rPr>
        <w:t>ლეობის აღწერის მდგომარეობით</w:t>
      </w:r>
      <w:r w:rsidR="00F35FD5">
        <w:rPr>
          <w:rFonts w:ascii="Sylfaen" w:hAnsi="Sylfaen" w:cs="TimesNewRomanPSMT"/>
          <w:lang w:val="ka-GE"/>
        </w:rPr>
        <w:t xml:space="preserve"> 17,7</w:t>
      </w:r>
      <w:r>
        <w:rPr>
          <w:rFonts w:ascii="Sylfaen" w:hAnsi="Sylfaen" w:cs="TimesNewRomanPSMT"/>
          <w:lang w:val="ka-GE"/>
        </w:rPr>
        <w:t xml:space="preserve"> ათას კაცია.  მუნიციპალიტეტში 46</w:t>
      </w:r>
      <w:r w:rsidR="00BA46B7">
        <w:rPr>
          <w:rFonts w:ascii="Sylfaen" w:hAnsi="Sylfaen" w:cs="TimesNewRomanPSMT"/>
          <w:lang w:val="ka-GE"/>
        </w:rPr>
        <w:t xml:space="preserve"> დასახლებული პუნქტი</w:t>
      </w:r>
      <w:r>
        <w:rPr>
          <w:rFonts w:ascii="Sylfaen" w:hAnsi="Sylfaen" w:cs="TimesNewRomanPSMT"/>
          <w:lang w:val="ka-GE"/>
        </w:rPr>
        <w:t>ა, მათ შორის 1 ქალაქი და  45</w:t>
      </w:r>
      <w:r w:rsidR="00BA46B7">
        <w:rPr>
          <w:rFonts w:ascii="Sylfaen" w:hAnsi="Sylfaen" w:cs="TimesNewRomanPSMT"/>
          <w:lang w:val="ka-GE"/>
        </w:rPr>
        <w:t xml:space="preserve"> სოფელი.</w:t>
      </w:r>
    </w:p>
    <w:p w:rsidR="00B110B8" w:rsidRDefault="00B110B8" w:rsidP="00415DCF">
      <w:pPr>
        <w:autoSpaceDE w:val="0"/>
        <w:autoSpaceDN w:val="0"/>
        <w:adjustRightInd w:val="0"/>
        <w:ind w:firstLine="708"/>
        <w:jc w:val="both"/>
        <w:rPr>
          <w:rFonts w:ascii="Sylfaen" w:hAnsi="Sylfaen" w:cs="TimesNewRomanPSMT"/>
          <w:lang w:val="ka-GE"/>
        </w:rPr>
      </w:pPr>
      <w:r>
        <w:rPr>
          <w:rFonts w:ascii="Sylfaen" w:hAnsi="Sylfaen" w:cs="TimesNewRomanPSMT"/>
          <w:lang w:val="ka-GE"/>
        </w:rPr>
        <w:t xml:space="preserve">მოსახლეობის სიდიდის მიხედივთ საქართველოს 64 მუნიციპალიტეტს შორის </w:t>
      </w:r>
      <w:r w:rsidR="00AF3364">
        <w:rPr>
          <w:rFonts w:ascii="Sylfaen" w:hAnsi="Sylfaen" w:cs="TimesNewRomanPSMT"/>
          <w:lang w:val="ka-GE"/>
        </w:rPr>
        <w:t>ტყიბულის</w:t>
      </w:r>
      <w:r w:rsidR="006A5F5D">
        <w:rPr>
          <w:rFonts w:ascii="Sylfaen" w:hAnsi="Sylfaen" w:cs="TimesNewRomanPSMT"/>
          <w:lang w:val="ka-GE"/>
        </w:rPr>
        <w:t xml:space="preserve"> </w:t>
      </w:r>
      <w:r w:rsidR="00CF323B">
        <w:rPr>
          <w:rFonts w:ascii="Sylfaen" w:hAnsi="Sylfaen" w:cs="TimesNewRomanPSMT"/>
          <w:lang w:val="ka-GE"/>
        </w:rPr>
        <w:t>მუნიციპალიტეტი 50</w:t>
      </w:r>
      <w:r w:rsidR="008C37F1">
        <w:rPr>
          <w:rFonts w:ascii="Sylfaen" w:hAnsi="Sylfaen" w:cs="TimesNewRomanPSMT"/>
          <w:lang w:val="ka-GE"/>
        </w:rPr>
        <w:t>-ე ად</w:t>
      </w:r>
      <w:r w:rsidR="004763D8">
        <w:rPr>
          <w:rFonts w:ascii="Sylfaen" w:hAnsi="Sylfaen" w:cs="TimesNewRomanPSMT"/>
          <w:lang w:val="ka-GE"/>
        </w:rPr>
        <w:t>გილზეა. იგი მოსახლეობით უსწრებს</w:t>
      </w:r>
      <w:r w:rsidR="008C37F1">
        <w:rPr>
          <w:rFonts w:ascii="Sylfaen" w:hAnsi="Sylfaen" w:cs="TimesNewRomanPSMT"/>
          <w:lang w:val="ka-GE"/>
        </w:rPr>
        <w:t xml:space="preserve"> ისეთ მ</w:t>
      </w:r>
      <w:r w:rsidR="006A5F5D">
        <w:rPr>
          <w:rFonts w:ascii="Sylfaen" w:hAnsi="Sylfaen" w:cs="TimesNewRomanPSMT"/>
          <w:lang w:val="ka-GE"/>
        </w:rPr>
        <w:t>უნიციპალიტეტებ</w:t>
      </w:r>
      <w:r w:rsidR="004763D8">
        <w:rPr>
          <w:rFonts w:ascii="Sylfaen" w:hAnsi="Sylfaen" w:cs="TimesNewRomanPSMT"/>
          <w:lang w:val="ka-GE"/>
        </w:rPr>
        <w:t>ს როგორიცაა: რაჭა-ლეჩხუმის ყველა მუნიციპალიტეტი, ხარაგაული</w:t>
      </w:r>
      <w:r w:rsidR="006A5F5D">
        <w:rPr>
          <w:rFonts w:ascii="Sylfaen" w:hAnsi="Sylfaen" w:cs="TimesNewRomanPSMT"/>
          <w:lang w:val="ka-GE"/>
        </w:rPr>
        <w:t>, ჩოხატაურ</w:t>
      </w:r>
      <w:r w:rsidR="00F02969">
        <w:rPr>
          <w:rFonts w:ascii="Sylfaen" w:hAnsi="Sylfaen" w:cs="TimesNewRomanPSMT"/>
          <w:lang w:val="ka-GE"/>
        </w:rPr>
        <w:t>ი</w:t>
      </w:r>
      <w:r w:rsidR="004763D8">
        <w:rPr>
          <w:rFonts w:ascii="Sylfaen" w:hAnsi="Sylfaen" w:cs="TimesNewRomanPSMT"/>
          <w:lang w:val="ka-GE"/>
        </w:rPr>
        <w:t>, ქედა, ადიგენი, ასპინძა, მესტია.</w:t>
      </w:r>
      <w:r w:rsidR="006A5F5D">
        <w:rPr>
          <w:rFonts w:ascii="Sylfaen" w:hAnsi="Sylfaen" w:cs="TimesNewRomanPSMT"/>
          <w:lang w:val="ka-GE"/>
        </w:rPr>
        <w:t xml:space="preserve"> </w:t>
      </w:r>
      <w:r>
        <w:rPr>
          <w:rFonts w:ascii="Sylfaen" w:hAnsi="Sylfaen" w:cs="TimesNewRomanPSMT"/>
          <w:lang w:val="ka-GE"/>
        </w:rPr>
        <w:t xml:space="preserve">  </w:t>
      </w:r>
    </w:p>
    <w:p w:rsidR="00415DCF" w:rsidRDefault="00415DCF" w:rsidP="006A5F5D">
      <w:pPr>
        <w:rPr>
          <w:lang w:val="ka-GE"/>
        </w:rPr>
      </w:pPr>
    </w:p>
    <w:p w:rsidR="00BA46B7" w:rsidRDefault="0002462F" w:rsidP="00DC77F9">
      <w:pPr>
        <w:autoSpaceDE w:val="0"/>
        <w:autoSpaceDN w:val="0"/>
        <w:adjustRightInd w:val="0"/>
        <w:ind w:firstLine="708"/>
        <w:jc w:val="both"/>
        <w:rPr>
          <w:rFonts w:ascii="Sylfaen" w:hAnsi="Sylfaen" w:cs="TimesNewRomanPSMT"/>
          <w:lang w:val="ka-GE"/>
        </w:rPr>
      </w:pPr>
      <w:r>
        <w:rPr>
          <w:rFonts w:ascii="Sylfaen" w:hAnsi="Sylfaen" w:cs="TimesNewRomanPSMT"/>
          <w:lang w:val="ka-GE"/>
        </w:rPr>
        <w:t>მუნიციპალიტეტში დასახ</w:t>
      </w:r>
      <w:r w:rsidR="005A5E1B">
        <w:rPr>
          <w:rFonts w:ascii="Sylfaen" w:hAnsi="Sylfaen" w:cs="TimesNewRomanPSMT"/>
          <w:lang w:val="ka-GE"/>
        </w:rPr>
        <w:t>ლ</w:t>
      </w:r>
      <w:r w:rsidR="00D24356">
        <w:rPr>
          <w:rFonts w:ascii="Sylfaen" w:hAnsi="Sylfaen" w:cs="TimesNewRomanPSMT"/>
          <w:lang w:val="ka-GE"/>
        </w:rPr>
        <w:t>ებული 17,7</w:t>
      </w:r>
      <w:r w:rsidR="00D759C0">
        <w:rPr>
          <w:rFonts w:ascii="Sylfaen" w:hAnsi="Sylfaen" w:cs="TimesNewRomanPSMT"/>
          <w:lang w:val="ka-GE"/>
        </w:rPr>
        <w:t xml:space="preserve"> ათასი მოსახლიდან </w:t>
      </w:r>
      <w:r w:rsidR="00D24356">
        <w:rPr>
          <w:rFonts w:ascii="Sylfaen" w:hAnsi="Sylfaen" w:cs="TimesNewRomanPSMT"/>
          <w:lang w:val="en-US"/>
        </w:rPr>
        <w:t>9,2</w:t>
      </w:r>
      <w:r w:rsidR="00BA46B7">
        <w:rPr>
          <w:rFonts w:ascii="Sylfaen" w:hAnsi="Sylfaen" w:cs="TimesNewRomanPSMT"/>
          <w:lang w:val="ka-GE"/>
        </w:rPr>
        <w:t xml:space="preserve"> ათასი </w:t>
      </w:r>
      <w:r w:rsidR="00D24356">
        <w:rPr>
          <w:rFonts w:ascii="Sylfaen" w:hAnsi="Sylfaen" w:cs="TimesNewRomanPSMT"/>
          <w:lang w:val="en-US"/>
        </w:rPr>
        <w:t>(52,1</w:t>
      </w:r>
      <w:r w:rsidR="00557B2F">
        <w:rPr>
          <w:rFonts w:ascii="Sylfaen" w:hAnsi="Sylfaen" w:cs="TimesNewRomanPSMT"/>
          <w:lang w:val="en-US"/>
        </w:rPr>
        <w:t xml:space="preserve">%) </w:t>
      </w:r>
      <w:r w:rsidR="00BA46B7">
        <w:rPr>
          <w:rFonts w:ascii="Sylfaen" w:hAnsi="Sylfaen" w:cs="TimesNewRomanPSMT"/>
          <w:lang w:val="ka-GE"/>
        </w:rPr>
        <w:t xml:space="preserve">ქალბატონია, ხოლო </w:t>
      </w:r>
      <w:r w:rsidR="00D24356">
        <w:rPr>
          <w:rFonts w:ascii="Sylfaen" w:hAnsi="Sylfaen" w:cs="TimesNewRomanPSMT"/>
          <w:lang w:val="ka-GE"/>
        </w:rPr>
        <w:t>8,5</w:t>
      </w:r>
      <w:r w:rsidR="00BA46B7">
        <w:rPr>
          <w:rFonts w:ascii="Sylfaen" w:hAnsi="Sylfaen" w:cs="TimesNewRomanPSMT"/>
          <w:lang w:val="ka-GE"/>
        </w:rPr>
        <w:t xml:space="preserve"> </w:t>
      </w:r>
      <w:r w:rsidR="005A5E1B">
        <w:rPr>
          <w:rFonts w:ascii="Sylfaen" w:hAnsi="Sylfaen" w:cs="TimesNewRomanPSMT"/>
          <w:lang w:val="ka-GE"/>
        </w:rPr>
        <w:t>ათასი</w:t>
      </w:r>
      <w:r w:rsidR="00421060">
        <w:rPr>
          <w:rFonts w:ascii="Sylfaen" w:hAnsi="Sylfaen" w:cs="TimesNewRomanPSMT"/>
          <w:lang w:val="en-US"/>
        </w:rPr>
        <w:t xml:space="preserve"> (47,9</w:t>
      </w:r>
      <w:r w:rsidR="00557B2F">
        <w:rPr>
          <w:rFonts w:ascii="Sylfaen" w:hAnsi="Sylfaen" w:cs="TimesNewRomanPSMT"/>
          <w:lang w:val="en-US"/>
        </w:rPr>
        <w:t>%)</w:t>
      </w:r>
      <w:r w:rsidR="005A5E1B">
        <w:rPr>
          <w:rFonts w:ascii="Sylfaen" w:hAnsi="Sylfaen" w:cs="TimesNewRomanPSMT"/>
          <w:lang w:val="ka-GE"/>
        </w:rPr>
        <w:t xml:space="preserve"> </w:t>
      </w:r>
      <w:r w:rsidR="00BA46B7">
        <w:rPr>
          <w:rFonts w:ascii="Sylfaen" w:hAnsi="Sylfaen" w:cs="TimesNewRomanPSMT"/>
          <w:lang w:val="ka-GE"/>
        </w:rPr>
        <w:t>მამაკაცი. მათ შორის საქალაქო დ</w:t>
      </w:r>
      <w:r w:rsidR="005D4019">
        <w:rPr>
          <w:rFonts w:ascii="Sylfaen" w:hAnsi="Sylfaen" w:cs="TimesNewRomanPSMT"/>
          <w:lang w:val="ka-GE"/>
        </w:rPr>
        <w:t xml:space="preserve">ასახლებებში რეგისტრირებულია </w:t>
      </w:r>
      <w:r w:rsidR="00BA46B7">
        <w:rPr>
          <w:rFonts w:ascii="Sylfaen" w:hAnsi="Sylfaen" w:cs="TimesNewRomanPSMT"/>
          <w:lang w:val="ka-GE"/>
        </w:rPr>
        <w:t xml:space="preserve"> </w:t>
      </w:r>
      <w:r w:rsidR="00FB2B07">
        <w:rPr>
          <w:rFonts w:ascii="Sylfaen" w:hAnsi="Sylfaen" w:cs="TimesNewRomanPSMT"/>
          <w:lang w:val="ka-GE"/>
        </w:rPr>
        <w:t>8,8</w:t>
      </w:r>
      <w:r w:rsidR="005D4019">
        <w:rPr>
          <w:rFonts w:ascii="Sylfaen" w:hAnsi="Sylfaen" w:cs="TimesNewRomanPSMT"/>
          <w:lang w:val="ka-GE"/>
        </w:rPr>
        <w:t xml:space="preserve"> ათასი მაცხოვრებელი</w:t>
      </w:r>
      <w:r>
        <w:rPr>
          <w:rFonts w:ascii="Sylfaen" w:hAnsi="Sylfaen" w:cs="TimesNewRomanPSMT"/>
          <w:lang w:val="ka-GE"/>
        </w:rPr>
        <w:t>,</w:t>
      </w:r>
      <w:r w:rsidR="00BA46B7">
        <w:rPr>
          <w:rFonts w:ascii="Sylfaen" w:hAnsi="Sylfaen" w:cs="TimesNewRomanPSMT"/>
          <w:lang w:val="ka-GE"/>
        </w:rPr>
        <w:t xml:space="preserve"> </w:t>
      </w:r>
      <w:r w:rsidR="005D4019">
        <w:rPr>
          <w:rFonts w:ascii="Sylfaen" w:hAnsi="Sylfaen" w:cs="TimesNewRomanPSMT"/>
          <w:lang w:val="ka-GE"/>
        </w:rPr>
        <w:t xml:space="preserve">ხოლო </w:t>
      </w:r>
      <w:r w:rsidR="00BA46B7">
        <w:rPr>
          <w:rFonts w:ascii="Sylfaen" w:hAnsi="Sylfaen" w:cs="TimesNewRomanPSMT"/>
          <w:lang w:val="ka-GE"/>
        </w:rPr>
        <w:t>სასოფლო დასახლებებში რეგისტრ</w:t>
      </w:r>
      <w:r w:rsidR="00FB2B07">
        <w:rPr>
          <w:rFonts w:ascii="Sylfaen" w:hAnsi="Sylfaen" w:cs="TimesNewRomanPSMT"/>
          <w:lang w:val="ka-GE"/>
        </w:rPr>
        <w:t>ირებულია 8,9</w:t>
      </w:r>
      <w:r>
        <w:rPr>
          <w:rFonts w:ascii="Sylfaen" w:hAnsi="Sylfaen" w:cs="TimesNewRomanPSMT"/>
          <w:lang w:val="ka-GE"/>
        </w:rPr>
        <w:t xml:space="preserve"> ათასი მ</w:t>
      </w:r>
      <w:r w:rsidR="00B30A65">
        <w:rPr>
          <w:rFonts w:ascii="Sylfaen" w:hAnsi="Sylfaen" w:cs="TimesNewRomanPSMT"/>
          <w:lang w:val="ka-GE"/>
        </w:rPr>
        <w:t>აცხოვრებელი</w:t>
      </w:r>
      <w:r>
        <w:rPr>
          <w:rFonts w:ascii="Sylfaen" w:hAnsi="Sylfaen" w:cs="TimesNewRomanPSMT"/>
          <w:lang w:val="ka-GE"/>
        </w:rPr>
        <w:t>.</w:t>
      </w:r>
    </w:p>
    <w:p w:rsidR="00DF35D9" w:rsidRDefault="00D72F0C" w:rsidP="00DC77F9">
      <w:pPr>
        <w:autoSpaceDE w:val="0"/>
        <w:autoSpaceDN w:val="0"/>
        <w:adjustRightInd w:val="0"/>
        <w:ind w:firstLine="708"/>
        <w:jc w:val="both"/>
        <w:rPr>
          <w:rFonts w:ascii="Sylfaen" w:hAnsi="Sylfaen" w:cs="TimesNewRomanPSMT"/>
          <w:lang w:val="ka-GE"/>
        </w:rPr>
      </w:pPr>
      <w:r>
        <w:rPr>
          <w:rFonts w:ascii="Sylfaen" w:hAnsi="Sylfaen" w:cs="TimesNewRomanPSMT"/>
          <w:lang w:val="ka-GE"/>
        </w:rPr>
        <w:t>ტყიბულის</w:t>
      </w:r>
      <w:r w:rsidR="00DF35D9">
        <w:rPr>
          <w:rFonts w:ascii="Sylfaen" w:hAnsi="Sylfaen" w:cs="TimesNewRomanPSMT"/>
          <w:lang w:val="ka-GE"/>
        </w:rPr>
        <w:t xml:space="preserve"> მუნიციპა</w:t>
      </w:r>
      <w:r w:rsidR="00CC6ADD">
        <w:rPr>
          <w:rFonts w:ascii="Sylfaen" w:hAnsi="Sylfaen" w:cs="TimesNewRomanPSMT"/>
          <w:lang w:val="ka-GE"/>
        </w:rPr>
        <w:t>ლიტეტის მოსახლეობა მთლიანი საქარ</w:t>
      </w:r>
      <w:r w:rsidR="007F1820">
        <w:rPr>
          <w:rFonts w:ascii="Sylfaen" w:hAnsi="Sylfaen" w:cs="TimesNewRomanPSMT"/>
          <w:lang w:val="ka-GE"/>
        </w:rPr>
        <w:t>თველოს მოსახლეობის 0,45</w:t>
      </w:r>
      <w:r w:rsidR="00DF35D9">
        <w:rPr>
          <w:rFonts w:ascii="Sylfaen" w:hAnsi="Sylfaen" w:cs="TimesNewRomanPSMT"/>
          <w:lang w:val="ka-GE"/>
        </w:rPr>
        <w:t>%-ს</w:t>
      </w:r>
      <w:r w:rsidR="007F1820">
        <w:rPr>
          <w:rFonts w:ascii="Sylfaen" w:hAnsi="Sylfaen" w:cs="TimesNewRomanPSMT"/>
          <w:lang w:val="ka-GE"/>
        </w:rPr>
        <w:t>, ხოლო, იმერეთის რეგიონის 3,5</w:t>
      </w:r>
      <w:r w:rsidR="00CC6ADD">
        <w:rPr>
          <w:rFonts w:ascii="Sylfaen" w:hAnsi="Sylfaen" w:cs="TimesNewRomanPSMT"/>
          <w:lang w:val="ka-GE"/>
        </w:rPr>
        <w:t xml:space="preserve">%-ს </w:t>
      </w:r>
      <w:r w:rsidR="00DF35D9">
        <w:rPr>
          <w:rFonts w:ascii="Sylfaen" w:hAnsi="Sylfaen" w:cs="TimesNewRomanPSMT"/>
          <w:lang w:val="ka-GE"/>
        </w:rPr>
        <w:t>შეადგენს</w:t>
      </w:r>
      <w:r w:rsidR="00CC6ADD">
        <w:rPr>
          <w:rFonts w:ascii="Sylfaen" w:hAnsi="Sylfaen" w:cs="TimesNewRomanPSMT"/>
          <w:lang w:val="ka-GE"/>
        </w:rPr>
        <w:t>.</w:t>
      </w:r>
      <w:r w:rsidR="00DF35D9">
        <w:rPr>
          <w:rFonts w:ascii="Sylfaen" w:hAnsi="Sylfaen" w:cs="TimesNewRomanPSMT"/>
          <w:lang w:val="ka-GE"/>
        </w:rPr>
        <w:t xml:space="preserve"> </w:t>
      </w:r>
    </w:p>
    <w:p w:rsidR="00DF35D9" w:rsidRDefault="00DF35D9" w:rsidP="00DC77F9">
      <w:pPr>
        <w:autoSpaceDE w:val="0"/>
        <w:autoSpaceDN w:val="0"/>
        <w:adjustRightInd w:val="0"/>
        <w:ind w:firstLine="708"/>
        <w:jc w:val="both"/>
        <w:rPr>
          <w:rFonts w:ascii="Sylfaen" w:hAnsi="Sylfaen" w:cs="TimesNewRomanPSMT"/>
          <w:lang w:val="ka-GE"/>
        </w:rPr>
      </w:pPr>
    </w:p>
    <w:tbl>
      <w:tblPr>
        <w:tblW w:w="5000" w:type="pct"/>
        <w:tblLook w:val="04A0" w:firstRow="1" w:lastRow="0" w:firstColumn="1" w:lastColumn="0" w:noHBand="0" w:noVBand="1"/>
      </w:tblPr>
      <w:tblGrid>
        <w:gridCol w:w="3993"/>
        <w:gridCol w:w="2874"/>
        <w:gridCol w:w="3274"/>
      </w:tblGrid>
      <w:tr w:rsidR="00CC6ADD" w:rsidRPr="00CE726E" w:rsidTr="00CC6ADD">
        <w:trPr>
          <w:trHeight w:val="802"/>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CC6ADD" w:rsidRPr="00CC6ADD" w:rsidRDefault="00FB4D4B" w:rsidP="00925346">
            <w:pPr>
              <w:jc w:val="center"/>
              <w:rPr>
                <w:rFonts w:cs="Calibri"/>
                <w:b/>
                <w:color w:val="000000"/>
                <w:sz w:val="20"/>
                <w:szCs w:val="20"/>
              </w:rPr>
            </w:pPr>
            <w:r>
              <w:rPr>
                <w:rFonts w:ascii="Sylfaen" w:hAnsi="Sylfaen" w:cs="Sylfaen"/>
                <w:b/>
                <w:color w:val="000000"/>
                <w:sz w:val="20"/>
                <w:szCs w:val="20"/>
                <w:lang w:val="ka-GE"/>
              </w:rPr>
              <w:lastRenderedPageBreak/>
              <w:t>ტყიბულის</w:t>
            </w:r>
            <w:r w:rsidR="00CC6ADD" w:rsidRPr="00CC6ADD">
              <w:rPr>
                <w:rFonts w:ascii="Sylfaen" w:hAnsi="Sylfaen" w:cs="Sylfaen"/>
                <w:b/>
                <w:color w:val="000000"/>
                <w:sz w:val="20"/>
                <w:szCs w:val="20"/>
                <w:lang w:val="ka-GE"/>
              </w:rPr>
              <w:t xml:space="preserve"> </w:t>
            </w:r>
            <w:r w:rsidR="00CC6ADD" w:rsidRPr="00CC6ADD">
              <w:rPr>
                <w:rFonts w:ascii="Sylfaen" w:hAnsi="Sylfaen" w:cs="Sylfaen"/>
                <w:b/>
                <w:color w:val="000000"/>
                <w:sz w:val="20"/>
                <w:szCs w:val="20"/>
              </w:rPr>
              <w:t>მუნიციპალიტეტის</w:t>
            </w:r>
            <w:r w:rsidR="00CC6ADD" w:rsidRPr="00CC6ADD">
              <w:rPr>
                <w:rFonts w:ascii="Sylfaen" w:hAnsi="Sylfaen" w:cs="Sylfaen"/>
                <w:b/>
                <w:color w:val="000000"/>
                <w:sz w:val="20"/>
                <w:szCs w:val="20"/>
                <w:lang w:val="ka-GE"/>
              </w:rPr>
              <w:t xml:space="preserve"> </w:t>
            </w:r>
            <w:r w:rsidR="00CC6ADD" w:rsidRPr="00CC6ADD">
              <w:rPr>
                <w:rFonts w:ascii="Sylfaen" w:hAnsi="Sylfaen" w:cs="Sylfaen"/>
                <w:b/>
                <w:color w:val="000000"/>
                <w:sz w:val="20"/>
                <w:szCs w:val="20"/>
              </w:rPr>
              <w:t>მონაცემების</w:t>
            </w:r>
            <w:r w:rsidR="00CC6ADD" w:rsidRPr="00CC6ADD">
              <w:rPr>
                <w:rFonts w:ascii="Sylfaen" w:hAnsi="Sylfaen" w:cs="Sylfaen"/>
                <w:b/>
                <w:color w:val="000000"/>
                <w:sz w:val="20"/>
                <w:szCs w:val="20"/>
                <w:lang w:val="ka-GE"/>
              </w:rPr>
              <w:t xml:space="preserve"> </w:t>
            </w:r>
            <w:r w:rsidR="00CC6ADD" w:rsidRPr="00CC6ADD">
              <w:rPr>
                <w:rFonts w:ascii="Sylfaen" w:hAnsi="Sylfaen" w:cs="Sylfaen"/>
                <w:b/>
                <w:color w:val="000000"/>
                <w:sz w:val="20"/>
                <w:szCs w:val="20"/>
              </w:rPr>
              <w:t>შედარება</w:t>
            </w:r>
            <w:r w:rsidR="00CC6ADD" w:rsidRPr="00CC6ADD">
              <w:rPr>
                <w:rFonts w:ascii="Sylfaen" w:hAnsi="Sylfaen" w:cs="Sylfaen"/>
                <w:b/>
                <w:color w:val="000000"/>
                <w:sz w:val="20"/>
                <w:szCs w:val="20"/>
                <w:lang w:val="ka-GE"/>
              </w:rPr>
              <w:t xml:space="preserve"> </w:t>
            </w:r>
            <w:r w:rsidR="00CC6ADD" w:rsidRPr="00CC6ADD">
              <w:rPr>
                <w:rFonts w:ascii="Sylfaen" w:hAnsi="Sylfaen" w:cs="Sylfaen"/>
                <w:b/>
                <w:color w:val="000000"/>
                <w:sz w:val="20"/>
                <w:szCs w:val="20"/>
              </w:rPr>
              <w:t>ქვეყნისა</w:t>
            </w:r>
            <w:r w:rsidR="00CC6ADD" w:rsidRPr="00CC6ADD">
              <w:rPr>
                <w:rFonts w:ascii="Sylfaen" w:hAnsi="Sylfaen" w:cs="Sylfaen"/>
                <w:b/>
                <w:color w:val="000000"/>
                <w:sz w:val="20"/>
                <w:szCs w:val="20"/>
                <w:lang w:val="ka-GE"/>
              </w:rPr>
              <w:t xml:space="preserve"> </w:t>
            </w:r>
            <w:r w:rsidR="00CC6ADD" w:rsidRPr="00CC6ADD">
              <w:rPr>
                <w:rFonts w:ascii="Sylfaen" w:hAnsi="Sylfaen" w:cs="Sylfaen"/>
                <w:b/>
                <w:color w:val="000000"/>
                <w:sz w:val="20"/>
                <w:szCs w:val="20"/>
              </w:rPr>
              <w:t>და</w:t>
            </w:r>
            <w:r w:rsidR="00CC6ADD" w:rsidRPr="00CC6ADD">
              <w:rPr>
                <w:rFonts w:ascii="Sylfaen" w:hAnsi="Sylfaen" w:cs="Sylfaen"/>
                <w:b/>
                <w:color w:val="000000"/>
                <w:sz w:val="20"/>
                <w:szCs w:val="20"/>
                <w:lang w:val="ka-GE"/>
              </w:rPr>
              <w:t xml:space="preserve"> </w:t>
            </w:r>
            <w:r w:rsidR="00CC6ADD" w:rsidRPr="00CC6ADD">
              <w:rPr>
                <w:rFonts w:ascii="Sylfaen" w:hAnsi="Sylfaen" w:cs="Sylfaen"/>
                <w:b/>
                <w:color w:val="000000"/>
                <w:sz w:val="20"/>
                <w:szCs w:val="20"/>
              </w:rPr>
              <w:t>რეგიონის</w:t>
            </w:r>
            <w:r w:rsidR="00CC6ADD" w:rsidRPr="00CC6ADD">
              <w:rPr>
                <w:rFonts w:ascii="Sylfaen" w:hAnsi="Sylfaen" w:cs="Sylfaen"/>
                <w:b/>
                <w:color w:val="000000"/>
                <w:sz w:val="20"/>
                <w:szCs w:val="20"/>
                <w:lang w:val="ka-GE"/>
              </w:rPr>
              <w:t xml:space="preserve"> </w:t>
            </w:r>
            <w:r w:rsidR="00CC6ADD" w:rsidRPr="00CC6ADD">
              <w:rPr>
                <w:rFonts w:ascii="Sylfaen" w:hAnsi="Sylfaen" w:cs="Sylfaen"/>
                <w:b/>
                <w:color w:val="000000"/>
                <w:sz w:val="20"/>
                <w:szCs w:val="20"/>
              </w:rPr>
              <w:t>მონაცემებთან</w:t>
            </w:r>
            <w:r w:rsidR="006F4B56">
              <w:rPr>
                <w:rFonts w:cs="Calibri"/>
                <w:b/>
                <w:color w:val="000000"/>
                <w:sz w:val="20"/>
                <w:szCs w:val="20"/>
              </w:rPr>
              <w:t xml:space="preserve"> 2024</w:t>
            </w:r>
            <w:r w:rsidR="00CC6ADD" w:rsidRPr="00CC6ADD">
              <w:rPr>
                <w:rFonts w:cs="Calibri"/>
                <w:b/>
                <w:color w:val="000000"/>
                <w:sz w:val="20"/>
                <w:szCs w:val="20"/>
              </w:rPr>
              <w:t xml:space="preserve"> </w:t>
            </w:r>
            <w:r w:rsidR="00CC6ADD" w:rsidRPr="00CC6ADD">
              <w:rPr>
                <w:rFonts w:ascii="Sylfaen" w:hAnsi="Sylfaen" w:cs="Sylfaen"/>
                <w:b/>
                <w:color w:val="000000"/>
                <w:sz w:val="20"/>
                <w:szCs w:val="20"/>
              </w:rPr>
              <w:t>წლის</w:t>
            </w:r>
            <w:r w:rsidR="00CC6ADD" w:rsidRPr="00CC6ADD">
              <w:rPr>
                <w:rFonts w:ascii="Sylfaen" w:hAnsi="Sylfaen" w:cs="Sylfaen"/>
                <w:b/>
                <w:color w:val="000000"/>
                <w:sz w:val="20"/>
                <w:szCs w:val="20"/>
                <w:lang w:val="ka-GE"/>
              </w:rPr>
              <w:t xml:space="preserve"> </w:t>
            </w:r>
            <w:r w:rsidR="00CC6ADD" w:rsidRPr="00CC6ADD">
              <w:rPr>
                <w:rFonts w:ascii="Sylfaen" w:hAnsi="Sylfaen" w:cs="Sylfaen"/>
                <w:b/>
                <w:color w:val="000000"/>
                <w:sz w:val="20"/>
                <w:szCs w:val="20"/>
              </w:rPr>
              <w:t>მონაცემების</w:t>
            </w:r>
            <w:r w:rsidR="00CC6ADD" w:rsidRPr="00CC6ADD">
              <w:rPr>
                <w:rFonts w:ascii="Sylfaen" w:hAnsi="Sylfaen" w:cs="Sylfaen"/>
                <w:b/>
                <w:color w:val="000000"/>
                <w:sz w:val="20"/>
                <w:szCs w:val="20"/>
                <w:lang w:val="ka-GE"/>
              </w:rPr>
              <w:t xml:space="preserve"> </w:t>
            </w:r>
            <w:r w:rsidR="00CC6ADD" w:rsidRPr="00CC6ADD">
              <w:rPr>
                <w:rFonts w:ascii="Sylfaen" w:hAnsi="Sylfaen" w:cs="Sylfaen"/>
                <w:b/>
                <w:color w:val="000000"/>
                <w:sz w:val="20"/>
                <w:szCs w:val="20"/>
              </w:rPr>
              <w:t>მიხედვით</w:t>
            </w:r>
          </w:p>
        </w:tc>
      </w:tr>
      <w:tr w:rsidR="00CC6ADD" w:rsidRPr="00CE726E" w:rsidTr="00CC6ADD">
        <w:trPr>
          <w:trHeight w:val="430"/>
        </w:trPr>
        <w:tc>
          <w:tcPr>
            <w:tcW w:w="1969" w:type="pct"/>
            <w:tcBorders>
              <w:top w:val="nil"/>
              <w:left w:val="single" w:sz="4" w:space="0" w:color="auto"/>
              <w:bottom w:val="single" w:sz="4" w:space="0" w:color="auto"/>
              <w:right w:val="single" w:sz="4" w:space="0" w:color="auto"/>
            </w:tcBorders>
            <w:shd w:val="clear" w:color="auto" w:fill="auto"/>
            <w:noWrap/>
            <w:vAlign w:val="center"/>
            <w:hideMark/>
          </w:tcPr>
          <w:p w:rsidR="00CC6ADD" w:rsidRPr="00CC6ADD" w:rsidRDefault="00CC6ADD" w:rsidP="00925346">
            <w:pPr>
              <w:jc w:val="center"/>
              <w:rPr>
                <w:rFonts w:cs="Calibri"/>
                <w:b/>
                <w:color w:val="000000"/>
                <w:sz w:val="20"/>
                <w:szCs w:val="20"/>
              </w:rPr>
            </w:pPr>
            <w:r w:rsidRPr="00CC6ADD">
              <w:rPr>
                <w:rFonts w:ascii="Sylfaen" w:hAnsi="Sylfaen" w:cs="Sylfaen"/>
                <w:b/>
                <w:color w:val="000000"/>
                <w:sz w:val="20"/>
                <w:szCs w:val="20"/>
              </w:rPr>
              <w:t>დასახელება</w:t>
            </w:r>
          </w:p>
        </w:tc>
        <w:tc>
          <w:tcPr>
            <w:tcW w:w="1417" w:type="pct"/>
            <w:tcBorders>
              <w:top w:val="nil"/>
              <w:left w:val="nil"/>
              <w:bottom w:val="single" w:sz="4" w:space="0" w:color="auto"/>
              <w:right w:val="single" w:sz="4" w:space="0" w:color="auto"/>
            </w:tcBorders>
            <w:shd w:val="clear" w:color="auto" w:fill="auto"/>
            <w:vAlign w:val="center"/>
            <w:hideMark/>
          </w:tcPr>
          <w:p w:rsidR="00CC6ADD" w:rsidRPr="00CC6ADD" w:rsidRDefault="00CC6ADD" w:rsidP="00925346">
            <w:pPr>
              <w:jc w:val="center"/>
              <w:rPr>
                <w:rFonts w:cs="Calibri"/>
                <w:b/>
                <w:color w:val="000000"/>
                <w:sz w:val="20"/>
                <w:szCs w:val="20"/>
              </w:rPr>
            </w:pPr>
            <w:r w:rsidRPr="00CC6ADD">
              <w:rPr>
                <w:rFonts w:ascii="Sylfaen" w:hAnsi="Sylfaen" w:cs="Sylfaen"/>
                <w:b/>
                <w:color w:val="000000"/>
                <w:sz w:val="20"/>
                <w:szCs w:val="20"/>
              </w:rPr>
              <w:t>მოსახლეობა</w:t>
            </w:r>
          </w:p>
        </w:tc>
        <w:tc>
          <w:tcPr>
            <w:tcW w:w="1613" w:type="pct"/>
            <w:tcBorders>
              <w:top w:val="nil"/>
              <w:left w:val="nil"/>
              <w:bottom w:val="single" w:sz="4" w:space="0" w:color="auto"/>
              <w:right w:val="single" w:sz="4" w:space="0" w:color="auto"/>
            </w:tcBorders>
            <w:shd w:val="clear" w:color="auto" w:fill="auto"/>
            <w:vAlign w:val="center"/>
            <w:hideMark/>
          </w:tcPr>
          <w:p w:rsidR="00CC6ADD" w:rsidRPr="00CC6ADD" w:rsidRDefault="00CC6ADD" w:rsidP="00925346">
            <w:pPr>
              <w:jc w:val="center"/>
              <w:rPr>
                <w:rFonts w:cs="Calibri"/>
                <w:b/>
                <w:color w:val="000000"/>
                <w:sz w:val="20"/>
                <w:szCs w:val="20"/>
              </w:rPr>
            </w:pPr>
            <w:r w:rsidRPr="00CC6ADD">
              <w:rPr>
                <w:rFonts w:ascii="Sylfaen" w:hAnsi="Sylfaen" w:cs="Sylfaen"/>
                <w:b/>
                <w:color w:val="000000"/>
                <w:sz w:val="20"/>
                <w:szCs w:val="20"/>
              </w:rPr>
              <w:t>ფართობი</w:t>
            </w:r>
            <w:r w:rsidRPr="00CC6ADD">
              <w:rPr>
                <w:rFonts w:cs="Calibri"/>
                <w:b/>
                <w:color w:val="000000"/>
                <w:sz w:val="20"/>
                <w:szCs w:val="20"/>
              </w:rPr>
              <w:t xml:space="preserve"> (</w:t>
            </w:r>
            <w:r w:rsidRPr="00CC6ADD">
              <w:rPr>
                <w:rFonts w:ascii="Sylfaen" w:hAnsi="Sylfaen" w:cs="Sylfaen"/>
                <w:b/>
                <w:color w:val="000000"/>
                <w:sz w:val="20"/>
                <w:szCs w:val="20"/>
              </w:rPr>
              <w:t>კვ</w:t>
            </w:r>
            <w:r w:rsidRPr="00CC6ADD">
              <w:rPr>
                <w:rFonts w:cs="Calibri"/>
                <w:b/>
                <w:color w:val="000000"/>
                <w:sz w:val="20"/>
                <w:szCs w:val="20"/>
              </w:rPr>
              <w:t>.</w:t>
            </w:r>
            <w:r>
              <w:rPr>
                <w:rFonts w:ascii="Sylfaen" w:hAnsi="Sylfaen" w:cs="Calibri"/>
                <w:b/>
                <w:color w:val="000000"/>
                <w:sz w:val="20"/>
                <w:szCs w:val="20"/>
                <w:lang w:val="ka-GE"/>
              </w:rPr>
              <w:t xml:space="preserve"> </w:t>
            </w:r>
            <w:r w:rsidRPr="00CC6ADD">
              <w:rPr>
                <w:rFonts w:ascii="Sylfaen" w:hAnsi="Sylfaen" w:cs="Sylfaen"/>
                <w:b/>
                <w:color w:val="000000"/>
                <w:sz w:val="20"/>
                <w:szCs w:val="20"/>
              </w:rPr>
              <w:t>კმ</w:t>
            </w:r>
            <w:r w:rsidRPr="00CC6ADD">
              <w:rPr>
                <w:rFonts w:cs="Calibri"/>
                <w:b/>
                <w:color w:val="000000"/>
                <w:sz w:val="20"/>
                <w:szCs w:val="20"/>
              </w:rPr>
              <w:t>)</w:t>
            </w:r>
          </w:p>
        </w:tc>
      </w:tr>
      <w:tr w:rsidR="00CC6ADD" w:rsidRPr="00CE726E" w:rsidTr="00925346">
        <w:trPr>
          <w:trHeight w:val="300"/>
        </w:trPr>
        <w:tc>
          <w:tcPr>
            <w:tcW w:w="1969" w:type="pct"/>
            <w:tcBorders>
              <w:top w:val="nil"/>
              <w:left w:val="single" w:sz="4" w:space="0" w:color="auto"/>
              <w:bottom w:val="single" w:sz="4" w:space="0" w:color="auto"/>
              <w:right w:val="single" w:sz="4" w:space="0" w:color="auto"/>
            </w:tcBorders>
            <w:shd w:val="clear" w:color="auto" w:fill="auto"/>
            <w:noWrap/>
            <w:vAlign w:val="bottom"/>
            <w:hideMark/>
          </w:tcPr>
          <w:p w:rsidR="00CC6ADD" w:rsidRPr="00CC6ADD" w:rsidRDefault="00CC6ADD" w:rsidP="00925346">
            <w:pPr>
              <w:rPr>
                <w:rFonts w:cs="Calibri"/>
                <w:color w:val="000000"/>
                <w:sz w:val="20"/>
                <w:szCs w:val="20"/>
              </w:rPr>
            </w:pPr>
            <w:r w:rsidRPr="00CC6ADD">
              <w:rPr>
                <w:rFonts w:ascii="Sylfaen" w:hAnsi="Sylfaen" w:cs="Sylfaen"/>
                <w:color w:val="000000"/>
                <w:sz w:val="20"/>
                <w:szCs w:val="20"/>
              </w:rPr>
              <w:t>სულ</w:t>
            </w:r>
            <w:r w:rsidRPr="00CC6ADD">
              <w:rPr>
                <w:rFonts w:ascii="Sylfaen" w:hAnsi="Sylfaen" w:cs="Sylfaen"/>
                <w:color w:val="000000"/>
                <w:sz w:val="20"/>
                <w:szCs w:val="20"/>
                <w:lang w:val="ka-GE"/>
              </w:rPr>
              <w:t xml:space="preserve"> </w:t>
            </w:r>
            <w:r w:rsidRPr="00CC6ADD">
              <w:rPr>
                <w:rFonts w:ascii="Sylfaen" w:hAnsi="Sylfaen" w:cs="Sylfaen"/>
                <w:color w:val="000000"/>
                <w:sz w:val="20"/>
                <w:szCs w:val="20"/>
              </w:rPr>
              <w:t>საქართველო</w:t>
            </w:r>
          </w:p>
        </w:tc>
        <w:tc>
          <w:tcPr>
            <w:tcW w:w="1417" w:type="pct"/>
            <w:tcBorders>
              <w:top w:val="nil"/>
              <w:left w:val="nil"/>
              <w:bottom w:val="single" w:sz="4" w:space="0" w:color="auto"/>
              <w:right w:val="single" w:sz="4" w:space="0" w:color="auto"/>
            </w:tcBorders>
            <w:shd w:val="clear" w:color="auto" w:fill="auto"/>
            <w:noWrap/>
            <w:vAlign w:val="bottom"/>
            <w:hideMark/>
          </w:tcPr>
          <w:p w:rsidR="00CC6ADD" w:rsidRPr="00541BA7" w:rsidRDefault="00CC6ADD" w:rsidP="00925346">
            <w:pPr>
              <w:jc w:val="center"/>
              <w:rPr>
                <w:rFonts w:asciiTheme="minorHAnsi" w:hAnsiTheme="minorHAnsi" w:cs="Calibri"/>
                <w:color w:val="000000"/>
                <w:sz w:val="20"/>
                <w:szCs w:val="20"/>
              </w:rPr>
            </w:pPr>
            <w:r w:rsidRPr="00CC6ADD">
              <w:rPr>
                <w:rFonts w:cs="Calibri"/>
                <w:color w:val="000000"/>
                <w:sz w:val="20"/>
                <w:szCs w:val="20"/>
              </w:rPr>
              <w:t>3</w:t>
            </w:r>
            <w:r w:rsidR="00541BA7">
              <w:rPr>
                <w:rFonts w:cs="Calibri"/>
                <w:color w:val="000000"/>
                <w:sz w:val="20"/>
                <w:szCs w:val="20"/>
              </w:rPr>
              <w:t>929,6</w:t>
            </w:r>
          </w:p>
        </w:tc>
        <w:tc>
          <w:tcPr>
            <w:tcW w:w="1613" w:type="pct"/>
            <w:tcBorders>
              <w:top w:val="nil"/>
              <w:left w:val="nil"/>
              <w:bottom w:val="single" w:sz="4" w:space="0" w:color="auto"/>
              <w:right w:val="single" w:sz="4" w:space="0" w:color="auto"/>
            </w:tcBorders>
            <w:shd w:val="clear" w:color="auto" w:fill="auto"/>
            <w:noWrap/>
            <w:vAlign w:val="bottom"/>
            <w:hideMark/>
          </w:tcPr>
          <w:p w:rsidR="00CC6ADD" w:rsidRPr="00CF627F" w:rsidRDefault="00CC6ADD" w:rsidP="00925346">
            <w:pPr>
              <w:jc w:val="center"/>
              <w:rPr>
                <w:rFonts w:ascii="Sylfaen" w:hAnsi="Sylfaen" w:cs="Calibri"/>
                <w:color w:val="000000"/>
                <w:sz w:val="20"/>
                <w:szCs w:val="20"/>
                <w:lang w:val="ka-GE"/>
              </w:rPr>
            </w:pPr>
            <w:r w:rsidRPr="00CC6ADD">
              <w:rPr>
                <w:rFonts w:cs="Calibri"/>
                <w:color w:val="000000"/>
                <w:sz w:val="20"/>
                <w:szCs w:val="20"/>
              </w:rPr>
              <w:t>69700</w:t>
            </w:r>
            <w:r w:rsidR="00CF627F">
              <w:rPr>
                <w:rFonts w:ascii="Sylfaen" w:hAnsi="Sylfaen" w:cs="Calibri"/>
                <w:color w:val="000000"/>
                <w:sz w:val="20"/>
                <w:szCs w:val="20"/>
                <w:lang w:val="ka-GE"/>
              </w:rPr>
              <w:t>,0</w:t>
            </w:r>
          </w:p>
        </w:tc>
      </w:tr>
      <w:tr w:rsidR="00CC6ADD" w:rsidRPr="00CE726E" w:rsidTr="00925346">
        <w:trPr>
          <w:trHeight w:val="300"/>
        </w:trPr>
        <w:tc>
          <w:tcPr>
            <w:tcW w:w="1969" w:type="pct"/>
            <w:tcBorders>
              <w:top w:val="nil"/>
              <w:left w:val="single" w:sz="4" w:space="0" w:color="auto"/>
              <w:bottom w:val="single" w:sz="4" w:space="0" w:color="auto"/>
              <w:right w:val="single" w:sz="4" w:space="0" w:color="auto"/>
            </w:tcBorders>
            <w:shd w:val="clear" w:color="auto" w:fill="auto"/>
            <w:noWrap/>
            <w:vAlign w:val="bottom"/>
            <w:hideMark/>
          </w:tcPr>
          <w:p w:rsidR="00CC6ADD" w:rsidRPr="00CC6ADD" w:rsidRDefault="007F6437" w:rsidP="00925346">
            <w:pPr>
              <w:rPr>
                <w:rFonts w:cs="Calibri"/>
                <w:color w:val="000000"/>
                <w:sz w:val="20"/>
                <w:szCs w:val="20"/>
              </w:rPr>
            </w:pPr>
            <w:r>
              <w:rPr>
                <w:rFonts w:ascii="Sylfaen" w:hAnsi="Sylfaen" w:cs="Sylfaen"/>
                <w:color w:val="000000"/>
                <w:sz w:val="20"/>
                <w:szCs w:val="20"/>
                <w:lang w:val="ka-GE"/>
              </w:rPr>
              <w:t>იმერეთის</w:t>
            </w:r>
            <w:r w:rsidR="00CC6ADD" w:rsidRPr="00CC6ADD">
              <w:rPr>
                <w:rFonts w:ascii="Sylfaen" w:hAnsi="Sylfaen" w:cs="Sylfaen"/>
                <w:color w:val="000000"/>
                <w:sz w:val="20"/>
                <w:szCs w:val="20"/>
                <w:lang w:val="ka-GE"/>
              </w:rPr>
              <w:t xml:space="preserve"> </w:t>
            </w:r>
            <w:r w:rsidR="00CC6ADD" w:rsidRPr="00CC6ADD">
              <w:rPr>
                <w:rFonts w:ascii="Sylfaen" w:hAnsi="Sylfaen" w:cs="Sylfaen"/>
                <w:color w:val="000000"/>
                <w:sz w:val="20"/>
                <w:szCs w:val="20"/>
              </w:rPr>
              <w:t>რეგიონი</w:t>
            </w:r>
          </w:p>
        </w:tc>
        <w:tc>
          <w:tcPr>
            <w:tcW w:w="1417" w:type="pct"/>
            <w:tcBorders>
              <w:top w:val="nil"/>
              <w:left w:val="nil"/>
              <w:bottom w:val="single" w:sz="4" w:space="0" w:color="auto"/>
              <w:right w:val="single" w:sz="4" w:space="0" w:color="auto"/>
            </w:tcBorders>
            <w:shd w:val="clear" w:color="auto" w:fill="auto"/>
            <w:noWrap/>
            <w:vAlign w:val="bottom"/>
            <w:hideMark/>
          </w:tcPr>
          <w:p w:rsidR="00CC6ADD" w:rsidRPr="00CC6ADD" w:rsidRDefault="00541BA7" w:rsidP="00925346">
            <w:pPr>
              <w:jc w:val="center"/>
              <w:rPr>
                <w:rFonts w:ascii="Sylfaen" w:hAnsi="Sylfaen" w:cs="Calibri"/>
                <w:color w:val="000000"/>
                <w:sz w:val="20"/>
                <w:szCs w:val="20"/>
                <w:lang w:val="ka-GE"/>
              </w:rPr>
            </w:pPr>
            <w:r>
              <w:rPr>
                <w:rFonts w:ascii="Sylfaen" w:hAnsi="Sylfaen" w:cs="Calibri"/>
                <w:color w:val="000000"/>
                <w:sz w:val="20"/>
                <w:szCs w:val="20"/>
                <w:lang w:val="ka-GE"/>
              </w:rPr>
              <w:t>510,7</w:t>
            </w:r>
          </w:p>
        </w:tc>
        <w:tc>
          <w:tcPr>
            <w:tcW w:w="1613" w:type="pct"/>
            <w:tcBorders>
              <w:top w:val="nil"/>
              <w:left w:val="nil"/>
              <w:bottom w:val="single" w:sz="4" w:space="0" w:color="auto"/>
              <w:right w:val="single" w:sz="4" w:space="0" w:color="auto"/>
            </w:tcBorders>
            <w:shd w:val="clear" w:color="auto" w:fill="auto"/>
            <w:noWrap/>
            <w:vAlign w:val="bottom"/>
            <w:hideMark/>
          </w:tcPr>
          <w:p w:rsidR="00CC6ADD" w:rsidRPr="00CC6ADD" w:rsidRDefault="007F6437" w:rsidP="00925346">
            <w:pPr>
              <w:jc w:val="center"/>
              <w:rPr>
                <w:rFonts w:ascii="Sylfaen" w:hAnsi="Sylfaen" w:cs="Calibri"/>
                <w:color w:val="000000"/>
                <w:sz w:val="20"/>
                <w:szCs w:val="20"/>
                <w:lang w:val="ka-GE"/>
              </w:rPr>
            </w:pPr>
            <w:r>
              <w:rPr>
                <w:rFonts w:ascii="Sylfaen" w:hAnsi="Sylfaen" w:cs="Calibri"/>
                <w:color w:val="000000"/>
                <w:sz w:val="20"/>
                <w:szCs w:val="20"/>
                <w:lang w:val="ka-GE"/>
              </w:rPr>
              <w:t>6419.3</w:t>
            </w:r>
          </w:p>
        </w:tc>
      </w:tr>
      <w:tr w:rsidR="00CC6ADD" w:rsidRPr="00CE726E" w:rsidTr="00925346">
        <w:trPr>
          <w:trHeight w:val="300"/>
        </w:trPr>
        <w:tc>
          <w:tcPr>
            <w:tcW w:w="1969" w:type="pct"/>
            <w:tcBorders>
              <w:top w:val="nil"/>
              <w:left w:val="single" w:sz="4" w:space="0" w:color="auto"/>
              <w:bottom w:val="single" w:sz="4" w:space="0" w:color="auto"/>
              <w:right w:val="single" w:sz="4" w:space="0" w:color="auto"/>
            </w:tcBorders>
            <w:shd w:val="clear" w:color="auto" w:fill="auto"/>
            <w:noWrap/>
            <w:vAlign w:val="bottom"/>
            <w:hideMark/>
          </w:tcPr>
          <w:p w:rsidR="00CC6ADD" w:rsidRPr="00CC6ADD" w:rsidRDefault="007F6437" w:rsidP="00925346">
            <w:pPr>
              <w:rPr>
                <w:rFonts w:cs="Calibri"/>
                <w:color w:val="000000"/>
                <w:sz w:val="20"/>
                <w:szCs w:val="20"/>
              </w:rPr>
            </w:pPr>
            <w:r>
              <w:rPr>
                <w:rFonts w:ascii="Sylfaen" w:hAnsi="Sylfaen" w:cs="Sylfaen"/>
                <w:color w:val="000000"/>
                <w:sz w:val="20"/>
                <w:szCs w:val="20"/>
                <w:lang w:val="ka-GE"/>
              </w:rPr>
              <w:t>ტყიბულის</w:t>
            </w:r>
            <w:r w:rsidR="00CC6ADD" w:rsidRPr="00CC6ADD">
              <w:rPr>
                <w:rFonts w:ascii="Sylfaen" w:hAnsi="Sylfaen" w:cs="Sylfaen"/>
                <w:color w:val="000000"/>
                <w:sz w:val="20"/>
                <w:szCs w:val="20"/>
                <w:lang w:val="ka-GE"/>
              </w:rPr>
              <w:t xml:space="preserve"> </w:t>
            </w:r>
            <w:r w:rsidR="00CC6ADD" w:rsidRPr="00CC6ADD">
              <w:rPr>
                <w:rFonts w:ascii="Sylfaen" w:hAnsi="Sylfaen" w:cs="Sylfaen"/>
                <w:color w:val="000000"/>
                <w:sz w:val="20"/>
                <w:szCs w:val="20"/>
              </w:rPr>
              <w:t>მუნიციპალიტეტი</w:t>
            </w:r>
          </w:p>
        </w:tc>
        <w:tc>
          <w:tcPr>
            <w:tcW w:w="1417" w:type="pct"/>
            <w:tcBorders>
              <w:top w:val="nil"/>
              <w:left w:val="nil"/>
              <w:bottom w:val="single" w:sz="4" w:space="0" w:color="auto"/>
              <w:right w:val="single" w:sz="4" w:space="0" w:color="auto"/>
            </w:tcBorders>
            <w:shd w:val="clear" w:color="auto" w:fill="auto"/>
            <w:noWrap/>
            <w:vAlign w:val="bottom"/>
            <w:hideMark/>
          </w:tcPr>
          <w:p w:rsidR="00CC6ADD" w:rsidRPr="00CC6ADD" w:rsidRDefault="00664EAA" w:rsidP="00925346">
            <w:pPr>
              <w:jc w:val="center"/>
              <w:rPr>
                <w:rFonts w:cs="Calibri"/>
                <w:color w:val="000000"/>
                <w:sz w:val="20"/>
                <w:szCs w:val="20"/>
              </w:rPr>
            </w:pPr>
            <w:r>
              <w:rPr>
                <w:rFonts w:ascii="Sylfaen" w:hAnsi="Sylfaen" w:cs="Calibri"/>
                <w:color w:val="000000"/>
                <w:sz w:val="20"/>
                <w:szCs w:val="20"/>
                <w:lang w:val="ka-GE"/>
              </w:rPr>
              <w:t>17,</w:t>
            </w:r>
            <w:r w:rsidR="00B71925">
              <w:rPr>
                <w:rFonts w:ascii="Sylfaen" w:hAnsi="Sylfaen" w:cs="Calibri"/>
                <w:color w:val="000000"/>
                <w:sz w:val="20"/>
                <w:szCs w:val="20"/>
                <w:lang w:val="ka-GE"/>
              </w:rPr>
              <w:t>7</w:t>
            </w:r>
          </w:p>
        </w:tc>
        <w:tc>
          <w:tcPr>
            <w:tcW w:w="1613" w:type="pct"/>
            <w:tcBorders>
              <w:top w:val="nil"/>
              <w:left w:val="nil"/>
              <w:bottom w:val="single" w:sz="4" w:space="0" w:color="auto"/>
              <w:right w:val="single" w:sz="4" w:space="0" w:color="auto"/>
            </w:tcBorders>
            <w:shd w:val="clear" w:color="auto" w:fill="auto"/>
            <w:noWrap/>
            <w:vAlign w:val="bottom"/>
            <w:hideMark/>
          </w:tcPr>
          <w:p w:rsidR="00CC6ADD" w:rsidRPr="00CC6ADD" w:rsidRDefault="007F6437" w:rsidP="00925346">
            <w:pPr>
              <w:jc w:val="center"/>
              <w:rPr>
                <w:rFonts w:cs="Calibri"/>
                <w:color w:val="000000"/>
                <w:sz w:val="20"/>
                <w:szCs w:val="20"/>
              </w:rPr>
            </w:pPr>
            <w:r>
              <w:rPr>
                <w:rFonts w:ascii="Sylfaen" w:hAnsi="Sylfaen" w:cs="Calibri"/>
                <w:color w:val="000000"/>
                <w:sz w:val="20"/>
                <w:szCs w:val="20"/>
                <w:lang w:val="ka-GE"/>
              </w:rPr>
              <w:t>478,8</w:t>
            </w:r>
          </w:p>
        </w:tc>
      </w:tr>
      <w:tr w:rsidR="00CC6ADD" w:rsidRPr="00CE726E" w:rsidTr="00925346">
        <w:trPr>
          <w:trHeight w:val="311"/>
        </w:trPr>
        <w:tc>
          <w:tcPr>
            <w:tcW w:w="1969" w:type="pct"/>
            <w:tcBorders>
              <w:top w:val="nil"/>
              <w:left w:val="single" w:sz="4" w:space="0" w:color="auto"/>
              <w:bottom w:val="single" w:sz="4" w:space="0" w:color="auto"/>
              <w:right w:val="single" w:sz="4" w:space="0" w:color="auto"/>
            </w:tcBorders>
            <w:shd w:val="clear" w:color="auto" w:fill="auto"/>
            <w:noWrap/>
            <w:vAlign w:val="bottom"/>
            <w:hideMark/>
          </w:tcPr>
          <w:p w:rsidR="00CC6ADD" w:rsidRPr="00CC6ADD" w:rsidRDefault="00CC6ADD" w:rsidP="00925346">
            <w:pPr>
              <w:rPr>
                <w:rFonts w:cs="Calibri"/>
                <w:color w:val="000000"/>
                <w:sz w:val="20"/>
                <w:szCs w:val="20"/>
              </w:rPr>
            </w:pPr>
            <w:r w:rsidRPr="00CC6ADD">
              <w:rPr>
                <w:rFonts w:ascii="Sylfaen" w:hAnsi="Sylfaen" w:cs="Sylfaen"/>
                <w:color w:val="000000"/>
                <w:sz w:val="20"/>
                <w:szCs w:val="20"/>
              </w:rPr>
              <w:t>პროცენტი</w:t>
            </w:r>
            <w:r w:rsidRPr="00CC6ADD">
              <w:rPr>
                <w:rFonts w:ascii="Sylfaen" w:hAnsi="Sylfaen" w:cs="Sylfaen"/>
                <w:color w:val="000000"/>
                <w:sz w:val="20"/>
                <w:szCs w:val="20"/>
                <w:lang w:val="ka-GE"/>
              </w:rPr>
              <w:t xml:space="preserve"> </w:t>
            </w:r>
            <w:r w:rsidRPr="00CC6ADD">
              <w:rPr>
                <w:rFonts w:ascii="Sylfaen" w:hAnsi="Sylfaen" w:cs="Sylfaen"/>
                <w:color w:val="000000"/>
                <w:sz w:val="20"/>
                <w:szCs w:val="20"/>
              </w:rPr>
              <w:t>საქართველოსთან</w:t>
            </w:r>
          </w:p>
        </w:tc>
        <w:tc>
          <w:tcPr>
            <w:tcW w:w="1417" w:type="pct"/>
            <w:tcBorders>
              <w:top w:val="nil"/>
              <w:left w:val="nil"/>
              <w:bottom w:val="single" w:sz="4" w:space="0" w:color="auto"/>
              <w:right w:val="single" w:sz="4" w:space="0" w:color="auto"/>
            </w:tcBorders>
            <w:shd w:val="clear" w:color="auto" w:fill="auto"/>
            <w:noWrap/>
            <w:vAlign w:val="bottom"/>
            <w:hideMark/>
          </w:tcPr>
          <w:p w:rsidR="00CC6ADD" w:rsidRPr="00CC6ADD" w:rsidRDefault="00664EAA" w:rsidP="00925346">
            <w:pPr>
              <w:jc w:val="center"/>
              <w:rPr>
                <w:rFonts w:cs="Calibri"/>
                <w:color w:val="000000"/>
                <w:sz w:val="20"/>
                <w:szCs w:val="20"/>
              </w:rPr>
            </w:pPr>
            <w:r>
              <w:rPr>
                <w:rFonts w:ascii="Sylfaen" w:hAnsi="Sylfaen" w:cs="Calibri"/>
                <w:color w:val="000000"/>
                <w:sz w:val="20"/>
                <w:szCs w:val="20"/>
                <w:lang w:val="ka-GE"/>
              </w:rPr>
              <w:t>0,4</w:t>
            </w:r>
            <w:r w:rsidR="00B901E5">
              <w:rPr>
                <w:rFonts w:ascii="Sylfaen" w:hAnsi="Sylfaen" w:cs="Calibri"/>
                <w:color w:val="000000"/>
                <w:sz w:val="20"/>
                <w:szCs w:val="20"/>
                <w:lang w:val="ka-GE"/>
              </w:rPr>
              <w:t>5</w:t>
            </w:r>
            <w:r w:rsidR="00CC6ADD">
              <w:rPr>
                <w:rFonts w:ascii="Sylfaen" w:hAnsi="Sylfaen" w:cs="Calibri"/>
                <w:color w:val="000000"/>
                <w:sz w:val="20"/>
                <w:szCs w:val="20"/>
                <w:lang w:val="ka-GE"/>
              </w:rPr>
              <w:t>%</w:t>
            </w:r>
          </w:p>
        </w:tc>
        <w:tc>
          <w:tcPr>
            <w:tcW w:w="1613" w:type="pct"/>
            <w:tcBorders>
              <w:top w:val="nil"/>
              <w:left w:val="nil"/>
              <w:bottom w:val="single" w:sz="4" w:space="0" w:color="auto"/>
              <w:right w:val="single" w:sz="4" w:space="0" w:color="auto"/>
            </w:tcBorders>
            <w:shd w:val="clear" w:color="auto" w:fill="auto"/>
            <w:noWrap/>
            <w:vAlign w:val="bottom"/>
            <w:hideMark/>
          </w:tcPr>
          <w:p w:rsidR="00CC6ADD" w:rsidRPr="00CC6ADD" w:rsidRDefault="00B901E5" w:rsidP="00925346">
            <w:pPr>
              <w:jc w:val="center"/>
              <w:rPr>
                <w:rFonts w:ascii="Sylfaen" w:hAnsi="Sylfaen" w:cs="Calibri"/>
                <w:color w:val="000000"/>
                <w:sz w:val="20"/>
                <w:szCs w:val="20"/>
                <w:lang w:val="ka-GE"/>
              </w:rPr>
            </w:pPr>
            <w:r>
              <w:rPr>
                <w:rFonts w:ascii="Sylfaen" w:hAnsi="Sylfaen" w:cs="Calibri"/>
                <w:color w:val="000000"/>
                <w:sz w:val="20"/>
                <w:szCs w:val="20"/>
                <w:lang w:val="ka-GE"/>
              </w:rPr>
              <w:t>0,69</w:t>
            </w:r>
            <w:r w:rsidR="00CC6ADD">
              <w:rPr>
                <w:rFonts w:ascii="Sylfaen" w:hAnsi="Sylfaen" w:cs="Calibri"/>
                <w:color w:val="000000"/>
                <w:sz w:val="20"/>
                <w:szCs w:val="20"/>
                <w:lang w:val="ka-GE"/>
              </w:rPr>
              <w:t>%</w:t>
            </w:r>
          </w:p>
        </w:tc>
      </w:tr>
      <w:tr w:rsidR="00CC6ADD" w:rsidRPr="00CE726E" w:rsidTr="00925346">
        <w:trPr>
          <w:trHeight w:val="274"/>
        </w:trPr>
        <w:tc>
          <w:tcPr>
            <w:tcW w:w="1969" w:type="pct"/>
            <w:tcBorders>
              <w:top w:val="nil"/>
              <w:left w:val="single" w:sz="4" w:space="0" w:color="auto"/>
              <w:bottom w:val="single" w:sz="4" w:space="0" w:color="auto"/>
              <w:right w:val="single" w:sz="4" w:space="0" w:color="auto"/>
            </w:tcBorders>
            <w:shd w:val="clear" w:color="auto" w:fill="auto"/>
            <w:noWrap/>
            <w:vAlign w:val="bottom"/>
            <w:hideMark/>
          </w:tcPr>
          <w:p w:rsidR="00CC6ADD" w:rsidRPr="00CC6ADD" w:rsidRDefault="00CC6ADD" w:rsidP="00925346">
            <w:pPr>
              <w:rPr>
                <w:rFonts w:cs="Calibri"/>
                <w:color w:val="000000"/>
                <w:sz w:val="20"/>
                <w:szCs w:val="20"/>
              </w:rPr>
            </w:pPr>
            <w:r w:rsidRPr="00CC6ADD">
              <w:rPr>
                <w:rFonts w:ascii="Sylfaen" w:hAnsi="Sylfaen" w:cs="Sylfaen"/>
                <w:color w:val="000000"/>
                <w:sz w:val="20"/>
                <w:szCs w:val="20"/>
              </w:rPr>
              <w:t>პროცენტი</w:t>
            </w:r>
            <w:r w:rsidRPr="00CC6ADD">
              <w:rPr>
                <w:rFonts w:ascii="Sylfaen" w:hAnsi="Sylfaen" w:cs="Sylfaen"/>
                <w:color w:val="000000"/>
                <w:sz w:val="20"/>
                <w:szCs w:val="20"/>
                <w:lang w:val="ka-GE"/>
              </w:rPr>
              <w:t xml:space="preserve"> </w:t>
            </w:r>
            <w:r w:rsidRPr="00CC6ADD">
              <w:rPr>
                <w:rFonts w:ascii="Sylfaen" w:hAnsi="Sylfaen" w:cs="Sylfaen"/>
                <w:color w:val="000000"/>
                <w:sz w:val="20"/>
                <w:szCs w:val="20"/>
              </w:rPr>
              <w:t>რეგიონთან</w:t>
            </w:r>
          </w:p>
        </w:tc>
        <w:tc>
          <w:tcPr>
            <w:tcW w:w="1417" w:type="pct"/>
            <w:tcBorders>
              <w:top w:val="nil"/>
              <w:left w:val="nil"/>
              <w:bottom w:val="single" w:sz="4" w:space="0" w:color="auto"/>
              <w:right w:val="single" w:sz="4" w:space="0" w:color="auto"/>
            </w:tcBorders>
            <w:shd w:val="clear" w:color="auto" w:fill="auto"/>
            <w:noWrap/>
            <w:vAlign w:val="bottom"/>
            <w:hideMark/>
          </w:tcPr>
          <w:p w:rsidR="00CC6ADD" w:rsidRPr="00CC6ADD" w:rsidRDefault="007744E0" w:rsidP="00925346">
            <w:pPr>
              <w:jc w:val="center"/>
              <w:rPr>
                <w:rFonts w:cs="Calibri"/>
                <w:color w:val="000000"/>
                <w:sz w:val="20"/>
                <w:szCs w:val="20"/>
              </w:rPr>
            </w:pPr>
            <w:r>
              <w:rPr>
                <w:rFonts w:ascii="Sylfaen" w:hAnsi="Sylfaen" w:cs="Calibri"/>
                <w:color w:val="000000"/>
                <w:sz w:val="20"/>
                <w:szCs w:val="20"/>
                <w:lang w:val="ka-GE"/>
              </w:rPr>
              <w:t>3.47</w:t>
            </w:r>
            <w:r w:rsidR="00CC6ADD">
              <w:rPr>
                <w:rFonts w:ascii="Sylfaen" w:hAnsi="Sylfaen" w:cs="Calibri"/>
                <w:color w:val="000000"/>
                <w:sz w:val="20"/>
                <w:szCs w:val="20"/>
                <w:lang w:val="ka-GE"/>
              </w:rPr>
              <w:t>%</w:t>
            </w:r>
          </w:p>
        </w:tc>
        <w:tc>
          <w:tcPr>
            <w:tcW w:w="1613" w:type="pct"/>
            <w:tcBorders>
              <w:top w:val="nil"/>
              <w:left w:val="nil"/>
              <w:bottom w:val="single" w:sz="4" w:space="0" w:color="auto"/>
              <w:right w:val="single" w:sz="4" w:space="0" w:color="auto"/>
            </w:tcBorders>
            <w:shd w:val="clear" w:color="auto" w:fill="auto"/>
            <w:noWrap/>
            <w:vAlign w:val="bottom"/>
            <w:hideMark/>
          </w:tcPr>
          <w:p w:rsidR="00CC6ADD" w:rsidRPr="00CC6ADD" w:rsidRDefault="00B901E5" w:rsidP="00925346">
            <w:pPr>
              <w:jc w:val="center"/>
              <w:rPr>
                <w:rFonts w:cs="Calibri"/>
                <w:color w:val="000000"/>
                <w:sz w:val="20"/>
                <w:szCs w:val="20"/>
              </w:rPr>
            </w:pPr>
            <w:r>
              <w:rPr>
                <w:rFonts w:ascii="Sylfaen" w:hAnsi="Sylfaen" w:cs="Calibri"/>
                <w:color w:val="000000"/>
                <w:sz w:val="20"/>
                <w:szCs w:val="20"/>
                <w:lang w:val="ka-GE"/>
              </w:rPr>
              <w:t>7,5</w:t>
            </w:r>
            <w:r w:rsidR="00CC6ADD">
              <w:rPr>
                <w:rFonts w:ascii="Sylfaen" w:hAnsi="Sylfaen" w:cs="Calibri"/>
                <w:color w:val="000000"/>
                <w:sz w:val="20"/>
                <w:szCs w:val="20"/>
                <w:lang w:val="ka-GE"/>
              </w:rPr>
              <w:t>%</w:t>
            </w:r>
          </w:p>
        </w:tc>
      </w:tr>
    </w:tbl>
    <w:p w:rsidR="00CC6ADD" w:rsidRDefault="00CC6ADD" w:rsidP="00BA46B7">
      <w:pPr>
        <w:autoSpaceDE w:val="0"/>
        <w:autoSpaceDN w:val="0"/>
        <w:adjustRightInd w:val="0"/>
        <w:ind w:firstLine="360"/>
        <w:jc w:val="both"/>
        <w:rPr>
          <w:rFonts w:ascii="Sylfaen" w:hAnsi="Sylfaen" w:cs="TimesNewRomanPSMT"/>
          <w:lang w:val="ka-GE"/>
        </w:rPr>
      </w:pPr>
    </w:p>
    <w:p w:rsidR="00BA46B7" w:rsidRDefault="00BA46B7" w:rsidP="00B30A65">
      <w:pPr>
        <w:autoSpaceDE w:val="0"/>
        <w:autoSpaceDN w:val="0"/>
        <w:adjustRightInd w:val="0"/>
        <w:ind w:firstLine="708"/>
        <w:jc w:val="both"/>
        <w:rPr>
          <w:rFonts w:ascii="Sylfaen" w:hAnsi="Sylfaen"/>
          <w:lang w:val="ka-GE"/>
        </w:rPr>
      </w:pPr>
      <w:r w:rsidRPr="00313B41">
        <w:rPr>
          <w:rFonts w:ascii="Sylfaen" w:hAnsi="Sylfaen" w:cs="TimesNewRomanPSMT"/>
          <w:lang w:val="ka-GE"/>
        </w:rPr>
        <w:t xml:space="preserve">მუნიციპალიტეტში </w:t>
      </w:r>
      <w:r w:rsidR="00593FFE">
        <w:rPr>
          <w:rFonts w:ascii="Sylfaen" w:hAnsi="Sylfaen" w:cs="TimesNewRomanPSMT"/>
          <w:lang w:val="ka-GE"/>
        </w:rPr>
        <w:t xml:space="preserve">2025 წლის მონაცემებით </w:t>
      </w:r>
      <w:r w:rsidRPr="00313B41">
        <w:rPr>
          <w:rFonts w:ascii="Sylfaen" w:hAnsi="Sylfaen" w:cs="TimesNewRomanPSMT"/>
          <w:lang w:val="ka-GE"/>
        </w:rPr>
        <w:t xml:space="preserve">რეგისტრირებულია </w:t>
      </w:r>
      <w:r w:rsidR="00593FFE">
        <w:rPr>
          <w:rFonts w:ascii="Sylfaen" w:hAnsi="Sylfaen"/>
          <w:lang w:val="ka-GE"/>
        </w:rPr>
        <w:t xml:space="preserve"> 5727</w:t>
      </w:r>
      <w:r w:rsidR="008A0FBA">
        <w:rPr>
          <w:rFonts w:ascii="Sylfaen" w:hAnsi="Sylfaen"/>
          <w:lang w:val="en-US"/>
        </w:rPr>
        <w:t xml:space="preserve"> </w:t>
      </w:r>
      <w:r w:rsidR="00B110B8">
        <w:rPr>
          <w:rFonts w:ascii="Sylfaen" w:hAnsi="Sylfaen"/>
          <w:lang w:val="ka-GE"/>
        </w:rPr>
        <w:t>პენსიონერი.</w:t>
      </w:r>
      <w:r w:rsidR="00022AB7">
        <w:rPr>
          <w:rFonts w:ascii="Sylfaen" w:hAnsi="Sylfaen"/>
          <w:lang w:val="ka-GE"/>
        </w:rPr>
        <w:t xml:space="preserve"> </w:t>
      </w:r>
      <w:r w:rsidR="00E47EDE">
        <w:rPr>
          <w:rFonts w:ascii="Sylfaen" w:hAnsi="Sylfaen"/>
          <w:lang w:val="ka-GE"/>
        </w:rPr>
        <w:t xml:space="preserve">საარსებო შემწეობის მიმღებია 532 ოჯახი, ხოლო სოციალური პაკეტის მიმღებთა რიცხოვნობაა 969 კაცი.  </w:t>
      </w:r>
      <w:r w:rsidRPr="00313B41">
        <w:rPr>
          <w:rFonts w:ascii="Sylfaen" w:hAnsi="Sylfaen"/>
          <w:lang w:val="ka-GE"/>
        </w:rPr>
        <w:t xml:space="preserve"> </w:t>
      </w:r>
    </w:p>
    <w:p w:rsidR="00925346" w:rsidRDefault="00925346" w:rsidP="00925346">
      <w:pPr>
        <w:pStyle w:val="3"/>
        <w:ind w:firstLine="708"/>
      </w:pPr>
      <w:bookmarkStart w:id="14" w:name="_Toc531478047"/>
      <w:r>
        <w:rPr>
          <w:rFonts w:ascii="Sylfaen" w:hAnsi="Sylfaen" w:cs="Sylfaen"/>
        </w:rPr>
        <w:t>ეკონომიკა</w:t>
      </w:r>
      <w:bookmarkEnd w:id="14"/>
    </w:p>
    <w:p w:rsidR="00925346" w:rsidRPr="0055710E" w:rsidRDefault="00925346" w:rsidP="00925346">
      <w:pPr>
        <w:ind w:firstLine="708"/>
        <w:jc w:val="both"/>
        <w:rPr>
          <w:rFonts w:asciiTheme="minorHAnsi" w:hAnsiTheme="minorHAnsi"/>
        </w:rPr>
      </w:pPr>
      <w:r w:rsidRPr="00925346">
        <w:rPr>
          <w:rFonts w:ascii="Sylfaen" w:hAnsi="Sylfaen" w:cs="Sylfaen"/>
        </w:rPr>
        <w:t>საბჭოთა</w:t>
      </w:r>
      <w:r w:rsidRPr="00925346">
        <w:rPr>
          <w:rFonts w:ascii="Calibri" w:hAnsi="Calibri" w:cs="Calibri"/>
        </w:rPr>
        <w:t xml:space="preserve"> </w:t>
      </w:r>
      <w:r w:rsidRPr="00925346">
        <w:rPr>
          <w:rFonts w:ascii="Sylfaen" w:hAnsi="Sylfaen" w:cs="Sylfaen"/>
        </w:rPr>
        <w:t>პერიოდში</w:t>
      </w:r>
      <w:r w:rsidRPr="00925346">
        <w:rPr>
          <w:rFonts w:ascii="Calibri" w:hAnsi="Calibri" w:cs="Calibri"/>
        </w:rPr>
        <w:t xml:space="preserve"> </w:t>
      </w:r>
      <w:r w:rsidRPr="00925346">
        <w:rPr>
          <w:rFonts w:ascii="Sylfaen" w:hAnsi="Sylfaen" w:cs="Sylfaen"/>
        </w:rPr>
        <w:t>რაიონის</w:t>
      </w:r>
      <w:r w:rsidRPr="00925346">
        <w:rPr>
          <w:rFonts w:ascii="Calibri" w:hAnsi="Calibri" w:cs="Calibri"/>
        </w:rPr>
        <w:t xml:space="preserve"> </w:t>
      </w:r>
      <w:r w:rsidRPr="00925346">
        <w:rPr>
          <w:rFonts w:ascii="Sylfaen" w:hAnsi="Sylfaen" w:cs="Sylfaen"/>
        </w:rPr>
        <w:t>ეკონომიკის</w:t>
      </w:r>
      <w:r w:rsidRPr="00925346">
        <w:rPr>
          <w:rFonts w:ascii="Calibri" w:hAnsi="Calibri" w:cs="Calibri"/>
        </w:rPr>
        <w:t xml:space="preserve"> </w:t>
      </w:r>
      <w:r w:rsidRPr="00925346">
        <w:rPr>
          <w:rFonts w:ascii="Sylfaen" w:hAnsi="Sylfaen" w:cs="Sylfaen"/>
        </w:rPr>
        <w:t>ძირითადი</w:t>
      </w:r>
      <w:r w:rsidRPr="00925346">
        <w:rPr>
          <w:rFonts w:ascii="Calibri" w:hAnsi="Calibri" w:cs="Calibri"/>
        </w:rPr>
        <w:t xml:space="preserve"> </w:t>
      </w:r>
      <w:r w:rsidRPr="00925346">
        <w:rPr>
          <w:rFonts w:ascii="Sylfaen" w:hAnsi="Sylfaen" w:cs="Sylfaen"/>
        </w:rPr>
        <w:t>დარგი</w:t>
      </w:r>
      <w:r w:rsidRPr="00925346">
        <w:rPr>
          <w:rFonts w:ascii="Calibri" w:hAnsi="Calibri" w:cs="Calibri"/>
        </w:rPr>
        <w:t xml:space="preserve"> </w:t>
      </w:r>
      <w:r w:rsidRPr="00925346">
        <w:rPr>
          <w:rFonts w:ascii="Sylfaen" w:hAnsi="Sylfaen" w:cs="Sylfaen"/>
        </w:rPr>
        <w:t>იყო</w:t>
      </w:r>
      <w:r w:rsidRPr="00925346">
        <w:rPr>
          <w:rFonts w:ascii="Calibri" w:hAnsi="Calibri" w:cs="Calibri"/>
        </w:rPr>
        <w:t xml:space="preserve"> </w:t>
      </w:r>
      <w:r w:rsidRPr="00925346">
        <w:rPr>
          <w:rFonts w:ascii="Sylfaen" w:hAnsi="Sylfaen" w:cs="Sylfaen"/>
        </w:rPr>
        <w:t>მეჩაიეობა</w:t>
      </w:r>
      <w:r w:rsidR="003E26AB">
        <w:rPr>
          <w:rFonts w:ascii="Calibri" w:hAnsi="Calibri" w:cs="Calibri"/>
        </w:rPr>
        <w:t>,</w:t>
      </w:r>
      <w:r w:rsidR="00AC341C">
        <w:rPr>
          <w:rFonts w:ascii="Calibri" w:hAnsi="Calibri" w:cs="Calibri"/>
          <w:lang w:val="ka-GE"/>
        </w:rPr>
        <w:t xml:space="preserve"> </w:t>
      </w:r>
      <w:r w:rsidR="003E26AB">
        <w:rPr>
          <w:rFonts w:ascii="Sylfaen" w:hAnsi="Sylfaen" w:cs="Calibri"/>
          <w:lang w:val="ka-GE"/>
        </w:rPr>
        <w:t>მეხილეობა, მესიმინდიობა</w:t>
      </w:r>
      <w:r w:rsidR="008954DE">
        <w:rPr>
          <w:rFonts w:ascii="Sylfaen" w:hAnsi="Sylfaen" w:cs="Calibri"/>
          <w:lang w:val="ka-GE"/>
        </w:rPr>
        <w:t>, მეცხოველეობა</w:t>
      </w:r>
      <w:r w:rsidR="003E26AB">
        <w:rPr>
          <w:rFonts w:ascii="Sylfaen" w:hAnsi="Sylfaen" w:cs="Calibri"/>
          <w:lang w:val="ka-GE"/>
        </w:rPr>
        <w:t xml:space="preserve"> და მძიმე მრეწველობიდან ქვანახშირის მოპოვება.</w:t>
      </w:r>
      <w:r w:rsidRPr="00925346">
        <w:rPr>
          <w:rFonts w:ascii="Calibri" w:hAnsi="Calibri" w:cs="Calibri"/>
        </w:rPr>
        <w:t xml:space="preserve"> </w:t>
      </w:r>
    </w:p>
    <w:p w:rsidR="00925346" w:rsidRPr="0055710E" w:rsidRDefault="004E0DA2" w:rsidP="00925346">
      <w:pPr>
        <w:ind w:firstLine="708"/>
        <w:jc w:val="both"/>
        <w:rPr>
          <w:rFonts w:asciiTheme="minorHAnsi" w:hAnsiTheme="minorHAnsi"/>
          <w:lang w:val="ka-GE"/>
        </w:rPr>
      </w:pPr>
      <w:r>
        <w:rPr>
          <w:rFonts w:ascii="Sylfaen" w:hAnsi="Sylfaen" w:cs="Sylfaen"/>
          <w:lang w:val="ka-GE"/>
        </w:rPr>
        <w:t>მრეწველობის ძირითადი დარგია ქვანახშირის მოპოვება. ვითარდება ტურიზმი.</w:t>
      </w:r>
      <w:r>
        <w:rPr>
          <w:rFonts w:ascii="Sylfaen" w:hAnsi="Sylfaen" w:cs="Sylfaen"/>
        </w:rPr>
        <w:t xml:space="preserve"> მუნიციპალიტეტის ტერიტორიაზე</w:t>
      </w:r>
      <w:r w:rsidR="0055710E">
        <w:rPr>
          <w:rFonts w:ascii="Sylfaen" w:hAnsi="Sylfaen" w:cs="Sylfaen"/>
          <w:lang w:val="ka-GE"/>
        </w:rPr>
        <w:t xml:space="preserve"> შექმვილია ტყიბულის  წყალსაცავი.</w:t>
      </w:r>
    </w:p>
    <w:p w:rsidR="00925346" w:rsidRPr="00925346" w:rsidRDefault="00925346" w:rsidP="00925346">
      <w:pPr>
        <w:pStyle w:val="3"/>
        <w:ind w:firstLine="708"/>
      </w:pPr>
      <w:bookmarkStart w:id="15" w:name="_Toc531478048"/>
      <w:r>
        <w:rPr>
          <w:rFonts w:ascii="Sylfaen" w:hAnsi="Sylfaen" w:cs="Sylfaen"/>
        </w:rPr>
        <w:t>სატრანსპორტო</w:t>
      </w:r>
      <w:r>
        <w:t xml:space="preserve"> </w:t>
      </w:r>
      <w:r>
        <w:rPr>
          <w:rFonts w:ascii="Sylfaen" w:hAnsi="Sylfaen" w:cs="Sylfaen"/>
        </w:rPr>
        <w:t>ინფრასტრუქტურა</w:t>
      </w:r>
      <w:bookmarkEnd w:id="15"/>
      <w:r>
        <w:t xml:space="preserve"> </w:t>
      </w:r>
    </w:p>
    <w:p w:rsidR="00925346" w:rsidRDefault="00925346" w:rsidP="00925346">
      <w:pPr>
        <w:ind w:firstLine="708"/>
        <w:jc w:val="both"/>
        <w:rPr>
          <w:rFonts w:ascii="Sylfaen" w:hAnsi="Sylfaen" w:cs="Calibri"/>
          <w:lang w:val="ka-GE"/>
        </w:rPr>
      </w:pPr>
      <w:r w:rsidRPr="00925346">
        <w:rPr>
          <w:rFonts w:ascii="Sylfaen" w:hAnsi="Sylfaen" w:cs="Sylfaen"/>
        </w:rPr>
        <w:t>მუნიციპალიტეტის</w:t>
      </w:r>
      <w:r w:rsidRPr="00925346">
        <w:rPr>
          <w:rFonts w:ascii="Calibri" w:hAnsi="Calibri" w:cs="Calibri"/>
        </w:rPr>
        <w:t xml:space="preserve"> </w:t>
      </w:r>
      <w:r w:rsidRPr="00925346">
        <w:rPr>
          <w:rFonts w:ascii="Sylfaen" w:hAnsi="Sylfaen" w:cs="Sylfaen"/>
        </w:rPr>
        <w:t>ტერიტორიაზე</w:t>
      </w:r>
      <w:r w:rsidRPr="00925346">
        <w:rPr>
          <w:rFonts w:ascii="Calibri" w:hAnsi="Calibri" w:cs="Calibri"/>
        </w:rPr>
        <w:t xml:space="preserve"> </w:t>
      </w:r>
      <w:r w:rsidR="00AD7899">
        <w:rPr>
          <w:rFonts w:ascii="Sylfaen" w:hAnsi="Sylfaen" w:cs="Sylfaen"/>
          <w:lang w:val="ka-GE"/>
        </w:rPr>
        <w:t>ტყიბული-ქუთაისის</w:t>
      </w:r>
      <w:r w:rsidRPr="00925346">
        <w:t xml:space="preserve"> 40 </w:t>
      </w:r>
      <w:r w:rsidRPr="00925346">
        <w:rPr>
          <w:rFonts w:ascii="Sylfaen" w:hAnsi="Sylfaen" w:cs="Sylfaen"/>
        </w:rPr>
        <w:t>კ</w:t>
      </w:r>
      <w:r>
        <w:rPr>
          <w:rFonts w:ascii="Sylfaen" w:hAnsi="Sylfaen" w:cs="Sylfaen"/>
          <w:lang w:val="ka-GE"/>
        </w:rPr>
        <w:t>ილომეტრიანი რკინიგზის მონაკვეთი</w:t>
      </w:r>
      <w:r w:rsidRPr="00925346">
        <w:rPr>
          <w:rFonts w:ascii="Calibri" w:hAnsi="Calibri" w:cs="Calibri"/>
        </w:rPr>
        <w:t xml:space="preserve">;  </w:t>
      </w:r>
      <w:r w:rsidRPr="00925346">
        <w:rPr>
          <w:rFonts w:ascii="Sylfaen" w:hAnsi="Sylfaen" w:cs="Sylfaen"/>
        </w:rPr>
        <w:t>შიდა</w:t>
      </w:r>
      <w:r w:rsidRPr="00925346">
        <w:rPr>
          <w:rFonts w:ascii="Calibri" w:hAnsi="Calibri" w:cs="Calibri"/>
        </w:rPr>
        <w:t xml:space="preserve"> </w:t>
      </w:r>
      <w:r w:rsidRPr="00925346">
        <w:rPr>
          <w:rFonts w:ascii="Sylfaen" w:hAnsi="Sylfaen" w:cs="Sylfaen"/>
        </w:rPr>
        <w:t>სახელმწიფოებრივი</w:t>
      </w:r>
      <w:r w:rsidRPr="00925346">
        <w:rPr>
          <w:rFonts w:ascii="Calibri" w:hAnsi="Calibri" w:cs="Calibri"/>
        </w:rPr>
        <w:t xml:space="preserve"> </w:t>
      </w:r>
      <w:r w:rsidRPr="00925346">
        <w:rPr>
          <w:rFonts w:ascii="Sylfaen" w:hAnsi="Sylfaen" w:cs="Sylfaen"/>
        </w:rPr>
        <w:t>მნიშვნელობის</w:t>
      </w:r>
      <w:r w:rsidRPr="00925346">
        <w:rPr>
          <w:rFonts w:ascii="Calibri" w:hAnsi="Calibri" w:cs="Calibri"/>
        </w:rPr>
        <w:t xml:space="preserve"> </w:t>
      </w:r>
      <w:r w:rsidRPr="00925346">
        <w:rPr>
          <w:rFonts w:ascii="Sylfaen" w:hAnsi="Sylfaen" w:cs="Sylfaen"/>
        </w:rPr>
        <w:t>გზები</w:t>
      </w:r>
      <w:r w:rsidR="0019355D">
        <w:rPr>
          <w:rFonts w:ascii="Calibri" w:hAnsi="Calibri" w:cs="Calibri"/>
        </w:rPr>
        <w:t xml:space="preserve"> </w:t>
      </w:r>
      <w:r w:rsidR="005C5DCC">
        <w:rPr>
          <w:rFonts w:ascii="Calibri" w:hAnsi="Calibri" w:cs="Calibri"/>
        </w:rPr>
        <w:t>ტყიბუ</w:t>
      </w:r>
      <w:r w:rsidR="005C5DCC">
        <w:rPr>
          <w:rFonts w:ascii="Sylfaen" w:hAnsi="Sylfaen"/>
          <w:lang w:val="ka-GE"/>
        </w:rPr>
        <w:t>ლი -</w:t>
      </w:r>
      <w:r w:rsidR="00AA5B5B">
        <w:rPr>
          <w:rFonts w:ascii="Sylfaen" w:hAnsi="Sylfaen"/>
          <w:lang w:val="ka-GE"/>
        </w:rPr>
        <w:t>ქუთაისი</w:t>
      </w:r>
      <w:r w:rsidR="00AA5B5B">
        <w:t xml:space="preserve"> </w:t>
      </w:r>
      <w:r w:rsidR="00AA5B5B" w:rsidRPr="000424A0">
        <w:rPr>
          <w:rFonts w:ascii="AcadMtavr" w:hAnsi="AcadMtavr"/>
        </w:rPr>
        <w:t>38</w:t>
      </w:r>
      <w:r w:rsidRPr="000424A0">
        <w:rPr>
          <w:rFonts w:ascii="Sylfaen" w:hAnsi="Sylfaen" w:cs="Sylfaen"/>
        </w:rPr>
        <w:t>კმ</w:t>
      </w:r>
      <w:r w:rsidRPr="000424A0">
        <w:rPr>
          <w:rFonts w:ascii="AcadMtavr" w:hAnsi="AcadMtavr" w:cs="Calibri"/>
        </w:rPr>
        <w:t xml:space="preserve"> </w:t>
      </w:r>
      <w:r w:rsidRPr="000424A0">
        <w:rPr>
          <w:rFonts w:ascii="Sylfaen" w:hAnsi="Sylfaen" w:cs="Sylfaen"/>
        </w:rPr>
        <w:t>და</w:t>
      </w:r>
      <w:r w:rsidR="00AD7899" w:rsidRPr="000424A0">
        <w:rPr>
          <w:rFonts w:ascii="AcadMtavr" w:hAnsi="AcadMtavr" w:cs="Calibri"/>
        </w:rPr>
        <w:t xml:space="preserve"> </w:t>
      </w:r>
      <w:r w:rsidR="00AD7899" w:rsidRPr="000424A0">
        <w:rPr>
          <w:rFonts w:ascii="Sylfaen" w:hAnsi="Sylfaen" w:cs="Sylfaen"/>
        </w:rPr>
        <w:t>ტყიბული</w:t>
      </w:r>
      <w:r w:rsidR="0019355D" w:rsidRPr="000424A0">
        <w:rPr>
          <w:rFonts w:ascii="AcadMtavr" w:hAnsi="AcadMtavr" w:cs="Calibri"/>
          <w:lang w:val="ka-GE"/>
        </w:rPr>
        <w:t xml:space="preserve"> </w:t>
      </w:r>
      <w:r w:rsidR="00AD7899" w:rsidRPr="000424A0">
        <w:rPr>
          <w:rFonts w:ascii="AcadMtavr" w:hAnsi="AcadMtavr" w:cs="Calibri"/>
        </w:rPr>
        <w:t xml:space="preserve">- </w:t>
      </w:r>
      <w:r w:rsidR="00AD7899" w:rsidRPr="000424A0">
        <w:rPr>
          <w:rFonts w:ascii="Sylfaen" w:hAnsi="Sylfaen" w:cs="Sylfaen"/>
        </w:rPr>
        <w:t>თერჯოლა</w:t>
      </w:r>
      <w:r w:rsidR="00AA5B5B" w:rsidRPr="000424A0">
        <w:rPr>
          <w:rFonts w:ascii="AcadMtavr" w:hAnsi="AcadMtavr"/>
        </w:rPr>
        <w:t> - 27</w:t>
      </w:r>
      <w:r w:rsidRPr="000424A0">
        <w:rPr>
          <w:rFonts w:ascii="Sylfaen" w:hAnsi="Sylfaen" w:cs="Sylfaen"/>
        </w:rPr>
        <w:t>კმ</w:t>
      </w:r>
      <w:r w:rsidRPr="000424A0">
        <w:rPr>
          <w:rFonts w:ascii="AcadMtavr" w:hAnsi="AcadMtavr" w:cs="Calibri"/>
        </w:rPr>
        <w:t>.</w:t>
      </w:r>
    </w:p>
    <w:p w:rsidR="00925346" w:rsidRDefault="00925346" w:rsidP="00925346">
      <w:pPr>
        <w:ind w:firstLine="708"/>
        <w:jc w:val="both"/>
        <w:rPr>
          <w:rFonts w:ascii="Sylfaen" w:hAnsi="Sylfaen" w:cs="Calibri"/>
          <w:lang w:val="ka-GE"/>
        </w:rPr>
      </w:pPr>
    </w:p>
    <w:p w:rsidR="00E84413" w:rsidRDefault="00E84413" w:rsidP="00925346">
      <w:pPr>
        <w:ind w:firstLine="708"/>
        <w:jc w:val="both"/>
        <w:rPr>
          <w:rFonts w:ascii="Sylfaen" w:hAnsi="Sylfaen" w:cs="Calibri"/>
          <w:lang w:val="ka-GE"/>
        </w:rPr>
      </w:pPr>
    </w:p>
    <w:p w:rsidR="00925346" w:rsidRPr="00925346" w:rsidRDefault="00925346" w:rsidP="00925346">
      <w:pPr>
        <w:pStyle w:val="3"/>
        <w:ind w:firstLine="708"/>
        <w:rPr>
          <w:lang w:eastAsia="ru-RU"/>
        </w:rPr>
      </w:pPr>
      <w:bookmarkStart w:id="16" w:name="_Toc531478049"/>
      <w:r>
        <w:rPr>
          <w:rFonts w:ascii="Sylfaen" w:hAnsi="Sylfaen" w:cs="Sylfaen"/>
        </w:rPr>
        <w:t>საჯარო</w:t>
      </w:r>
      <w:r>
        <w:t xml:space="preserve"> </w:t>
      </w:r>
      <w:r>
        <w:rPr>
          <w:rFonts w:ascii="Sylfaen" w:hAnsi="Sylfaen" w:cs="Sylfaen"/>
        </w:rPr>
        <w:t>დაწესებულებები</w:t>
      </w:r>
      <w:bookmarkEnd w:id="16"/>
    </w:p>
    <w:p w:rsidR="00925346" w:rsidRPr="00925346" w:rsidRDefault="00D7702D" w:rsidP="00925346">
      <w:pPr>
        <w:ind w:firstLine="708"/>
        <w:jc w:val="both"/>
        <w:rPr>
          <w:rFonts w:ascii="Sylfaen" w:hAnsi="Sylfaen" w:cs="Sylfaen"/>
          <w:lang w:val="ka-GE"/>
        </w:rPr>
      </w:pPr>
      <w:r>
        <w:rPr>
          <w:rFonts w:ascii="Sylfaen" w:hAnsi="Sylfaen" w:cs="Sylfaen"/>
          <w:lang w:val="ka-GE"/>
        </w:rPr>
        <w:t>ტყიბულის</w:t>
      </w:r>
      <w:r w:rsidR="00925346" w:rsidRPr="00925346">
        <w:rPr>
          <w:rFonts w:ascii="Sylfaen" w:hAnsi="Sylfaen" w:cs="Sylfaen"/>
          <w:lang w:val="ka-GE"/>
        </w:rPr>
        <w:t xml:space="preserve"> </w:t>
      </w:r>
      <w:r w:rsidR="00925346" w:rsidRPr="00925346">
        <w:rPr>
          <w:rFonts w:ascii="Sylfaen" w:hAnsi="Sylfaen" w:cs="Sylfaen"/>
        </w:rPr>
        <w:t>მუნიციპალიტეტში</w:t>
      </w:r>
      <w:r w:rsidR="00925346" w:rsidRPr="00925346">
        <w:rPr>
          <w:rFonts w:ascii="Calibri" w:hAnsi="Calibri" w:cs="Calibri"/>
        </w:rPr>
        <w:t xml:space="preserve"> </w:t>
      </w:r>
      <w:r w:rsidR="00925346" w:rsidRPr="00925346">
        <w:rPr>
          <w:rFonts w:ascii="Sylfaen" w:hAnsi="Sylfaen" w:cs="Sylfaen"/>
          <w:lang w:val="ka-GE"/>
        </w:rPr>
        <w:t>ფუნქციონირებს</w:t>
      </w:r>
      <w:r w:rsidR="006865E1">
        <w:rPr>
          <w:rFonts w:ascii="Sylfaen" w:hAnsi="Sylfaen" w:cs="Sylfaen"/>
          <w:lang w:val="ka-GE"/>
        </w:rPr>
        <w:t xml:space="preserve"> სხვადასხვა </w:t>
      </w:r>
      <w:r w:rsidR="009B6691">
        <w:rPr>
          <w:rFonts w:ascii="Sylfaen" w:hAnsi="Sylfaen" w:cs="Sylfaen"/>
          <w:lang w:val="ka-GE"/>
        </w:rPr>
        <w:t xml:space="preserve">საგანმანათლებლო, კულტურული და სპორტული </w:t>
      </w:r>
      <w:r w:rsidR="006865E1">
        <w:rPr>
          <w:rFonts w:ascii="Sylfaen" w:hAnsi="Sylfaen" w:cs="Sylfaen"/>
          <w:lang w:val="ka-GE"/>
        </w:rPr>
        <w:t>დაწესებულებები. მათ შორისაა</w:t>
      </w:r>
      <w:r w:rsidR="00925346" w:rsidRPr="00925346">
        <w:rPr>
          <w:rFonts w:ascii="Sylfaen" w:hAnsi="Sylfaen" w:cs="Sylfaen"/>
          <w:lang w:val="ka-GE"/>
        </w:rPr>
        <w:t>:</w:t>
      </w:r>
    </w:p>
    <w:p w:rsidR="004F07D5" w:rsidRDefault="007E27E0" w:rsidP="00925346">
      <w:pPr>
        <w:pStyle w:val="a3"/>
        <w:numPr>
          <w:ilvl w:val="0"/>
          <w:numId w:val="43"/>
        </w:numPr>
        <w:jc w:val="both"/>
        <w:rPr>
          <w:rFonts w:ascii="Sylfaen" w:hAnsi="Sylfaen" w:cs="Sylfaen"/>
          <w:lang w:val="ka-GE"/>
        </w:rPr>
      </w:pPr>
      <w:r>
        <w:rPr>
          <w:rFonts w:cs="Calibri"/>
        </w:rPr>
        <w:t>23</w:t>
      </w:r>
      <w:r w:rsidR="00925346" w:rsidRPr="00925346">
        <w:rPr>
          <w:rFonts w:cs="Calibri"/>
        </w:rPr>
        <w:t xml:space="preserve"> </w:t>
      </w:r>
      <w:r w:rsidR="00925346" w:rsidRPr="00925346">
        <w:rPr>
          <w:rFonts w:ascii="Sylfaen" w:hAnsi="Sylfaen" w:cs="Sylfaen"/>
        </w:rPr>
        <w:t>საჯარო</w:t>
      </w:r>
      <w:r w:rsidR="00925346" w:rsidRPr="00925346">
        <w:rPr>
          <w:rFonts w:cs="Calibri"/>
        </w:rPr>
        <w:t> </w:t>
      </w:r>
      <w:hyperlink r:id="rId12" w:tooltip="სკოლა" w:history="1">
        <w:r w:rsidR="00925346" w:rsidRPr="00925346">
          <w:rPr>
            <w:rFonts w:ascii="Sylfaen" w:hAnsi="Sylfaen" w:cs="Sylfaen"/>
          </w:rPr>
          <w:t>სკოლა</w:t>
        </w:r>
      </w:hyperlink>
      <w:r w:rsidR="00925346" w:rsidRPr="00925346">
        <w:t xml:space="preserve">, </w:t>
      </w:r>
      <w:r w:rsidR="00925346" w:rsidRPr="00925346">
        <w:rPr>
          <w:rFonts w:ascii="Sylfaen" w:hAnsi="Sylfaen" w:cs="Sylfaen"/>
        </w:rPr>
        <w:t>სადაც</w:t>
      </w:r>
      <w:r w:rsidR="00925346" w:rsidRPr="00925346">
        <w:rPr>
          <w:rFonts w:cs="Calibri"/>
        </w:rPr>
        <w:t xml:space="preserve"> </w:t>
      </w:r>
      <w:r w:rsidR="00925346" w:rsidRPr="00925346">
        <w:rPr>
          <w:rFonts w:ascii="Sylfaen" w:hAnsi="Sylfaen" w:cs="Sylfaen"/>
        </w:rPr>
        <w:t>სწავლობს</w:t>
      </w:r>
      <w:r w:rsidR="00925346" w:rsidRPr="00925346">
        <w:rPr>
          <w:rFonts w:cs="Calibri"/>
        </w:rPr>
        <w:t xml:space="preserve"> </w:t>
      </w:r>
      <w:r w:rsidR="00960BBD">
        <w:rPr>
          <w:rFonts w:ascii="Sylfaen" w:hAnsi="Sylfaen" w:cs="Calibri"/>
          <w:lang w:val="ka-GE"/>
        </w:rPr>
        <w:t>1980</w:t>
      </w:r>
      <w:r w:rsidR="00925346" w:rsidRPr="00925346">
        <w:rPr>
          <w:rFonts w:cs="Calibri"/>
        </w:rPr>
        <w:t xml:space="preserve"> </w:t>
      </w:r>
      <w:r w:rsidR="00925346" w:rsidRPr="00925346">
        <w:rPr>
          <w:rFonts w:ascii="Sylfaen" w:hAnsi="Sylfaen" w:cs="Sylfaen"/>
        </w:rPr>
        <w:t>მოსწავლე</w:t>
      </w:r>
      <w:r w:rsidR="00925346" w:rsidRPr="00925346">
        <w:rPr>
          <w:rFonts w:ascii="Sylfaen" w:hAnsi="Sylfaen" w:cs="Sylfaen"/>
          <w:lang w:val="ka-GE"/>
        </w:rPr>
        <w:t>;</w:t>
      </w:r>
    </w:p>
    <w:p w:rsidR="004F07D5" w:rsidRPr="004F07D5" w:rsidRDefault="001A6C4A" w:rsidP="004F07D5">
      <w:pPr>
        <w:pStyle w:val="a3"/>
        <w:numPr>
          <w:ilvl w:val="0"/>
          <w:numId w:val="43"/>
        </w:numPr>
        <w:jc w:val="both"/>
      </w:pPr>
      <w:r>
        <w:t>18</w:t>
      </w:r>
      <w:r w:rsidR="004F07D5" w:rsidRPr="00925346">
        <w:t xml:space="preserve"> </w:t>
      </w:r>
      <w:r w:rsidR="004F07D5" w:rsidRPr="00925346">
        <w:rPr>
          <w:rFonts w:ascii="Sylfaen" w:hAnsi="Sylfaen" w:cs="Sylfaen"/>
        </w:rPr>
        <w:t>საბავშვო</w:t>
      </w:r>
      <w:r w:rsidR="004F07D5" w:rsidRPr="00925346">
        <w:rPr>
          <w:rFonts w:cs="Calibri"/>
        </w:rPr>
        <w:t xml:space="preserve"> </w:t>
      </w:r>
      <w:r w:rsidR="004F07D5" w:rsidRPr="00925346">
        <w:rPr>
          <w:rFonts w:ascii="Sylfaen" w:hAnsi="Sylfaen" w:cs="Sylfaen"/>
        </w:rPr>
        <w:t>ბაღი</w:t>
      </w:r>
      <w:r w:rsidR="00911C8D">
        <w:rPr>
          <w:rFonts w:ascii="Sylfaen" w:hAnsi="Sylfaen" w:cs="Sylfaen"/>
          <w:lang w:val="ka-GE"/>
        </w:rPr>
        <w:t xml:space="preserve"> - სააღმზრდელო პრ</w:t>
      </w:r>
      <w:r w:rsidR="003F57AF">
        <w:rPr>
          <w:rFonts w:ascii="Sylfaen" w:hAnsi="Sylfaen" w:cs="Sylfaen"/>
          <w:lang w:val="ka-GE"/>
        </w:rPr>
        <w:t>ოცეს</w:t>
      </w:r>
      <w:r w:rsidR="00364E62">
        <w:rPr>
          <w:rFonts w:ascii="Sylfaen" w:hAnsi="Sylfaen" w:cs="Sylfaen"/>
          <w:lang w:val="ka-GE"/>
        </w:rPr>
        <w:t>ს</w:t>
      </w:r>
      <w:r w:rsidR="00960BBD">
        <w:rPr>
          <w:rFonts w:ascii="Sylfaen" w:hAnsi="Sylfaen" w:cs="Sylfaen"/>
          <w:lang w:val="ka-GE"/>
        </w:rPr>
        <w:t xml:space="preserve"> გადის 321</w:t>
      </w:r>
      <w:r w:rsidR="00911C8D">
        <w:rPr>
          <w:rFonts w:ascii="Sylfaen" w:hAnsi="Sylfaen" w:cs="Sylfaen"/>
          <w:lang w:val="ka-GE"/>
        </w:rPr>
        <w:t xml:space="preserve"> აღსაზრდელი</w:t>
      </w:r>
      <w:r w:rsidR="004F07D5">
        <w:rPr>
          <w:rFonts w:ascii="Sylfaen" w:hAnsi="Sylfaen" w:cs="Sylfaen"/>
          <w:lang w:val="ka-GE"/>
        </w:rPr>
        <w:t>;</w:t>
      </w:r>
    </w:p>
    <w:p w:rsidR="00925346" w:rsidRPr="00925346" w:rsidRDefault="00984DB7" w:rsidP="00925346">
      <w:pPr>
        <w:pStyle w:val="a3"/>
        <w:numPr>
          <w:ilvl w:val="0"/>
          <w:numId w:val="43"/>
        </w:numPr>
        <w:jc w:val="both"/>
        <w:rPr>
          <w:rFonts w:ascii="Sylfaen" w:hAnsi="Sylfaen" w:cs="Sylfaen"/>
          <w:lang w:val="ka-GE"/>
        </w:rPr>
      </w:pPr>
      <w:r>
        <w:rPr>
          <w:rFonts w:ascii="Sylfaen" w:hAnsi="Sylfaen" w:cs="Sylfaen"/>
          <w:lang w:val="ka-GE"/>
        </w:rPr>
        <w:t>1 მოსწავლე ახალგაზრდობის სასახლეში</w:t>
      </w:r>
      <w:r w:rsidR="00BD7254">
        <w:rPr>
          <w:rFonts w:ascii="Sylfaen" w:hAnsi="Sylfaen" w:cs="Sylfaen"/>
          <w:lang w:val="ka-GE"/>
        </w:rPr>
        <w:t xml:space="preserve"> </w:t>
      </w:r>
      <w:r w:rsidR="00D11DCB">
        <w:rPr>
          <w:rFonts w:ascii="Sylfaen" w:hAnsi="Sylfaen" w:cs="Sylfaen"/>
          <w:lang w:val="ka-GE"/>
        </w:rPr>
        <w:t>და 1</w:t>
      </w:r>
      <w:r w:rsidR="004F07D5">
        <w:rPr>
          <w:rFonts w:ascii="Sylfaen" w:hAnsi="Sylfaen" w:cs="Sylfaen"/>
          <w:lang w:val="ka-GE"/>
        </w:rPr>
        <w:t xml:space="preserve"> </w:t>
      </w:r>
      <w:r>
        <w:rPr>
          <w:rFonts w:ascii="Sylfaen" w:hAnsi="Sylfaen" w:cs="Sylfaen"/>
          <w:lang w:val="ka-GE"/>
        </w:rPr>
        <w:t xml:space="preserve">სასოფლო </w:t>
      </w:r>
      <w:r w:rsidR="004F07D5">
        <w:rPr>
          <w:rFonts w:ascii="Sylfaen" w:hAnsi="Sylfaen" w:cs="Sylfaen"/>
          <w:lang w:val="ka-GE"/>
        </w:rPr>
        <w:t>კულტურის სახლი - წრეების პროგრამებზე მონა</w:t>
      </w:r>
      <w:r w:rsidR="00D11DCB">
        <w:rPr>
          <w:rFonts w:ascii="Sylfaen" w:hAnsi="Sylfaen" w:cs="Sylfaen"/>
          <w:lang w:val="ka-GE"/>
        </w:rPr>
        <w:t>წილეობს 185</w:t>
      </w:r>
      <w:r w:rsidR="004F07D5">
        <w:rPr>
          <w:rFonts w:ascii="Sylfaen" w:hAnsi="Sylfaen" w:cs="Sylfaen"/>
          <w:lang w:val="ka-GE"/>
        </w:rPr>
        <w:t xml:space="preserve"> აღსაზრდელი; </w:t>
      </w:r>
      <w:r w:rsidR="00925346" w:rsidRPr="00925346">
        <w:rPr>
          <w:rFonts w:ascii="Sylfaen" w:hAnsi="Sylfaen" w:cs="Sylfaen"/>
          <w:lang w:val="ka-GE"/>
        </w:rPr>
        <w:t xml:space="preserve"> </w:t>
      </w:r>
    </w:p>
    <w:p w:rsidR="00925346" w:rsidRPr="00925346" w:rsidRDefault="00925346" w:rsidP="00925346">
      <w:pPr>
        <w:pStyle w:val="a3"/>
        <w:numPr>
          <w:ilvl w:val="0"/>
          <w:numId w:val="43"/>
        </w:numPr>
        <w:jc w:val="both"/>
        <w:rPr>
          <w:rFonts w:ascii="Sylfaen" w:hAnsi="Sylfaen" w:cs="Calibri"/>
          <w:lang w:val="ka-GE"/>
        </w:rPr>
      </w:pPr>
      <w:r w:rsidRPr="00925346">
        <w:rPr>
          <w:rFonts w:cs="Calibri"/>
        </w:rPr>
        <w:t xml:space="preserve">1 </w:t>
      </w:r>
      <w:r w:rsidRPr="00925346">
        <w:rPr>
          <w:rFonts w:ascii="Sylfaen" w:hAnsi="Sylfaen" w:cs="Sylfaen"/>
        </w:rPr>
        <w:t>საშუალო</w:t>
      </w:r>
      <w:r w:rsidRPr="00925346">
        <w:rPr>
          <w:rFonts w:cs="Calibri"/>
        </w:rPr>
        <w:t xml:space="preserve"> </w:t>
      </w:r>
      <w:r w:rsidRPr="00925346">
        <w:rPr>
          <w:rFonts w:ascii="Sylfaen" w:hAnsi="Sylfaen" w:cs="Sylfaen"/>
        </w:rPr>
        <w:t>პროფესიული</w:t>
      </w:r>
      <w:r w:rsidRPr="00925346">
        <w:rPr>
          <w:rFonts w:cs="Calibri"/>
        </w:rPr>
        <w:t xml:space="preserve"> </w:t>
      </w:r>
      <w:r w:rsidRPr="00925346">
        <w:rPr>
          <w:rFonts w:ascii="Sylfaen" w:hAnsi="Sylfaen" w:cs="Sylfaen"/>
        </w:rPr>
        <w:t>სასწავლებელი</w:t>
      </w:r>
      <w:r w:rsidRPr="00925346">
        <w:rPr>
          <w:rFonts w:ascii="Sylfaen" w:hAnsi="Sylfaen" w:cs="Calibri"/>
          <w:lang w:val="ka-GE"/>
        </w:rPr>
        <w:t>;</w:t>
      </w:r>
      <w:r w:rsidRPr="00925346">
        <w:rPr>
          <w:rFonts w:cs="Calibri"/>
        </w:rPr>
        <w:t xml:space="preserve"> </w:t>
      </w:r>
    </w:p>
    <w:p w:rsidR="00925346" w:rsidRPr="00925346" w:rsidRDefault="00D11DCB" w:rsidP="00925346">
      <w:pPr>
        <w:pStyle w:val="a3"/>
        <w:numPr>
          <w:ilvl w:val="0"/>
          <w:numId w:val="43"/>
        </w:numPr>
        <w:jc w:val="both"/>
        <w:rPr>
          <w:rFonts w:ascii="Sylfaen" w:hAnsi="Sylfaen"/>
          <w:lang w:val="ka-GE"/>
        </w:rPr>
      </w:pPr>
      <w:r>
        <w:rPr>
          <w:rFonts w:ascii="Sylfaen" w:hAnsi="Sylfaen" w:cs="Calibri"/>
          <w:lang w:val="ka-GE"/>
        </w:rPr>
        <w:t>17</w:t>
      </w:r>
      <w:r w:rsidR="00925346" w:rsidRPr="00925346">
        <w:rPr>
          <w:rFonts w:cs="Calibri"/>
        </w:rPr>
        <w:t> </w:t>
      </w:r>
      <w:hyperlink r:id="rId13" w:tooltip="ბიბლიოთეკა" w:history="1">
        <w:r w:rsidR="00925346" w:rsidRPr="00925346">
          <w:rPr>
            <w:rFonts w:ascii="Sylfaen" w:hAnsi="Sylfaen" w:cs="Sylfaen"/>
          </w:rPr>
          <w:t>ბიბლიოთეკა</w:t>
        </w:r>
      </w:hyperlink>
      <w:r>
        <w:rPr>
          <w:rFonts w:ascii="Sylfaen" w:hAnsi="Sylfaen"/>
          <w:lang w:val="ka-GE"/>
        </w:rPr>
        <w:t xml:space="preserve"> და 6</w:t>
      </w:r>
      <w:r w:rsidR="0008420B">
        <w:rPr>
          <w:rFonts w:ascii="Sylfaen" w:hAnsi="Sylfaen"/>
          <w:lang w:val="ka-GE"/>
        </w:rPr>
        <w:t xml:space="preserve"> სასოფლო კლუბი;</w:t>
      </w:r>
    </w:p>
    <w:p w:rsidR="00925346" w:rsidRPr="00925346" w:rsidRDefault="00716265" w:rsidP="00925346">
      <w:pPr>
        <w:pStyle w:val="a3"/>
        <w:numPr>
          <w:ilvl w:val="0"/>
          <w:numId w:val="43"/>
        </w:numPr>
        <w:jc w:val="both"/>
        <w:rPr>
          <w:rFonts w:ascii="Sylfaen" w:hAnsi="Sylfaen"/>
          <w:lang w:val="ka-GE"/>
        </w:rPr>
      </w:pPr>
      <w:r>
        <w:rPr>
          <w:rFonts w:ascii="Sylfaen" w:hAnsi="Sylfaen" w:cs="Sylfaen"/>
        </w:rPr>
        <w:t xml:space="preserve">ფუნქციონირებს მუნიცპალური </w:t>
      </w:r>
      <w:r w:rsidR="004F07D5" w:rsidRPr="004F07D5">
        <w:rPr>
          <w:rFonts w:cs="Calibri"/>
        </w:rPr>
        <w:t xml:space="preserve"> </w:t>
      </w:r>
      <w:r w:rsidR="004F07D5" w:rsidRPr="004F07D5">
        <w:rPr>
          <w:rFonts w:ascii="Sylfaen" w:hAnsi="Sylfaen" w:cs="Sylfaen"/>
        </w:rPr>
        <w:t>თეატრი</w:t>
      </w:r>
      <w:r>
        <w:rPr>
          <w:rFonts w:ascii="Sylfaen" w:hAnsi="Sylfaen" w:cs="Sylfaen"/>
          <w:lang w:val="ka-GE"/>
        </w:rPr>
        <w:t>;</w:t>
      </w:r>
      <w:r w:rsidR="004F07D5" w:rsidRPr="004F07D5">
        <w:rPr>
          <w:rFonts w:cs="Calibri"/>
        </w:rPr>
        <w:t xml:space="preserve"> </w:t>
      </w:r>
    </w:p>
    <w:p w:rsidR="004F07D5" w:rsidRPr="004F07D5" w:rsidRDefault="004F07D5" w:rsidP="00925346">
      <w:pPr>
        <w:pStyle w:val="a3"/>
        <w:numPr>
          <w:ilvl w:val="0"/>
          <w:numId w:val="43"/>
        </w:numPr>
        <w:jc w:val="both"/>
      </w:pPr>
      <w:r>
        <w:rPr>
          <w:rFonts w:ascii="Sylfaen" w:hAnsi="Sylfaen" w:cs="Sylfaen"/>
          <w:lang w:val="ka-GE"/>
        </w:rPr>
        <w:t xml:space="preserve">1 სპორტული ცენტრი - </w:t>
      </w:r>
      <w:r w:rsidR="00312E47">
        <w:rPr>
          <w:rFonts w:ascii="Sylfaen" w:hAnsi="Sylfaen" w:cs="Sylfaen"/>
          <w:lang w:val="ka-GE"/>
        </w:rPr>
        <w:t>სპორტის 11</w:t>
      </w:r>
      <w:r w:rsidR="006865E1">
        <w:rPr>
          <w:rFonts w:ascii="Sylfaen" w:hAnsi="Sylfaen" w:cs="Sylfaen"/>
          <w:lang w:val="ka-GE"/>
        </w:rPr>
        <w:t xml:space="preserve"> სახეობას ეუფლება </w:t>
      </w:r>
      <w:r w:rsidR="00F54CE0">
        <w:rPr>
          <w:rFonts w:ascii="Sylfaen" w:hAnsi="Sylfaen" w:cs="Sylfaen"/>
          <w:lang w:val="ka-GE"/>
        </w:rPr>
        <w:t>430</w:t>
      </w:r>
      <w:r>
        <w:rPr>
          <w:rFonts w:ascii="Sylfaen" w:hAnsi="Sylfaen" w:cs="Sylfaen"/>
          <w:lang w:val="ka-GE"/>
        </w:rPr>
        <w:t xml:space="preserve"> ბავშვი;</w:t>
      </w:r>
    </w:p>
    <w:p w:rsidR="004F07D5" w:rsidRPr="00BB6E69" w:rsidRDefault="00D7702D" w:rsidP="00925346">
      <w:pPr>
        <w:pStyle w:val="a3"/>
        <w:numPr>
          <w:ilvl w:val="0"/>
          <w:numId w:val="43"/>
        </w:numPr>
        <w:jc w:val="both"/>
      </w:pPr>
      <w:r>
        <w:rPr>
          <w:rFonts w:ascii="Sylfaen" w:hAnsi="Sylfaen" w:cs="Sylfaen"/>
          <w:lang w:val="ka-GE"/>
        </w:rPr>
        <w:t>დაწყებითი სამუსიკო განათლების 1</w:t>
      </w:r>
      <w:r w:rsidR="004F07D5" w:rsidRPr="004F07D5">
        <w:rPr>
          <w:rFonts w:ascii="Sylfaen" w:hAnsi="Sylfaen" w:cs="Sylfaen"/>
          <w:lang w:val="ka-GE"/>
        </w:rPr>
        <w:t xml:space="preserve"> და დაწყებითი სამხატვრო განთლების 1 სკოლა</w:t>
      </w:r>
      <w:r w:rsidR="004F07D5">
        <w:rPr>
          <w:rFonts w:ascii="Sylfaen" w:hAnsi="Sylfaen" w:cs="Sylfaen"/>
          <w:lang w:val="ka-GE"/>
        </w:rPr>
        <w:t xml:space="preserve"> - </w:t>
      </w:r>
      <w:r w:rsidR="006865E1">
        <w:rPr>
          <w:rFonts w:ascii="Sylfaen" w:hAnsi="Sylfaen" w:cs="Sylfaen"/>
          <w:lang w:val="ka-GE"/>
        </w:rPr>
        <w:t xml:space="preserve">შესაბამისად </w:t>
      </w:r>
      <w:r w:rsidR="00BB6E69">
        <w:rPr>
          <w:rFonts w:ascii="Sylfaen" w:hAnsi="Sylfaen" w:cs="Sylfaen"/>
          <w:lang w:val="ka-GE"/>
        </w:rPr>
        <w:t>334 და 111</w:t>
      </w:r>
      <w:r w:rsidR="004F07D5">
        <w:rPr>
          <w:rFonts w:ascii="Sylfaen" w:hAnsi="Sylfaen" w:cs="Sylfaen"/>
          <w:lang w:val="ka-GE"/>
        </w:rPr>
        <w:t xml:space="preserve"> აღსაზრდელი</w:t>
      </w:r>
      <w:r w:rsidR="009B6691">
        <w:rPr>
          <w:rFonts w:ascii="Sylfaen" w:hAnsi="Sylfaen" w:cs="Sylfaen"/>
          <w:lang w:val="ka-GE"/>
        </w:rPr>
        <w:t>;</w:t>
      </w:r>
    </w:p>
    <w:p w:rsidR="00BB6E69" w:rsidRPr="00F22FFE" w:rsidRDefault="00BB6E69" w:rsidP="00925346">
      <w:pPr>
        <w:pStyle w:val="a3"/>
        <w:numPr>
          <w:ilvl w:val="0"/>
          <w:numId w:val="43"/>
        </w:numPr>
        <w:jc w:val="both"/>
      </w:pPr>
      <w:r>
        <w:rPr>
          <w:rFonts w:ascii="Sylfaen" w:hAnsi="Sylfaen" w:cs="Sylfaen"/>
        </w:rPr>
        <w:t>ქორეოგრაფიული სტუდია 134 ა</w:t>
      </w:r>
      <w:r>
        <w:rPr>
          <w:rFonts w:ascii="Sylfaen" w:hAnsi="Sylfaen" w:cs="Sylfaen"/>
          <w:lang w:val="ka-GE"/>
        </w:rPr>
        <w:t>ღსაზრდელით;</w:t>
      </w:r>
    </w:p>
    <w:p w:rsidR="00F22FFE" w:rsidRPr="0008420B" w:rsidRDefault="0008420B" w:rsidP="0008420B">
      <w:pPr>
        <w:pStyle w:val="a3"/>
        <w:numPr>
          <w:ilvl w:val="0"/>
          <w:numId w:val="43"/>
        </w:numPr>
        <w:jc w:val="both"/>
      </w:pPr>
      <w:r>
        <w:rPr>
          <w:rFonts w:ascii="Sylfaen" w:hAnsi="Sylfaen" w:cs="Sylfaen"/>
          <w:lang w:val="ka-GE"/>
        </w:rPr>
        <w:t xml:space="preserve">ფუნქციონირებს </w:t>
      </w:r>
      <w:r w:rsidR="00F22FFE">
        <w:rPr>
          <w:rFonts w:ascii="Sylfaen" w:hAnsi="Sylfaen" w:cs="Sylfaen"/>
          <w:lang w:val="ka-GE"/>
        </w:rPr>
        <w:t xml:space="preserve"> სამხატვრო გალერეა</w:t>
      </w:r>
      <w:r>
        <w:rPr>
          <w:rFonts w:ascii="Sylfaen" w:hAnsi="Sylfaen" w:cs="Sylfaen"/>
          <w:lang w:val="ka-GE"/>
        </w:rPr>
        <w:t xml:space="preserve"> და მხარეთმცოდნეობის მუზეუმი;</w:t>
      </w:r>
    </w:p>
    <w:p w:rsidR="009B6691" w:rsidRPr="00C23CB6" w:rsidRDefault="009B6691" w:rsidP="00C23CB6">
      <w:pPr>
        <w:ind w:left="1068"/>
        <w:jc w:val="both"/>
        <w:rPr>
          <w:rFonts w:asciiTheme="minorHAnsi" w:hAnsiTheme="minorHAnsi"/>
        </w:rPr>
      </w:pPr>
    </w:p>
    <w:p w:rsidR="004F07D5" w:rsidRDefault="004F07D5" w:rsidP="004F07D5">
      <w:pPr>
        <w:pStyle w:val="a3"/>
        <w:ind w:left="1428"/>
        <w:jc w:val="both"/>
        <w:rPr>
          <w:rFonts w:ascii="Sylfaen" w:hAnsi="Sylfaen"/>
          <w:lang w:val="ka-GE"/>
        </w:rPr>
      </w:pPr>
    </w:p>
    <w:p w:rsidR="00E84413" w:rsidRPr="00E84413" w:rsidRDefault="00E84413" w:rsidP="004F07D5">
      <w:pPr>
        <w:pStyle w:val="a3"/>
        <w:ind w:left="1428"/>
        <w:jc w:val="both"/>
        <w:rPr>
          <w:rFonts w:ascii="Sylfaen" w:hAnsi="Sylfaen"/>
          <w:lang w:val="ka-GE"/>
        </w:rPr>
      </w:pPr>
    </w:p>
    <w:p w:rsidR="00925346" w:rsidRPr="00313B41" w:rsidRDefault="009B6691" w:rsidP="009B6691">
      <w:pPr>
        <w:pStyle w:val="3"/>
        <w:ind w:firstLine="708"/>
      </w:pPr>
      <w:bookmarkStart w:id="17" w:name="_Toc531478050"/>
      <w:r>
        <w:rPr>
          <w:rFonts w:ascii="Sylfaen" w:hAnsi="Sylfaen" w:cs="Sylfaen"/>
        </w:rPr>
        <w:t>ღირშესანიშნაობები</w:t>
      </w:r>
      <w:bookmarkEnd w:id="17"/>
    </w:p>
    <w:p w:rsidR="009B6691" w:rsidRPr="009B6691" w:rsidRDefault="00BA46B7" w:rsidP="00FF2FF6">
      <w:pPr>
        <w:pStyle w:val="a3"/>
        <w:ind w:left="0"/>
        <w:jc w:val="both"/>
      </w:pPr>
      <w:r>
        <w:rPr>
          <w:rFonts w:cs="TimesNewRomanPSMT"/>
        </w:rPr>
        <w:t xml:space="preserve"> </w:t>
      </w:r>
      <w:r w:rsidR="00B30A65">
        <w:rPr>
          <w:rFonts w:cs="TimesNewRomanPSMT"/>
        </w:rPr>
        <w:tab/>
      </w:r>
      <w:r w:rsidR="00FF1A2C">
        <w:rPr>
          <w:rFonts w:ascii="Sylfaen" w:hAnsi="Sylfaen" w:cs="Sylfaen"/>
        </w:rPr>
        <w:t>ტყიბულის</w:t>
      </w:r>
      <w:r w:rsidR="009B6691" w:rsidRPr="009B6691">
        <w:rPr>
          <w:rFonts w:cs="Calibri"/>
        </w:rPr>
        <w:t xml:space="preserve"> </w:t>
      </w:r>
      <w:r w:rsidR="009B6691" w:rsidRPr="009B6691">
        <w:rPr>
          <w:rFonts w:ascii="Sylfaen" w:hAnsi="Sylfaen" w:cs="Sylfaen"/>
        </w:rPr>
        <w:t>მუნიციპალიტეტის</w:t>
      </w:r>
      <w:r w:rsidR="009B6691" w:rsidRPr="009B6691">
        <w:rPr>
          <w:rFonts w:cs="Calibri"/>
        </w:rPr>
        <w:t xml:space="preserve"> </w:t>
      </w:r>
      <w:r w:rsidR="009B6691" w:rsidRPr="009B6691">
        <w:rPr>
          <w:rFonts w:ascii="Sylfaen" w:hAnsi="Sylfaen" w:cs="Sylfaen"/>
        </w:rPr>
        <w:t>ტერიტორიაზე</w:t>
      </w:r>
      <w:r w:rsidR="00FE6FEB">
        <w:rPr>
          <w:rFonts w:ascii="Sylfaen" w:hAnsi="Sylfaen" w:cs="Sylfaen"/>
          <w:lang w:val="ka-GE"/>
        </w:rPr>
        <w:t xml:space="preserve"> შემორჩენილი ისტორიული ძეგლებიდან უმნიშვნელოვანესია გელათის სამონასტრო კომპლექსი, რომელიც იუნესკოს მსოფლიო მემკვიდრეობის ძეგ</w:t>
      </w:r>
      <w:r w:rsidR="00DF16E9">
        <w:rPr>
          <w:rFonts w:ascii="Sylfaen" w:hAnsi="Sylfaen" w:cs="Sylfaen"/>
          <w:lang w:val="ka-GE"/>
        </w:rPr>
        <w:t>ლებშია შესული ბაგრატის ტ</w:t>
      </w:r>
      <w:r w:rsidR="00FE6FEB">
        <w:rPr>
          <w:rFonts w:ascii="Sylfaen" w:hAnsi="Sylfaen" w:cs="Sylfaen"/>
          <w:lang w:val="ka-GE"/>
        </w:rPr>
        <w:t>აძართან ერთად. გარდა გელათისა</w:t>
      </w:r>
      <w:r w:rsidR="00EC15DE">
        <w:rPr>
          <w:rFonts w:ascii="Sylfaen" w:hAnsi="Sylfaen" w:cs="Sylfaen"/>
          <w:lang w:val="ka-GE"/>
        </w:rPr>
        <w:t>, მუნიციპალიტეტის ტერიტორიაზეა სამონასტრო კომპლექსი მოწამეთა, ასევე ჯვარის, ცუცხვათის და საწირის ცი</w:t>
      </w:r>
      <w:r w:rsidR="0039573E">
        <w:rPr>
          <w:rFonts w:ascii="Sylfaen" w:hAnsi="Sylfaen" w:cs="Sylfaen"/>
          <w:lang w:val="ka-GE"/>
        </w:rPr>
        <w:t xml:space="preserve">ხეები. </w:t>
      </w:r>
    </w:p>
    <w:p w:rsidR="009B6691" w:rsidRDefault="002F2B30" w:rsidP="00FF2FF6">
      <w:pPr>
        <w:pStyle w:val="a3"/>
        <w:ind w:left="0" w:firstLine="696"/>
        <w:jc w:val="both"/>
        <w:rPr>
          <w:rFonts w:ascii="Sylfaen" w:hAnsi="Sylfaen"/>
          <w:lang w:val="ka-GE"/>
        </w:rPr>
      </w:pPr>
      <w:r>
        <w:rPr>
          <w:rFonts w:ascii="Sylfaen" w:hAnsi="Sylfaen" w:cs="Sylfaen"/>
          <w:lang w:val="ka-GE"/>
        </w:rPr>
        <w:t>მუნიციპალიტეტის ტერიტორიაზე, სოფელ ცუცხვათის მიდამოებში აღმოჩენილია ცუცხვათის მღვიმე, რომელიც 13 სართულისაგან შედგება.</w:t>
      </w:r>
      <w:r>
        <w:rPr>
          <w:rFonts w:ascii="Sylfaen" w:hAnsi="Sylfaen" w:cs="Sylfaen"/>
        </w:rPr>
        <w:t xml:space="preserve"> სხვა არქეოლოგიური ძეგლებია ქვის ხანის იაზონის მღვიმე და</w:t>
      </w:r>
      <w:r w:rsidR="00DF16E9">
        <w:rPr>
          <w:rFonts w:ascii="Sylfaen" w:hAnsi="Sylfaen" w:cs="Sylfaen"/>
          <w:lang w:val="ka-GE"/>
        </w:rPr>
        <w:t xml:space="preserve"> </w:t>
      </w:r>
      <w:r>
        <w:rPr>
          <w:rFonts w:ascii="Sylfaen" w:hAnsi="Sylfaen" w:cs="Sylfaen"/>
        </w:rPr>
        <w:t>საბელასერის შუა ქვის ხანის სადგომ-სახელოსნო.</w:t>
      </w:r>
    </w:p>
    <w:p w:rsidR="009B3284" w:rsidRDefault="009B3284" w:rsidP="00FF2FF6">
      <w:pPr>
        <w:pStyle w:val="a3"/>
        <w:ind w:left="0" w:firstLine="696"/>
        <w:jc w:val="both"/>
        <w:rPr>
          <w:rFonts w:ascii="Sylfaen" w:hAnsi="Sylfaen"/>
          <w:lang w:val="ka-GE"/>
        </w:rPr>
      </w:pPr>
    </w:p>
    <w:p w:rsidR="00414046" w:rsidRDefault="00414046" w:rsidP="00414046">
      <w:pPr>
        <w:pStyle w:val="3"/>
        <w:ind w:firstLine="696"/>
        <w:rPr>
          <w:rFonts w:ascii="Sylfaen" w:hAnsi="Sylfaen" w:cs="Sylfaen"/>
        </w:rPr>
      </w:pPr>
      <w:bookmarkStart w:id="18" w:name="_Toc531478051"/>
      <w:r>
        <w:rPr>
          <w:rFonts w:ascii="Sylfaen" w:hAnsi="Sylfaen" w:cs="Sylfaen"/>
        </w:rPr>
        <w:t>ბიუჯეტი</w:t>
      </w:r>
      <w:bookmarkEnd w:id="18"/>
    </w:p>
    <w:p w:rsidR="000A7A6F" w:rsidRPr="000A7A6F" w:rsidRDefault="000A7A6F" w:rsidP="000A7A6F">
      <w:pPr>
        <w:pStyle w:val="Default"/>
        <w:spacing w:line="276" w:lineRule="auto"/>
        <w:ind w:firstLine="720"/>
        <w:jc w:val="both"/>
        <w:rPr>
          <w:rFonts w:cs="TimesNewRomanPSMT"/>
          <w:color w:val="auto"/>
          <w:lang w:val="ka-GE"/>
        </w:rPr>
      </w:pPr>
      <w:r w:rsidRPr="000A7A6F">
        <w:rPr>
          <w:rFonts w:cs="TimesNewRomanPSMT"/>
          <w:color w:val="auto"/>
        </w:rPr>
        <w:t xml:space="preserve">ბოლო წლების მონაცემები მეტყველებენ, რომ </w:t>
      </w:r>
      <w:r>
        <w:rPr>
          <w:rFonts w:cs="TimesNewRomanPSMT"/>
          <w:color w:val="auto"/>
          <w:lang w:val="ka-GE"/>
        </w:rPr>
        <w:t>ტყიბულის</w:t>
      </w:r>
      <w:r w:rsidRPr="000A7A6F">
        <w:rPr>
          <w:rFonts w:cs="TimesNewRomanPSMT"/>
          <w:color w:val="auto"/>
          <w:lang w:val="ka-GE"/>
        </w:rPr>
        <w:t xml:space="preserve">  მუნიციპალიტეტის</w:t>
      </w:r>
      <w:r w:rsidRPr="000A7A6F">
        <w:rPr>
          <w:rFonts w:cs="TimesNewRomanPSMT"/>
          <w:color w:val="auto"/>
        </w:rPr>
        <w:t xml:space="preserve"> ბიუჯეტის შემოსავლების</w:t>
      </w:r>
      <w:r w:rsidRPr="000A7A6F">
        <w:rPr>
          <w:rFonts w:cs="TimesNewRomanPSMT"/>
          <w:color w:val="auto"/>
          <w:lang w:val="ka-GE"/>
        </w:rPr>
        <w:t xml:space="preserve"> </w:t>
      </w:r>
      <w:r w:rsidRPr="000A7A6F">
        <w:rPr>
          <w:rFonts w:cs="TimesNewRomanPSMT"/>
          <w:color w:val="auto"/>
        </w:rPr>
        <w:t xml:space="preserve">ყველაზე დიდი კომპონენტი არის </w:t>
      </w:r>
      <w:r w:rsidRPr="000A7A6F">
        <w:rPr>
          <w:rFonts w:cs="TimesNewRomanPSMT"/>
          <w:color w:val="auto"/>
          <w:lang w:val="ka-GE"/>
        </w:rPr>
        <w:t xml:space="preserve">2019 წლიდან საქართველოს ცენტრალური ხელისუფლების მიერ მუნიციპალიტეტების დეცენტრალიზაციის სტრატეგიის ფარგლებში </w:t>
      </w:r>
      <w:r>
        <w:rPr>
          <w:rFonts w:cs="TimesNewRomanPSMT"/>
          <w:color w:val="auto"/>
          <w:lang w:val="ka-GE"/>
        </w:rPr>
        <w:t>გადადგმული</w:t>
      </w:r>
      <w:r w:rsidRPr="000A7A6F">
        <w:rPr>
          <w:rFonts w:cs="TimesNewRomanPSMT"/>
          <w:color w:val="auto"/>
          <w:lang w:val="ka-GE"/>
        </w:rPr>
        <w:t xml:space="preserve"> </w:t>
      </w:r>
      <w:r>
        <w:rPr>
          <w:rFonts w:cs="TimesNewRomanPSMT"/>
          <w:color w:val="auto"/>
          <w:lang w:val="ka-GE"/>
        </w:rPr>
        <w:t>ნაბიჯები</w:t>
      </w:r>
      <w:r w:rsidRPr="000A7A6F">
        <w:rPr>
          <w:rFonts w:cs="TimesNewRomanPSMT"/>
          <w:color w:val="auto"/>
          <w:lang w:val="ka-GE"/>
        </w:rPr>
        <w:t xml:space="preserve"> </w:t>
      </w:r>
      <w:r w:rsidRPr="000A7A6F">
        <w:rPr>
          <w:rFonts w:cs="TimesNewRomanPSMT"/>
          <w:color w:val="auto"/>
          <w:lang w:val="ru-RU"/>
        </w:rPr>
        <w:t>(</w:t>
      </w:r>
      <w:r>
        <w:rPr>
          <w:rFonts w:cs="TimesNewRomanPSMT"/>
          <w:color w:val="auto"/>
          <w:lang w:val="ka-GE"/>
        </w:rPr>
        <w:t>საბიუ</w:t>
      </w:r>
      <w:r w:rsidRPr="000A7A6F">
        <w:rPr>
          <w:rFonts w:cs="TimesNewRomanPSMT"/>
          <w:color w:val="auto"/>
          <w:lang w:val="ka-GE"/>
        </w:rPr>
        <w:t>ჯეტო კოდექსში განხორციელებული ცვლილება, რის მიხედვითაც  მუნიციპალიტეტის ბიუჯეტში რჩება დამატებული ღირებულების გადასახადე</w:t>
      </w:r>
      <w:r w:rsidR="0004143B">
        <w:rPr>
          <w:rFonts w:cs="TimesNewRomanPSMT"/>
          <w:color w:val="auto"/>
          <w:lang w:val="ka-GE"/>
        </w:rPr>
        <w:t>ბ</w:t>
      </w:r>
      <w:r w:rsidRPr="000A7A6F">
        <w:rPr>
          <w:rFonts w:cs="TimesNewRomanPSMT"/>
          <w:color w:val="auto"/>
          <w:lang w:val="ka-GE"/>
        </w:rPr>
        <w:t xml:space="preserve">ის </w:t>
      </w:r>
      <w:r w:rsidR="00982DC6">
        <w:rPr>
          <w:rFonts w:cs="TimesNewRomanPSMT"/>
          <w:color w:val="auto"/>
          <w:lang w:val="ka-GE"/>
        </w:rPr>
        <w:t>გა</w:t>
      </w:r>
      <w:r w:rsidRPr="000A7A6F">
        <w:rPr>
          <w:rFonts w:cs="TimesNewRomanPSMT"/>
          <w:color w:val="auto"/>
          <w:lang w:val="ka-GE"/>
        </w:rPr>
        <w:t>რკვეული ნაწილი)</w:t>
      </w:r>
      <w:r>
        <w:rPr>
          <w:rFonts w:cs="TimesNewRomanPSMT"/>
          <w:color w:val="auto"/>
          <w:lang w:val="ka-GE"/>
        </w:rPr>
        <w:t>, რომელმაც</w:t>
      </w:r>
      <w:r w:rsidRPr="000A7A6F">
        <w:rPr>
          <w:rFonts w:cs="TimesNewRomanPSMT"/>
          <w:color w:val="auto"/>
          <w:lang w:val="ka-GE"/>
        </w:rPr>
        <w:t xml:space="preserve"> მნიშვნელოვნად გაზარდა მუნიციპალიტეტის საკუთარი შემოსავლები</w:t>
      </w:r>
      <w:r>
        <w:rPr>
          <w:rFonts w:cs="TimesNewRomanPSMT"/>
          <w:color w:val="auto"/>
          <w:lang w:val="ka-GE"/>
        </w:rPr>
        <w:t>.</w:t>
      </w:r>
      <w:r w:rsidRPr="000A7A6F">
        <w:rPr>
          <w:rFonts w:cs="TimesNewRomanPSMT"/>
          <w:color w:val="auto"/>
          <w:lang w:val="ka-GE"/>
        </w:rPr>
        <w:t xml:space="preserve"> მიუხედავად </w:t>
      </w:r>
      <w:r w:rsidR="00982DC6">
        <w:rPr>
          <w:rFonts w:cs="TimesNewRomanPSMT"/>
          <w:color w:val="auto"/>
          <w:lang w:val="ka-GE"/>
        </w:rPr>
        <w:t>ა</w:t>
      </w:r>
      <w:r w:rsidRPr="000A7A6F">
        <w:rPr>
          <w:rFonts w:cs="TimesNewRomanPSMT"/>
          <w:color w:val="auto"/>
          <w:lang w:val="ka-GE"/>
        </w:rPr>
        <w:t xml:space="preserve">მისა, </w:t>
      </w:r>
      <w:r>
        <w:rPr>
          <w:rFonts w:cs="TimesNewRomanPSMT"/>
          <w:color w:val="auto"/>
          <w:lang w:val="ka-GE"/>
        </w:rPr>
        <w:t xml:space="preserve">ტყიბულის </w:t>
      </w:r>
      <w:r w:rsidRPr="000A7A6F">
        <w:rPr>
          <w:rFonts w:cs="TimesNewRomanPSMT"/>
          <w:color w:val="auto"/>
          <w:lang w:val="ka-GE"/>
        </w:rPr>
        <w:t xml:space="preserve">მუნიციპალიტეტს </w:t>
      </w:r>
      <w:r>
        <w:rPr>
          <w:rFonts w:cs="TimesNewRomanPSMT"/>
          <w:color w:val="auto"/>
          <w:lang w:val="ka-GE"/>
        </w:rPr>
        <w:t xml:space="preserve">არა </w:t>
      </w:r>
      <w:r w:rsidRPr="000A7A6F">
        <w:rPr>
          <w:rFonts w:cs="TimesNewRomanPSMT"/>
          <w:color w:val="auto"/>
          <w:lang w:val="ka-GE"/>
        </w:rPr>
        <w:t>აქვს საშუალება საკუთარი შემოსავლებით გარკვეულწილად დამოუკიდებლად უზრუნველყოს თავისი ექსკლუზიური უფლებამოსილებები,</w:t>
      </w:r>
      <w:r>
        <w:rPr>
          <w:rFonts w:cs="TimesNewRomanPSMT"/>
          <w:color w:val="auto"/>
          <w:lang w:val="ka-GE"/>
        </w:rPr>
        <w:t xml:space="preserve"> (ქონების გადასახადი წინა წლებთან შედარებით საგრძნობლად შემცირდა)</w:t>
      </w:r>
      <w:r w:rsidRPr="000A7A6F">
        <w:rPr>
          <w:rFonts w:cs="TimesNewRomanPSMT"/>
          <w:color w:val="auto"/>
          <w:lang w:val="ka-GE"/>
        </w:rPr>
        <w:t xml:space="preserve"> იგი  საჭიროებს </w:t>
      </w:r>
      <w:r>
        <w:rPr>
          <w:rFonts w:cs="TimesNewRomanPSMT"/>
          <w:color w:val="auto"/>
          <w:lang w:val="ka-GE"/>
        </w:rPr>
        <w:t xml:space="preserve">მიმდინარე ხარჯებისა და </w:t>
      </w:r>
      <w:r w:rsidRPr="000A7A6F">
        <w:rPr>
          <w:rFonts w:cs="TimesNewRomanPSMT"/>
          <w:color w:val="auto"/>
          <w:lang w:val="ka-GE"/>
        </w:rPr>
        <w:t xml:space="preserve">კაპიტალური პროექტების განსახორციელებლად სახელმწიფო ბიუჯეტის დახმარებას.   აღნიშნული კი მეტყველებს იმაზე, რომ მუნიციპალიტეტმა რომ განახორციელოს თავისი ინსტიტუციური, სოციალური და ეკონომიკური ფუნქციები, დამოკიდებული არ არის მხოლოდ </w:t>
      </w:r>
      <w:r w:rsidR="00E25B7D">
        <w:rPr>
          <w:rFonts w:cs="TimesNewRomanPSMT"/>
          <w:color w:val="auto"/>
          <w:lang w:val="ka-GE"/>
        </w:rPr>
        <w:t>ტყიბულის</w:t>
      </w:r>
      <w:r w:rsidRPr="000A7A6F">
        <w:rPr>
          <w:rFonts w:cs="TimesNewRomanPSMT"/>
          <w:color w:val="auto"/>
          <w:lang w:val="ka-GE"/>
        </w:rPr>
        <w:t xml:space="preserve"> მუნიციპალიტეტის ეკონომიკურ ზრდაზე, არამედ მთელი ქვეყნის სოციალურ–ეკონომიკურ განვითარებაზე და მთლიანი შიდა პროდუქტის განაწილების წესზე. ეს გარემოება კი მუნიციპალიტეტის ბიუჯეტს დამოკიდებულს ხდის მოზიდულ სახსრებსა და ცენტრალური ხელისუფლების მიერ განსაზღვრულ პრიორიტეტებზე, რაც მუნიციპალიტეტის განვითარების გრძელვადიანი ფინანსური სტრატეგიის შემუშავებაში უმთავრეს რისკ ფაქტორს შეადგენს. </w:t>
      </w:r>
    </w:p>
    <w:p w:rsidR="00F31B85" w:rsidRDefault="00414046" w:rsidP="00414046">
      <w:pPr>
        <w:autoSpaceDE w:val="0"/>
        <w:autoSpaceDN w:val="0"/>
        <w:adjustRightInd w:val="0"/>
        <w:ind w:firstLine="360"/>
        <w:jc w:val="both"/>
        <w:rPr>
          <w:rFonts w:ascii="Sylfaen" w:hAnsi="Sylfaen" w:cs="Sylfaen"/>
          <w:lang w:val="ka-GE"/>
        </w:rPr>
      </w:pPr>
      <w:r>
        <w:rPr>
          <w:rFonts w:ascii="Sylfaen" w:hAnsi="Sylfaen" w:cs="Sylfaen"/>
          <w:lang w:val="ka-GE"/>
        </w:rPr>
        <w:tab/>
        <w:t>ტყიბულის მუნიციპალიტეტის 202</w:t>
      </w:r>
      <w:r w:rsidR="00185809">
        <w:rPr>
          <w:rFonts w:ascii="Sylfaen" w:hAnsi="Sylfaen" w:cs="Sylfaen"/>
          <w:lang w:val="ka-GE"/>
        </w:rPr>
        <w:t>5</w:t>
      </w:r>
      <w:r w:rsidR="004B3701">
        <w:rPr>
          <w:rFonts w:ascii="Sylfaen" w:hAnsi="Sylfaen" w:cs="Sylfaen"/>
          <w:lang w:val="ka-GE"/>
        </w:rPr>
        <w:t xml:space="preserve"> წლის ბიუჯეტი</w:t>
      </w:r>
      <w:r w:rsidR="00EB448A">
        <w:rPr>
          <w:rFonts w:ascii="Sylfaen" w:hAnsi="Sylfaen" w:cs="Sylfaen"/>
          <w:lang w:val="ka-GE"/>
        </w:rPr>
        <w:t xml:space="preserve"> შემოსავლების ნაწილში</w:t>
      </w:r>
      <w:r w:rsidR="004B3701">
        <w:rPr>
          <w:rFonts w:ascii="Sylfaen" w:hAnsi="Sylfaen" w:cs="Sylfaen"/>
          <w:lang w:val="ka-GE"/>
        </w:rPr>
        <w:t xml:space="preserve"> შეადგე</w:t>
      </w:r>
      <w:r w:rsidR="0025168F">
        <w:rPr>
          <w:rFonts w:ascii="Sylfaen" w:hAnsi="Sylfaen" w:cs="Sylfaen"/>
        </w:rPr>
        <w:t>ნდა</w:t>
      </w:r>
      <w:r w:rsidR="00EB448A">
        <w:rPr>
          <w:rFonts w:ascii="Sylfaen" w:hAnsi="Sylfaen" w:cs="Sylfaen"/>
          <w:lang w:val="ka-GE"/>
        </w:rPr>
        <w:t xml:space="preserve"> 28,6 მლნ ლარს. </w:t>
      </w:r>
      <w:r>
        <w:rPr>
          <w:rFonts w:ascii="Sylfaen" w:hAnsi="Sylfaen" w:cs="Sylfaen"/>
          <w:lang w:val="ka-GE"/>
        </w:rPr>
        <w:t xml:space="preserve"> შემო</w:t>
      </w:r>
      <w:r w:rsidR="00EA7B77">
        <w:rPr>
          <w:rFonts w:ascii="Sylfaen" w:hAnsi="Sylfaen" w:cs="Sylfaen"/>
          <w:lang w:val="ka-GE"/>
        </w:rPr>
        <w:t>სულობები</w:t>
      </w:r>
      <w:r w:rsidR="00681A0F">
        <w:rPr>
          <w:rFonts w:ascii="Sylfaen" w:hAnsi="Sylfaen" w:cs="Sylfaen"/>
          <w:lang w:val="ka-GE"/>
        </w:rPr>
        <w:t>ს   ნახ</w:t>
      </w:r>
      <w:r w:rsidR="00EB448A">
        <w:rPr>
          <w:rFonts w:ascii="Sylfaen" w:hAnsi="Sylfaen" w:cs="Sylfaen"/>
          <w:lang w:val="ka-GE"/>
        </w:rPr>
        <w:t>ევარზე მეტს -- 16,8 მლნ ლარს (58</w:t>
      </w:r>
      <w:r w:rsidR="00CB7994">
        <w:rPr>
          <w:rFonts w:ascii="Sylfaen" w:hAnsi="Sylfaen" w:cs="Sylfaen"/>
          <w:lang w:val="ka-GE"/>
        </w:rPr>
        <w:t>,7</w:t>
      </w:r>
      <w:r>
        <w:rPr>
          <w:rFonts w:ascii="Sylfaen" w:hAnsi="Sylfaen" w:cs="Sylfaen"/>
          <w:lang w:val="ka-GE"/>
        </w:rPr>
        <w:t>%)  მუნიციპალიტეტის საკუთარი შემოსავლები შეადგენს. მათ შორის, აღსა</w:t>
      </w:r>
      <w:r w:rsidR="00CB7994">
        <w:rPr>
          <w:rFonts w:ascii="Sylfaen" w:hAnsi="Sylfaen" w:cs="Sylfaen"/>
          <w:lang w:val="ka-GE"/>
        </w:rPr>
        <w:t>ნიშნავია განაწილებული დამატებული</w:t>
      </w:r>
      <w:r>
        <w:rPr>
          <w:rFonts w:ascii="Sylfaen" w:hAnsi="Sylfaen" w:cs="Sylfaen"/>
          <w:lang w:val="ka-GE"/>
        </w:rPr>
        <w:t xml:space="preserve"> ღირებულების გადასახადი (</w:t>
      </w:r>
      <w:r w:rsidR="00F31B85">
        <w:rPr>
          <w:rFonts w:ascii="Sylfaen" w:hAnsi="Sylfaen" w:cs="Sylfaen"/>
          <w:lang w:val="ka-GE"/>
        </w:rPr>
        <w:t>20</w:t>
      </w:r>
      <w:r w:rsidR="00EA7B77">
        <w:rPr>
          <w:rFonts w:ascii="Sylfaen" w:hAnsi="Sylfaen" w:cs="Sylfaen"/>
          <w:lang w:val="ka-GE"/>
        </w:rPr>
        <w:t>%</w:t>
      </w:r>
      <w:r w:rsidR="001142C6">
        <w:rPr>
          <w:rFonts w:ascii="Sylfaen" w:hAnsi="Sylfaen" w:cs="Sylfaen"/>
          <w:lang w:val="ka-GE"/>
        </w:rPr>
        <w:t>)-ის 0,52%- საორიენტაციოდ 10,6</w:t>
      </w:r>
      <w:r w:rsidR="008C7A72">
        <w:rPr>
          <w:rFonts w:ascii="Sylfaen" w:hAnsi="Sylfaen" w:cs="Sylfaen"/>
          <w:lang w:val="ka-GE"/>
        </w:rPr>
        <w:t xml:space="preserve"> მლნ.</w:t>
      </w:r>
      <w:r>
        <w:rPr>
          <w:rFonts w:ascii="Sylfaen" w:hAnsi="Sylfaen" w:cs="Sylfaen"/>
          <w:lang w:val="ka-GE"/>
        </w:rPr>
        <w:t xml:space="preserve"> ლარი მი</w:t>
      </w:r>
      <w:r w:rsidR="00681A0F">
        <w:rPr>
          <w:rFonts w:ascii="Sylfaen" w:hAnsi="Sylfaen" w:cs="Sylfaen"/>
          <w:lang w:val="ka-GE"/>
        </w:rPr>
        <w:t>იმართა</w:t>
      </w:r>
      <w:r>
        <w:rPr>
          <w:rFonts w:ascii="Sylfaen" w:hAnsi="Sylfaen" w:cs="Sylfaen"/>
          <w:lang w:val="ka-GE"/>
        </w:rPr>
        <w:t xml:space="preserve"> მუნიციპალიტეტის ბიუჯეტ</w:t>
      </w:r>
      <w:r w:rsidR="004B3701">
        <w:rPr>
          <w:rFonts w:ascii="Sylfaen" w:hAnsi="Sylfaen" w:cs="Sylfaen"/>
          <w:lang w:val="ka-GE"/>
        </w:rPr>
        <w:t>ში.</w:t>
      </w:r>
      <w:r w:rsidR="001B1B4F">
        <w:rPr>
          <w:rFonts w:ascii="Sylfaen" w:hAnsi="Sylfaen" w:cs="Sylfaen"/>
          <w:lang w:val="ka-GE"/>
        </w:rPr>
        <w:t xml:space="preserve"> გარდა ამისა მუნიციპალიტეტს 2025</w:t>
      </w:r>
      <w:r w:rsidR="00E25B7D">
        <w:rPr>
          <w:rFonts w:ascii="Sylfaen" w:hAnsi="Sylfaen" w:cs="Sylfaen"/>
          <w:lang w:val="ka-GE"/>
        </w:rPr>
        <w:t xml:space="preserve"> წელს მიმდინარე ხარჯების დაფინანსების მზნ</w:t>
      </w:r>
      <w:r w:rsidR="00681A0F">
        <w:rPr>
          <w:rFonts w:ascii="Sylfaen" w:hAnsi="Sylfaen" w:cs="Sylfaen"/>
          <w:lang w:val="ka-GE"/>
        </w:rPr>
        <w:t>ი</w:t>
      </w:r>
      <w:r w:rsidR="001B1B4F">
        <w:rPr>
          <w:rFonts w:ascii="Sylfaen" w:hAnsi="Sylfaen" w:cs="Sylfaen"/>
          <w:lang w:val="ka-GE"/>
        </w:rPr>
        <w:t>თ გამოეყო ფინანსური დახმარება 3650,0</w:t>
      </w:r>
      <w:r w:rsidR="00E25B7D">
        <w:rPr>
          <w:rFonts w:ascii="Sylfaen" w:hAnsi="Sylfaen" w:cs="Sylfaen"/>
          <w:lang w:val="ka-GE"/>
        </w:rPr>
        <w:t xml:space="preserve"> ათასი ლარის ოდენობით.</w:t>
      </w:r>
      <w:r w:rsidR="004B3701">
        <w:rPr>
          <w:rFonts w:ascii="Sylfaen" w:hAnsi="Sylfaen" w:cs="Sylfaen"/>
          <w:lang w:val="ka-GE"/>
        </w:rPr>
        <w:t xml:space="preserve"> </w:t>
      </w:r>
    </w:p>
    <w:p w:rsidR="00414046" w:rsidRDefault="004B3701" w:rsidP="00414046">
      <w:pPr>
        <w:autoSpaceDE w:val="0"/>
        <w:autoSpaceDN w:val="0"/>
        <w:adjustRightInd w:val="0"/>
        <w:ind w:firstLine="360"/>
        <w:jc w:val="both"/>
        <w:rPr>
          <w:rFonts w:ascii="Sylfaen" w:hAnsi="Sylfaen" w:cs="Sylfaen"/>
          <w:lang w:val="ka-GE"/>
        </w:rPr>
      </w:pPr>
      <w:r>
        <w:rPr>
          <w:rFonts w:ascii="Sylfaen" w:hAnsi="Sylfaen" w:cs="Sylfaen"/>
          <w:lang w:val="ka-GE"/>
        </w:rPr>
        <w:t>არასა</w:t>
      </w:r>
      <w:r w:rsidR="00365983">
        <w:rPr>
          <w:rFonts w:ascii="Sylfaen" w:hAnsi="Sylfaen" w:cs="Sylfaen"/>
          <w:lang w:val="ka-GE"/>
        </w:rPr>
        <w:t>კუთარი შემოსავლები (11,8</w:t>
      </w:r>
      <w:r w:rsidR="00414046">
        <w:rPr>
          <w:rFonts w:ascii="Sylfaen" w:hAnsi="Sylfaen" w:cs="Sylfaen"/>
          <w:lang w:val="ka-GE"/>
        </w:rPr>
        <w:t xml:space="preserve"> მლნ. ლარი) ძირითდად შედგება სახელმწიფო ბიუჯეტიდან გამოყოფილი კაპიტალური ტრანსფერისგან, რომელიც მუნიციპალიტეტს </w:t>
      </w:r>
      <w:r w:rsidR="00414046">
        <w:rPr>
          <w:rFonts w:ascii="Sylfaen" w:hAnsi="Sylfaen" w:cs="Sylfaen"/>
          <w:lang w:val="ka-GE"/>
        </w:rPr>
        <w:lastRenderedPageBreak/>
        <w:t>ყოველწლიურად გამოეყოფა ინფრასტრუქტურული პროექტების განსახორციელებლად. (მათ შორის ,,საქართველოს რეგიონებში განსახორციელებელი პროექტების ფონდიდან“,  ,,მაღალმთიანი რეგიონების განვითარების ფო</w:t>
      </w:r>
      <w:r w:rsidR="005B6975">
        <w:rPr>
          <w:rFonts w:ascii="Sylfaen" w:hAnsi="Sylfaen" w:cs="Sylfaen"/>
          <w:lang w:val="ka-GE"/>
        </w:rPr>
        <w:t xml:space="preserve">ნდიდან“, </w:t>
      </w:r>
      <w:r w:rsidR="00414046">
        <w:rPr>
          <w:rFonts w:ascii="Sylfaen" w:hAnsi="Sylfaen" w:cs="Sylfaen"/>
          <w:lang w:val="ka-GE"/>
        </w:rPr>
        <w:t xml:space="preserve"> ,,სტიქიის შედეგების სალიკვიდაციო ღონისძიებების განხორციელების ფარგლებში“, ,,სოფლის მხარდაჭერის პროგრამის ფარგლებში</w:t>
      </w:r>
      <w:r w:rsidR="003F44F7">
        <w:rPr>
          <w:rFonts w:ascii="Sylfaen" w:hAnsi="Sylfaen" w:cs="Sylfaen"/>
          <w:lang w:val="ka-GE"/>
        </w:rPr>
        <w:t>,</w:t>
      </w:r>
      <w:r w:rsidR="00414046">
        <w:rPr>
          <w:rFonts w:ascii="Sylfaen" w:hAnsi="Sylfaen" w:cs="Sylfaen"/>
          <w:lang w:val="ka-GE"/>
        </w:rPr>
        <w:t>“</w:t>
      </w:r>
      <w:r w:rsidR="003F44F7">
        <w:rPr>
          <w:rFonts w:ascii="Sylfaen" w:hAnsi="Sylfaen" w:cs="Sylfaen"/>
          <w:lang w:val="ka-GE"/>
        </w:rPr>
        <w:t xml:space="preserve"> აგრეთვე საჯარო ფინანსების მართვის რეფორმის ფარგლებში 2025 წელს განსაზღვრული ღონისძიებების შესრულებიდან გამომდინარე გამოეყო კაპიტალური გრანტი</w:t>
      </w:r>
      <w:r w:rsidR="00414046">
        <w:rPr>
          <w:rFonts w:ascii="Sylfaen" w:hAnsi="Sylfaen" w:cs="Sylfaen"/>
          <w:lang w:val="ka-GE"/>
        </w:rPr>
        <w:t xml:space="preserve">). </w:t>
      </w:r>
    </w:p>
    <w:p w:rsidR="009C277E" w:rsidRDefault="009C277E" w:rsidP="00414046">
      <w:pPr>
        <w:autoSpaceDE w:val="0"/>
        <w:autoSpaceDN w:val="0"/>
        <w:adjustRightInd w:val="0"/>
        <w:ind w:firstLine="360"/>
        <w:jc w:val="both"/>
        <w:rPr>
          <w:rFonts w:ascii="Sylfaen" w:hAnsi="Sylfaen" w:cs="Sylfaen"/>
          <w:lang w:val="ka-GE"/>
        </w:rPr>
      </w:pPr>
      <w:r>
        <w:rPr>
          <w:rFonts w:ascii="Sylfaen" w:hAnsi="Sylfaen" w:cs="Sylfaen"/>
          <w:lang w:val="ka-GE"/>
        </w:rPr>
        <w:t>გრაფიკის სახით გთავაზობთ ტყიბულის მუნიციპალიტეტის ბიუჯეტის შესრულების მაჩვენებლებს ბოლო 10 წლის მიხედვით:</w:t>
      </w:r>
    </w:p>
    <w:p w:rsidR="00384F61" w:rsidRDefault="00027499" w:rsidP="00215E92">
      <w:pPr>
        <w:autoSpaceDE w:val="0"/>
        <w:autoSpaceDN w:val="0"/>
        <w:adjustRightInd w:val="0"/>
        <w:jc w:val="both"/>
        <w:rPr>
          <w:rFonts w:ascii="Sylfaen" w:hAnsi="Sylfaen" w:cs="Sylfaen"/>
          <w:lang w:val="ka-GE"/>
        </w:rPr>
      </w:pPr>
      <w:r>
        <w:rPr>
          <w:rFonts w:ascii="Sylfaen" w:hAnsi="Sylfaen" w:cs="Sylfaen"/>
          <w:lang w:val="ka-GE"/>
        </w:rPr>
        <w:t xml:space="preserve"> </w:t>
      </w:r>
      <w:r w:rsidR="009B3284">
        <w:rPr>
          <w:rFonts w:ascii="Sylfaen" w:hAnsi="Sylfaen" w:cs="Sylfaen"/>
          <w:lang w:val="ka-GE"/>
        </w:rPr>
        <w:t xml:space="preserve">  </w:t>
      </w:r>
    </w:p>
    <w:p w:rsidR="00384F61" w:rsidRDefault="00D337C1" w:rsidP="00D337C1">
      <w:pPr>
        <w:autoSpaceDE w:val="0"/>
        <w:autoSpaceDN w:val="0"/>
        <w:adjustRightInd w:val="0"/>
        <w:jc w:val="both"/>
        <w:rPr>
          <w:rFonts w:ascii="Sylfaen" w:hAnsi="Sylfaen" w:cs="Sylfaen"/>
          <w:lang w:val="en-US"/>
        </w:rPr>
      </w:pPr>
      <w:r>
        <w:rPr>
          <w:noProof/>
        </w:rPr>
        <w:drawing>
          <wp:inline distT="0" distB="0" distL="0" distR="0" wp14:anchorId="05A26AF0" wp14:editId="42ED203A">
            <wp:extent cx="6689124" cy="298958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A0276" w:rsidRDefault="001A0276" w:rsidP="009B6691">
      <w:pPr>
        <w:autoSpaceDE w:val="0"/>
        <w:autoSpaceDN w:val="0"/>
        <w:adjustRightInd w:val="0"/>
        <w:ind w:firstLine="360"/>
        <w:jc w:val="both"/>
        <w:rPr>
          <w:rFonts w:ascii="Sylfaen" w:hAnsi="Sylfaen" w:cs="Sylfaen"/>
          <w:lang w:val="en-US"/>
        </w:rPr>
      </w:pPr>
    </w:p>
    <w:p w:rsidR="001A0276" w:rsidRDefault="001A0276" w:rsidP="009B6691">
      <w:pPr>
        <w:autoSpaceDE w:val="0"/>
        <w:autoSpaceDN w:val="0"/>
        <w:adjustRightInd w:val="0"/>
        <w:ind w:firstLine="360"/>
        <w:jc w:val="both"/>
        <w:rPr>
          <w:rFonts w:ascii="Sylfaen" w:hAnsi="Sylfaen" w:cs="Sylfaen"/>
          <w:lang w:val="en-US"/>
        </w:rPr>
      </w:pPr>
    </w:p>
    <w:p w:rsidR="001A0276" w:rsidRPr="001A0276" w:rsidRDefault="001A0276" w:rsidP="009B6691">
      <w:pPr>
        <w:autoSpaceDE w:val="0"/>
        <w:autoSpaceDN w:val="0"/>
        <w:adjustRightInd w:val="0"/>
        <w:ind w:firstLine="360"/>
        <w:jc w:val="both"/>
        <w:rPr>
          <w:rFonts w:ascii="Sylfaen" w:hAnsi="Sylfaen" w:cs="Sylfaen"/>
          <w:lang w:val="en-US"/>
        </w:rPr>
      </w:pPr>
    </w:p>
    <w:p w:rsidR="007659DE" w:rsidRPr="002B5196" w:rsidRDefault="007659DE" w:rsidP="007659DE">
      <w:pPr>
        <w:pStyle w:val="1"/>
        <w:rPr>
          <w:lang w:val="ka-GE"/>
        </w:rPr>
      </w:pPr>
      <w:bookmarkStart w:id="19" w:name="_Toc531478052"/>
      <w:r w:rsidRPr="002B5196">
        <w:rPr>
          <w:rFonts w:ascii="Sylfaen" w:hAnsi="Sylfaen" w:cs="Sylfaen"/>
          <w:lang w:val="ka-GE"/>
        </w:rPr>
        <w:t>თავი</w:t>
      </w:r>
      <w:r w:rsidRPr="002B5196">
        <w:rPr>
          <w:rFonts w:cs="Cambria"/>
          <w:lang w:val="ka-GE"/>
        </w:rPr>
        <w:t xml:space="preserve"> </w:t>
      </w:r>
      <w:r w:rsidRPr="002B5196">
        <w:t>II</w:t>
      </w:r>
      <w:r w:rsidRPr="002B5196">
        <w:rPr>
          <w:lang w:val="ka-GE"/>
        </w:rPr>
        <w:t xml:space="preserve">. </w:t>
      </w:r>
      <w:r w:rsidRPr="002B5196">
        <w:rPr>
          <w:rFonts w:ascii="Sylfaen" w:hAnsi="Sylfaen" w:cs="Sylfaen"/>
          <w:lang w:val="ka-GE"/>
        </w:rPr>
        <w:t>ძირითადი</w:t>
      </w:r>
      <w:r w:rsidRPr="002B5196">
        <w:rPr>
          <w:rFonts w:cs="Cambria"/>
          <w:lang w:val="ka-GE"/>
        </w:rPr>
        <w:t xml:space="preserve"> </w:t>
      </w:r>
      <w:r w:rsidRPr="002B5196">
        <w:rPr>
          <w:rFonts w:ascii="Sylfaen" w:hAnsi="Sylfaen" w:cs="Sylfaen"/>
          <w:lang w:val="ka-GE"/>
        </w:rPr>
        <w:t>ფინანსური</w:t>
      </w:r>
      <w:r w:rsidRPr="002B5196">
        <w:rPr>
          <w:rFonts w:cs="Cambria"/>
          <w:lang w:val="ka-GE"/>
        </w:rPr>
        <w:t xml:space="preserve"> </w:t>
      </w:r>
      <w:r w:rsidRPr="002B5196">
        <w:rPr>
          <w:rFonts w:ascii="Sylfaen" w:hAnsi="Sylfaen" w:cs="Sylfaen"/>
          <w:lang w:val="ka-GE"/>
        </w:rPr>
        <w:t>მაჩვენებლები</w:t>
      </w:r>
      <w:bookmarkEnd w:id="19"/>
    </w:p>
    <w:p w:rsidR="00AF4715" w:rsidRPr="001B117F" w:rsidRDefault="00AF4715" w:rsidP="00AF47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both"/>
        <w:rPr>
          <w:rFonts w:ascii="Sylfaen" w:hAnsi="Sylfaen" w:cs="Sylfaen"/>
          <w:b/>
          <w:lang w:val="ka-GE" w:eastAsia="x-none"/>
        </w:rPr>
      </w:pPr>
      <w:r w:rsidRPr="001B117F">
        <w:rPr>
          <w:rFonts w:ascii="Sylfaen" w:hAnsi="Sylfaen" w:cs="Sylfaen"/>
          <w:b/>
          <w:lang w:eastAsia="x-none"/>
        </w:rPr>
        <w:t>2.1 შემოსავლების და ხარჯების აგრეგირებული მაჩვენებელი</w:t>
      </w:r>
      <w:r w:rsidR="00360B5E">
        <w:rPr>
          <w:rFonts w:ascii="Sylfaen" w:hAnsi="Sylfaen" w:cs="Sylfaen"/>
          <w:b/>
          <w:lang w:val="ka-GE" w:eastAsia="x-none"/>
        </w:rPr>
        <w:t xml:space="preserve"> 2026</w:t>
      </w:r>
      <w:r w:rsidR="000C4384">
        <w:rPr>
          <w:rFonts w:ascii="Sylfaen" w:hAnsi="Sylfaen" w:cs="Sylfaen"/>
          <w:b/>
          <w:lang w:val="ka-GE" w:eastAsia="x-none"/>
        </w:rPr>
        <w:t>-202</w:t>
      </w:r>
      <w:r w:rsidR="00360B5E">
        <w:rPr>
          <w:rFonts w:ascii="Sylfaen" w:hAnsi="Sylfaen" w:cs="Sylfaen"/>
          <w:b/>
          <w:lang w:val="en-US" w:eastAsia="x-none"/>
        </w:rPr>
        <w:t>9</w:t>
      </w:r>
      <w:r w:rsidRPr="001B117F">
        <w:rPr>
          <w:rFonts w:ascii="Sylfaen" w:hAnsi="Sylfaen" w:cs="Sylfaen"/>
          <w:b/>
          <w:lang w:val="ka-GE" w:eastAsia="x-none"/>
        </w:rPr>
        <w:t xml:space="preserve"> წლებისთვის</w:t>
      </w:r>
    </w:p>
    <w:p w:rsidR="00AF4715" w:rsidRDefault="00AF4715" w:rsidP="00AF47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both"/>
        <w:rPr>
          <w:rFonts w:ascii="Sylfaen" w:hAnsi="Sylfaen" w:cs="Sylfaen"/>
          <w:lang w:eastAsia="x-none"/>
        </w:rPr>
      </w:pPr>
    </w:p>
    <w:p w:rsidR="00AF4715" w:rsidRDefault="00AF4715" w:rsidP="00AF4715">
      <w:pPr>
        <w:spacing w:after="120" w:line="360" w:lineRule="auto"/>
        <w:ind w:firstLine="720"/>
        <w:jc w:val="both"/>
        <w:rPr>
          <w:rFonts w:ascii="Sylfaen" w:eastAsiaTheme="minorHAnsi" w:hAnsi="Sylfaen" w:cs="TimesNewRomanPSMT"/>
          <w:lang w:val="ka-GE"/>
        </w:rPr>
      </w:pPr>
      <w:r w:rsidRPr="00190EE8">
        <w:rPr>
          <w:rFonts w:ascii="Sylfaen" w:eastAsiaTheme="minorHAnsi" w:hAnsi="Sylfaen" w:cs="TimesNewRomanPSMT"/>
          <w:lang w:val="ka-GE"/>
        </w:rPr>
        <w:t>საშუალოვადიან პერიოდში საბიუჯეტო შემოსულობების პროგნოზული გათვლებისას, გათვალისწინებულ იქნა</w:t>
      </w:r>
      <w:r w:rsidR="0048326F">
        <w:rPr>
          <w:rFonts w:ascii="Sylfaen" w:eastAsiaTheme="minorHAnsi" w:hAnsi="Sylfaen" w:cs="TimesNewRomanPSMT"/>
          <w:lang w:val="ka-GE"/>
        </w:rPr>
        <w:t xml:space="preserve"> 2027-2030</w:t>
      </w:r>
      <w:r w:rsidRPr="00190EE8">
        <w:rPr>
          <w:rFonts w:ascii="Sylfaen" w:eastAsiaTheme="minorHAnsi" w:hAnsi="Sylfaen" w:cs="TimesNewRomanPSMT"/>
          <w:lang w:val="ka-GE"/>
        </w:rPr>
        <w:t xml:space="preserve"> წლებისათვის ქვეყნის ძირითადი მონაცემებისა და მიმართულებების დოკუმენტის პირველადი ვარიანტით განსაზღვრული მაკროეკონომიკური და ფისკალური მონაცემები.</w:t>
      </w:r>
      <w:r>
        <w:rPr>
          <w:rFonts w:ascii="Sylfaen" w:eastAsiaTheme="minorHAnsi" w:hAnsi="Sylfaen" w:cs="TimesNewRomanPSMT"/>
          <w:lang w:val="ka-GE"/>
        </w:rPr>
        <w:t xml:space="preserve"> ასვე ბიუჯეტის ძირითადი მაჩვენებლები, რომლის მიხედვითაც განისაზღვრა ტყიბულის მუნიციპალიტეტის </w:t>
      </w:r>
      <w:r w:rsidRPr="00CE726E">
        <w:rPr>
          <w:rFonts w:ascii="Sylfaen" w:eastAsiaTheme="minorHAnsi" w:hAnsi="Sylfaen" w:cs="TimesNewRomanPSMT"/>
          <w:lang w:val="ka-GE"/>
        </w:rPr>
        <w:t>20</w:t>
      </w:r>
      <w:r>
        <w:rPr>
          <w:rFonts w:ascii="Sylfaen" w:eastAsiaTheme="minorHAnsi" w:hAnsi="Sylfaen" w:cs="TimesNewRomanPSMT"/>
        </w:rPr>
        <w:t>2</w:t>
      </w:r>
      <w:r w:rsidR="0048326F">
        <w:rPr>
          <w:rFonts w:ascii="Sylfaen" w:eastAsiaTheme="minorHAnsi" w:hAnsi="Sylfaen" w:cs="TimesNewRomanPSMT"/>
          <w:lang w:val="ka-GE"/>
        </w:rPr>
        <w:t>7-2030</w:t>
      </w:r>
      <w:r w:rsidRPr="00CE726E">
        <w:rPr>
          <w:rFonts w:ascii="Sylfaen" w:eastAsiaTheme="minorHAnsi" w:hAnsi="Sylfaen" w:cs="TimesNewRomanPSMT"/>
          <w:lang w:val="ka-GE"/>
        </w:rPr>
        <w:t xml:space="preserve"> წლების შემოსულობების პროგნოზი საშუალოვადიან </w:t>
      </w:r>
      <w:r w:rsidR="000D6D19">
        <w:rPr>
          <w:rFonts w:ascii="Sylfaen" w:eastAsiaTheme="minorHAnsi" w:hAnsi="Sylfaen" w:cs="TimesNewRomanPSMT"/>
          <w:lang w:val="ka-GE"/>
        </w:rPr>
        <w:t>პერიოდში.</w:t>
      </w:r>
    </w:p>
    <w:p w:rsidR="00AF4715" w:rsidRDefault="00AF4715" w:rsidP="00AF4715">
      <w:pPr>
        <w:spacing w:line="360" w:lineRule="auto"/>
        <w:jc w:val="both"/>
        <w:rPr>
          <w:rFonts w:ascii="Sylfaen" w:eastAsiaTheme="minorHAnsi" w:hAnsi="Sylfaen" w:cs="TimesNewRomanPSMT"/>
          <w:lang w:val="ka-GE"/>
        </w:rPr>
      </w:pPr>
      <w:r>
        <w:rPr>
          <w:rFonts w:ascii="Sylfaen" w:eastAsiaTheme="minorHAnsi" w:hAnsi="Sylfaen" w:cs="TimesNewRomanPSMT"/>
          <w:lang w:val="ka-GE"/>
        </w:rPr>
        <w:t>მუნიციპალიტეტის</w:t>
      </w:r>
      <w:r w:rsidR="0048326F">
        <w:rPr>
          <w:rFonts w:ascii="Sylfaen" w:eastAsiaTheme="minorHAnsi" w:hAnsi="Sylfaen" w:cs="TimesNewRomanPSMT"/>
          <w:lang w:val="ka-GE"/>
        </w:rPr>
        <w:t xml:space="preserve"> 2027-2030</w:t>
      </w:r>
      <w:r>
        <w:rPr>
          <w:rFonts w:ascii="Sylfaen" w:eastAsiaTheme="minorHAnsi" w:hAnsi="Sylfaen" w:cs="TimesNewRomanPSMT"/>
          <w:lang w:val="ka-GE"/>
        </w:rPr>
        <w:t xml:space="preserve"> წლის შემოსავლებისა და ხარჯების საპროგნოზო აგრეგირებული მაჩვენებლები განისაზრვა შემდეგნაირად:</w:t>
      </w:r>
    </w:p>
    <w:p w:rsidR="00A12494" w:rsidRDefault="00A12494" w:rsidP="00AF4715">
      <w:pPr>
        <w:spacing w:line="360" w:lineRule="auto"/>
        <w:jc w:val="both"/>
        <w:rPr>
          <w:rFonts w:ascii="Sylfaen" w:eastAsiaTheme="minorHAnsi" w:hAnsi="Sylfaen" w:cs="TimesNewRomanPSMT"/>
          <w:lang w:val="ka-GE"/>
        </w:rPr>
      </w:pPr>
    </w:p>
    <w:p w:rsidR="00BA523B" w:rsidRPr="00186329" w:rsidRDefault="00AA721B" w:rsidP="00AA721B">
      <w:pPr>
        <w:jc w:val="both"/>
        <w:rPr>
          <w:rFonts w:ascii="Sylfaen" w:hAnsi="Sylfaen"/>
          <w:noProof/>
          <w:lang w:val="ka-GE"/>
        </w:rPr>
      </w:pPr>
      <w:r>
        <w:rPr>
          <w:rFonts w:ascii="Sylfaen" w:hAnsi="Sylfaen"/>
          <w:noProof/>
          <w:lang w:val="ka-GE"/>
        </w:rPr>
        <w:t xml:space="preserve"> </w:t>
      </w:r>
      <w:r w:rsidR="00D164B4">
        <w:rPr>
          <w:rFonts w:ascii="Sylfaen" w:hAnsi="Sylfaen"/>
          <w:noProof/>
          <w:lang w:val="ka-GE"/>
        </w:rPr>
        <w:t xml:space="preserve"> </w:t>
      </w:r>
    </w:p>
    <w:p w:rsidR="00BA523B" w:rsidRDefault="002C4AAD" w:rsidP="00D164B4">
      <w:pPr>
        <w:jc w:val="center"/>
        <w:rPr>
          <w:rFonts w:ascii="Sylfaen" w:hAnsi="Sylfaen"/>
          <w:b/>
          <w:noProof/>
          <w:lang w:val="ka-GE"/>
        </w:rPr>
      </w:pPr>
      <w:r>
        <w:rPr>
          <w:rFonts w:ascii="Sylfaen" w:hAnsi="Sylfaen"/>
          <w:b/>
          <w:noProof/>
          <w:lang w:val="en-US"/>
        </w:rPr>
        <w:lastRenderedPageBreak/>
        <w:t>ტყიბულის</w:t>
      </w:r>
      <w:r w:rsidR="00BA523B" w:rsidRPr="00BA523B">
        <w:rPr>
          <w:rFonts w:ascii="Sylfaen" w:hAnsi="Sylfaen"/>
          <w:b/>
          <w:noProof/>
          <w:lang w:val="en-US"/>
        </w:rPr>
        <w:t xml:space="preserve"> მუნიციპალიტეტის </w:t>
      </w:r>
      <w:r w:rsidR="00D164B4">
        <w:rPr>
          <w:rFonts w:ascii="Sylfaen" w:hAnsi="Sylfaen"/>
          <w:b/>
          <w:noProof/>
          <w:lang w:val="ka-GE"/>
        </w:rPr>
        <w:t>შემოსულობები ძირითდი კატეგორიების მიხედვით</w:t>
      </w:r>
      <w:r w:rsidR="00DB5A31">
        <w:rPr>
          <w:rFonts w:ascii="Sylfaen" w:hAnsi="Sylfaen"/>
          <w:b/>
          <w:noProof/>
          <w:lang w:val="en-US"/>
        </w:rPr>
        <w:t xml:space="preserve">     2025</w:t>
      </w:r>
      <w:r w:rsidR="00BA523B" w:rsidRPr="00BA523B">
        <w:rPr>
          <w:rFonts w:ascii="Sylfaen" w:hAnsi="Sylfaen"/>
          <w:b/>
          <w:noProof/>
          <w:lang w:val="en-US"/>
        </w:rPr>
        <w:t xml:space="preserve"> –20</w:t>
      </w:r>
      <w:r w:rsidR="00DB5A31">
        <w:rPr>
          <w:rFonts w:ascii="Sylfaen" w:hAnsi="Sylfaen"/>
          <w:b/>
          <w:noProof/>
          <w:lang w:val="en-US"/>
        </w:rPr>
        <w:t>30</w:t>
      </w:r>
      <w:r w:rsidR="00BA523B" w:rsidRPr="00BA523B">
        <w:rPr>
          <w:rFonts w:ascii="Sylfaen" w:hAnsi="Sylfaen"/>
          <w:b/>
          <w:noProof/>
          <w:lang w:val="en-US"/>
        </w:rPr>
        <w:t xml:space="preserve"> წლებში</w:t>
      </w:r>
    </w:p>
    <w:p w:rsidR="00BA523B" w:rsidRDefault="00BA523B" w:rsidP="0034114A">
      <w:pPr>
        <w:jc w:val="right"/>
        <w:rPr>
          <w:rFonts w:ascii="Sylfaen" w:hAnsi="Sylfaen"/>
          <w:b/>
          <w:i/>
          <w:noProof/>
          <w:sz w:val="16"/>
          <w:lang w:val="ka-GE"/>
        </w:rPr>
      </w:pPr>
    </w:p>
    <w:p w:rsidR="005439A6" w:rsidRDefault="005439A6" w:rsidP="0034114A">
      <w:pPr>
        <w:jc w:val="right"/>
        <w:rPr>
          <w:rFonts w:ascii="Sylfaen" w:hAnsi="Sylfaen"/>
          <w:b/>
          <w:i/>
          <w:noProof/>
          <w:sz w:val="16"/>
          <w:lang w:val="ka-GE"/>
        </w:rPr>
      </w:pPr>
    </w:p>
    <w:p w:rsidR="0036722E" w:rsidRDefault="0036722E" w:rsidP="005439A6">
      <w:pPr>
        <w:tabs>
          <w:tab w:val="left" w:pos="1168"/>
        </w:tabs>
        <w:rPr>
          <w:rFonts w:ascii="Sylfaen" w:hAnsi="Sylfaen"/>
          <w:sz w:val="16"/>
          <w:lang w:val="ka-GE"/>
        </w:rPr>
      </w:pPr>
    </w:p>
    <w:tbl>
      <w:tblPr>
        <w:tblW w:w="10286" w:type="dxa"/>
        <w:tblInd w:w="113" w:type="dxa"/>
        <w:tblLook w:val="04A0" w:firstRow="1" w:lastRow="0" w:firstColumn="1" w:lastColumn="0" w:noHBand="0" w:noVBand="1"/>
      </w:tblPr>
      <w:tblGrid>
        <w:gridCol w:w="3964"/>
        <w:gridCol w:w="1060"/>
        <w:gridCol w:w="1080"/>
        <w:gridCol w:w="1080"/>
        <w:gridCol w:w="1020"/>
        <w:gridCol w:w="1002"/>
        <w:gridCol w:w="1080"/>
      </w:tblGrid>
      <w:tr w:rsidR="00144F31" w:rsidRPr="00144F31" w:rsidTr="00662309">
        <w:trPr>
          <w:trHeight w:val="480"/>
        </w:trPr>
        <w:tc>
          <w:tcPr>
            <w:tcW w:w="39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44F31" w:rsidRPr="00144F31" w:rsidRDefault="00144F31" w:rsidP="00144F31">
            <w:pPr>
              <w:jc w:val="center"/>
              <w:rPr>
                <w:rFonts w:ascii="Arial CYR" w:hAnsi="Arial CYR" w:cs="Arial CYR"/>
                <w:b/>
                <w:bCs/>
                <w:sz w:val="18"/>
                <w:szCs w:val="18"/>
              </w:rPr>
            </w:pPr>
            <w:r w:rsidRPr="00144F31">
              <w:rPr>
                <w:rFonts w:ascii="Sylfaen" w:hAnsi="Sylfaen" w:cs="Sylfaen"/>
                <w:b/>
                <w:bCs/>
                <w:sz w:val="18"/>
                <w:szCs w:val="18"/>
              </w:rPr>
              <w:t>დასახელება</w:t>
            </w:r>
            <w:r w:rsidRPr="00144F31">
              <w:rPr>
                <w:rFonts w:ascii="Arial CYR" w:hAnsi="Arial CYR" w:cs="Arial CYR"/>
                <w:b/>
                <w:bCs/>
                <w:sz w:val="18"/>
                <w:szCs w:val="18"/>
              </w:rPr>
              <w:t xml:space="preserve">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Arial CYR" w:hAnsi="Arial CYR" w:cs="Arial CYR"/>
                <w:b/>
                <w:bCs/>
                <w:sz w:val="16"/>
                <w:szCs w:val="16"/>
              </w:rPr>
            </w:pPr>
            <w:r w:rsidRPr="00144F31">
              <w:rPr>
                <w:rFonts w:ascii="Arial CYR" w:hAnsi="Arial CYR" w:cs="Arial CYR"/>
                <w:b/>
                <w:bCs/>
                <w:sz w:val="16"/>
                <w:szCs w:val="16"/>
              </w:rPr>
              <w:t xml:space="preserve">2025 </w:t>
            </w:r>
            <w:r w:rsidRPr="00144F31">
              <w:rPr>
                <w:rFonts w:ascii="Sylfaen" w:hAnsi="Sylfaen" w:cs="Sylfaen"/>
                <w:b/>
                <w:bCs/>
                <w:sz w:val="16"/>
                <w:szCs w:val="16"/>
              </w:rPr>
              <w:t>ფაქტი</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Arial CYR" w:hAnsi="Arial CYR" w:cs="Arial CYR"/>
                <w:b/>
                <w:bCs/>
                <w:sz w:val="16"/>
                <w:szCs w:val="16"/>
              </w:rPr>
            </w:pPr>
            <w:r w:rsidRPr="00144F31">
              <w:rPr>
                <w:rFonts w:ascii="Arial CYR" w:hAnsi="Arial CYR" w:cs="Arial CYR"/>
                <w:b/>
                <w:bCs/>
                <w:sz w:val="16"/>
                <w:szCs w:val="16"/>
              </w:rPr>
              <w:t xml:space="preserve">2026 </w:t>
            </w:r>
            <w:r w:rsidRPr="00144F31">
              <w:rPr>
                <w:rFonts w:ascii="Sylfaen" w:hAnsi="Sylfaen" w:cs="Sylfaen"/>
                <w:b/>
                <w:bCs/>
                <w:sz w:val="16"/>
                <w:szCs w:val="16"/>
              </w:rPr>
              <w:t>გეგმა</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Arial CYR" w:hAnsi="Arial CYR" w:cs="Arial CYR"/>
                <w:b/>
                <w:bCs/>
                <w:sz w:val="16"/>
                <w:szCs w:val="16"/>
              </w:rPr>
            </w:pPr>
            <w:r w:rsidRPr="00144F31">
              <w:rPr>
                <w:rFonts w:ascii="Arial CYR" w:hAnsi="Arial CYR" w:cs="Arial CYR"/>
                <w:b/>
                <w:bCs/>
                <w:sz w:val="16"/>
                <w:szCs w:val="16"/>
              </w:rPr>
              <w:t xml:space="preserve">2027 </w:t>
            </w:r>
            <w:r w:rsidRPr="00144F31">
              <w:rPr>
                <w:rFonts w:ascii="Sylfaen" w:hAnsi="Sylfaen" w:cs="Sylfaen"/>
                <w:b/>
                <w:bCs/>
                <w:sz w:val="16"/>
                <w:szCs w:val="16"/>
              </w:rPr>
              <w:t>პროექტი</w:t>
            </w:r>
          </w:p>
        </w:tc>
        <w:tc>
          <w:tcPr>
            <w:tcW w:w="1020" w:type="dxa"/>
            <w:tcBorders>
              <w:top w:val="single" w:sz="4" w:space="0" w:color="auto"/>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Arial CYR" w:hAnsi="Arial CYR" w:cs="Arial CYR"/>
                <w:b/>
                <w:bCs/>
                <w:sz w:val="16"/>
                <w:szCs w:val="16"/>
              </w:rPr>
            </w:pPr>
            <w:r w:rsidRPr="00144F31">
              <w:rPr>
                <w:rFonts w:ascii="Arial CYR" w:hAnsi="Arial CYR" w:cs="Arial CYR"/>
                <w:b/>
                <w:bCs/>
                <w:sz w:val="16"/>
                <w:szCs w:val="16"/>
              </w:rPr>
              <w:t xml:space="preserve">2028 </w:t>
            </w:r>
            <w:r w:rsidRPr="00144F31">
              <w:rPr>
                <w:rFonts w:ascii="Sylfaen" w:hAnsi="Sylfaen" w:cs="Sylfaen"/>
                <w:b/>
                <w:bCs/>
                <w:sz w:val="16"/>
                <w:szCs w:val="16"/>
              </w:rPr>
              <w:t>პროგნოზი</w:t>
            </w:r>
          </w:p>
        </w:tc>
        <w:tc>
          <w:tcPr>
            <w:tcW w:w="1002" w:type="dxa"/>
            <w:tcBorders>
              <w:top w:val="single" w:sz="4" w:space="0" w:color="auto"/>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Arial CYR" w:hAnsi="Arial CYR" w:cs="Arial CYR"/>
                <w:b/>
                <w:bCs/>
                <w:sz w:val="16"/>
                <w:szCs w:val="16"/>
              </w:rPr>
            </w:pPr>
            <w:r w:rsidRPr="00144F31">
              <w:rPr>
                <w:rFonts w:ascii="Arial CYR" w:hAnsi="Arial CYR" w:cs="Arial CYR"/>
                <w:b/>
                <w:bCs/>
                <w:sz w:val="16"/>
                <w:szCs w:val="16"/>
              </w:rPr>
              <w:t xml:space="preserve">2029 </w:t>
            </w:r>
            <w:r w:rsidRPr="00144F31">
              <w:rPr>
                <w:rFonts w:ascii="Sylfaen" w:hAnsi="Sylfaen" w:cs="Sylfaen"/>
                <w:b/>
                <w:bCs/>
                <w:sz w:val="16"/>
                <w:szCs w:val="16"/>
              </w:rPr>
              <w:t>პროგნოზი</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Arial CYR" w:hAnsi="Arial CYR" w:cs="Arial CYR"/>
                <w:b/>
                <w:bCs/>
                <w:sz w:val="16"/>
                <w:szCs w:val="16"/>
              </w:rPr>
            </w:pPr>
            <w:r w:rsidRPr="00144F31">
              <w:rPr>
                <w:rFonts w:ascii="Arial CYR" w:hAnsi="Arial CYR" w:cs="Arial CYR"/>
                <w:b/>
                <w:bCs/>
                <w:sz w:val="16"/>
                <w:szCs w:val="16"/>
              </w:rPr>
              <w:t xml:space="preserve">2030 </w:t>
            </w:r>
            <w:r w:rsidRPr="00144F31">
              <w:rPr>
                <w:rFonts w:ascii="Sylfaen" w:hAnsi="Sylfaen" w:cs="Sylfaen"/>
                <w:b/>
                <w:bCs/>
                <w:sz w:val="16"/>
                <w:szCs w:val="16"/>
              </w:rPr>
              <w:t>პროგნოზი</w:t>
            </w:r>
          </w:p>
        </w:tc>
      </w:tr>
      <w:tr w:rsidR="00144F31" w:rsidRPr="00144F31" w:rsidTr="00662309">
        <w:trPr>
          <w:trHeight w:val="225"/>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შემოსულობები სულ</w:t>
            </w:r>
          </w:p>
        </w:tc>
        <w:tc>
          <w:tcPr>
            <w:tcW w:w="106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xml:space="preserve"> 28 619,3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xml:space="preserve"> 26 438,0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xml:space="preserve"> 19 412,5   </w:t>
            </w:r>
          </w:p>
        </w:tc>
        <w:tc>
          <w:tcPr>
            <w:tcW w:w="102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4"/>
                <w:szCs w:val="14"/>
              </w:rPr>
            </w:pPr>
            <w:r w:rsidRPr="00144F31">
              <w:rPr>
                <w:rFonts w:ascii="Sylfaen" w:hAnsi="Sylfaen" w:cs="Arial CYR"/>
                <w:b/>
                <w:bCs/>
                <w:sz w:val="14"/>
                <w:szCs w:val="14"/>
              </w:rPr>
              <w:t xml:space="preserve">    20 148,6   </w:t>
            </w:r>
          </w:p>
        </w:tc>
        <w:tc>
          <w:tcPr>
            <w:tcW w:w="1002"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4"/>
                <w:szCs w:val="14"/>
              </w:rPr>
            </w:pPr>
            <w:r w:rsidRPr="00144F31">
              <w:rPr>
                <w:rFonts w:ascii="Sylfaen" w:hAnsi="Sylfaen" w:cs="Arial CYR"/>
                <w:b/>
                <w:bCs/>
                <w:color w:val="0000FF"/>
                <w:sz w:val="14"/>
                <w:szCs w:val="14"/>
              </w:rPr>
              <w:t xml:space="preserve">   20 506,4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4"/>
                <w:szCs w:val="14"/>
              </w:rPr>
            </w:pPr>
            <w:r w:rsidRPr="00144F31">
              <w:rPr>
                <w:rFonts w:ascii="Sylfaen" w:hAnsi="Sylfaen" w:cs="Arial CYR"/>
                <w:b/>
                <w:bCs/>
                <w:color w:val="0000FF"/>
                <w:sz w:val="14"/>
                <w:szCs w:val="14"/>
              </w:rPr>
              <w:t xml:space="preserve">     21 677,2   </w:t>
            </w:r>
          </w:p>
        </w:tc>
      </w:tr>
      <w:tr w:rsidR="00144F31" w:rsidRPr="00144F31" w:rsidTr="00662309">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144F31" w:rsidRPr="00144F31" w:rsidRDefault="00144F31" w:rsidP="00144F31">
            <w:pPr>
              <w:rPr>
                <w:rFonts w:ascii="Sylfaen" w:hAnsi="Sylfaen" w:cs="Arial CYR"/>
                <w:b/>
                <w:bCs/>
                <w:sz w:val="16"/>
                <w:szCs w:val="16"/>
              </w:rPr>
            </w:pPr>
            <w:r w:rsidRPr="00144F31">
              <w:rPr>
                <w:rFonts w:ascii="Sylfaen" w:hAnsi="Sylfaen" w:cs="Arial CYR"/>
                <w:b/>
                <w:bCs/>
                <w:sz w:val="16"/>
                <w:szCs w:val="16"/>
              </w:rPr>
              <w:t>შემოსავლები</w:t>
            </w:r>
          </w:p>
        </w:tc>
        <w:tc>
          <w:tcPr>
            <w:tcW w:w="106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xml:space="preserve"> 27 814,1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xml:space="preserve"> 25 938,0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xml:space="preserve"> 15 286,6   </w:t>
            </w:r>
          </w:p>
        </w:tc>
        <w:tc>
          <w:tcPr>
            <w:tcW w:w="102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4"/>
                <w:szCs w:val="14"/>
              </w:rPr>
            </w:pPr>
            <w:r w:rsidRPr="00144F31">
              <w:rPr>
                <w:rFonts w:ascii="Sylfaen" w:hAnsi="Sylfaen" w:cs="Arial CYR"/>
                <w:b/>
                <w:bCs/>
                <w:sz w:val="14"/>
                <w:szCs w:val="14"/>
              </w:rPr>
              <w:t xml:space="preserve">    16 018,6   </w:t>
            </w:r>
          </w:p>
        </w:tc>
        <w:tc>
          <w:tcPr>
            <w:tcW w:w="1002"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4"/>
                <w:szCs w:val="14"/>
              </w:rPr>
            </w:pPr>
            <w:r w:rsidRPr="00144F31">
              <w:rPr>
                <w:rFonts w:ascii="Sylfaen" w:hAnsi="Sylfaen" w:cs="Arial CYR"/>
                <w:b/>
                <w:bCs/>
                <w:color w:val="0000FF"/>
                <w:sz w:val="14"/>
                <w:szCs w:val="14"/>
              </w:rPr>
              <w:t xml:space="preserve">   16 376,4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4"/>
                <w:szCs w:val="14"/>
              </w:rPr>
            </w:pPr>
            <w:r w:rsidRPr="00144F31">
              <w:rPr>
                <w:rFonts w:ascii="Sylfaen" w:hAnsi="Sylfaen" w:cs="Arial CYR"/>
                <w:b/>
                <w:bCs/>
                <w:sz w:val="14"/>
                <w:szCs w:val="14"/>
              </w:rPr>
              <w:t xml:space="preserve">     17 547,2   </w:t>
            </w:r>
          </w:p>
        </w:tc>
      </w:tr>
      <w:tr w:rsidR="00144F31" w:rsidRPr="00144F31" w:rsidTr="00662309">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144F31" w:rsidRPr="00144F31" w:rsidRDefault="00144F31" w:rsidP="00144F31">
            <w:pPr>
              <w:ind w:firstLineChars="100" w:firstLine="161"/>
              <w:rPr>
                <w:rFonts w:ascii="Sylfaen" w:hAnsi="Sylfaen" w:cs="Arial CYR"/>
                <w:b/>
                <w:bCs/>
                <w:color w:val="0000FF"/>
                <w:sz w:val="16"/>
                <w:szCs w:val="16"/>
              </w:rPr>
            </w:pPr>
            <w:r w:rsidRPr="00144F31">
              <w:rPr>
                <w:rFonts w:ascii="Sylfaen" w:hAnsi="Sylfaen" w:cs="Arial CYR"/>
                <w:b/>
                <w:bCs/>
                <w:color w:val="0000FF"/>
                <w:sz w:val="16"/>
                <w:szCs w:val="16"/>
              </w:rPr>
              <w:t>გადასახადები</w:t>
            </w:r>
          </w:p>
        </w:tc>
        <w:tc>
          <w:tcPr>
            <w:tcW w:w="106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 xml:space="preserve"> 11 451,8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 xml:space="preserve"> 12 217,2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 xml:space="preserve"> 14 640,4   </w:t>
            </w:r>
          </w:p>
        </w:tc>
        <w:tc>
          <w:tcPr>
            <w:tcW w:w="102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4"/>
                <w:szCs w:val="14"/>
              </w:rPr>
            </w:pPr>
            <w:r w:rsidRPr="00144F31">
              <w:rPr>
                <w:rFonts w:ascii="Sylfaen" w:hAnsi="Sylfaen" w:cs="Arial CYR"/>
                <w:b/>
                <w:bCs/>
                <w:color w:val="0000FF"/>
                <w:sz w:val="14"/>
                <w:szCs w:val="14"/>
              </w:rPr>
              <w:t xml:space="preserve">    15 372,4   </w:t>
            </w:r>
          </w:p>
        </w:tc>
        <w:tc>
          <w:tcPr>
            <w:tcW w:w="1002"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4"/>
                <w:szCs w:val="14"/>
              </w:rPr>
            </w:pPr>
            <w:r w:rsidRPr="00144F31">
              <w:rPr>
                <w:rFonts w:ascii="Sylfaen" w:hAnsi="Sylfaen" w:cs="Arial CYR"/>
                <w:b/>
                <w:bCs/>
                <w:color w:val="0000FF"/>
                <w:sz w:val="14"/>
                <w:szCs w:val="14"/>
              </w:rPr>
              <w:t xml:space="preserve">   15 730,2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4"/>
                <w:szCs w:val="14"/>
              </w:rPr>
            </w:pPr>
            <w:r w:rsidRPr="00144F31">
              <w:rPr>
                <w:rFonts w:ascii="Sylfaen" w:hAnsi="Sylfaen" w:cs="Arial CYR"/>
                <w:b/>
                <w:bCs/>
                <w:color w:val="0000FF"/>
                <w:sz w:val="14"/>
                <w:szCs w:val="14"/>
              </w:rPr>
              <w:t xml:space="preserve">     16 901,0   </w:t>
            </w:r>
          </w:p>
        </w:tc>
      </w:tr>
      <w:tr w:rsidR="00144F31" w:rsidRPr="00144F31" w:rsidTr="00662309">
        <w:trPr>
          <w:trHeight w:val="255"/>
        </w:trPr>
        <w:tc>
          <w:tcPr>
            <w:tcW w:w="3964" w:type="dxa"/>
            <w:tcBorders>
              <w:top w:val="nil"/>
              <w:left w:val="single" w:sz="4" w:space="0" w:color="auto"/>
              <w:bottom w:val="single" w:sz="4" w:space="0" w:color="auto"/>
              <w:right w:val="single" w:sz="4" w:space="0" w:color="auto"/>
            </w:tcBorders>
            <w:shd w:val="clear" w:color="000000" w:fill="FFFFFF"/>
            <w:vAlign w:val="center"/>
            <w:hideMark/>
          </w:tcPr>
          <w:p w:rsidR="00144F31" w:rsidRPr="00144F31" w:rsidRDefault="00144F31" w:rsidP="00144F31">
            <w:pPr>
              <w:ind w:firstLineChars="200" w:firstLine="321"/>
              <w:rPr>
                <w:rFonts w:ascii="Sylfaen" w:hAnsi="Sylfaen" w:cs="Arial CYR"/>
                <w:b/>
                <w:bCs/>
                <w:color w:val="FF0000"/>
                <w:sz w:val="16"/>
                <w:szCs w:val="16"/>
              </w:rPr>
            </w:pPr>
            <w:r w:rsidRPr="00144F31">
              <w:rPr>
                <w:rFonts w:ascii="Sylfaen" w:hAnsi="Sylfaen" w:cs="Arial CYR"/>
                <w:b/>
                <w:bCs/>
                <w:color w:val="FF0000"/>
                <w:sz w:val="16"/>
                <w:szCs w:val="16"/>
              </w:rPr>
              <w:t>საშემოსავლო გადასახადი</w:t>
            </w:r>
          </w:p>
        </w:tc>
        <w:tc>
          <w:tcPr>
            <w:tcW w:w="106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     </w:t>
            </w:r>
          </w:p>
        </w:tc>
        <w:tc>
          <w:tcPr>
            <w:tcW w:w="108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     </w:t>
            </w:r>
          </w:p>
        </w:tc>
        <w:tc>
          <w:tcPr>
            <w:tcW w:w="108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w:t>
            </w:r>
          </w:p>
        </w:tc>
        <w:tc>
          <w:tcPr>
            <w:tcW w:w="102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w:t>
            </w:r>
          </w:p>
        </w:tc>
        <w:tc>
          <w:tcPr>
            <w:tcW w:w="1002"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w:t>
            </w:r>
          </w:p>
        </w:tc>
        <w:tc>
          <w:tcPr>
            <w:tcW w:w="108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w:t>
            </w:r>
          </w:p>
        </w:tc>
      </w:tr>
      <w:tr w:rsidR="00144F31" w:rsidRPr="00144F31" w:rsidTr="00662309">
        <w:trPr>
          <w:trHeight w:val="435"/>
        </w:trPr>
        <w:tc>
          <w:tcPr>
            <w:tcW w:w="3964" w:type="dxa"/>
            <w:tcBorders>
              <w:top w:val="nil"/>
              <w:left w:val="single" w:sz="4" w:space="0" w:color="auto"/>
              <w:bottom w:val="single" w:sz="4" w:space="0" w:color="auto"/>
              <w:right w:val="single" w:sz="4" w:space="0" w:color="auto"/>
            </w:tcBorders>
            <w:shd w:val="clear" w:color="000000" w:fill="FFFFFF"/>
            <w:vAlign w:val="center"/>
            <w:hideMark/>
          </w:tcPr>
          <w:p w:rsidR="00144F31" w:rsidRPr="00144F31" w:rsidRDefault="00144F31" w:rsidP="00144F31">
            <w:pPr>
              <w:ind w:firstLineChars="200" w:firstLine="321"/>
              <w:rPr>
                <w:rFonts w:ascii="Sylfaen" w:hAnsi="Sylfaen" w:cs="Arial CYR"/>
                <w:b/>
                <w:bCs/>
                <w:color w:val="FF0000"/>
                <w:sz w:val="16"/>
                <w:szCs w:val="16"/>
              </w:rPr>
            </w:pPr>
            <w:r w:rsidRPr="00144F31">
              <w:rPr>
                <w:rFonts w:ascii="Sylfaen" w:hAnsi="Sylfaen" w:cs="Arial CYR"/>
                <w:b/>
                <w:bCs/>
                <w:color w:val="FF0000"/>
                <w:sz w:val="16"/>
                <w:szCs w:val="16"/>
              </w:rPr>
              <w:t>დამატებითი ღირებულების გადასახადი</w:t>
            </w:r>
          </w:p>
        </w:tc>
        <w:tc>
          <w:tcPr>
            <w:tcW w:w="106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10 564,4   </w:t>
            </w:r>
          </w:p>
        </w:tc>
        <w:tc>
          <w:tcPr>
            <w:tcW w:w="108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11 367,2   </w:t>
            </w:r>
          </w:p>
        </w:tc>
        <w:tc>
          <w:tcPr>
            <w:tcW w:w="108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13 790,4   </w:t>
            </w:r>
          </w:p>
        </w:tc>
        <w:tc>
          <w:tcPr>
            <w:tcW w:w="1020" w:type="dxa"/>
            <w:tcBorders>
              <w:top w:val="nil"/>
              <w:left w:val="nil"/>
              <w:bottom w:val="single" w:sz="8" w:space="0" w:color="auto"/>
              <w:right w:val="single" w:sz="8"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14522,4</w:t>
            </w:r>
          </w:p>
        </w:tc>
        <w:tc>
          <w:tcPr>
            <w:tcW w:w="1002" w:type="dxa"/>
            <w:tcBorders>
              <w:top w:val="nil"/>
              <w:left w:val="nil"/>
              <w:bottom w:val="single" w:sz="8" w:space="0" w:color="auto"/>
              <w:right w:val="single" w:sz="8"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14880,2</w:t>
            </w:r>
          </w:p>
        </w:tc>
        <w:tc>
          <w:tcPr>
            <w:tcW w:w="1080" w:type="dxa"/>
            <w:tcBorders>
              <w:top w:val="nil"/>
              <w:left w:val="nil"/>
              <w:bottom w:val="single" w:sz="8" w:space="0" w:color="auto"/>
              <w:right w:val="single" w:sz="8"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16051</w:t>
            </w:r>
          </w:p>
        </w:tc>
      </w:tr>
      <w:tr w:rsidR="00144F31" w:rsidRPr="00144F31" w:rsidTr="00662309">
        <w:trPr>
          <w:trHeight w:val="255"/>
        </w:trPr>
        <w:tc>
          <w:tcPr>
            <w:tcW w:w="3964" w:type="dxa"/>
            <w:tcBorders>
              <w:top w:val="nil"/>
              <w:left w:val="single" w:sz="4" w:space="0" w:color="auto"/>
              <w:bottom w:val="single" w:sz="4" w:space="0" w:color="auto"/>
              <w:right w:val="single" w:sz="4" w:space="0" w:color="auto"/>
            </w:tcBorders>
            <w:shd w:val="clear" w:color="000000" w:fill="FFFFFF"/>
            <w:vAlign w:val="center"/>
            <w:hideMark/>
          </w:tcPr>
          <w:p w:rsidR="00144F31" w:rsidRPr="00144F31" w:rsidRDefault="00144F31" w:rsidP="00144F31">
            <w:pPr>
              <w:ind w:firstLineChars="200" w:firstLine="321"/>
              <w:rPr>
                <w:rFonts w:ascii="Sylfaen" w:hAnsi="Sylfaen" w:cs="Arial CYR"/>
                <w:b/>
                <w:bCs/>
                <w:color w:val="FF0000"/>
                <w:sz w:val="16"/>
                <w:szCs w:val="16"/>
              </w:rPr>
            </w:pPr>
            <w:r w:rsidRPr="00144F31">
              <w:rPr>
                <w:rFonts w:ascii="Sylfaen" w:hAnsi="Sylfaen" w:cs="Arial CYR"/>
                <w:b/>
                <w:bCs/>
                <w:color w:val="FF0000"/>
                <w:sz w:val="16"/>
                <w:szCs w:val="16"/>
              </w:rPr>
              <w:t>ქონების გადასახადი</w:t>
            </w:r>
          </w:p>
        </w:tc>
        <w:tc>
          <w:tcPr>
            <w:tcW w:w="106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887,4   </w:t>
            </w:r>
          </w:p>
        </w:tc>
        <w:tc>
          <w:tcPr>
            <w:tcW w:w="108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850,0   </w:t>
            </w:r>
          </w:p>
        </w:tc>
        <w:tc>
          <w:tcPr>
            <w:tcW w:w="108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850,0   </w:t>
            </w:r>
          </w:p>
        </w:tc>
        <w:tc>
          <w:tcPr>
            <w:tcW w:w="1020" w:type="dxa"/>
            <w:tcBorders>
              <w:top w:val="single" w:sz="4" w:space="0" w:color="auto"/>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850,0   </w:t>
            </w:r>
          </w:p>
        </w:tc>
        <w:tc>
          <w:tcPr>
            <w:tcW w:w="1002" w:type="dxa"/>
            <w:tcBorders>
              <w:top w:val="single" w:sz="4" w:space="0" w:color="auto"/>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850,0   </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850,0   </w:t>
            </w:r>
          </w:p>
        </w:tc>
      </w:tr>
      <w:tr w:rsidR="00144F31" w:rsidRPr="00144F31" w:rsidTr="00662309">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144F31" w:rsidRPr="00144F31" w:rsidRDefault="00144F31" w:rsidP="00144F31">
            <w:pPr>
              <w:ind w:firstLineChars="100" w:firstLine="161"/>
              <w:rPr>
                <w:rFonts w:ascii="Sylfaen" w:hAnsi="Sylfaen" w:cs="Arial CYR"/>
                <w:b/>
                <w:bCs/>
                <w:color w:val="0000FF"/>
                <w:sz w:val="16"/>
                <w:szCs w:val="16"/>
              </w:rPr>
            </w:pPr>
            <w:r w:rsidRPr="00144F31">
              <w:rPr>
                <w:rFonts w:ascii="Sylfaen" w:hAnsi="Sylfaen" w:cs="Arial CYR"/>
                <w:b/>
                <w:bCs/>
                <w:color w:val="0000FF"/>
                <w:sz w:val="16"/>
                <w:szCs w:val="16"/>
              </w:rPr>
              <w:t xml:space="preserve">გრანტები </w:t>
            </w:r>
          </w:p>
        </w:tc>
        <w:tc>
          <w:tcPr>
            <w:tcW w:w="106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 xml:space="preserve"> 15 933,9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 xml:space="preserve"> 13 305,8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 xml:space="preserve">     231,2   </w:t>
            </w:r>
          </w:p>
        </w:tc>
        <w:tc>
          <w:tcPr>
            <w:tcW w:w="102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 xml:space="preserve">    231,2   </w:t>
            </w:r>
          </w:p>
        </w:tc>
        <w:tc>
          <w:tcPr>
            <w:tcW w:w="1002"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 xml:space="preserve">    231,2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 xml:space="preserve">     231,2   </w:t>
            </w:r>
          </w:p>
        </w:tc>
      </w:tr>
      <w:tr w:rsidR="00144F31" w:rsidRPr="00144F31" w:rsidTr="00662309">
        <w:trPr>
          <w:trHeight w:val="585"/>
        </w:trPr>
        <w:tc>
          <w:tcPr>
            <w:tcW w:w="3964" w:type="dxa"/>
            <w:tcBorders>
              <w:top w:val="nil"/>
              <w:left w:val="single" w:sz="4" w:space="0" w:color="auto"/>
              <w:bottom w:val="single" w:sz="4" w:space="0" w:color="auto"/>
              <w:right w:val="single" w:sz="4" w:space="0" w:color="auto"/>
            </w:tcBorders>
            <w:shd w:val="clear" w:color="000000" w:fill="FFFFFF"/>
            <w:vAlign w:val="center"/>
            <w:hideMark/>
          </w:tcPr>
          <w:p w:rsidR="00144F31" w:rsidRPr="00144F31" w:rsidRDefault="00144F31" w:rsidP="00144F31">
            <w:pPr>
              <w:ind w:firstLineChars="200" w:firstLine="321"/>
              <w:rPr>
                <w:rFonts w:ascii="Sylfaen" w:hAnsi="Sylfaen" w:cs="Arial CYR"/>
                <w:b/>
                <w:bCs/>
                <w:color w:val="FF0000"/>
                <w:sz w:val="16"/>
                <w:szCs w:val="16"/>
              </w:rPr>
            </w:pPr>
            <w:r w:rsidRPr="00144F31">
              <w:rPr>
                <w:rFonts w:ascii="Sylfaen" w:hAnsi="Sylfaen" w:cs="Arial CYR"/>
                <w:b/>
                <w:bCs/>
                <w:color w:val="FF0000"/>
                <w:sz w:val="16"/>
                <w:szCs w:val="16"/>
              </w:rPr>
              <w:t>საერთაშორისო ორგანიზ. მიღებული გრანტები</w:t>
            </w:r>
          </w:p>
        </w:tc>
        <w:tc>
          <w:tcPr>
            <w:tcW w:w="106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477,1   </w:t>
            </w:r>
          </w:p>
        </w:tc>
        <w:tc>
          <w:tcPr>
            <w:tcW w:w="108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     </w:t>
            </w:r>
          </w:p>
        </w:tc>
        <w:tc>
          <w:tcPr>
            <w:tcW w:w="108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w:t>
            </w:r>
          </w:p>
        </w:tc>
        <w:tc>
          <w:tcPr>
            <w:tcW w:w="102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w:t>
            </w:r>
          </w:p>
        </w:tc>
        <w:tc>
          <w:tcPr>
            <w:tcW w:w="1002"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w:t>
            </w:r>
          </w:p>
        </w:tc>
        <w:tc>
          <w:tcPr>
            <w:tcW w:w="108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     </w:t>
            </w:r>
          </w:p>
        </w:tc>
      </w:tr>
      <w:tr w:rsidR="00144F31" w:rsidRPr="00144F31" w:rsidTr="00662309">
        <w:trPr>
          <w:trHeight w:val="570"/>
        </w:trPr>
        <w:tc>
          <w:tcPr>
            <w:tcW w:w="3964" w:type="dxa"/>
            <w:tcBorders>
              <w:top w:val="nil"/>
              <w:left w:val="single" w:sz="4" w:space="0" w:color="auto"/>
              <w:bottom w:val="single" w:sz="4" w:space="0" w:color="auto"/>
              <w:right w:val="single" w:sz="4" w:space="0" w:color="auto"/>
            </w:tcBorders>
            <w:shd w:val="clear" w:color="000000" w:fill="FFFFFF"/>
            <w:vAlign w:val="center"/>
            <w:hideMark/>
          </w:tcPr>
          <w:p w:rsidR="00144F31" w:rsidRPr="00144F31" w:rsidRDefault="00144F31" w:rsidP="00144F31">
            <w:pPr>
              <w:ind w:firstLineChars="200" w:firstLine="321"/>
              <w:rPr>
                <w:rFonts w:ascii="Sylfaen" w:hAnsi="Sylfaen" w:cs="Arial CYR"/>
                <w:b/>
                <w:bCs/>
                <w:color w:val="FF0000"/>
                <w:sz w:val="16"/>
                <w:szCs w:val="16"/>
              </w:rPr>
            </w:pPr>
            <w:r w:rsidRPr="00144F31">
              <w:rPr>
                <w:rFonts w:ascii="Sylfaen" w:hAnsi="Sylfaen" w:cs="Arial CYR"/>
                <w:b/>
                <w:bCs/>
                <w:color w:val="FF0000"/>
                <w:sz w:val="16"/>
                <w:szCs w:val="16"/>
              </w:rPr>
              <w:t xml:space="preserve">გრანტები სახელმწიფო ბიუჯეტიდან </w:t>
            </w:r>
          </w:p>
        </w:tc>
        <w:tc>
          <w:tcPr>
            <w:tcW w:w="106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15 456,8   </w:t>
            </w:r>
          </w:p>
        </w:tc>
        <w:tc>
          <w:tcPr>
            <w:tcW w:w="108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13 305,8   </w:t>
            </w:r>
          </w:p>
        </w:tc>
        <w:tc>
          <w:tcPr>
            <w:tcW w:w="108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231,2   </w:t>
            </w:r>
          </w:p>
        </w:tc>
        <w:tc>
          <w:tcPr>
            <w:tcW w:w="102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231,2   </w:t>
            </w:r>
          </w:p>
        </w:tc>
        <w:tc>
          <w:tcPr>
            <w:tcW w:w="1002"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231,2   </w:t>
            </w:r>
          </w:p>
        </w:tc>
        <w:tc>
          <w:tcPr>
            <w:tcW w:w="1080" w:type="dxa"/>
            <w:tcBorders>
              <w:top w:val="nil"/>
              <w:left w:val="nil"/>
              <w:bottom w:val="single" w:sz="4" w:space="0" w:color="auto"/>
              <w:right w:val="single" w:sz="4" w:space="0" w:color="auto"/>
            </w:tcBorders>
            <w:shd w:val="clear" w:color="000000" w:fill="FFFFFF"/>
            <w:vAlign w:val="center"/>
            <w:hideMark/>
          </w:tcPr>
          <w:p w:rsidR="00144F31" w:rsidRPr="00144F31" w:rsidRDefault="00144F31" w:rsidP="00144F31">
            <w:pPr>
              <w:jc w:val="center"/>
              <w:rPr>
                <w:rFonts w:ascii="Sylfaen" w:hAnsi="Sylfaen" w:cs="Arial CYR"/>
                <w:b/>
                <w:bCs/>
                <w:color w:val="FF0000"/>
                <w:sz w:val="16"/>
                <w:szCs w:val="16"/>
              </w:rPr>
            </w:pPr>
            <w:r w:rsidRPr="00144F31">
              <w:rPr>
                <w:rFonts w:ascii="Sylfaen" w:hAnsi="Sylfaen" w:cs="Arial CYR"/>
                <w:b/>
                <w:bCs/>
                <w:color w:val="FF0000"/>
                <w:sz w:val="16"/>
                <w:szCs w:val="16"/>
              </w:rPr>
              <w:t xml:space="preserve">     231,2   </w:t>
            </w:r>
          </w:p>
        </w:tc>
      </w:tr>
      <w:tr w:rsidR="00144F31" w:rsidRPr="00144F31" w:rsidTr="00662309">
        <w:trPr>
          <w:trHeight w:val="465"/>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144F31" w:rsidRPr="00144F31" w:rsidRDefault="00144F31" w:rsidP="00144F31">
            <w:pPr>
              <w:ind w:firstLineChars="500" w:firstLine="800"/>
              <w:rPr>
                <w:rFonts w:ascii="Sylfaen" w:hAnsi="Sylfaen" w:cs="Arial CYR"/>
                <w:sz w:val="16"/>
                <w:szCs w:val="16"/>
              </w:rPr>
            </w:pPr>
            <w:r w:rsidRPr="00144F31">
              <w:rPr>
                <w:rFonts w:ascii="Sylfaen" w:hAnsi="Sylfaen" w:cs="Arial CYR"/>
                <w:sz w:val="16"/>
                <w:szCs w:val="16"/>
              </w:rPr>
              <w:t xml:space="preserve">გათანაბრებითი ტრანსფერი </w:t>
            </w:r>
          </w:p>
        </w:tc>
        <w:tc>
          <w:tcPr>
            <w:tcW w:w="106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xml:space="preserve">               -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xml:space="preserve">                -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w:t>
            </w:r>
          </w:p>
        </w:tc>
        <w:tc>
          <w:tcPr>
            <w:tcW w:w="1002"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w:t>
            </w:r>
          </w:p>
        </w:tc>
      </w:tr>
      <w:tr w:rsidR="00144F31" w:rsidRPr="00144F31" w:rsidTr="0066230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144F31" w:rsidRPr="00144F31" w:rsidRDefault="00144F31" w:rsidP="00144F31">
            <w:pPr>
              <w:ind w:firstLineChars="500" w:firstLine="800"/>
              <w:rPr>
                <w:rFonts w:ascii="Sylfaen" w:hAnsi="Sylfaen" w:cs="Arial CYR"/>
                <w:sz w:val="16"/>
                <w:szCs w:val="16"/>
              </w:rPr>
            </w:pPr>
            <w:r w:rsidRPr="00144F31">
              <w:rPr>
                <w:rFonts w:ascii="Sylfaen" w:hAnsi="Sylfaen" w:cs="Arial CYR"/>
                <w:sz w:val="16"/>
                <w:szCs w:val="16"/>
              </w:rPr>
              <w:t xml:space="preserve">მიზნობრივი ტრანსფერი </w:t>
            </w:r>
          </w:p>
        </w:tc>
        <w:tc>
          <w:tcPr>
            <w:tcW w:w="106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xml:space="preserve">       1 249,4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xml:space="preserve">       1 154,2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xml:space="preserve">          231,2   </w:t>
            </w:r>
          </w:p>
        </w:tc>
        <w:tc>
          <w:tcPr>
            <w:tcW w:w="102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xml:space="preserve">         231,2   </w:t>
            </w:r>
          </w:p>
        </w:tc>
        <w:tc>
          <w:tcPr>
            <w:tcW w:w="1002"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xml:space="preserve">        231,2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xml:space="preserve">          231,2   </w:t>
            </w:r>
          </w:p>
        </w:tc>
      </w:tr>
      <w:tr w:rsidR="00144F31" w:rsidRPr="00144F31" w:rsidTr="00662309">
        <w:trPr>
          <w:trHeight w:val="69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144F31" w:rsidRPr="00144F31" w:rsidRDefault="00144F31" w:rsidP="00144F31">
            <w:pPr>
              <w:ind w:firstLineChars="500" w:firstLine="800"/>
              <w:rPr>
                <w:rFonts w:ascii="Sylfaen" w:hAnsi="Sylfaen" w:cs="Arial CYR"/>
                <w:sz w:val="16"/>
                <w:szCs w:val="16"/>
              </w:rPr>
            </w:pPr>
            <w:r w:rsidRPr="00144F31">
              <w:rPr>
                <w:rFonts w:ascii="Sylfaen" w:hAnsi="Sylfaen" w:cs="Arial CYR"/>
                <w:sz w:val="16"/>
                <w:szCs w:val="16"/>
              </w:rPr>
              <w:t>კაპიტალური და სპეციალური ტრანსფერები</w:t>
            </w:r>
          </w:p>
        </w:tc>
        <w:tc>
          <w:tcPr>
            <w:tcW w:w="106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xml:space="preserve">     14 207,4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xml:space="preserve">     12 151,6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xml:space="preserve">                -     </w:t>
            </w:r>
          </w:p>
        </w:tc>
        <w:tc>
          <w:tcPr>
            <w:tcW w:w="102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xml:space="preserve">              -     </w:t>
            </w:r>
          </w:p>
        </w:tc>
        <w:tc>
          <w:tcPr>
            <w:tcW w:w="1002"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xml:space="preserve">             -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sz w:val="16"/>
                <w:szCs w:val="16"/>
              </w:rPr>
            </w:pPr>
            <w:r w:rsidRPr="00144F31">
              <w:rPr>
                <w:rFonts w:ascii="Sylfaen" w:hAnsi="Sylfaen" w:cs="Arial CYR"/>
                <w:sz w:val="16"/>
                <w:szCs w:val="16"/>
              </w:rPr>
              <w:t xml:space="preserve">                -     </w:t>
            </w:r>
          </w:p>
        </w:tc>
      </w:tr>
      <w:tr w:rsidR="00144F31" w:rsidRPr="00144F31" w:rsidTr="00662309">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144F31" w:rsidRPr="00144F31" w:rsidRDefault="00144F31" w:rsidP="00144F31">
            <w:pPr>
              <w:ind w:firstLineChars="100" w:firstLine="161"/>
              <w:rPr>
                <w:rFonts w:ascii="Sylfaen" w:hAnsi="Sylfaen" w:cs="Arial CYR"/>
                <w:b/>
                <w:bCs/>
                <w:color w:val="0000FF"/>
                <w:sz w:val="16"/>
                <w:szCs w:val="16"/>
              </w:rPr>
            </w:pPr>
            <w:r w:rsidRPr="00144F31">
              <w:rPr>
                <w:rFonts w:ascii="Sylfaen" w:hAnsi="Sylfaen" w:cs="Arial CYR"/>
                <w:b/>
                <w:bCs/>
                <w:color w:val="0000FF"/>
                <w:sz w:val="16"/>
                <w:szCs w:val="16"/>
              </w:rPr>
              <w:t>სხვა შემოსავლები</w:t>
            </w:r>
          </w:p>
        </w:tc>
        <w:tc>
          <w:tcPr>
            <w:tcW w:w="106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 xml:space="preserve">     428,4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 xml:space="preserve">     415,0   </w:t>
            </w:r>
          </w:p>
        </w:tc>
        <w:tc>
          <w:tcPr>
            <w:tcW w:w="108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 xml:space="preserve">     415,0   </w:t>
            </w:r>
          </w:p>
        </w:tc>
        <w:tc>
          <w:tcPr>
            <w:tcW w:w="1020" w:type="dxa"/>
            <w:tcBorders>
              <w:top w:val="nil"/>
              <w:left w:val="nil"/>
              <w:bottom w:val="single" w:sz="8" w:space="0" w:color="auto"/>
              <w:right w:val="single" w:sz="8"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415</w:t>
            </w:r>
          </w:p>
        </w:tc>
        <w:tc>
          <w:tcPr>
            <w:tcW w:w="1002" w:type="dxa"/>
            <w:tcBorders>
              <w:top w:val="nil"/>
              <w:left w:val="nil"/>
              <w:bottom w:val="single" w:sz="8" w:space="0" w:color="auto"/>
              <w:right w:val="single" w:sz="8"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415</w:t>
            </w:r>
          </w:p>
        </w:tc>
        <w:tc>
          <w:tcPr>
            <w:tcW w:w="1080" w:type="dxa"/>
            <w:tcBorders>
              <w:top w:val="nil"/>
              <w:left w:val="nil"/>
              <w:bottom w:val="single" w:sz="8" w:space="0" w:color="auto"/>
              <w:right w:val="single" w:sz="8"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415</w:t>
            </w:r>
          </w:p>
        </w:tc>
      </w:tr>
      <w:tr w:rsidR="00144F31" w:rsidRPr="00144F31" w:rsidTr="00662309">
        <w:trPr>
          <w:trHeight w:val="435"/>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144F31" w:rsidRPr="00144F31" w:rsidRDefault="00144F31" w:rsidP="00144F31">
            <w:pPr>
              <w:rPr>
                <w:rFonts w:ascii="Sylfaen" w:hAnsi="Sylfaen" w:cs="Arial CYR"/>
                <w:b/>
                <w:bCs/>
                <w:sz w:val="16"/>
                <w:szCs w:val="16"/>
              </w:rPr>
            </w:pPr>
            <w:r w:rsidRPr="00144F31">
              <w:rPr>
                <w:rFonts w:ascii="Sylfaen" w:hAnsi="Sylfaen" w:cs="Arial CYR"/>
                <w:b/>
                <w:bCs/>
                <w:sz w:val="16"/>
                <w:szCs w:val="16"/>
              </w:rPr>
              <w:t>არაფინანსური აქტივების კლება</w:t>
            </w:r>
          </w:p>
        </w:tc>
        <w:tc>
          <w:tcPr>
            <w:tcW w:w="106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xml:space="preserve">     805,2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xml:space="preserve">     500,0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xml:space="preserve">   4 125,9   </w:t>
            </w:r>
          </w:p>
        </w:tc>
        <w:tc>
          <w:tcPr>
            <w:tcW w:w="1020" w:type="dxa"/>
            <w:tcBorders>
              <w:top w:val="nil"/>
              <w:left w:val="nil"/>
              <w:bottom w:val="single" w:sz="8" w:space="0" w:color="auto"/>
              <w:right w:val="single" w:sz="8"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4130</w:t>
            </w:r>
          </w:p>
        </w:tc>
        <w:tc>
          <w:tcPr>
            <w:tcW w:w="1002" w:type="dxa"/>
            <w:tcBorders>
              <w:top w:val="nil"/>
              <w:left w:val="nil"/>
              <w:bottom w:val="single" w:sz="8" w:space="0" w:color="auto"/>
              <w:right w:val="single" w:sz="8"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4130</w:t>
            </w:r>
          </w:p>
        </w:tc>
        <w:tc>
          <w:tcPr>
            <w:tcW w:w="1080" w:type="dxa"/>
            <w:tcBorders>
              <w:top w:val="nil"/>
              <w:left w:val="nil"/>
              <w:bottom w:val="single" w:sz="8" w:space="0" w:color="auto"/>
              <w:right w:val="single" w:sz="8"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4130</w:t>
            </w:r>
          </w:p>
        </w:tc>
      </w:tr>
      <w:tr w:rsidR="00144F31" w:rsidRPr="00144F31" w:rsidTr="00662309">
        <w:trPr>
          <w:trHeight w:val="465"/>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144F31" w:rsidRPr="00144F31" w:rsidRDefault="00144F31" w:rsidP="00144F31">
            <w:pPr>
              <w:rPr>
                <w:rFonts w:ascii="Sylfaen" w:hAnsi="Sylfaen" w:cs="Arial CYR"/>
                <w:b/>
                <w:bCs/>
                <w:sz w:val="16"/>
                <w:szCs w:val="16"/>
              </w:rPr>
            </w:pPr>
            <w:r w:rsidRPr="00144F31">
              <w:rPr>
                <w:rFonts w:ascii="Sylfaen" w:hAnsi="Sylfaen" w:cs="Arial CYR"/>
                <w:b/>
                <w:bCs/>
                <w:sz w:val="16"/>
                <w:szCs w:val="16"/>
              </w:rPr>
              <w:t>ფინანსური აქტივების კლება (ნაშთის გამოყენება)</w:t>
            </w:r>
          </w:p>
        </w:tc>
        <w:tc>
          <w:tcPr>
            <w:tcW w:w="106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xml:space="preserve">- 1 075,7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xml:space="preserve">   2 904,1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xml:space="preserve">          -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xml:space="preserve">         -     </w:t>
            </w:r>
          </w:p>
        </w:tc>
        <w:tc>
          <w:tcPr>
            <w:tcW w:w="1002" w:type="dxa"/>
            <w:tcBorders>
              <w:top w:val="single" w:sz="4" w:space="0" w:color="auto"/>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r>
      <w:tr w:rsidR="00144F31" w:rsidRPr="00144F31" w:rsidTr="00662309">
        <w:trPr>
          <w:trHeight w:val="465"/>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144F31" w:rsidRPr="00144F31" w:rsidRDefault="00144F31" w:rsidP="00144F31">
            <w:pPr>
              <w:rPr>
                <w:rFonts w:ascii="Sylfaen" w:hAnsi="Sylfaen" w:cs="Arial CYR"/>
                <w:b/>
                <w:bCs/>
                <w:sz w:val="16"/>
                <w:szCs w:val="16"/>
              </w:rPr>
            </w:pPr>
            <w:r w:rsidRPr="00144F31">
              <w:rPr>
                <w:rFonts w:ascii="Sylfaen" w:hAnsi="Sylfaen" w:cs="Arial CYR"/>
                <w:b/>
                <w:bCs/>
                <w:sz w:val="16"/>
                <w:szCs w:val="16"/>
              </w:rPr>
              <w:t>ვალდებულების ცვლილება</w:t>
            </w:r>
          </w:p>
        </w:tc>
        <w:tc>
          <w:tcPr>
            <w:tcW w:w="1060" w:type="dxa"/>
            <w:tcBorders>
              <w:top w:val="nil"/>
              <w:left w:val="nil"/>
              <w:bottom w:val="single" w:sz="4" w:space="0" w:color="auto"/>
              <w:right w:val="single" w:sz="4" w:space="0" w:color="auto"/>
            </w:tcBorders>
            <w:shd w:val="clear" w:color="auto" w:fill="auto"/>
            <w:vAlign w:val="center"/>
            <w:hideMark/>
          </w:tcPr>
          <w:p w:rsidR="00144F31" w:rsidRPr="00144F31" w:rsidRDefault="00144F31" w:rsidP="00144F31">
            <w:pPr>
              <w:jc w:val="center"/>
              <w:rPr>
                <w:rFonts w:ascii="Sylfaen" w:hAnsi="Sylfaen" w:cs="Arial CYR"/>
                <w:b/>
                <w:bCs/>
                <w:color w:val="0000FF"/>
                <w:sz w:val="16"/>
                <w:szCs w:val="16"/>
              </w:rPr>
            </w:pPr>
            <w:r w:rsidRPr="00144F31">
              <w:rPr>
                <w:rFonts w:ascii="Sylfaen" w:hAnsi="Sylfaen" w:cs="Arial CYR"/>
                <w:b/>
                <w:bCs/>
                <w:color w:val="0000FF"/>
                <w:sz w:val="16"/>
                <w:szCs w:val="16"/>
              </w:rPr>
              <w:t xml:space="preserve">-      58,0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02"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r>
      <w:tr w:rsidR="00144F31" w:rsidRPr="00144F31" w:rsidTr="00662309">
        <w:trPr>
          <w:trHeight w:val="465"/>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144F31" w:rsidRPr="00144F31" w:rsidRDefault="00144F31" w:rsidP="00144F31">
            <w:pPr>
              <w:rPr>
                <w:rFonts w:ascii="Sylfaen" w:hAnsi="Sylfaen" w:cs="Arial CYR"/>
                <w:b/>
                <w:bCs/>
                <w:sz w:val="16"/>
                <w:szCs w:val="16"/>
              </w:rPr>
            </w:pPr>
            <w:r w:rsidRPr="00144F31">
              <w:rPr>
                <w:rFonts w:ascii="Sylfaen" w:hAnsi="Sylfaen" w:cs="Arial CYR"/>
                <w:b/>
                <w:bCs/>
                <w:sz w:val="16"/>
                <w:szCs w:val="16"/>
              </w:rPr>
              <w:t>ვალდებულების კლება</w:t>
            </w:r>
          </w:p>
        </w:tc>
        <w:tc>
          <w:tcPr>
            <w:tcW w:w="106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xml:space="preserve">-      58,0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02"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r>
      <w:tr w:rsidR="00144F31" w:rsidRPr="00144F31" w:rsidTr="00662309">
        <w:trPr>
          <w:trHeight w:val="465"/>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144F31" w:rsidRPr="00144F31" w:rsidRDefault="00144F31" w:rsidP="00144F31">
            <w:pPr>
              <w:rPr>
                <w:rFonts w:ascii="Sylfaen" w:hAnsi="Sylfaen" w:cs="Arial CYR"/>
                <w:b/>
                <w:bCs/>
                <w:sz w:val="16"/>
                <w:szCs w:val="16"/>
              </w:rPr>
            </w:pPr>
            <w:r w:rsidRPr="00144F31">
              <w:rPr>
                <w:rFonts w:ascii="Sylfaen" w:hAnsi="Sylfaen" w:cs="Arial CYR"/>
                <w:b/>
                <w:bCs/>
                <w:sz w:val="16"/>
                <w:szCs w:val="16"/>
              </w:rPr>
              <w:t>ვალდებულების ზრდა</w:t>
            </w:r>
          </w:p>
        </w:tc>
        <w:tc>
          <w:tcPr>
            <w:tcW w:w="106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xml:space="preserve">          -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02"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r>
      <w:tr w:rsidR="00144F31" w:rsidRPr="00144F31" w:rsidTr="00662309">
        <w:trPr>
          <w:trHeight w:val="60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144F31" w:rsidRPr="00144F31" w:rsidRDefault="00144F31" w:rsidP="00144F31">
            <w:pPr>
              <w:rPr>
                <w:rFonts w:ascii="Sylfaen" w:hAnsi="Sylfaen" w:cs="Arial CYR"/>
                <w:b/>
                <w:bCs/>
                <w:sz w:val="16"/>
                <w:szCs w:val="16"/>
              </w:rPr>
            </w:pPr>
            <w:r w:rsidRPr="00144F31">
              <w:rPr>
                <w:rFonts w:ascii="Sylfaen" w:hAnsi="Sylfaen" w:cs="Arial CYR"/>
                <w:b/>
                <w:bCs/>
                <w:sz w:val="16"/>
                <w:szCs w:val="16"/>
              </w:rPr>
              <w:t>ფინანსური აქტივების ზრდა (ნაშთის დაგროვება)</w:t>
            </w:r>
          </w:p>
        </w:tc>
        <w:tc>
          <w:tcPr>
            <w:tcW w:w="1060" w:type="dxa"/>
            <w:tcBorders>
              <w:top w:val="nil"/>
              <w:left w:val="nil"/>
              <w:bottom w:val="single" w:sz="4" w:space="0" w:color="auto"/>
              <w:right w:val="single" w:sz="4" w:space="0" w:color="auto"/>
            </w:tcBorders>
            <w:shd w:val="clear" w:color="000000" w:fill="FFFFFF"/>
            <w:noWrap/>
            <w:vAlign w:val="center"/>
            <w:hideMark/>
          </w:tcPr>
          <w:p w:rsidR="00144F31" w:rsidRPr="00144F31" w:rsidRDefault="00144F31" w:rsidP="00144F31">
            <w:pPr>
              <w:jc w:val="center"/>
              <w:rPr>
                <w:rFonts w:ascii="Arial CYR" w:hAnsi="Arial CYR" w:cs="Arial CYR"/>
                <w:sz w:val="16"/>
                <w:szCs w:val="16"/>
              </w:rPr>
            </w:pPr>
            <w:r w:rsidRPr="00144F31">
              <w:rPr>
                <w:rFonts w:ascii="Arial CYR" w:hAnsi="Arial CYR" w:cs="Arial CYR"/>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02"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rsidR="00144F31" w:rsidRPr="00144F31" w:rsidRDefault="00144F31" w:rsidP="00144F31">
            <w:pPr>
              <w:jc w:val="center"/>
              <w:rPr>
                <w:rFonts w:ascii="Sylfaen" w:hAnsi="Sylfaen" w:cs="Arial CYR"/>
                <w:b/>
                <w:bCs/>
                <w:sz w:val="16"/>
                <w:szCs w:val="16"/>
              </w:rPr>
            </w:pPr>
            <w:r w:rsidRPr="00144F31">
              <w:rPr>
                <w:rFonts w:ascii="Sylfaen" w:hAnsi="Sylfaen" w:cs="Arial CYR"/>
                <w:b/>
                <w:bCs/>
                <w:sz w:val="16"/>
                <w:szCs w:val="16"/>
              </w:rPr>
              <w:t> </w:t>
            </w:r>
          </w:p>
        </w:tc>
      </w:tr>
    </w:tbl>
    <w:p w:rsidR="0036722E" w:rsidRDefault="0036722E" w:rsidP="005439A6">
      <w:pPr>
        <w:tabs>
          <w:tab w:val="left" w:pos="1168"/>
        </w:tabs>
        <w:rPr>
          <w:rFonts w:ascii="Sylfaen" w:hAnsi="Sylfaen"/>
          <w:sz w:val="16"/>
          <w:lang w:val="ka-GE"/>
        </w:rPr>
      </w:pPr>
    </w:p>
    <w:p w:rsidR="0036722E" w:rsidRDefault="0036722E" w:rsidP="005439A6">
      <w:pPr>
        <w:tabs>
          <w:tab w:val="left" w:pos="1168"/>
        </w:tabs>
        <w:rPr>
          <w:rFonts w:ascii="Sylfaen" w:hAnsi="Sylfaen"/>
          <w:sz w:val="16"/>
          <w:lang w:val="ka-GE"/>
        </w:rPr>
      </w:pPr>
    </w:p>
    <w:p w:rsidR="0036722E" w:rsidRDefault="0036722E" w:rsidP="005439A6">
      <w:pPr>
        <w:tabs>
          <w:tab w:val="left" w:pos="1168"/>
        </w:tabs>
        <w:rPr>
          <w:rFonts w:ascii="Sylfaen" w:hAnsi="Sylfaen"/>
          <w:sz w:val="16"/>
          <w:lang w:val="ka-GE"/>
        </w:rPr>
      </w:pPr>
    </w:p>
    <w:p w:rsidR="0036722E" w:rsidRDefault="0036722E" w:rsidP="005439A6">
      <w:pPr>
        <w:tabs>
          <w:tab w:val="left" w:pos="1168"/>
        </w:tabs>
        <w:rPr>
          <w:rFonts w:ascii="Sylfaen" w:hAnsi="Sylfaen"/>
          <w:sz w:val="16"/>
          <w:lang w:val="ka-GE"/>
        </w:rPr>
      </w:pPr>
    </w:p>
    <w:p w:rsidR="0036722E" w:rsidRDefault="0036722E" w:rsidP="005439A6">
      <w:pPr>
        <w:tabs>
          <w:tab w:val="left" w:pos="1168"/>
        </w:tabs>
        <w:rPr>
          <w:rFonts w:ascii="Sylfaen" w:hAnsi="Sylfaen"/>
          <w:sz w:val="16"/>
          <w:lang w:val="ka-GE"/>
        </w:rPr>
      </w:pPr>
    </w:p>
    <w:p w:rsidR="0036722E" w:rsidRDefault="0036722E" w:rsidP="005439A6">
      <w:pPr>
        <w:tabs>
          <w:tab w:val="left" w:pos="1168"/>
        </w:tabs>
        <w:rPr>
          <w:rFonts w:ascii="Sylfaen" w:hAnsi="Sylfaen"/>
          <w:sz w:val="16"/>
          <w:lang w:val="ka-GE"/>
        </w:rPr>
      </w:pPr>
    </w:p>
    <w:p w:rsidR="0036722E" w:rsidRDefault="0036722E" w:rsidP="005439A6">
      <w:pPr>
        <w:tabs>
          <w:tab w:val="left" w:pos="1168"/>
        </w:tabs>
        <w:rPr>
          <w:rFonts w:ascii="Sylfaen" w:hAnsi="Sylfaen"/>
          <w:sz w:val="16"/>
          <w:lang w:val="ka-GE"/>
        </w:rPr>
      </w:pPr>
    </w:p>
    <w:p w:rsidR="005439A6" w:rsidRPr="005439A6" w:rsidRDefault="005439A6" w:rsidP="005439A6">
      <w:pPr>
        <w:tabs>
          <w:tab w:val="left" w:pos="1168"/>
        </w:tabs>
        <w:rPr>
          <w:rFonts w:ascii="Sylfaen" w:hAnsi="Sylfaen"/>
          <w:sz w:val="16"/>
          <w:lang w:val="ka-GE"/>
        </w:rPr>
      </w:pPr>
    </w:p>
    <w:p w:rsidR="001A0276" w:rsidRPr="0034114A" w:rsidRDefault="001A0276" w:rsidP="00394B83">
      <w:pPr>
        <w:rPr>
          <w:rFonts w:ascii="Sylfaen" w:hAnsi="Sylfaen"/>
          <w:b/>
          <w:lang w:val="ka-GE"/>
        </w:rPr>
      </w:pPr>
    </w:p>
    <w:p w:rsidR="00441B2A" w:rsidRPr="002E4F6F" w:rsidRDefault="002E4F6F" w:rsidP="002E4F6F">
      <w:pPr>
        <w:pStyle w:val="3"/>
        <w:rPr>
          <w:rFonts w:ascii="Sylfaen" w:hAnsi="Sylfaen"/>
          <w:sz w:val="24"/>
          <w:lang w:val="ka-GE"/>
        </w:rPr>
      </w:pPr>
      <w:r>
        <w:rPr>
          <w:rFonts w:ascii="Sylfaen" w:hAnsi="Sylfaen"/>
          <w:lang w:val="ka-GE"/>
        </w:rPr>
        <w:tab/>
      </w:r>
      <w:bookmarkStart w:id="20" w:name="_Toc531478055"/>
      <w:r w:rsidRPr="002E4F6F">
        <w:rPr>
          <w:rFonts w:ascii="Sylfaen" w:hAnsi="Sylfaen"/>
          <w:sz w:val="24"/>
          <w:lang w:val="ka-GE"/>
        </w:rPr>
        <w:t>გადასახდელები</w:t>
      </w:r>
      <w:bookmarkEnd w:id="20"/>
    </w:p>
    <w:p w:rsidR="00B62A5D" w:rsidRDefault="00B62A5D" w:rsidP="00B62A5D">
      <w:pPr>
        <w:ind w:firstLine="708"/>
        <w:jc w:val="both"/>
        <w:rPr>
          <w:rFonts w:ascii="Sylfaen" w:hAnsi="Sylfaen"/>
          <w:color w:val="000000"/>
          <w:lang w:val="ka-GE"/>
        </w:rPr>
      </w:pPr>
      <w:r>
        <w:rPr>
          <w:rFonts w:ascii="Sylfaen" w:hAnsi="Sylfaen"/>
          <w:color w:val="000000"/>
          <w:lang w:val="sq-AL"/>
        </w:rPr>
        <w:t>ბოლო წლებში არსებული სტრატეგიის შესაბამისად პრიორიტეტულ მიმართულებებზე მიმართული სახსრების ზრდამ შესაძლებელი გახადა ადგილობრივი ინფრასტრუქტურის განვითარება, რითაც თავის მხრივ, უზრუნველყოფილი იქნება მ</w:t>
      </w:r>
      <w:r>
        <w:rPr>
          <w:rFonts w:ascii="Sylfaen" w:hAnsi="Sylfaen"/>
          <w:color w:val="000000"/>
          <w:lang w:val="ka-GE"/>
        </w:rPr>
        <w:t>უ</w:t>
      </w:r>
      <w:r>
        <w:rPr>
          <w:rFonts w:ascii="Sylfaen" w:hAnsi="Sylfaen"/>
          <w:color w:val="000000"/>
          <w:lang w:val="sq-AL"/>
        </w:rPr>
        <w:t>ნიციპალიტეტში მცხოვრები მოსახლეობის სოციალური მდგომარეობის გაუმჯობესება, მუნიციპალიტეტში ახალი სამუშაო ადგილების შექმნა, კულტურისა და სპორტის სფეროების განვითარება.</w:t>
      </w:r>
      <w:r>
        <w:rPr>
          <w:rFonts w:ascii="Sylfaen" w:hAnsi="Sylfaen"/>
          <w:color w:val="000000"/>
          <w:lang w:val="sq-AL"/>
        </w:rPr>
        <w:tab/>
      </w:r>
      <w:r>
        <w:rPr>
          <w:rFonts w:ascii="Sylfaen" w:hAnsi="Sylfaen"/>
          <w:color w:val="000000"/>
          <w:lang w:val="sq-AL"/>
        </w:rPr>
        <w:tab/>
      </w:r>
      <w:r>
        <w:rPr>
          <w:rFonts w:ascii="Sylfaen" w:hAnsi="Sylfaen"/>
          <w:color w:val="000000"/>
          <w:lang w:val="sq-AL"/>
        </w:rPr>
        <w:tab/>
      </w:r>
      <w:r>
        <w:rPr>
          <w:rFonts w:ascii="Sylfaen" w:hAnsi="Sylfaen"/>
          <w:color w:val="000000"/>
          <w:lang w:val="sq-AL"/>
        </w:rPr>
        <w:tab/>
      </w:r>
      <w:r>
        <w:rPr>
          <w:rFonts w:ascii="Sylfaen" w:hAnsi="Sylfaen"/>
          <w:color w:val="000000"/>
          <w:lang w:val="sq-AL"/>
        </w:rPr>
        <w:tab/>
        <w:t xml:space="preserve"> </w:t>
      </w:r>
      <w:r>
        <w:rPr>
          <w:rFonts w:ascii="Sylfaen" w:hAnsi="Sylfaen"/>
          <w:color w:val="000000"/>
          <w:lang w:val="sq-AL"/>
        </w:rPr>
        <w:tab/>
      </w:r>
      <w:r>
        <w:rPr>
          <w:rFonts w:ascii="Sylfaen" w:hAnsi="Sylfaen"/>
          <w:color w:val="000000"/>
          <w:lang w:val="sq-AL"/>
        </w:rPr>
        <w:tab/>
      </w:r>
    </w:p>
    <w:p w:rsidR="00B62A5D" w:rsidRDefault="00B62A5D" w:rsidP="00B62A5D">
      <w:pPr>
        <w:ind w:firstLine="720"/>
        <w:jc w:val="both"/>
        <w:rPr>
          <w:rFonts w:ascii="Sylfaen" w:hAnsi="Sylfaen"/>
          <w:noProof/>
          <w:color w:val="000000"/>
          <w:lang w:val="ka-GE"/>
        </w:rPr>
      </w:pPr>
      <w:r>
        <w:rPr>
          <w:rFonts w:ascii="Sylfaen" w:hAnsi="Sylfaen"/>
          <w:color w:val="000000"/>
          <w:lang w:val="sq-AL"/>
        </w:rPr>
        <w:t>ზემო</w:t>
      </w:r>
      <w:r w:rsidR="00DE433B">
        <w:rPr>
          <w:rFonts w:ascii="Sylfaen" w:hAnsi="Sylfaen"/>
          <w:color w:val="000000"/>
          <w:lang w:val="sq-AL"/>
        </w:rPr>
        <w:t xml:space="preserve"> აღნიშნულის  გათვალიწინებით 2027</w:t>
      </w:r>
      <w:r w:rsidR="004E5494">
        <w:rPr>
          <w:rFonts w:ascii="Sylfaen" w:hAnsi="Sylfaen"/>
          <w:color w:val="000000"/>
          <w:lang w:val="sq-AL"/>
        </w:rPr>
        <w:t>-20</w:t>
      </w:r>
      <w:r w:rsidR="00DE433B">
        <w:rPr>
          <w:rFonts w:ascii="Sylfaen" w:hAnsi="Sylfaen"/>
          <w:color w:val="000000"/>
          <w:lang w:val="sq-AL"/>
        </w:rPr>
        <w:t>30</w:t>
      </w:r>
      <w:r>
        <w:rPr>
          <w:rFonts w:ascii="Sylfaen" w:hAnsi="Sylfaen"/>
          <w:color w:val="000000"/>
          <w:lang w:val="sq-AL"/>
        </w:rPr>
        <w:t xml:space="preserve"> წწ-ში მუნიციპალიტეტის სტრატეგია თითქმის უცვლელია და მოიცავს ადგილობრივი ინფრასტრუქტურის განვითარებას, მოსახლეობის სოციალური პირობების გაუმჯობესებას, საზოგადოებრივი </w:t>
      </w:r>
      <w:r>
        <w:rPr>
          <w:rFonts w:ascii="Sylfaen" w:hAnsi="Sylfaen"/>
          <w:color w:val="000000"/>
          <w:lang w:val="sq-AL"/>
        </w:rPr>
        <w:lastRenderedPageBreak/>
        <w:t xml:space="preserve">უსაფრთხოების უზრუნველყოფას, ჯანსაღი ცხოვრების წესის დანერგვას და სკოლამდელი განათლების ხელშეწყობას.  </w:t>
      </w:r>
      <w:r w:rsidR="004E5494">
        <w:rPr>
          <w:rFonts w:ascii="Sylfaen" w:hAnsi="Sylfaen"/>
          <w:noProof/>
          <w:color w:val="000000"/>
          <w:lang w:val="ka-GE"/>
        </w:rPr>
        <w:t>ტყიბულის</w:t>
      </w:r>
      <w:r>
        <w:rPr>
          <w:rFonts w:ascii="Sylfaen" w:hAnsi="Sylfaen"/>
          <w:noProof/>
          <w:color w:val="000000"/>
          <w:lang w:val="ka-GE"/>
        </w:rPr>
        <w:t xml:space="preserve"> მუნიციპალიტეტის ძირითადი პრიორიტეტებია:</w:t>
      </w:r>
    </w:p>
    <w:p w:rsidR="00E916D0" w:rsidRDefault="00E916D0" w:rsidP="00B62A5D">
      <w:pPr>
        <w:ind w:firstLine="720"/>
        <w:jc w:val="both"/>
        <w:rPr>
          <w:rFonts w:ascii="Sylfaen" w:hAnsi="Sylfaen"/>
          <w:noProof/>
          <w:color w:val="000000"/>
          <w:lang w:val="ka-GE"/>
        </w:rPr>
      </w:pPr>
    </w:p>
    <w:p w:rsidR="00B62A5D" w:rsidRDefault="00B62A5D" w:rsidP="00B62A5D">
      <w:pPr>
        <w:numPr>
          <w:ilvl w:val="0"/>
          <w:numId w:val="44"/>
        </w:numPr>
        <w:spacing w:line="276" w:lineRule="auto"/>
        <w:jc w:val="both"/>
        <w:rPr>
          <w:rFonts w:ascii="Sylfaen" w:hAnsi="Sylfaen"/>
          <w:noProof/>
          <w:lang w:val="ka-GE"/>
        </w:rPr>
      </w:pPr>
      <w:r w:rsidRPr="00CF07C4">
        <w:rPr>
          <w:rFonts w:ascii="Sylfaen" w:hAnsi="Sylfaen"/>
          <w:noProof/>
          <w:lang w:val="ka-GE"/>
        </w:rPr>
        <w:t xml:space="preserve">ინფრასტრუქტურის </w:t>
      </w:r>
      <w:r>
        <w:rPr>
          <w:rFonts w:ascii="Sylfaen" w:hAnsi="Sylfaen"/>
          <w:noProof/>
          <w:lang w:val="ka-GE"/>
        </w:rPr>
        <w:t>განვითარება;</w:t>
      </w:r>
    </w:p>
    <w:p w:rsidR="00B62A5D" w:rsidRPr="00CF07C4" w:rsidRDefault="00B62A5D" w:rsidP="00B62A5D">
      <w:pPr>
        <w:numPr>
          <w:ilvl w:val="0"/>
          <w:numId w:val="44"/>
        </w:numPr>
        <w:spacing w:line="276" w:lineRule="auto"/>
        <w:jc w:val="both"/>
        <w:rPr>
          <w:rFonts w:ascii="Sylfaen" w:hAnsi="Sylfaen"/>
          <w:noProof/>
          <w:lang w:val="ka-GE"/>
        </w:rPr>
      </w:pPr>
      <w:r>
        <w:rPr>
          <w:rFonts w:ascii="Sylfaen" w:hAnsi="Sylfaen"/>
          <w:noProof/>
          <w:lang w:val="ka-GE"/>
        </w:rPr>
        <w:t>დასუფთავება და გარემოს დაცვა;</w:t>
      </w:r>
    </w:p>
    <w:p w:rsidR="00B62A5D" w:rsidRPr="00CF07C4" w:rsidRDefault="00B62A5D" w:rsidP="00B62A5D">
      <w:pPr>
        <w:numPr>
          <w:ilvl w:val="0"/>
          <w:numId w:val="44"/>
        </w:numPr>
        <w:spacing w:line="276" w:lineRule="auto"/>
        <w:jc w:val="both"/>
        <w:rPr>
          <w:rFonts w:ascii="Sylfaen" w:hAnsi="Sylfaen"/>
          <w:noProof/>
          <w:lang w:val="ka-GE"/>
        </w:rPr>
      </w:pPr>
      <w:r w:rsidRPr="00CF07C4">
        <w:rPr>
          <w:rFonts w:ascii="Sylfaen" w:hAnsi="Sylfaen"/>
          <w:noProof/>
          <w:lang w:val="ka-GE"/>
        </w:rPr>
        <w:t>განათლება</w:t>
      </w:r>
      <w:r>
        <w:rPr>
          <w:rFonts w:ascii="Sylfaen" w:hAnsi="Sylfaen"/>
          <w:noProof/>
        </w:rPr>
        <w:t>;</w:t>
      </w:r>
    </w:p>
    <w:p w:rsidR="00B62A5D" w:rsidRPr="00052E62" w:rsidRDefault="00B62A5D" w:rsidP="00B62A5D">
      <w:pPr>
        <w:numPr>
          <w:ilvl w:val="0"/>
          <w:numId w:val="44"/>
        </w:numPr>
        <w:spacing w:line="276" w:lineRule="auto"/>
        <w:jc w:val="both"/>
        <w:rPr>
          <w:rFonts w:ascii="Sylfaen" w:hAnsi="Sylfaen"/>
          <w:noProof/>
          <w:lang w:val="ka-GE"/>
        </w:rPr>
      </w:pPr>
      <w:r w:rsidRPr="00CF07C4">
        <w:rPr>
          <w:rFonts w:ascii="Sylfaen" w:hAnsi="Sylfaen"/>
          <w:noProof/>
          <w:lang w:val="ka-GE"/>
        </w:rPr>
        <w:t>კულტურ</w:t>
      </w:r>
      <w:r>
        <w:rPr>
          <w:rFonts w:ascii="Sylfaen" w:hAnsi="Sylfaen"/>
          <w:noProof/>
          <w:lang w:val="ka-GE"/>
        </w:rPr>
        <w:t>ა,  ახალგაზრდობა</w:t>
      </w:r>
      <w:r w:rsidRPr="00CF07C4">
        <w:rPr>
          <w:rFonts w:ascii="Sylfaen" w:hAnsi="Sylfaen"/>
          <w:noProof/>
          <w:lang w:val="ka-GE"/>
        </w:rPr>
        <w:t xml:space="preserve"> და სპორტი</w:t>
      </w:r>
      <w:r>
        <w:rPr>
          <w:rFonts w:ascii="Sylfaen" w:hAnsi="Sylfaen"/>
          <w:noProof/>
        </w:rPr>
        <w:t>;</w:t>
      </w:r>
    </w:p>
    <w:p w:rsidR="005B7558" w:rsidRPr="005B7558" w:rsidRDefault="00B62A5D" w:rsidP="005B7558">
      <w:pPr>
        <w:numPr>
          <w:ilvl w:val="0"/>
          <w:numId w:val="44"/>
        </w:numPr>
        <w:spacing w:line="276" w:lineRule="auto"/>
        <w:jc w:val="both"/>
        <w:rPr>
          <w:rFonts w:ascii="Sylfaen" w:hAnsi="Sylfaen"/>
          <w:noProof/>
          <w:lang w:val="ka-GE"/>
        </w:rPr>
      </w:pPr>
      <w:r w:rsidRPr="00052E62">
        <w:rPr>
          <w:rFonts w:ascii="Sylfaen" w:hAnsi="Sylfaen"/>
          <w:noProof/>
          <w:lang w:val="ka-GE"/>
        </w:rPr>
        <w:t>მოსახლეობის ჯანმრთელობის დაცვა და სოციალური უზრუნველყოფა</w:t>
      </w:r>
      <w:r w:rsidRPr="00052E62">
        <w:rPr>
          <w:rFonts w:ascii="Sylfaen" w:hAnsi="Sylfaen"/>
          <w:noProof/>
        </w:rPr>
        <w:t>.</w:t>
      </w:r>
    </w:p>
    <w:p w:rsidR="005B7558" w:rsidRPr="00543DEA" w:rsidRDefault="005B7558" w:rsidP="005B7558">
      <w:pPr>
        <w:numPr>
          <w:ilvl w:val="0"/>
          <w:numId w:val="44"/>
        </w:numPr>
        <w:spacing w:line="276" w:lineRule="auto"/>
        <w:jc w:val="both"/>
        <w:rPr>
          <w:rFonts w:ascii="Sylfaen" w:hAnsi="Sylfaen"/>
          <w:noProof/>
          <w:lang w:val="ka-GE"/>
        </w:rPr>
      </w:pPr>
      <w:r>
        <w:rPr>
          <w:rFonts w:ascii="Sylfaen" w:hAnsi="Sylfaen"/>
          <w:noProof/>
          <w:lang w:val="ka-GE"/>
        </w:rPr>
        <w:t>ეკონომიკის განვითარების ხელშეწყობა</w:t>
      </w:r>
    </w:p>
    <w:p w:rsidR="00B62A5D" w:rsidRPr="00E06352" w:rsidRDefault="00B62A5D" w:rsidP="00E06352">
      <w:pPr>
        <w:pStyle w:val="a3"/>
        <w:numPr>
          <w:ilvl w:val="0"/>
          <w:numId w:val="44"/>
        </w:numPr>
        <w:rPr>
          <w:sz w:val="24"/>
          <w:szCs w:val="24"/>
        </w:rPr>
      </w:pPr>
      <w:r w:rsidRPr="00E06352">
        <w:rPr>
          <w:rFonts w:ascii="Sylfaen" w:hAnsi="Sylfaen" w:cs="Sylfaen"/>
          <w:sz w:val="24"/>
          <w:szCs w:val="24"/>
        </w:rPr>
        <w:t>მმართველობა</w:t>
      </w:r>
      <w:r w:rsidRPr="00E06352">
        <w:rPr>
          <w:sz w:val="24"/>
          <w:szCs w:val="24"/>
        </w:rPr>
        <w:t xml:space="preserve"> </w:t>
      </w:r>
      <w:r w:rsidRPr="00E06352">
        <w:rPr>
          <w:rFonts w:ascii="Sylfaen" w:hAnsi="Sylfaen" w:cs="Sylfaen"/>
          <w:sz w:val="24"/>
          <w:szCs w:val="24"/>
        </w:rPr>
        <w:t>და</w:t>
      </w:r>
      <w:r w:rsidRPr="00E06352">
        <w:rPr>
          <w:sz w:val="24"/>
          <w:szCs w:val="24"/>
        </w:rPr>
        <w:t xml:space="preserve"> </w:t>
      </w:r>
      <w:r w:rsidRPr="00E06352">
        <w:rPr>
          <w:rFonts w:ascii="Sylfaen" w:hAnsi="Sylfaen" w:cs="Sylfaen"/>
          <w:sz w:val="24"/>
          <w:szCs w:val="24"/>
        </w:rPr>
        <w:t>საერთო</w:t>
      </w:r>
      <w:r w:rsidRPr="00E06352">
        <w:rPr>
          <w:sz w:val="24"/>
          <w:szCs w:val="24"/>
        </w:rPr>
        <w:t xml:space="preserve"> </w:t>
      </w:r>
      <w:r w:rsidRPr="00E06352">
        <w:rPr>
          <w:rFonts w:ascii="Sylfaen" w:hAnsi="Sylfaen" w:cs="Sylfaen"/>
          <w:sz w:val="24"/>
          <w:szCs w:val="24"/>
        </w:rPr>
        <w:t>დანიშნულების</w:t>
      </w:r>
      <w:r w:rsidRPr="00E06352">
        <w:rPr>
          <w:sz w:val="24"/>
          <w:szCs w:val="24"/>
        </w:rPr>
        <w:t xml:space="preserve"> </w:t>
      </w:r>
      <w:r w:rsidRPr="00E06352">
        <w:rPr>
          <w:rFonts w:ascii="Sylfaen" w:hAnsi="Sylfaen" w:cs="Sylfaen"/>
          <w:sz w:val="24"/>
          <w:szCs w:val="24"/>
        </w:rPr>
        <w:t>ხარჯები</w:t>
      </w:r>
      <w:r w:rsidRPr="00E06352">
        <w:rPr>
          <w:sz w:val="24"/>
          <w:szCs w:val="24"/>
        </w:rPr>
        <w:t>.</w:t>
      </w:r>
    </w:p>
    <w:p w:rsidR="00652C19" w:rsidRDefault="00652C19" w:rsidP="00B62A5D">
      <w:pPr>
        <w:jc w:val="both"/>
        <w:rPr>
          <w:rFonts w:ascii="Sylfaen" w:hAnsi="Sylfaen"/>
          <w:lang w:val="ka-GE"/>
        </w:rPr>
      </w:pPr>
    </w:p>
    <w:p w:rsidR="00800064" w:rsidRDefault="00800064" w:rsidP="00B62A5D">
      <w:pPr>
        <w:jc w:val="both"/>
        <w:rPr>
          <w:rFonts w:ascii="Sylfaen" w:hAnsi="Sylfaen"/>
          <w:lang w:val="ka-GE"/>
        </w:rPr>
      </w:pPr>
    </w:p>
    <w:p w:rsidR="00800064" w:rsidRDefault="00800064" w:rsidP="00B62A5D">
      <w:pPr>
        <w:jc w:val="both"/>
        <w:rPr>
          <w:rFonts w:ascii="Sylfaen" w:hAnsi="Sylfaen"/>
          <w:lang w:val="ka-GE"/>
        </w:rPr>
      </w:pPr>
    </w:p>
    <w:p w:rsidR="00652C19" w:rsidRDefault="00652C19" w:rsidP="00B62A5D">
      <w:pPr>
        <w:jc w:val="both"/>
        <w:rPr>
          <w:rFonts w:ascii="Sylfaen" w:hAnsi="Sylfaen"/>
          <w:lang w:val="ka-GE"/>
        </w:rPr>
      </w:pPr>
    </w:p>
    <w:p w:rsidR="00B62A5D" w:rsidRDefault="00CB189E" w:rsidP="00B62A5D">
      <w:pPr>
        <w:jc w:val="center"/>
        <w:rPr>
          <w:rFonts w:ascii="Sylfaen" w:hAnsi="Sylfaen"/>
          <w:b/>
          <w:noProof/>
          <w:lang w:val="ka-GE"/>
        </w:rPr>
      </w:pPr>
      <w:r>
        <w:rPr>
          <w:rFonts w:ascii="Sylfaen" w:hAnsi="Sylfaen"/>
          <w:b/>
          <w:noProof/>
          <w:lang w:val="en-US"/>
        </w:rPr>
        <w:t>ტყიბულის</w:t>
      </w:r>
      <w:r w:rsidR="00B62A5D" w:rsidRPr="00BA523B">
        <w:rPr>
          <w:rFonts w:ascii="Sylfaen" w:hAnsi="Sylfaen"/>
          <w:b/>
          <w:noProof/>
          <w:lang w:val="en-US"/>
        </w:rPr>
        <w:t xml:space="preserve"> მუნიციპალიტეტის </w:t>
      </w:r>
      <w:r w:rsidR="00B62A5D">
        <w:rPr>
          <w:rFonts w:ascii="Sylfaen" w:hAnsi="Sylfaen"/>
          <w:b/>
          <w:noProof/>
          <w:lang w:val="ka-GE"/>
        </w:rPr>
        <w:t>გადასახდელები პრიორიტეტების მიხედვით</w:t>
      </w:r>
      <w:r w:rsidR="00B62A5D" w:rsidRPr="00BA523B">
        <w:rPr>
          <w:rFonts w:ascii="Sylfaen" w:hAnsi="Sylfaen"/>
          <w:b/>
          <w:noProof/>
          <w:lang w:val="en-US"/>
        </w:rPr>
        <w:t xml:space="preserve"> </w:t>
      </w:r>
    </w:p>
    <w:p w:rsidR="00B62A5D" w:rsidRDefault="00963AF0" w:rsidP="00B62A5D">
      <w:pPr>
        <w:jc w:val="center"/>
        <w:rPr>
          <w:rFonts w:ascii="Sylfaen" w:hAnsi="Sylfaen"/>
          <w:b/>
          <w:noProof/>
          <w:lang w:val="ka-GE"/>
        </w:rPr>
      </w:pPr>
      <w:r>
        <w:rPr>
          <w:rFonts w:ascii="Sylfaen" w:hAnsi="Sylfaen"/>
          <w:b/>
          <w:noProof/>
          <w:lang w:val="en-US"/>
        </w:rPr>
        <w:t>2025</w:t>
      </w:r>
      <w:r w:rsidR="00B62A5D" w:rsidRPr="00BA523B">
        <w:rPr>
          <w:rFonts w:ascii="Sylfaen" w:hAnsi="Sylfaen"/>
          <w:b/>
          <w:noProof/>
          <w:lang w:val="en-US"/>
        </w:rPr>
        <w:t xml:space="preserve"> –20</w:t>
      </w:r>
      <w:r>
        <w:rPr>
          <w:rFonts w:ascii="Sylfaen" w:hAnsi="Sylfaen"/>
          <w:b/>
          <w:noProof/>
          <w:lang w:val="en-US"/>
        </w:rPr>
        <w:t>30</w:t>
      </w:r>
      <w:r w:rsidR="00B62A5D" w:rsidRPr="00BA523B">
        <w:rPr>
          <w:rFonts w:ascii="Sylfaen" w:hAnsi="Sylfaen"/>
          <w:b/>
          <w:noProof/>
          <w:lang w:val="en-US"/>
        </w:rPr>
        <w:t xml:space="preserve"> წლებში</w:t>
      </w:r>
    </w:p>
    <w:p w:rsidR="00B62A5D" w:rsidRPr="005418CF" w:rsidRDefault="00B62A5D" w:rsidP="00B62A5D">
      <w:pPr>
        <w:ind w:left="1508"/>
        <w:jc w:val="both"/>
        <w:rPr>
          <w:rFonts w:ascii="Sylfaen" w:hAnsi="Sylfaen"/>
          <w:lang w:val="ka-GE"/>
        </w:rPr>
      </w:pPr>
    </w:p>
    <w:p w:rsidR="00B62A5D" w:rsidRPr="00D82025" w:rsidRDefault="00B62A5D" w:rsidP="00B62A5D">
      <w:pPr>
        <w:jc w:val="right"/>
        <w:rPr>
          <w:rFonts w:ascii="Sylfaen" w:hAnsi="Sylfaen"/>
          <w:b/>
          <w:i/>
          <w:noProof/>
          <w:sz w:val="16"/>
          <w:lang w:val="ka-GE"/>
        </w:rPr>
      </w:pPr>
      <w:r w:rsidRPr="00D82025">
        <w:rPr>
          <w:rFonts w:ascii="Sylfaen" w:hAnsi="Sylfaen"/>
          <w:b/>
          <w:i/>
          <w:noProof/>
          <w:sz w:val="16"/>
          <w:lang w:val="ka-GE"/>
        </w:rPr>
        <w:t>ათასი ლარი</w:t>
      </w:r>
    </w:p>
    <w:tbl>
      <w:tblPr>
        <w:tblW w:w="10169" w:type="dxa"/>
        <w:tblInd w:w="113" w:type="dxa"/>
        <w:tblLook w:val="04A0" w:firstRow="1" w:lastRow="0" w:firstColumn="1" w:lastColumn="0" w:noHBand="0" w:noVBand="1"/>
      </w:tblPr>
      <w:tblGrid>
        <w:gridCol w:w="3681"/>
        <w:gridCol w:w="1226"/>
        <w:gridCol w:w="1080"/>
        <w:gridCol w:w="1080"/>
        <w:gridCol w:w="1020"/>
        <w:gridCol w:w="1002"/>
        <w:gridCol w:w="1080"/>
      </w:tblGrid>
      <w:tr w:rsidR="00963AF0" w:rsidRPr="00963AF0" w:rsidTr="00963AF0">
        <w:trPr>
          <w:trHeight w:val="675"/>
        </w:trPr>
        <w:tc>
          <w:tcPr>
            <w:tcW w:w="36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63AF0" w:rsidRPr="00963AF0" w:rsidRDefault="00963AF0" w:rsidP="00963AF0">
            <w:pPr>
              <w:jc w:val="center"/>
              <w:rPr>
                <w:rFonts w:ascii="Arial CYR" w:hAnsi="Arial CYR" w:cs="Arial CYR"/>
                <w:b/>
                <w:bCs/>
                <w:sz w:val="18"/>
                <w:szCs w:val="18"/>
              </w:rPr>
            </w:pPr>
            <w:r w:rsidRPr="00963AF0">
              <w:rPr>
                <w:rFonts w:ascii="Sylfaen" w:hAnsi="Sylfaen" w:cs="Sylfaen"/>
                <w:b/>
                <w:bCs/>
                <w:sz w:val="18"/>
                <w:szCs w:val="18"/>
              </w:rPr>
              <w:t>დასახელება</w:t>
            </w:r>
            <w:r w:rsidRPr="00963AF0">
              <w:rPr>
                <w:rFonts w:ascii="Arial CYR" w:hAnsi="Arial CYR" w:cs="Arial CYR"/>
                <w:b/>
                <w:bCs/>
                <w:sz w:val="18"/>
                <w:szCs w:val="18"/>
              </w:rPr>
              <w:t xml:space="preserve"> </w:t>
            </w:r>
          </w:p>
        </w:tc>
        <w:tc>
          <w:tcPr>
            <w:tcW w:w="1226" w:type="dxa"/>
            <w:tcBorders>
              <w:top w:val="single" w:sz="4" w:space="0" w:color="auto"/>
              <w:left w:val="nil"/>
              <w:bottom w:val="single" w:sz="4" w:space="0" w:color="auto"/>
              <w:right w:val="single" w:sz="4" w:space="0" w:color="auto"/>
            </w:tcBorders>
            <w:shd w:val="clear" w:color="000000" w:fill="FFFFFF"/>
            <w:vAlign w:val="center"/>
            <w:hideMark/>
          </w:tcPr>
          <w:p w:rsidR="00963AF0" w:rsidRPr="00963AF0" w:rsidRDefault="00963AF0" w:rsidP="00963AF0">
            <w:pPr>
              <w:jc w:val="center"/>
              <w:rPr>
                <w:rFonts w:ascii="Arial CYR" w:hAnsi="Arial CYR" w:cs="Arial CYR"/>
                <w:b/>
                <w:bCs/>
                <w:sz w:val="16"/>
                <w:szCs w:val="16"/>
              </w:rPr>
            </w:pPr>
            <w:r w:rsidRPr="00963AF0">
              <w:rPr>
                <w:rFonts w:ascii="Arial CYR" w:hAnsi="Arial CYR" w:cs="Arial CYR"/>
                <w:b/>
                <w:bCs/>
                <w:sz w:val="16"/>
                <w:szCs w:val="16"/>
              </w:rPr>
              <w:t xml:space="preserve">2025 </w:t>
            </w:r>
            <w:r w:rsidRPr="00963AF0">
              <w:rPr>
                <w:rFonts w:ascii="Sylfaen" w:hAnsi="Sylfaen" w:cs="Sylfaen"/>
                <w:b/>
                <w:bCs/>
                <w:sz w:val="16"/>
                <w:szCs w:val="16"/>
              </w:rPr>
              <w:t>ფაქტი</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963AF0" w:rsidRPr="00963AF0" w:rsidRDefault="00963AF0" w:rsidP="00963AF0">
            <w:pPr>
              <w:jc w:val="center"/>
              <w:rPr>
                <w:rFonts w:ascii="Arial CYR" w:hAnsi="Arial CYR" w:cs="Arial CYR"/>
                <w:b/>
                <w:bCs/>
                <w:sz w:val="16"/>
                <w:szCs w:val="16"/>
              </w:rPr>
            </w:pPr>
            <w:r w:rsidRPr="00963AF0">
              <w:rPr>
                <w:rFonts w:ascii="Arial CYR" w:hAnsi="Arial CYR" w:cs="Arial CYR"/>
                <w:b/>
                <w:bCs/>
                <w:sz w:val="16"/>
                <w:szCs w:val="16"/>
              </w:rPr>
              <w:t xml:space="preserve">2026 </w:t>
            </w:r>
            <w:r w:rsidRPr="00963AF0">
              <w:rPr>
                <w:rFonts w:ascii="Sylfaen" w:hAnsi="Sylfaen" w:cs="Sylfaen"/>
                <w:b/>
                <w:bCs/>
                <w:sz w:val="16"/>
                <w:szCs w:val="16"/>
              </w:rPr>
              <w:t>გეგმა</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963AF0" w:rsidRPr="00963AF0" w:rsidRDefault="00963AF0" w:rsidP="00963AF0">
            <w:pPr>
              <w:jc w:val="center"/>
              <w:rPr>
                <w:rFonts w:ascii="Arial CYR" w:hAnsi="Arial CYR" w:cs="Arial CYR"/>
                <w:b/>
                <w:bCs/>
                <w:sz w:val="16"/>
                <w:szCs w:val="16"/>
              </w:rPr>
            </w:pPr>
            <w:r w:rsidRPr="00963AF0">
              <w:rPr>
                <w:rFonts w:ascii="Arial CYR" w:hAnsi="Arial CYR" w:cs="Arial CYR"/>
                <w:b/>
                <w:bCs/>
                <w:sz w:val="16"/>
                <w:szCs w:val="16"/>
              </w:rPr>
              <w:t xml:space="preserve">2027 </w:t>
            </w:r>
            <w:r w:rsidRPr="00963AF0">
              <w:rPr>
                <w:rFonts w:ascii="Sylfaen" w:hAnsi="Sylfaen" w:cs="Sylfaen"/>
                <w:b/>
                <w:bCs/>
                <w:sz w:val="16"/>
                <w:szCs w:val="16"/>
              </w:rPr>
              <w:t>პროექტი</w:t>
            </w:r>
          </w:p>
        </w:tc>
        <w:tc>
          <w:tcPr>
            <w:tcW w:w="1020" w:type="dxa"/>
            <w:tcBorders>
              <w:top w:val="single" w:sz="4" w:space="0" w:color="auto"/>
              <w:left w:val="nil"/>
              <w:bottom w:val="single" w:sz="4" w:space="0" w:color="auto"/>
              <w:right w:val="single" w:sz="4" w:space="0" w:color="auto"/>
            </w:tcBorders>
            <w:shd w:val="clear" w:color="000000" w:fill="FFFFFF"/>
            <w:vAlign w:val="center"/>
            <w:hideMark/>
          </w:tcPr>
          <w:p w:rsidR="00963AF0" w:rsidRPr="00963AF0" w:rsidRDefault="00963AF0" w:rsidP="00963AF0">
            <w:pPr>
              <w:jc w:val="center"/>
              <w:rPr>
                <w:rFonts w:ascii="Arial CYR" w:hAnsi="Arial CYR" w:cs="Arial CYR"/>
                <w:b/>
                <w:bCs/>
                <w:sz w:val="16"/>
                <w:szCs w:val="16"/>
              </w:rPr>
            </w:pPr>
            <w:r w:rsidRPr="00963AF0">
              <w:rPr>
                <w:rFonts w:ascii="Arial CYR" w:hAnsi="Arial CYR" w:cs="Arial CYR"/>
                <w:b/>
                <w:bCs/>
                <w:sz w:val="16"/>
                <w:szCs w:val="16"/>
              </w:rPr>
              <w:t xml:space="preserve">2028 </w:t>
            </w:r>
            <w:r w:rsidRPr="00963AF0">
              <w:rPr>
                <w:rFonts w:ascii="Sylfaen" w:hAnsi="Sylfaen" w:cs="Sylfaen"/>
                <w:b/>
                <w:bCs/>
                <w:sz w:val="16"/>
                <w:szCs w:val="16"/>
              </w:rPr>
              <w:t>პროგნოზი</w:t>
            </w:r>
          </w:p>
        </w:tc>
        <w:tc>
          <w:tcPr>
            <w:tcW w:w="1002" w:type="dxa"/>
            <w:tcBorders>
              <w:top w:val="single" w:sz="4" w:space="0" w:color="auto"/>
              <w:left w:val="nil"/>
              <w:bottom w:val="single" w:sz="4" w:space="0" w:color="auto"/>
              <w:right w:val="single" w:sz="4" w:space="0" w:color="auto"/>
            </w:tcBorders>
            <w:shd w:val="clear" w:color="000000" w:fill="FFFFFF"/>
            <w:vAlign w:val="center"/>
            <w:hideMark/>
          </w:tcPr>
          <w:p w:rsidR="00963AF0" w:rsidRPr="00963AF0" w:rsidRDefault="00963AF0" w:rsidP="00963AF0">
            <w:pPr>
              <w:jc w:val="center"/>
              <w:rPr>
                <w:rFonts w:ascii="Arial CYR" w:hAnsi="Arial CYR" w:cs="Arial CYR"/>
                <w:b/>
                <w:bCs/>
                <w:sz w:val="16"/>
                <w:szCs w:val="16"/>
              </w:rPr>
            </w:pPr>
            <w:r w:rsidRPr="00963AF0">
              <w:rPr>
                <w:rFonts w:ascii="Arial CYR" w:hAnsi="Arial CYR" w:cs="Arial CYR"/>
                <w:b/>
                <w:bCs/>
                <w:sz w:val="16"/>
                <w:szCs w:val="16"/>
              </w:rPr>
              <w:t xml:space="preserve">2029 </w:t>
            </w:r>
            <w:r w:rsidRPr="00963AF0">
              <w:rPr>
                <w:rFonts w:ascii="Sylfaen" w:hAnsi="Sylfaen" w:cs="Sylfaen"/>
                <w:b/>
                <w:bCs/>
                <w:sz w:val="16"/>
                <w:szCs w:val="16"/>
              </w:rPr>
              <w:t>პროგნოზი</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963AF0" w:rsidRPr="00963AF0" w:rsidRDefault="00963AF0" w:rsidP="00963AF0">
            <w:pPr>
              <w:jc w:val="center"/>
              <w:rPr>
                <w:rFonts w:ascii="Arial CYR" w:hAnsi="Arial CYR" w:cs="Arial CYR"/>
                <w:b/>
                <w:bCs/>
                <w:sz w:val="16"/>
                <w:szCs w:val="16"/>
              </w:rPr>
            </w:pPr>
            <w:r w:rsidRPr="00963AF0">
              <w:rPr>
                <w:rFonts w:ascii="Arial CYR" w:hAnsi="Arial CYR" w:cs="Arial CYR"/>
                <w:b/>
                <w:bCs/>
                <w:sz w:val="16"/>
                <w:szCs w:val="16"/>
              </w:rPr>
              <w:t xml:space="preserve">2030 </w:t>
            </w:r>
            <w:r w:rsidRPr="00963AF0">
              <w:rPr>
                <w:rFonts w:ascii="Sylfaen" w:hAnsi="Sylfaen" w:cs="Sylfaen"/>
                <w:b/>
                <w:bCs/>
                <w:sz w:val="16"/>
                <w:szCs w:val="16"/>
              </w:rPr>
              <w:t>პროგნოზი</w:t>
            </w:r>
          </w:p>
        </w:tc>
      </w:tr>
      <w:tr w:rsidR="00963AF0" w:rsidRPr="00963AF0" w:rsidTr="00963AF0">
        <w:trPr>
          <w:trHeight w:val="435"/>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63AF0" w:rsidRPr="00963AF0" w:rsidRDefault="00963AF0" w:rsidP="00963AF0">
            <w:pPr>
              <w:jc w:val="center"/>
              <w:rPr>
                <w:rFonts w:ascii="Sylfaen" w:hAnsi="Sylfaen" w:cs="Arial CYR"/>
                <w:b/>
                <w:bCs/>
                <w:sz w:val="18"/>
                <w:szCs w:val="18"/>
              </w:rPr>
            </w:pPr>
            <w:r w:rsidRPr="00963AF0">
              <w:rPr>
                <w:rFonts w:ascii="Sylfaen" w:hAnsi="Sylfaen" w:cs="Arial CYR"/>
                <w:b/>
                <w:bCs/>
                <w:sz w:val="18"/>
                <w:szCs w:val="18"/>
              </w:rPr>
              <w:t>გადასახდელები სულ</w:t>
            </w:r>
          </w:p>
        </w:tc>
        <w:tc>
          <w:tcPr>
            <w:tcW w:w="1226" w:type="dxa"/>
            <w:tcBorders>
              <w:top w:val="nil"/>
              <w:left w:val="nil"/>
              <w:bottom w:val="single" w:sz="4" w:space="0" w:color="auto"/>
              <w:right w:val="single" w:sz="4" w:space="0" w:color="auto"/>
            </w:tcBorders>
            <w:shd w:val="clear" w:color="000000" w:fill="FFFFFF"/>
            <w:noWrap/>
            <w:vAlign w:val="center"/>
            <w:hideMark/>
          </w:tcPr>
          <w:p w:rsidR="00963AF0" w:rsidRPr="00963AF0" w:rsidRDefault="00963AF0" w:rsidP="00963AF0">
            <w:pPr>
              <w:jc w:val="center"/>
              <w:rPr>
                <w:rFonts w:ascii="Arial" w:hAnsi="Arial" w:cs="Arial"/>
                <w:b/>
                <w:bCs/>
                <w:sz w:val="16"/>
                <w:szCs w:val="16"/>
              </w:rPr>
            </w:pPr>
            <w:r w:rsidRPr="00963AF0">
              <w:rPr>
                <w:rFonts w:ascii="Arial" w:hAnsi="Arial" w:cs="Arial"/>
                <w:b/>
                <w:bCs/>
                <w:sz w:val="16"/>
                <w:szCs w:val="16"/>
              </w:rPr>
              <w:t xml:space="preserve">     30 627,4   </w:t>
            </w:r>
          </w:p>
        </w:tc>
        <w:tc>
          <w:tcPr>
            <w:tcW w:w="1080" w:type="dxa"/>
            <w:tcBorders>
              <w:top w:val="nil"/>
              <w:left w:val="nil"/>
              <w:bottom w:val="single" w:sz="4" w:space="0" w:color="auto"/>
              <w:right w:val="single" w:sz="4" w:space="0" w:color="auto"/>
            </w:tcBorders>
            <w:shd w:val="clear" w:color="000000" w:fill="FFFFFF"/>
            <w:noWrap/>
            <w:vAlign w:val="center"/>
            <w:hideMark/>
          </w:tcPr>
          <w:p w:rsidR="00963AF0" w:rsidRPr="00963AF0" w:rsidRDefault="00963AF0" w:rsidP="00963AF0">
            <w:pPr>
              <w:jc w:val="center"/>
              <w:rPr>
                <w:rFonts w:ascii="Arial" w:hAnsi="Arial" w:cs="Arial"/>
                <w:b/>
                <w:bCs/>
                <w:sz w:val="18"/>
                <w:szCs w:val="18"/>
              </w:rPr>
            </w:pPr>
            <w:r w:rsidRPr="00963AF0">
              <w:rPr>
                <w:rFonts w:ascii="Arial" w:hAnsi="Arial" w:cs="Arial"/>
                <w:b/>
                <w:bCs/>
                <w:sz w:val="18"/>
                <w:szCs w:val="18"/>
              </w:rPr>
              <w:t xml:space="preserve">   30 073,7   </w:t>
            </w:r>
          </w:p>
        </w:tc>
        <w:tc>
          <w:tcPr>
            <w:tcW w:w="1080" w:type="dxa"/>
            <w:tcBorders>
              <w:top w:val="nil"/>
              <w:left w:val="nil"/>
              <w:bottom w:val="single" w:sz="4" w:space="0" w:color="auto"/>
              <w:right w:val="single" w:sz="4" w:space="0" w:color="auto"/>
            </w:tcBorders>
            <w:shd w:val="clear" w:color="000000" w:fill="FFFFFF"/>
            <w:noWrap/>
            <w:vAlign w:val="center"/>
            <w:hideMark/>
          </w:tcPr>
          <w:p w:rsidR="00963AF0" w:rsidRPr="00963AF0" w:rsidRDefault="00963AF0" w:rsidP="00963AF0">
            <w:pPr>
              <w:jc w:val="center"/>
              <w:rPr>
                <w:rFonts w:ascii="Arial" w:hAnsi="Arial" w:cs="Arial"/>
                <w:b/>
                <w:bCs/>
                <w:sz w:val="18"/>
                <w:szCs w:val="18"/>
              </w:rPr>
            </w:pPr>
            <w:r w:rsidRPr="00963AF0">
              <w:rPr>
                <w:rFonts w:ascii="Arial" w:hAnsi="Arial" w:cs="Arial"/>
                <w:b/>
                <w:bCs/>
                <w:sz w:val="18"/>
                <w:szCs w:val="18"/>
              </w:rPr>
              <w:t xml:space="preserve">   19 412,5   </w:t>
            </w:r>
          </w:p>
        </w:tc>
        <w:tc>
          <w:tcPr>
            <w:tcW w:w="1020" w:type="dxa"/>
            <w:tcBorders>
              <w:top w:val="nil"/>
              <w:left w:val="nil"/>
              <w:bottom w:val="single" w:sz="4" w:space="0" w:color="auto"/>
              <w:right w:val="single" w:sz="4" w:space="0" w:color="auto"/>
            </w:tcBorders>
            <w:shd w:val="clear" w:color="000000" w:fill="FFFFFF"/>
            <w:noWrap/>
            <w:vAlign w:val="center"/>
            <w:hideMark/>
          </w:tcPr>
          <w:p w:rsidR="00963AF0" w:rsidRPr="00963AF0" w:rsidRDefault="00E75A5D" w:rsidP="00963AF0">
            <w:pPr>
              <w:jc w:val="center"/>
              <w:rPr>
                <w:rFonts w:ascii="Arial" w:hAnsi="Arial" w:cs="Arial"/>
                <w:b/>
                <w:bCs/>
                <w:sz w:val="16"/>
                <w:szCs w:val="16"/>
              </w:rPr>
            </w:pPr>
            <w:r>
              <w:rPr>
                <w:rFonts w:ascii="Arial" w:hAnsi="Arial" w:cs="Arial"/>
                <w:b/>
                <w:bCs/>
                <w:sz w:val="16"/>
                <w:szCs w:val="16"/>
              </w:rPr>
              <w:t xml:space="preserve">    20 148,6</w:t>
            </w:r>
            <w:r w:rsidR="00963AF0" w:rsidRPr="00963AF0">
              <w:rPr>
                <w:rFonts w:ascii="Arial" w:hAnsi="Arial" w:cs="Arial"/>
                <w:b/>
                <w:bCs/>
                <w:sz w:val="16"/>
                <w:szCs w:val="16"/>
              </w:rPr>
              <w:t xml:space="preserve">   </w:t>
            </w:r>
          </w:p>
        </w:tc>
        <w:tc>
          <w:tcPr>
            <w:tcW w:w="1002" w:type="dxa"/>
            <w:tcBorders>
              <w:top w:val="nil"/>
              <w:left w:val="nil"/>
              <w:bottom w:val="single" w:sz="4" w:space="0" w:color="auto"/>
              <w:right w:val="single" w:sz="4" w:space="0" w:color="auto"/>
            </w:tcBorders>
            <w:shd w:val="clear" w:color="000000" w:fill="FFFFFF"/>
            <w:noWrap/>
            <w:vAlign w:val="center"/>
            <w:hideMark/>
          </w:tcPr>
          <w:p w:rsidR="00963AF0" w:rsidRPr="00963AF0" w:rsidRDefault="00963AF0" w:rsidP="00963AF0">
            <w:pPr>
              <w:jc w:val="center"/>
              <w:rPr>
                <w:rFonts w:ascii="Arial" w:hAnsi="Arial" w:cs="Arial"/>
                <w:b/>
                <w:bCs/>
                <w:sz w:val="16"/>
                <w:szCs w:val="16"/>
              </w:rPr>
            </w:pPr>
            <w:r w:rsidRPr="00963AF0">
              <w:rPr>
                <w:rFonts w:ascii="Arial" w:hAnsi="Arial" w:cs="Arial"/>
                <w:b/>
                <w:bCs/>
                <w:sz w:val="16"/>
                <w:szCs w:val="16"/>
              </w:rPr>
              <w:t xml:space="preserve">   20 506,4   </w:t>
            </w:r>
          </w:p>
        </w:tc>
        <w:tc>
          <w:tcPr>
            <w:tcW w:w="1080" w:type="dxa"/>
            <w:tcBorders>
              <w:top w:val="nil"/>
              <w:left w:val="nil"/>
              <w:bottom w:val="single" w:sz="4" w:space="0" w:color="auto"/>
              <w:right w:val="single" w:sz="4" w:space="0" w:color="auto"/>
            </w:tcBorders>
            <w:shd w:val="clear" w:color="000000" w:fill="FFFFFF"/>
            <w:noWrap/>
            <w:vAlign w:val="center"/>
            <w:hideMark/>
          </w:tcPr>
          <w:p w:rsidR="00963AF0" w:rsidRPr="00963AF0" w:rsidRDefault="00963AF0" w:rsidP="00963AF0">
            <w:pPr>
              <w:jc w:val="center"/>
              <w:rPr>
                <w:rFonts w:ascii="Arial" w:hAnsi="Arial" w:cs="Arial"/>
                <w:b/>
                <w:bCs/>
                <w:sz w:val="18"/>
                <w:szCs w:val="18"/>
              </w:rPr>
            </w:pPr>
            <w:r w:rsidRPr="00963AF0">
              <w:rPr>
                <w:rFonts w:ascii="Arial" w:hAnsi="Arial" w:cs="Arial"/>
                <w:b/>
                <w:bCs/>
                <w:sz w:val="18"/>
                <w:szCs w:val="18"/>
              </w:rPr>
              <w:t xml:space="preserve">   21 677,2   </w:t>
            </w:r>
          </w:p>
        </w:tc>
      </w:tr>
      <w:tr w:rsidR="00963AF0" w:rsidRPr="00963AF0" w:rsidTr="00963AF0">
        <w:trPr>
          <w:trHeight w:val="435"/>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63AF0" w:rsidRPr="00963AF0" w:rsidRDefault="00963AF0" w:rsidP="00963AF0">
            <w:pPr>
              <w:rPr>
                <w:rFonts w:ascii="Sylfaen" w:hAnsi="Sylfaen" w:cs="Arial CYR"/>
                <w:sz w:val="16"/>
                <w:szCs w:val="16"/>
              </w:rPr>
            </w:pPr>
            <w:r w:rsidRPr="00963AF0">
              <w:rPr>
                <w:rFonts w:ascii="Sylfaen" w:hAnsi="Sylfaen" w:cs="Arial CYR"/>
                <w:sz w:val="16"/>
                <w:szCs w:val="16"/>
              </w:rPr>
              <w:t>ინფრასტრუქტურის განვითარება</w:t>
            </w:r>
          </w:p>
        </w:tc>
        <w:tc>
          <w:tcPr>
            <w:tcW w:w="1226"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16 348,0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12 037,5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3 323,0   </w:t>
            </w:r>
          </w:p>
        </w:tc>
        <w:tc>
          <w:tcPr>
            <w:tcW w:w="102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3 393,6   </w:t>
            </w:r>
          </w:p>
        </w:tc>
        <w:tc>
          <w:tcPr>
            <w:tcW w:w="1002"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3 405,2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3 337,2   </w:t>
            </w:r>
          </w:p>
        </w:tc>
      </w:tr>
      <w:tr w:rsidR="00963AF0" w:rsidRPr="00963AF0" w:rsidTr="00963AF0">
        <w:trPr>
          <w:trHeight w:val="435"/>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63AF0" w:rsidRPr="00963AF0" w:rsidRDefault="00963AF0" w:rsidP="00963AF0">
            <w:pPr>
              <w:rPr>
                <w:rFonts w:ascii="Sylfaen" w:hAnsi="Sylfaen" w:cs="Arial CYR"/>
                <w:sz w:val="16"/>
                <w:szCs w:val="16"/>
              </w:rPr>
            </w:pPr>
            <w:r w:rsidRPr="00963AF0">
              <w:rPr>
                <w:rFonts w:ascii="Sylfaen" w:hAnsi="Sylfaen" w:cs="Arial CYR"/>
                <w:sz w:val="16"/>
                <w:szCs w:val="16"/>
              </w:rPr>
              <w:t>დასუფთავება და გარემოს დაცვა</w:t>
            </w:r>
          </w:p>
        </w:tc>
        <w:tc>
          <w:tcPr>
            <w:tcW w:w="1226"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803,4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786,3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893,0   </w:t>
            </w:r>
          </w:p>
        </w:tc>
        <w:tc>
          <w:tcPr>
            <w:tcW w:w="102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937,8   </w:t>
            </w:r>
          </w:p>
        </w:tc>
        <w:tc>
          <w:tcPr>
            <w:tcW w:w="1002"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963,4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1 028,8   </w:t>
            </w:r>
          </w:p>
        </w:tc>
      </w:tr>
      <w:tr w:rsidR="00963AF0" w:rsidRPr="00963AF0" w:rsidTr="00963AF0">
        <w:trPr>
          <w:trHeight w:val="435"/>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63AF0" w:rsidRPr="00963AF0" w:rsidRDefault="00963AF0" w:rsidP="00963AF0">
            <w:pPr>
              <w:rPr>
                <w:rFonts w:ascii="Sylfaen" w:hAnsi="Sylfaen" w:cs="Arial CYR"/>
                <w:sz w:val="16"/>
                <w:szCs w:val="16"/>
              </w:rPr>
            </w:pPr>
            <w:r w:rsidRPr="00963AF0">
              <w:rPr>
                <w:rFonts w:ascii="Sylfaen" w:hAnsi="Sylfaen" w:cs="Arial CYR"/>
                <w:sz w:val="16"/>
                <w:szCs w:val="16"/>
              </w:rPr>
              <w:t>განათლება</w:t>
            </w:r>
          </w:p>
        </w:tc>
        <w:tc>
          <w:tcPr>
            <w:tcW w:w="1226"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3 789,5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5 033,3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3 286,0   </w:t>
            </w:r>
          </w:p>
        </w:tc>
        <w:tc>
          <w:tcPr>
            <w:tcW w:w="102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3 445,0   </w:t>
            </w:r>
          </w:p>
        </w:tc>
        <w:tc>
          <w:tcPr>
            <w:tcW w:w="1002"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3 539,0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3 779,3   </w:t>
            </w:r>
          </w:p>
        </w:tc>
      </w:tr>
      <w:tr w:rsidR="00963AF0" w:rsidRPr="00963AF0" w:rsidTr="00963AF0">
        <w:trPr>
          <w:trHeight w:val="435"/>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63AF0" w:rsidRPr="00963AF0" w:rsidRDefault="00963AF0" w:rsidP="00963AF0">
            <w:pPr>
              <w:rPr>
                <w:rFonts w:ascii="Sylfaen" w:hAnsi="Sylfaen" w:cs="Arial CYR"/>
                <w:sz w:val="16"/>
                <w:szCs w:val="16"/>
              </w:rPr>
            </w:pPr>
            <w:r w:rsidRPr="00963AF0">
              <w:rPr>
                <w:rFonts w:ascii="Sylfaen" w:hAnsi="Sylfaen" w:cs="Arial CYR"/>
                <w:sz w:val="16"/>
                <w:szCs w:val="16"/>
              </w:rPr>
              <w:t>კულტურა, ახალგაზრდობა და სპორტი</w:t>
            </w:r>
          </w:p>
        </w:tc>
        <w:tc>
          <w:tcPr>
            <w:tcW w:w="1226"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3 557,3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4 140,6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3 772,5   </w:t>
            </w:r>
          </w:p>
        </w:tc>
        <w:tc>
          <w:tcPr>
            <w:tcW w:w="102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4 038,2   </w:t>
            </w:r>
          </w:p>
        </w:tc>
        <w:tc>
          <w:tcPr>
            <w:tcW w:w="1002"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4 048,5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4 330,3   </w:t>
            </w:r>
          </w:p>
        </w:tc>
      </w:tr>
      <w:tr w:rsidR="00963AF0" w:rsidRPr="00963AF0" w:rsidTr="00963AF0">
        <w:trPr>
          <w:trHeight w:val="435"/>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63AF0" w:rsidRPr="00963AF0" w:rsidRDefault="00963AF0" w:rsidP="00963AF0">
            <w:pPr>
              <w:rPr>
                <w:rFonts w:ascii="Sylfaen" w:hAnsi="Sylfaen" w:cs="Arial CYR"/>
                <w:sz w:val="16"/>
                <w:szCs w:val="16"/>
              </w:rPr>
            </w:pPr>
            <w:r w:rsidRPr="00963AF0">
              <w:rPr>
                <w:rFonts w:ascii="Sylfaen" w:hAnsi="Sylfaen" w:cs="Arial CYR"/>
                <w:sz w:val="16"/>
                <w:szCs w:val="16"/>
              </w:rPr>
              <w:t>ჯანმრთელობის დაცვა და სოციალური უზრუნველყოფა</w:t>
            </w:r>
          </w:p>
        </w:tc>
        <w:tc>
          <w:tcPr>
            <w:tcW w:w="1226"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1 805,0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2 467,4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2 314,2   </w:t>
            </w:r>
          </w:p>
        </w:tc>
        <w:tc>
          <w:tcPr>
            <w:tcW w:w="102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2 497,0   </w:t>
            </w:r>
          </w:p>
        </w:tc>
        <w:tc>
          <w:tcPr>
            <w:tcW w:w="1002"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2 553,4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2 797,8   </w:t>
            </w:r>
          </w:p>
        </w:tc>
      </w:tr>
      <w:tr w:rsidR="00963AF0" w:rsidRPr="00963AF0" w:rsidTr="00963AF0">
        <w:trPr>
          <w:trHeight w:val="435"/>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63AF0" w:rsidRPr="00963AF0" w:rsidRDefault="00963AF0" w:rsidP="00963AF0">
            <w:pPr>
              <w:rPr>
                <w:rFonts w:ascii="Sylfaen" w:hAnsi="Sylfaen" w:cs="Arial CYR"/>
                <w:sz w:val="16"/>
                <w:szCs w:val="16"/>
              </w:rPr>
            </w:pPr>
            <w:r w:rsidRPr="00963AF0">
              <w:rPr>
                <w:rFonts w:ascii="Sylfaen" w:hAnsi="Sylfaen" w:cs="Arial CYR"/>
                <w:sz w:val="16"/>
                <w:szCs w:val="16"/>
              </w:rPr>
              <w:t>მმართველობა და საერთო დანიშნულების ხარჯები</w:t>
            </w:r>
          </w:p>
        </w:tc>
        <w:tc>
          <w:tcPr>
            <w:tcW w:w="1226"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4 237,7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5 514,6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5 720,4   </w:t>
            </w:r>
          </w:p>
        </w:tc>
        <w:tc>
          <w:tcPr>
            <w:tcW w:w="1020" w:type="dxa"/>
            <w:tcBorders>
              <w:top w:val="nil"/>
              <w:left w:val="nil"/>
              <w:bottom w:val="single" w:sz="4" w:space="0" w:color="auto"/>
              <w:right w:val="single" w:sz="4" w:space="0" w:color="auto"/>
            </w:tcBorders>
            <w:shd w:val="clear" w:color="auto" w:fill="auto"/>
            <w:vAlign w:val="center"/>
            <w:hideMark/>
          </w:tcPr>
          <w:p w:rsidR="00963AF0" w:rsidRPr="00963AF0" w:rsidRDefault="00E75A5D" w:rsidP="00963AF0">
            <w:pPr>
              <w:rPr>
                <w:rFonts w:ascii="Arial" w:hAnsi="Arial" w:cs="Arial"/>
                <w:sz w:val="16"/>
                <w:szCs w:val="16"/>
              </w:rPr>
            </w:pPr>
            <w:r>
              <w:rPr>
                <w:rFonts w:ascii="Arial" w:hAnsi="Arial" w:cs="Arial"/>
                <w:sz w:val="16"/>
                <w:szCs w:val="16"/>
              </w:rPr>
              <w:t xml:space="preserve">      5 722,2</w:t>
            </w:r>
            <w:r w:rsidR="00963AF0" w:rsidRPr="00963AF0">
              <w:rPr>
                <w:rFonts w:ascii="Arial" w:hAnsi="Arial" w:cs="Arial"/>
                <w:sz w:val="16"/>
                <w:szCs w:val="16"/>
              </w:rPr>
              <w:t xml:space="preserve">   </w:t>
            </w:r>
          </w:p>
        </w:tc>
        <w:tc>
          <w:tcPr>
            <w:tcW w:w="1002"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5 878,9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6 277,8   </w:t>
            </w:r>
          </w:p>
        </w:tc>
      </w:tr>
      <w:tr w:rsidR="00963AF0" w:rsidRPr="00963AF0" w:rsidTr="00963AF0">
        <w:trPr>
          <w:trHeight w:val="435"/>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63AF0" w:rsidRPr="00963AF0" w:rsidRDefault="00963AF0" w:rsidP="00963AF0">
            <w:pPr>
              <w:rPr>
                <w:rFonts w:ascii="Sylfaen" w:hAnsi="Sylfaen" w:cs="Arial CYR"/>
                <w:sz w:val="16"/>
                <w:szCs w:val="16"/>
              </w:rPr>
            </w:pPr>
            <w:r w:rsidRPr="00963AF0">
              <w:rPr>
                <w:rFonts w:ascii="Sylfaen" w:hAnsi="Sylfaen" w:cs="Arial CYR"/>
                <w:sz w:val="16"/>
                <w:szCs w:val="16"/>
              </w:rPr>
              <w:t>ეკონომიკის განვითარების ხელშეწყობა</w:t>
            </w:r>
          </w:p>
        </w:tc>
        <w:tc>
          <w:tcPr>
            <w:tcW w:w="1226"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86,5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94,0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103,4   </w:t>
            </w:r>
          </w:p>
        </w:tc>
        <w:tc>
          <w:tcPr>
            <w:tcW w:w="102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114,8   </w:t>
            </w:r>
          </w:p>
        </w:tc>
        <w:tc>
          <w:tcPr>
            <w:tcW w:w="1002"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118,0   </w:t>
            </w:r>
          </w:p>
        </w:tc>
        <w:tc>
          <w:tcPr>
            <w:tcW w:w="1080" w:type="dxa"/>
            <w:tcBorders>
              <w:top w:val="nil"/>
              <w:left w:val="nil"/>
              <w:bottom w:val="single" w:sz="4" w:space="0" w:color="auto"/>
              <w:right w:val="single" w:sz="4" w:space="0" w:color="auto"/>
            </w:tcBorders>
            <w:shd w:val="clear" w:color="auto" w:fill="auto"/>
            <w:vAlign w:val="center"/>
            <w:hideMark/>
          </w:tcPr>
          <w:p w:rsidR="00963AF0" w:rsidRPr="00963AF0" w:rsidRDefault="00963AF0" w:rsidP="00963AF0">
            <w:pPr>
              <w:rPr>
                <w:rFonts w:ascii="Arial" w:hAnsi="Arial" w:cs="Arial"/>
                <w:sz w:val="16"/>
                <w:szCs w:val="16"/>
              </w:rPr>
            </w:pPr>
            <w:r w:rsidRPr="00963AF0">
              <w:rPr>
                <w:rFonts w:ascii="Arial" w:hAnsi="Arial" w:cs="Arial"/>
                <w:sz w:val="16"/>
                <w:szCs w:val="16"/>
              </w:rPr>
              <w:t xml:space="preserve">          126,0   </w:t>
            </w:r>
          </w:p>
        </w:tc>
      </w:tr>
    </w:tbl>
    <w:p w:rsidR="005C0351" w:rsidRPr="00B62A5D" w:rsidRDefault="005C0351" w:rsidP="00B62A5D">
      <w:pPr>
        <w:rPr>
          <w:rStyle w:val="af5"/>
          <w:rFonts w:ascii="Sylfaen" w:hAnsi="Sylfaen" w:cs="Sylfaen"/>
          <w:i w:val="0"/>
          <w:lang w:val="ka-GE"/>
        </w:rPr>
      </w:pPr>
    </w:p>
    <w:p w:rsidR="00133B67" w:rsidRPr="007E7CCF" w:rsidRDefault="00133B67" w:rsidP="00D847A6">
      <w:pPr>
        <w:jc w:val="right"/>
        <w:rPr>
          <w:rFonts w:ascii="Sylfaen" w:hAnsi="Sylfaen"/>
          <w:b/>
          <w:i/>
          <w:noProof/>
          <w:color w:val="000000"/>
          <w:sz w:val="16"/>
          <w:lang w:val="ka-GE"/>
        </w:rPr>
      </w:pPr>
      <w:r w:rsidRPr="00145655">
        <w:rPr>
          <w:rFonts w:ascii="Sylfaen" w:hAnsi="Sylfaen"/>
          <w:b/>
          <w:noProof/>
          <w:lang w:val="ka-GE"/>
        </w:rPr>
        <w:t xml:space="preserve">ტყიბულის მუნიციპალიტეტის </w:t>
      </w:r>
      <w:r>
        <w:rPr>
          <w:rFonts w:ascii="Sylfaen" w:hAnsi="Sylfaen"/>
          <w:b/>
          <w:noProof/>
          <w:lang w:val="ka-GE"/>
        </w:rPr>
        <w:t xml:space="preserve">ბიუჯეტის ბალანსი                        </w:t>
      </w:r>
      <w:r w:rsidRPr="007E7CCF">
        <w:rPr>
          <w:rFonts w:ascii="Sylfaen" w:hAnsi="Sylfaen"/>
          <w:b/>
          <w:i/>
          <w:noProof/>
          <w:color w:val="000000"/>
          <w:sz w:val="16"/>
          <w:lang w:val="ka-GE"/>
        </w:rPr>
        <w:t>ათას ლარში</w:t>
      </w:r>
    </w:p>
    <w:p w:rsidR="00133B67" w:rsidRDefault="00133B67" w:rsidP="00133B67">
      <w:pPr>
        <w:jc w:val="center"/>
        <w:rPr>
          <w:rFonts w:ascii="Sylfaen" w:hAnsi="Sylfaen"/>
          <w:b/>
          <w:noProof/>
          <w:lang w:val="ka-GE"/>
        </w:rPr>
      </w:pPr>
    </w:p>
    <w:tbl>
      <w:tblPr>
        <w:tblW w:w="10150" w:type="dxa"/>
        <w:tblInd w:w="113" w:type="dxa"/>
        <w:tblLook w:val="04A0" w:firstRow="1" w:lastRow="0" w:firstColumn="1" w:lastColumn="0" w:noHBand="0" w:noVBand="1"/>
      </w:tblPr>
      <w:tblGrid>
        <w:gridCol w:w="3539"/>
        <w:gridCol w:w="1357"/>
        <w:gridCol w:w="1078"/>
        <w:gridCol w:w="1078"/>
        <w:gridCol w:w="1018"/>
        <w:gridCol w:w="1002"/>
        <w:gridCol w:w="1078"/>
      </w:tblGrid>
      <w:tr w:rsidR="00030423" w:rsidRPr="00030423" w:rsidTr="00030423">
        <w:trPr>
          <w:trHeight w:val="675"/>
        </w:trPr>
        <w:tc>
          <w:tcPr>
            <w:tcW w:w="35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b/>
                <w:bCs/>
                <w:sz w:val="18"/>
                <w:szCs w:val="18"/>
              </w:rPr>
            </w:pPr>
            <w:r w:rsidRPr="00030423">
              <w:rPr>
                <w:rFonts w:ascii="Sylfaen" w:hAnsi="Sylfaen" w:cs="Sylfaen"/>
                <w:b/>
                <w:bCs/>
                <w:sz w:val="18"/>
                <w:szCs w:val="18"/>
              </w:rPr>
              <w:t>დასახელება</w:t>
            </w:r>
            <w:r w:rsidRPr="00030423">
              <w:rPr>
                <w:rFonts w:ascii="Arial CYR" w:hAnsi="Arial CYR" w:cs="Arial CYR"/>
                <w:b/>
                <w:bCs/>
                <w:sz w:val="18"/>
                <w:szCs w:val="18"/>
              </w:rPr>
              <w:t xml:space="preserve"> </w:t>
            </w:r>
          </w:p>
        </w:tc>
        <w:tc>
          <w:tcPr>
            <w:tcW w:w="1357" w:type="dxa"/>
            <w:tcBorders>
              <w:top w:val="single" w:sz="4" w:space="0" w:color="auto"/>
              <w:left w:val="nil"/>
              <w:bottom w:val="single" w:sz="4" w:space="0" w:color="auto"/>
              <w:right w:val="single" w:sz="4" w:space="0" w:color="auto"/>
            </w:tcBorders>
            <w:shd w:val="clear" w:color="000000" w:fill="FFFFFF"/>
            <w:vAlign w:val="center"/>
            <w:hideMark/>
          </w:tcPr>
          <w:p w:rsidR="00030423" w:rsidRPr="00030423" w:rsidRDefault="00030423" w:rsidP="00030423">
            <w:pPr>
              <w:jc w:val="center"/>
              <w:rPr>
                <w:rFonts w:ascii="Arial CYR" w:hAnsi="Arial CYR" w:cs="Arial CYR"/>
                <w:b/>
                <w:bCs/>
                <w:sz w:val="16"/>
                <w:szCs w:val="16"/>
              </w:rPr>
            </w:pPr>
            <w:r w:rsidRPr="00030423">
              <w:rPr>
                <w:rFonts w:ascii="Arial CYR" w:hAnsi="Arial CYR" w:cs="Arial CYR"/>
                <w:b/>
                <w:bCs/>
                <w:sz w:val="16"/>
                <w:szCs w:val="16"/>
              </w:rPr>
              <w:t xml:space="preserve">2025 </w:t>
            </w:r>
            <w:r w:rsidRPr="00030423">
              <w:rPr>
                <w:rFonts w:ascii="Sylfaen" w:hAnsi="Sylfaen" w:cs="Sylfaen"/>
                <w:b/>
                <w:bCs/>
                <w:sz w:val="16"/>
                <w:szCs w:val="16"/>
              </w:rPr>
              <w:t>ფაქტი</w:t>
            </w:r>
          </w:p>
        </w:tc>
        <w:tc>
          <w:tcPr>
            <w:tcW w:w="1078" w:type="dxa"/>
            <w:tcBorders>
              <w:top w:val="single" w:sz="4" w:space="0" w:color="auto"/>
              <w:left w:val="nil"/>
              <w:bottom w:val="single" w:sz="4" w:space="0" w:color="auto"/>
              <w:right w:val="single" w:sz="4" w:space="0" w:color="auto"/>
            </w:tcBorders>
            <w:shd w:val="clear" w:color="000000" w:fill="FFFFFF"/>
            <w:vAlign w:val="center"/>
            <w:hideMark/>
          </w:tcPr>
          <w:p w:rsidR="00030423" w:rsidRPr="00030423" w:rsidRDefault="00030423" w:rsidP="00030423">
            <w:pPr>
              <w:jc w:val="center"/>
              <w:rPr>
                <w:rFonts w:ascii="Arial CYR" w:hAnsi="Arial CYR" w:cs="Arial CYR"/>
                <w:b/>
                <w:bCs/>
                <w:sz w:val="16"/>
                <w:szCs w:val="16"/>
              </w:rPr>
            </w:pPr>
            <w:r w:rsidRPr="00030423">
              <w:rPr>
                <w:rFonts w:ascii="Arial CYR" w:hAnsi="Arial CYR" w:cs="Arial CYR"/>
                <w:b/>
                <w:bCs/>
                <w:sz w:val="16"/>
                <w:szCs w:val="16"/>
              </w:rPr>
              <w:t xml:space="preserve">2026 </w:t>
            </w:r>
            <w:r w:rsidRPr="00030423">
              <w:rPr>
                <w:rFonts w:ascii="Sylfaen" w:hAnsi="Sylfaen" w:cs="Sylfaen"/>
                <w:b/>
                <w:bCs/>
                <w:sz w:val="16"/>
                <w:szCs w:val="16"/>
              </w:rPr>
              <w:t>გეგმა</w:t>
            </w:r>
          </w:p>
        </w:tc>
        <w:tc>
          <w:tcPr>
            <w:tcW w:w="1078" w:type="dxa"/>
            <w:tcBorders>
              <w:top w:val="single" w:sz="4" w:space="0" w:color="auto"/>
              <w:left w:val="nil"/>
              <w:bottom w:val="single" w:sz="4" w:space="0" w:color="auto"/>
              <w:right w:val="single" w:sz="4" w:space="0" w:color="auto"/>
            </w:tcBorders>
            <w:shd w:val="clear" w:color="000000" w:fill="FFFFFF"/>
            <w:vAlign w:val="center"/>
            <w:hideMark/>
          </w:tcPr>
          <w:p w:rsidR="00030423" w:rsidRPr="00030423" w:rsidRDefault="00030423" w:rsidP="00030423">
            <w:pPr>
              <w:jc w:val="center"/>
              <w:rPr>
                <w:rFonts w:ascii="Arial CYR" w:hAnsi="Arial CYR" w:cs="Arial CYR"/>
                <w:b/>
                <w:bCs/>
                <w:sz w:val="16"/>
                <w:szCs w:val="16"/>
              </w:rPr>
            </w:pPr>
            <w:r w:rsidRPr="00030423">
              <w:rPr>
                <w:rFonts w:ascii="Arial CYR" w:hAnsi="Arial CYR" w:cs="Arial CYR"/>
                <w:b/>
                <w:bCs/>
                <w:sz w:val="16"/>
                <w:szCs w:val="16"/>
              </w:rPr>
              <w:t xml:space="preserve">2027 </w:t>
            </w:r>
            <w:r w:rsidRPr="00030423">
              <w:rPr>
                <w:rFonts w:ascii="Sylfaen" w:hAnsi="Sylfaen" w:cs="Sylfaen"/>
                <w:b/>
                <w:bCs/>
                <w:sz w:val="16"/>
                <w:szCs w:val="16"/>
              </w:rPr>
              <w:t>პროექტი</w:t>
            </w:r>
          </w:p>
        </w:tc>
        <w:tc>
          <w:tcPr>
            <w:tcW w:w="1018" w:type="dxa"/>
            <w:tcBorders>
              <w:top w:val="single" w:sz="4" w:space="0" w:color="auto"/>
              <w:left w:val="nil"/>
              <w:bottom w:val="single" w:sz="4" w:space="0" w:color="auto"/>
              <w:right w:val="single" w:sz="4" w:space="0" w:color="auto"/>
            </w:tcBorders>
            <w:shd w:val="clear" w:color="000000" w:fill="FFFFFF"/>
            <w:vAlign w:val="center"/>
            <w:hideMark/>
          </w:tcPr>
          <w:p w:rsidR="00030423" w:rsidRPr="00030423" w:rsidRDefault="00030423" w:rsidP="00030423">
            <w:pPr>
              <w:jc w:val="center"/>
              <w:rPr>
                <w:rFonts w:ascii="Arial CYR" w:hAnsi="Arial CYR" w:cs="Arial CYR"/>
                <w:b/>
                <w:bCs/>
                <w:sz w:val="16"/>
                <w:szCs w:val="16"/>
              </w:rPr>
            </w:pPr>
            <w:r w:rsidRPr="00030423">
              <w:rPr>
                <w:rFonts w:ascii="Arial CYR" w:hAnsi="Arial CYR" w:cs="Arial CYR"/>
                <w:b/>
                <w:bCs/>
                <w:sz w:val="16"/>
                <w:szCs w:val="16"/>
              </w:rPr>
              <w:t xml:space="preserve">2028 </w:t>
            </w:r>
            <w:r w:rsidRPr="00030423">
              <w:rPr>
                <w:rFonts w:ascii="Sylfaen" w:hAnsi="Sylfaen" w:cs="Sylfaen"/>
                <w:b/>
                <w:bCs/>
                <w:sz w:val="16"/>
                <w:szCs w:val="16"/>
              </w:rPr>
              <w:t>პროგნოზი</w:t>
            </w:r>
          </w:p>
        </w:tc>
        <w:tc>
          <w:tcPr>
            <w:tcW w:w="1002" w:type="dxa"/>
            <w:tcBorders>
              <w:top w:val="single" w:sz="4" w:space="0" w:color="auto"/>
              <w:left w:val="nil"/>
              <w:bottom w:val="single" w:sz="4" w:space="0" w:color="auto"/>
              <w:right w:val="single" w:sz="4" w:space="0" w:color="auto"/>
            </w:tcBorders>
            <w:shd w:val="clear" w:color="000000" w:fill="FFFFFF"/>
            <w:vAlign w:val="center"/>
            <w:hideMark/>
          </w:tcPr>
          <w:p w:rsidR="00030423" w:rsidRPr="00030423" w:rsidRDefault="00030423" w:rsidP="00030423">
            <w:pPr>
              <w:jc w:val="center"/>
              <w:rPr>
                <w:rFonts w:ascii="Arial CYR" w:hAnsi="Arial CYR" w:cs="Arial CYR"/>
                <w:b/>
                <w:bCs/>
                <w:sz w:val="16"/>
                <w:szCs w:val="16"/>
              </w:rPr>
            </w:pPr>
            <w:r w:rsidRPr="00030423">
              <w:rPr>
                <w:rFonts w:ascii="Arial CYR" w:hAnsi="Arial CYR" w:cs="Arial CYR"/>
                <w:b/>
                <w:bCs/>
                <w:sz w:val="16"/>
                <w:szCs w:val="16"/>
              </w:rPr>
              <w:t xml:space="preserve">2029 </w:t>
            </w:r>
            <w:r w:rsidRPr="00030423">
              <w:rPr>
                <w:rFonts w:ascii="Sylfaen" w:hAnsi="Sylfaen" w:cs="Sylfaen"/>
                <w:b/>
                <w:bCs/>
                <w:sz w:val="16"/>
                <w:szCs w:val="16"/>
              </w:rPr>
              <w:t>პროგნოზი</w:t>
            </w:r>
          </w:p>
        </w:tc>
        <w:tc>
          <w:tcPr>
            <w:tcW w:w="1078" w:type="dxa"/>
            <w:tcBorders>
              <w:top w:val="single" w:sz="4" w:space="0" w:color="auto"/>
              <w:left w:val="nil"/>
              <w:bottom w:val="single" w:sz="4" w:space="0" w:color="auto"/>
              <w:right w:val="single" w:sz="4" w:space="0" w:color="auto"/>
            </w:tcBorders>
            <w:shd w:val="clear" w:color="000000" w:fill="FFFFFF"/>
            <w:vAlign w:val="center"/>
            <w:hideMark/>
          </w:tcPr>
          <w:p w:rsidR="00030423" w:rsidRPr="00030423" w:rsidRDefault="00030423" w:rsidP="00030423">
            <w:pPr>
              <w:jc w:val="center"/>
              <w:rPr>
                <w:rFonts w:ascii="Arial CYR" w:hAnsi="Arial CYR" w:cs="Arial CYR"/>
                <w:b/>
                <w:bCs/>
                <w:sz w:val="16"/>
                <w:szCs w:val="16"/>
              </w:rPr>
            </w:pPr>
            <w:r w:rsidRPr="00030423">
              <w:rPr>
                <w:rFonts w:ascii="Arial CYR" w:hAnsi="Arial CYR" w:cs="Arial CYR"/>
                <w:b/>
                <w:bCs/>
                <w:sz w:val="16"/>
                <w:szCs w:val="16"/>
              </w:rPr>
              <w:t xml:space="preserve">2030 </w:t>
            </w:r>
            <w:r w:rsidRPr="00030423">
              <w:rPr>
                <w:rFonts w:ascii="Sylfaen" w:hAnsi="Sylfaen" w:cs="Sylfaen"/>
                <w:b/>
                <w:bCs/>
                <w:sz w:val="16"/>
                <w:szCs w:val="16"/>
              </w:rPr>
              <w:t>პროგნოზი</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b/>
                <w:bCs/>
                <w:sz w:val="16"/>
                <w:szCs w:val="16"/>
              </w:rPr>
            </w:pPr>
            <w:r w:rsidRPr="00030423">
              <w:rPr>
                <w:rFonts w:ascii="Arial CYR" w:hAnsi="Arial CYR" w:cs="Arial CYR"/>
                <w:b/>
                <w:bCs/>
                <w:sz w:val="16"/>
                <w:szCs w:val="16"/>
              </w:rPr>
              <w:t xml:space="preserve"> I. </w:t>
            </w:r>
            <w:r w:rsidRPr="00030423">
              <w:rPr>
                <w:rFonts w:ascii="Sylfaen" w:hAnsi="Sylfaen" w:cs="Sylfaen"/>
                <w:b/>
                <w:bCs/>
                <w:sz w:val="16"/>
                <w:szCs w:val="16"/>
              </w:rPr>
              <w:t>შემოსავლები</w:t>
            </w:r>
            <w:r w:rsidRPr="00030423">
              <w:rPr>
                <w:rFonts w:ascii="Arial CYR" w:hAnsi="Arial CYR" w:cs="Arial CYR"/>
                <w:b/>
                <w:bCs/>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27 814,2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25 938,0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15 286,6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16 018,6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16 376,4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17 547,2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გადასახადები</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11 451,8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12 217,2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14 640,4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15 372,4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15 730,2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16 901,0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გრანტები</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15 933,9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13 305,8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231,2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231,2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231,2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231,2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სხვა</w:t>
            </w:r>
            <w:r w:rsidRPr="00030423">
              <w:rPr>
                <w:rFonts w:ascii="Arial CYR" w:hAnsi="Arial CYR" w:cs="Arial CYR"/>
                <w:sz w:val="16"/>
                <w:szCs w:val="16"/>
              </w:rPr>
              <w:t xml:space="preserve">  </w:t>
            </w:r>
            <w:r w:rsidRPr="00030423">
              <w:rPr>
                <w:rFonts w:ascii="Sylfaen" w:hAnsi="Sylfaen" w:cs="Sylfaen"/>
                <w:sz w:val="16"/>
                <w:szCs w:val="16"/>
              </w:rPr>
              <w:t>შემოსავლები</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428,5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415,0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415,0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415,0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415,0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415,0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b/>
                <w:bCs/>
                <w:sz w:val="16"/>
                <w:szCs w:val="16"/>
              </w:rPr>
            </w:pPr>
            <w:r w:rsidRPr="00030423">
              <w:rPr>
                <w:rFonts w:ascii="Arial CYR" w:hAnsi="Arial CYR" w:cs="Arial CYR"/>
                <w:b/>
                <w:bCs/>
                <w:sz w:val="16"/>
                <w:szCs w:val="16"/>
              </w:rPr>
              <w:t xml:space="preserve"> II. </w:t>
            </w:r>
            <w:r w:rsidRPr="00030423">
              <w:rPr>
                <w:rFonts w:ascii="Sylfaen" w:hAnsi="Sylfaen" w:cs="Sylfaen"/>
                <w:b/>
                <w:bCs/>
                <w:sz w:val="16"/>
                <w:szCs w:val="16"/>
              </w:rPr>
              <w:t>ხარჯები</w:t>
            </w:r>
            <w:r w:rsidRPr="00030423">
              <w:rPr>
                <w:rFonts w:ascii="Arial CYR" w:hAnsi="Arial CYR" w:cs="Arial CYR"/>
                <w:b/>
                <w:bCs/>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19 223,2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20 864,0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18 657,5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19 361,6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19 706,7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20 831,8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შრომის</w:t>
            </w:r>
            <w:r w:rsidRPr="00030423">
              <w:rPr>
                <w:rFonts w:ascii="Arial CYR" w:hAnsi="Arial CYR" w:cs="Arial CYR"/>
                <w:sz w:val="16"/>
                <w:szCs w:val="16"/>
              </w:rPr>
              <w:t xml:space="preserve"> </w:t>
            </w:r>
            <w:r w:rsidRPr="00030423">
              <w:rPr>
                <w:rFonts w:ascii="Sylfaen" w:hAnsi="Sylfaen" w:cs="Sylfaen"/>
                <w:sz w:val="16"/>
                <w:szCs w:val="16"/>
              </w:rPr>
              <w:t>ანაზღაურება</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3 165,6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3 551,8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3 506,0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3 659,0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3 724,5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3 937,4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საქონელი</w:t>
            </w:r>
            <w:r w:rsidRPr="00030423">
              <w:rPr>
                <w:rFonts w:ascii="Arial CYR" w:hAnsi="Arial CYR" w:cs="Arial CYR"/>
                <w:sz w:val="16"/>
                <w:szCs w:val="16"/>
              </w:rPr>
              <w:t xml:space="preserve"> </w:t>
            </w:r>
            <w:r w:rsidRPr="00030423">
              <w:rPr>
                <w:rFonts w:ascii="Sylfaen" w:hAnsi="Sylfaen" w:cs="Sylfaen"/>
                <w:sz w:val="16"/>
                <w:szCs w:val="16"/>
              </w:rPr>
              <w:t>და</w:t>
            </w:r>
            <w:r w:rsidRPr="00030423">
              <w:rPr>
                <w:rFonts w:ascii="Arial CYR" w:hAnsi="Arial CYR" w:cs="Arial CYR"/>
                <w:sz w:val="16"/>
                <w:szCs w:val="16"/>
              </w:rPr>
              <w:t xml:space="preserve"> </w:t>
            </w:r>
            <w:r w:rsidRPr="00030423">
              <w:rPr>
                <w:rFonts w:ascii="Sylfaen" w:hAnsi="Sylfaen" w:cs="Sylfaen"/>
                <w:sz w:val="16"/>
                <w:szCs w:val="16"/>
              </w:rPr>
              <w:t>მომსახურება</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2 721,9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3 583,3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2 286,4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2 362,2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2 404,4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2 541,5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პროცენტი</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6,2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5,0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სუბსიდიები</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8 637,6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9 461,7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9 915,1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10 281,6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10 464,2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11 061,6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გრანტი</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0,4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29,6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16,0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19,0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19,7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20,8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სოციალური</w:t>
            </w:r>
            <w:r w:rsidRPr="00030423">
              <w:rPr>
                <w:rFonts w:ascii="Arial CYR" w:hAnsi="Arial CYR" w:cs="Arial CYR"/>
                <w:sz w:val="16"/>
                <w:szCs w:val="16"/>
              </w:rPr>
              <w:t xml:space="preserve"> </w:t>
            </w:r>
            <w:r w:rsidRPr="00030423">
              <w:rPr>
                <w:rFonts w:ascii="Sylfaen" w:hAnsi="Sylfaen" w:cs="Sylfaen"/>
                <w:sz w:val="16"/>
                <w:szCs w:val="16"/>
              </w:rPr>
              <w:t>უზრუნველყოფა</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1 204,3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1 181,5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1 381,0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1 432,8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1 458,3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1 541,5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სხვა</w:t>
            </w:r>
            <w:r w:rsidRPr="00030423">
              <w:rPr>
                <w:rFonts w:ascii="Arial CYR" w:hAnsi="Arial CYR" w:cs="Arial CYR"/>
                <w:sz w:val="16"/>
                <w:szCs w:val="16"/>
              </w:rPr>
              <w:t xml:space="preserve"> </w:t>
            </w:r>
            <w:r w:rsidRPr="00030423">
              <w:rPr>
                <w:rFonts w:ascii="Sylfaen" w:hAnsi="Sylfaen" w:cs="Sylfaen"/>
                <w:sz w:val="16"/>
                <w:szCs w:val="16"/>
              </w:rPr>
              <w:t>ხარჯები</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3 487,2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3 051,1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1 553,0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1 607,0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1 635,6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1 729,0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b/>
                <w:bCs/>
                <w:sz w:val="16"/>
                <w:szCs w:val="16"/>
              </w:rPr>
            </w:pPr>
            <w:r w:rsidRPr="00030423">
              <w:rPr>
                <w:rFonts w:ascii="Arial CYR" w:hAnsi="Arial CYR" w:cs="Arial CYR"/>
                <w:b/>
                <w:bCs/>
                <w:sz w:val="16"/>
                <w:szCs w:val="16"/>
              </w:rPr>
              <w:t xml:space="preserve"> III. </w:t>
            </w:r>
            <w:r w:rsidRPr="00030423">
              <w:rPr>
                <w:rFonts w:ascii="Sylfaen" w:hAnsi="Sylfaen" w:cs="Sylfaen"/>
                <w:b/>
                <w:bCs/>
                <w:sz w:val="16"/>
                <w:szCs w:val="16"/>
              </w:rPr>
              <w:t>საოპერაციო</w:t>
            </w:r>
            <w:r w:rsidRPr="00030423">
              <w:rPr>
                <w:rFonts w:ascii="Arial CYR" w:hAnsi="Arial CYR" w:cs="Arial CYR"/>
                <w:b/>
                <w:bCs/>
                <w:sz w:val="16"/>
                <w:szCs w:val="16"/>
              </w:rPr>
              <w:t xml:space="preserve"> </w:t>
            </w:r>
            <w:r w:rsidRPr="00030423">
              <w:rPr>
                <w:rFonts w:ascii="Sylfaen" w:hAnsi="Sylfaen" w:cs="Sylfaen"/>
                <w:b/>
                <w:bCs/>
                <w:sz w:val="16"/>
                <w:szCs w:val="16"/>
              </w:rPr>
              <w:t>სალდო</w:t>
            </w:r>
            <w:r w:rsidRPr="00030423">
              <w:rPr>
                <w:rFonts w:ascii="Arial CYR" w:hAnsi="Arial CYR" w:cs="Arial CYR"/>
                <w:b/>
                <w:bCs/>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8 591,0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5 074,0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3 370,9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3 343,0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3 330,3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3 284,6   </w:t>
            </w:r>
          </w:p>
        </w:tc>
      </w:tr>
      <w:tr w:rsidR="00030423" w:rsidRPr="00030423" w:rsidTr="00030423">
        <w:trPr>
          <w:trHeight w:val="4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rsidR="00030423" w:rsidRPr="00030423" w:rsidRDefault="00030423" w:rsidP="00030423">
            <w:pPr>
              <w:jc w:val="center"/>
              <w:rPr>
                <w:rFonts w:ascii="Arial CYR" w:hAnsi="Arial CYR" w:cs="Arial CYR"/>
                <w:b/>
                <w:bCs/>
                <w:sz w:val="16"/>
                <w:szCs w:val="16"/>
              </w:rPr>
            </w:pPr>
            <w:r w:rsidRPr="00030423">
              <w:rPr>
                <w:rFonts w:ascii="Arial CYR" w:hAnsi="Arial CYR" w:cs="Arial CYR"/>
                <w:b/>
                <w:bCs/>
                <w:sz w:val="16"/>
                <w:szCs w:val="16"/>
              </w:rPr>
              <w:lastRenderedPageBreak/>
              <w:t xml:space="preserve"> IV. </w:t>
            </w:r>
            <w:r w:rsidRPr="00030423">
              <w:rPr>
                <w:rFonts w:ascii="Sylfaen" w:hAnsi="Sylfaen" w:cs="Sylfaen"/>
                <w:b/>
                <w:bCs/>
                <w:sz w:val="16"/>
                <w:szCs w:val="16"/>
              </w:rPr>
              <w:t>არაფინანსური</w:t>
            </w:r>
            <w:r w:rsidRPr="00030423">
              <w:rPr>
                <w:rFonts w:ascii="Arial CYR" w:hAnsi="Arial CYR" w:cs="Arial CYR"/>
                <w:b/>
                <w:bCs/>
                <w:sz w:val="16"/>
                <w:szCs w:val="16"/>
              </w:rPr>
              <w:t xml:space="preserve"> </w:t>
            </w:r>
            <w:r w:rsidRPr="00030423">
              <w:rPr>
                <w:rFonts w:ascii="Sylfaen" w:hAnsi="Sylfaen" w:cs="Sylfaen"/>
                <w:b/>
                <w:bCs/>
                <w:sz w:val="16"/>
                <w:szCs w:val="16"/>
              </w:rPr>
              <w:t>აქტივების</w:t>
            </w:r>
            <w:r w:rsidRPr="00030423">
              <w:rPr>
                <w:rFonts w:ascii="Arial CYR" w:hAnsi="Arial CYR" w:cs="Arial CYR"/>
                <w:b/>
                <w:bCs/>
                <w:sz w:val="16"/>
                <w:szCs w:val="16"/>
              </w:rPr>
              <w:t xml:space="preserve"> </w:t>
            </w:r>
            <w:r w:rsidRPr="00030423">
              <w:rPr>
                <w:rFonts w:ascii="Sylfaen" w:hAnsi="Sylfaen" w:cs="Sylfaen"/>
                <w:b/>
                <w:bCs/>
                <w:sz w:val="16"/>
                <w:szCs w:val="16"/>
              </w:rPr>
              <w:t>ცვლილება</w:t>
            </w:r>
            <w:r w:rsidRPr="00030423">
              <w:rPr>
                <w:rFonts w:ascii="Arial CYR" w:hAnsi="Arial CYR" w:cs="Arial CYR"/>
                <w:b/>
                <w:bCs/>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7 457,2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7 949,0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3 370,9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3 343,0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3 330,3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3 284,6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ზრდა</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8 262,4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8 449,0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755,0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787,0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799,7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845,4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კლება</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805,2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500,0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4 125,9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4 130,0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4 130,0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4 130,0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b/>
                <w:bCs/>
                <w:sz w:val="16"/>
                <w:szCs w:val="16"/>
              </w:rPr>
            </w:pPr>
            <w:r w:rsidRPr="00030423">
              <w:rPr>
                <w:rFonts w:ascii="Arial CYR" w:hAnsi="Arial CYR" w:cs="Arial CYR"/>
                <w:b/>
                <w:bCs/>
                <w:sz w:val="16"/>
                <w:szCs w:val="16"/>
              </w:rPr>
              <w:t xml:space="preserve"> V. </w:t>
            </w:r>
            <w:r w:rsidRPr="00030423">
              <w:rPr>
                <w:rFonts w:ascii="Sylfaen" w:hAnsi="Sylfaen" w:cs="Sylfaen"/>
                <w:b/>
                <w:bCs/>
                <w:sz w:val="16"/>
                <w:szCs w:val="16"/>
              </w:rPr>
              <w:t>მთლიანი</w:t>
            </w:r>
            <w:r w:rsidRPr="00030423">
              <w:rPr>
                <w:rFonts w:ascii="Arial CYR" w:hAnsi="Arial CYR" w:cs="Arial CYR"/>
                <w:b/>
                <w:bCs/>
                <w:sz w:val="16"/>
                <w:szCs w:val="16"/>
              </w:rPr>
              <w:t xml:space="preserve"> </w:t>
            </w:r>
            <w:r w:rsidRPr="00030423">
              <w:rPr>
                <w:rFonts w:ascii="Sylfaen" w:hAnsi="Sylfaen" w:cs="Sylfaen"/>
                <w:b/>
                <w:bCs/>
                <w:sz w:val="16"/>
                <w:szCs w:val="16"/>
              </w:rPr>
              <w:t>სალდო</w:t>
            </w:r>
            <w:r w:rsidRPr="00030423">
              <w:rPr>
                <w:rFonts w:ascii="Arial CYR" w:hAnsi="Arial CYR" w:cs="Arial CYR"/>
                <w:b/>
                <w:bCs/>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1 133,8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2 875,0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r>
      <w:tr w:rsidR="00030423" w:rsidRPr="00030423" w:rsidTr="00030423">
        <w:trPr>
          <w:trHeight w:val="4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rsidR="00030423" w:rsidRPr="00030423" w:rsidRDefault="00030423" w:rsidP="00030423">
            <w:pPr>
              <w:jc w:val="center"/>
              <w:rPr>
                <w:rFonts w:ascii="Arial CYR" w:hAnsi="Arial CYR" w:cs="Arial CYR"/>
                <w:b/>
                <w:bCs/>
                <w:sz w:val="16"/>
                <w:szCs w:val="16"/>
              </w:rPr>
            </w:pPr>
            <w:r w:rsidRPr="00030423">
              <w:rPr>
                <w:rFonts w:ascii="Arial CYR" w:hAnsi="Arial CYR" w:cs="Arial CYR"/>
                <w:b/>
                <w:bCs/>
                <w:sz w:val="16"/>
                <w:szCs w:val="16"/>
              </w:rPr>
              <w:t xml:space="preserve"> VI. </w:t>
            </w:r>
            <w:r w:rsidRPr="00030423">
              <w:rPr>
                <w:rFonts w:ascii="Sylfaen" w:hAnsi="Sylfaen" w:cs="Sylfaen"/>
                <w:b/>
                <w:bCs/>
                <w:sz w:val="16"/>
                <w:szCs w:val="16"/>
              </w:rPr>
              <w:t>ფინანსური</w:t>
            </w:r>
            <w:r w:rsidRPr="00030423">
              <w:rPr>
                <w:rFonts w:ascii="Arial CYR" w:hAnsi="Arial CYR" w:cs="Arial CYR"/>
                <w:b/>
                <w:bCs/>
                <w:sz w:val="16"/>
                <w:szCs w:val="16"/>
              </w:rPr>
              <w:t xml:space="preserve"> </w:t>
            </w:r>
            <w:r w:rsidRPr="00030423">
              <w:rPr>
                <w:rFonts w:ascii="Sylfaen" w:hAnsi="Sylfaen" w:cs="Sylfaen"/>
                <w:b/>
                <w:bCs/>
                <w:sz w:val="16"/>
                <w:szCs w:val="16"/>
              </w:rPr>
              <w:t>აქტივების</w:t>
            </w:r>
            <w:r w:rsidRPr="00030423">
              <w:rPr>
                <w:rFonts w:ascii="Arial CYR" w:hAnsi="Arial CYR" w:cs="Arial CYR"/>
                <w:b/>
                <w:bCs/>
                <w:sz w:val="16"/>
                <w:szCs w:val="16"/>
              </w:rPr>
              <w:t xml:space="preserve"> </w:t>
            </w:r>
            <w:r w:rsidRPr="00030423">
              <w:rPr>
                <w:rFonts w:ascii="Sylfaen" w:hAnsi="Sylfaen" w:cs="Sylfaen"/>
                <w:b/>
                <w:bCs/>
                <w:sz w:val="16"/>
                <w:szCs w:val="16"/>
              </w:rPr>
              <w:t>ცვლილება</w:t>
            </w:r>
            <w:r w:rsidRPr="00030423">
              <w:rPr>
                <w:rFonts w:ascii="Arial CYR" w:hAnsi="Arial CYR" w:cs="Arial CYR"/>
                <w:b/>
                <w:bCs/>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1 075,7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2 904,1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ზრდა</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53,8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4"/>
                <w:szCs w:val="14"/>
              </w:rPr>
            </w:pPr>
            <w:r w:rsidRPr="00030423">
              <w:rPr>
                <w:rFonts w:ascii="Arial CYR" w:hAnsi="Arial CYR" w:cs="Arial CYR"/>
                <w:sz w:val="14"/>
                <w:szCs w:val="14"/>
              </w:rPr>
              <w:t xml:space="preserve">      </w:t>
            </w:r>
            <w:r w:rsidRPr="00030423">
              <w:rPr>
                <w:rFonts w:ascii="Sylfaen" w:hAnsi="Sylfaen" w:cs="Sylfaen"/>
                <w:sz w:val="14"/>
                <w:szCs w:val="14"/>
              </w:rPr>
              <w:t>ვალუტა</w:t>
            </w:r>
            <w:r w:rsidRPr="00030423">
              <w:rPr>
                <w:rFonts w:ascii="Arial CYR" w:hAnsi="Arial CYR" w:cs="Arial CYR"/>
                <w:sz w:val="14"/>
                <w:szCs w:val="14"/>
              </w:rPr>
              <w:t xml:space="preserve"> </w:t>
            </w:r>
            <w:r w:rsidRPr="00030423">
              <w:rPr>
                <w:rFonts w:ascii="Sylfaen" w:hAnsi="Sylfaen" w:cs="Sylfaen"/>
                <w:sz w:val="14"/>
                <w:szCs w:val="14"/>
              </w:rPr>
              <w:t>და</w:t>
            </w:r>
            <w:r w:rsidRPr="00030423">
              <w:rPr>
                <w:rFonts w:ascii="Arial CYR" w:hAnsi="Arial CYR" w:cs="Arial CYR"/>
                <w:sz w:val="14"/>
                <w:szCs w:val="14"/>
              </w:rPr>
              <w:t xml:space="preserve"> </w:t>
            </w:r>
            <w:r w:rsidRPr="00030423">
              <w:rPr>
                <w:rFonts w:ascii="Sylfaen" w:hAnsi="Sylfaen" w:cs="Sylfaen"/>
                <w:sz w:val="14"/>
                <w:szCs w:val="14"/>
              </w:rPr>
              <w:t>დეპოზიტები</w:t>
            </w:r>
            <w:r w:rsidRPr="00030423">
              <w:rPr>
                <w:rFonts w:ascii="Arial CYR" w:hAnsi="Arial CYR" w:cs="Arial CYR"/>
                <w:sz w:val="14"/>
                <w:szCs w:val="14"/>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53,8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კლება</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1 021,9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2 904,1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r>
      <w:tr w:rsidR="00030423" w:rsidRPr="00030423" w:rsidTr="00030423">
        <w:trPr>
          <w:trHeight w:val="210"/>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4"/>
                <w:szCs w:val="14"/>
              </w:rPr>
            </w:pPr>
            <w:r w:rsidRPr="00030423">
              <w:rPr>
                <w:rFonts w:ascii="Arial CYR" w:hAnsi="Arial CYR" w:cs="Arial CYR"/>
                <w:sz w:val="14"/>
                <w:szCs w:val="14"/>
              </w:rPr>
              <w:t xml:space="preserve">      </w:t>
            </w:r>
            <w:r w:rsidRPr="00030423">
              <w:rPr>
                <w:rFonts w:ascii="Sylfaen" w:hAnsi="Sylfaen" w:cs="Sylfaen"/>
                <w:sz w:val="14"/>
                <w:szCs w:val="14"/>
              </w:rPr>
              <w:t>ვალუტა</w:t>
            </w:r>
            <w:r w:rsidRPr="00030423">
              <w:rPr>
                <w:rFonts w:ascii="Arial CYR" w:hAnsi="Arial CYR" w:cs="Arial CYR"/>
                <w:sz w:val="14"/>
                <w:szCs w:val="14"/>
              </w:rPr>
              <w:t xml:space="preserve"> </w:t>
            </w:r>
            <w:r w:rsidRPr="00030423">
              <w:rPr>
                <w:rFonts w:ascii="Sylfaen" w:hAnsi="Sylfaen" w:cs="Sylfaen"/>
                <w:sz w:val="14"/>
                <w:szCs w:val="14"/>
              </w:rPr>
              <w:t>და</w:t>
            </w:r>
            <w:r w:rsidRPr="00030423">
              <w:rPr>
                <w:rFonts w:ascii="Arial CYR" w:hAnsi="Arial CYR" w:cs="Arial CYR"/>
                <w:sz w:val="14"/>
                <w:szCs w:val="14"/>
              </w:rPr>
              <w:t xml:space="preserve"> </w:t>
            </w:r>
            <w:r w:rsidRPr="00030423">
              <w:rPr>
                <w:rFonts w:ascii="Sylfaen" w:hAnsi="Sylfaen" w:cs="Sylfaen"/>
                <w:sz w:val="14"/>
                <w:szCs w:val="14"/>
              </w:rPr>
              <w:t>დეპოზიტები</w:t>
            </w:r>
            <w:r w:rsidRPr="00030423">
              <w:rPr>
                <w:rFonts w:ascii="Arial CYR" w:hAnsi="Arial CYR" w:cs="Arial CYR"/>
                <w:sz w:val="14"/>
                <w:szCs w:val="14"/>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1 021,9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2 904,1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w:t>
            </w:r>
          </w:p>
        </w:tc>
      </w:tr>
      <w:tr w:rsidR="00030423" w:rsidRPr="00030423" w:rsidTr="00030423">
        <w:trPr>
          <w:trHeight w:val="4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rsidR="00030423" w:rsidRPr="00030423" w:rsidRDefault="00030423" w:rsidP="00030423">
            <w:pPr>
              <w:jc w:val="center"/>
              <w:rPr>
                <w:rFonts w:ascii="Arial CYR" w:hAnsi="Arial CYR" w:cs="Arial CYR"/>
                <w:b/>
                <w:bCs/>
                <w:sz w:val="16"/>
                <w:szCs w:val="16"/>
              </w:rPr>
            </w:pPr>
            <w:r w:rsidRPr="00030423">
              <w:rPr>
                <w:rFonts w:ascii="Arial CYR" w:hAnsi="Arial CYR" w:cs="Arial CYR"/>
                <w:b/>
                <w:bCs/>
                <w:sz w:val="16"/>
                <w:szCs w:val="16"/>
              </w:rPr>
              <w:t xml:space="preserve"> VII. </w:t>
            </w:r>
            <w:r w:rsidRPr="00030423">
              <w:rPr>
                <w:rFonts w:ascii="Sylfaen" w:hAnsi="Sylfaen" w:cs="Sylfaen"/>
                <w:b/>
                <w:bCs/>
                <w:sz w:val="16"/>
                <w:szCs w:val="16"/>
              </w:rPr>
              <w:t>ვალდებულებების</w:t>
            </w:r>
            <w:r w:rsidRPr="00030423">
              <w:rPr>
                <w:rFonts w:ascii="Arial CYR" w:hAnsi="Arial CYR" w:cs="Arial CYR"/>
                <w:b/>
                <w:bCs/>
                <w:sz w:val="16"/>
                <w:szCs w:val="16"/>
              </w:rPr>
              <w:t xml:space="preserve"> </w:t>
            </w:r>
            <w:r w:rsidRPr="00030423">
              <w:rPr>
                <w:rFonts w:ascii="Sylfaen" w:hAnsi="Sylfaen" w:cs="Sylfaen"/>
                <w:b/>
                <w:bCs/>
                <w:sz w:val="16"/>
                <w:szCs w:val="16"/>
              </w:rPr>
              <w:t>ცვლილება</w:t>
            </w:r>
            <w:r w:rsidRPr="00030423">
              <w:rPr>
                <w:rFonts w:ascii="Arial CYR" w:hAnsi="Arial CYR" w:cs="Arial CYR"/>
                <w:b/>
                <w:bCs/>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58,1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29,1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r>
      <w:tr w:rsidR="00030423" w:rsidRPr="00030423" w:rsidTr="00030423">
        <w:trPr>
          <w:trHeight w:val="480"/>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ზრდა</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r>
      <w:tr w:rsidR="00030423" w:rsidRPr="00030423" w:rsidTr="00030423">
        <w:trPr>
          <w:trHeight w:val="600"/>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საშინაო</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კლება</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58,1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29,1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6"/>
                <w:szCs w:val="16"/>
              </w:rPr>
            </w:pPr>
            <w:r w:rsidRPr="00030423">
              <w:rPr>
                <w:rFonts w:ascii="Arial CYR" w:hAnsi="Arial CYR" w:cs="Arial CYR"/>
                <w:sz w:val="16"/>
                <w:szCs w:val="16"/>
              </w:rPr>
              <w:t xml:space="preserve">     </w:t>
            </w:r>
            <w:r w:rsidRPr="00030423">
              <w:rPr>
                <w:rFonts w:ascii="Sylfaen" w:hAnsi="Sylfaen" w:cs="Sylfaen"/>
                <w:sz w:val="16"/>
                <w:szCs w:val="16"/>
              </w:rPr>
              <w:t>საშინაო</w:t>
            </w:r>
            <w:r w:rsidRPr="00030423">
              <w:rPr>
                <w:rFonts w:ascii="Arial CYR" w:hAnsi="Arial CYR" w:cs="Arial CYR"/>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58,1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29,1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4"/>
                <w:szCs w:val="14"/>
              </w:rPr>
            </w:pPr>
            <w:r w:rsidRPr="00030423">
              <w:rPr>
                <w:rFonts w:ascii="Arial CYR" w:hAnsi="Arial CYR" w:cs="Arial CYR"/>
                <w:sz w:val="14"/>
                <w:szCs w:val="14"/>
              </w:rPr>
              <w:t xml:space="preserve">           </w:t>
            </w:r>
            <w:r w:rsidRPr="00030423">
              <w:rPr>
                <w:rFonts w:ascii="Sylfaen" w:hAnsi="Sylfaen" w:cs="Sylfaen"/>
                <w:sz w:val="14"/>
                <w:szCs w:val="14"/>
              </w:rPr>
              <w:t>სესხები</w:t>
            </w:r>
            <w:r w:rsidRPr="00030423">
              <w:rPr>
                <w:rFonts w:ascii="Arial CYR" w:hAnsi="Arial CYR" w:cs="Arial CYR"/>
                <w:sz w:val="14"/>
                <w:szCs w:val="14"/>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58,1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29,1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rPr>
                <w:rFonts w:ascii="Arial CYR" w:hAnsi="Arial CYR" w:cs="Arial CYR"/>
                <w:sz w:val="14"/>
                <w:szCs w:val="14"/>
              </w:rPr>
            </w:pPr>
            <w:r w:rsidRPr="00030423">
              <w:rPr>
                <w:rFonts w:ascii="Arial CYR" w:hAnsi="Arial CYR" w:cs="Arial CYR"/>
                <w:sz w:val="14"/>
                <w:szCs w:val="14"/>
              </w:rPr>
              <w:t xml:space="preserve">            </w:t>
            </w:r>
            <w:r w:rsidRPr="00030423">
              <w:rPr>
                <w:rFonts w:ascii="Sylfaen" w:hAnsi="Sylfaen" w:cs="Sylfaen"/>
                <w:sz w:val="14"/>
                <w:szCs w:val="14"/>
              </w:rPr>
              <w:t>სხვა</w:t>
            </w:r>
            <w:r w:rsidRPr="00030423">
              <w:rPr>
                <w:rFonts w:ascii="Arial CYR" w:hAnsi="Arial CYR" w:cs="Arial CYR"/>
                <w:sz w:val="14"/>
                <w:szCs w:val="14"/>
              </w:rPr>
              <w:t xml:space="preserve"> </w:t>
            </w:r>
            <w:r w:rsidRPr="00030423">
              <w:rPr>
                <w:rFonts w:ascii="Sylfaen" w:hAnsi="Sylfaen" w:cs="Sylfaen"/>
                <w:sz w:val="14"/>
                <w:szCs w:val="14"/>
              </w:rPr>
              <w:t>კრედიტორული</w:t>
            </w:r>
            <w:r w:rsidRPr="00030423">
              <w:rPr>
                <w:rFonts w:ascii="Arial CYR" w:hAnsi="Arial CYR" w:cs="Arial CYR"/>
                <w:sz w:val="14"/>
                <w:szCs w:val="14"/>
              </w:rPr>
              <w:t xml:space="preserve"> </w:t>
            </w:r>
            <w:r w:rsidRPr="00030423">
              <w:rPr>
                <w:rFonts w:ascii="Sylfaen" w:hAnsi="Sylfaen" w:cs="Sylfaen"/>
                <w:sz w:val="14"/>
                <w:szCs w:val="14"/>
              </w:rPr>
              <w:t>დავალიანებები</w:t>
            </w:r>
            <w:r w:rsidRPr="00030423">
              <w:rPr>
                <w:rFonts w:ascii="Arial CYR" w:hAnsi="Arial CYR" w:cs="Arial CYR"/>
                <w:sz w:val="14"/>
                <w:szCs w:val="14"/>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w:t>
            </w:r>
          </w:p>
        </w:tc>
      </w:tr>
      <w:tr w:rsidR="00030423" w:rsidRPr="00030423" w:rsidTr="00030423">
        <w:trPr>
          <w:trHeight w:val="225"/>
        </w:trPr>
        <w:tc>
          <w:tcPr>
            <w:tcW w:w="3539" w:type="dxa"/>
            <w:tcBorders>
              <w:top w:val="nil"/>
              <w:left w:val="single" w:sz="4" w:space="0" w:color="auto"/>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b/>
                <w:bCs/>
                <w:sz w:val="16"/>
                <w:szCs w:val="16"/>
              </w:rPr>
            </w:pPr>
            <w:r w:rsidRPr="00030423">
              <w:rPr>
                <w:rFonts w:ascii="Arial CYR" w:hAnsi="Arial CYR" w:cs="Arial CYR"/>
                <w:b/>
                <w:bCs/>
                <w:sz w:val="16"/>
                <w:szCs w:val="16"/>
              </w:rPr>
              <w:t xml:space="preserve"> VIII. </w:t>
            </w:r>
            <w:r w:rsidRPr="00030423">
              <w:rPr>
                <w:rFonts w:ascii="Sylfaen" w:hAnsi="Sylfaen" w:cs="Sylfaen"/>
                <w:b/>
                <w:bCs/>
                <w:sz w:val="16"/>
                <w:szCs w:val="16"/>
              </w:rPr>
              <w:t>ბალანსი</w:t>
            </w:r>
            <w:r w:rsidRPr="00030423">
              <w:rPr>
                <w:rFonts w:ascii="Arial CYR" w:hAnsi="Arial CYR" w:cs="Arial CYR"/>
                <w:b/>
                <w:bCs/>
                <w:sz w:val="16"/>
                <w:szCs w:val="16"/>
              </w:rPr>
              <w:t xml:space="preserve"> </w:t>
            </w:r>
          </w:p>
        </w:tc>
        <w:tc>
          <w:tcPr>
            <w:tcW w:w="1357"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0,0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0,0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1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02"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c>
          <w:tcPr>
            <w:tcW w:w="1078" w:type="dxa"/>
            <w:tcBorders>
              <w:top w:val="nil"/>
              <w:left w:val="nil"/>
              <w:bottom w:val="single" w:sz="4" w:space="0" w:color="auto"/>
              <w:right w:val="single" w:sz="4" w:space="0" w:color="auto"/>
            </w:tcBorders>
            <w:shd w:val="clear" w:color="000000" w:fill="FFFFFF"/>
            <w:noWrap/>
            <w:vAlign w:val="center"/>
            <w:hideMark/>
          </w:tcPr>
          <w:p w:rsidR="00030423" w:rsidRPr="00030423" w:rsidRDefault="00030423" w:rsidP="00030423">
            <w:pPr>
              <w:jc w:val="center"/>
              <w:rPr>
                <w:rFonts w:ascii="Arial CYR" w:hAnsi="Arial CYR" w:cs="Arial CYR"/>
                <w:sz w:val="16"/>
                <w:szCs w:val="16"/>
              </w:rPr>
            </w:pPr>
            <w:r w:rsidRPr="00030423">
              <w:rPr>
                <w:rFonts w:ascii="Arial CYR" w:hAnsi="Arial CYR" w:cs="Arial CYR"/>
                <w:sz w:val="16"/>
                <w:szCs w:val="16"/>
              </w:rPr>
              <w:t xml:space="preserve">                -     </w:t>
            </w:r>
          </w:p>
        </w:tc>
      </w:tr>
    </w:tbl>
    <w:p w:rsidR="002E4F6F" w:rsidRDefault="002E4F6F" w:rsidP="006E29E0">
      <w:pPr>
        <w:rPr>
          <w:rFonts w:ascii="Sylfaen" w:hAnsi="Sylfaen"/>
          <w:b/>
          <w:noProof/>
          <w:color w:val="000000"/>
          <w:lang w:val="ka-GE"/>
        </w:rPr>
      </w:pPr>
    </w:p>
    <w:p w:rsidR="004F2DBD" w:rsidRDefault="004F2DBD" w:rsidP="004F2DBD">
      <w:pPr>
        <w:jc w:val="both"/>
        <w:rPr>
          <w:rFonts w:ascii="Sylfaen" w:eastAsiaTheme="minorHAnsi" w:hAnsi="Sylfaen" w:cs="TimesNewRomanPSMT"/>
          <w:lang w:val="ka-GE"/>
        </w:rPr>
      </w:pPr>
    </w:p>
    <w:p w:rsidR="004F2DBD" w:rsidRPr="004F2DBD" w:rsidRDefault="004F2DBD" w:rsidP="004F2DBD">
      <w:pPr>
        <w:pStyle w:val="a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left="0" w:firstLine="720"/>
        <w:jc w:val="both"/>
        <w:rPr>
          <w:rFonts w:ascii="Sylfaen" w:hAnsi="Sylfaen" w:cs="Sylfaen"/>
          <w:b/>
          <w:lang w:val="ka-GE" w:eastAsia="x-none"/>
        </w:rPr>
      </w:pPr>
      <w:r w:rsidRPr="00C20B93">
        <w:rPr>
          <w:rFonts w:ascii="Sylfaen" w:hAnsi="Sylfaen" w:cs="Sylfaen"/>
          <w:b/>
          <w:lang w:eastAsia="x-none"/>
        </w:rPr>
        <w:t>2.2</w:t>
      </w:r>
      <w:r w:rsidRPr="00C20B93">
        <w:rPr>
          <w:rFonts w:ascii="Sylfaen" w:hAnsi="Sylfaen" w:cs="Sylfaen"/>
          <w:b/>
          <w:lang w:val="ka-GE" w:eastAsia="x-none"/>
        </w:rPr>
        <w:t xml:space="preserve"> </w:t>
      </w:r>
      <w:r w:rsidRPr="00C20B93">
        <w:rPr>
          <w:rFonts w:ascii="Sylfaen" w:hAnsi="Sylfaen" w:cs="Sylfaen"/>
          <w:b/>
          <w:lang w:eastAsia="x-none"/>
        </w:rPr>
        <w:t>გასული</w:t>
      </w:r>
      <w:r w:rsidR="005A1E0A">
        <w:rPr>
          <w:rFonts w:ascii="Sylfaen" w:hAnsi="Sylfaen" w:cs="Sylfaen"/>
          <w:b/>
          <w:lang w:val="ka-GE" w:eastAsia="x-none"/>
        </w:rPr>
        <w:t xml:space="preserve"> 2025</w:t>
      </w:r>
      <w:r>
        <w:rPr>
          <w:rFonts w:ascii="Sylfaen" w:hAnsi="Sylfaen" w:cs="Sylfaen"/>
          <w:b/>
          <w:lang w:val="ka-GE" w:eastAsia="x-none"/>
        </w:rPr>
        <w:t xml:space="preserve"> წლის </w:t>
      </w:r>
      <w:r w:rsidRPr="00C20B93">
        <w:rPr>
          <w:rFonts w:ascii="Sylfaen" w:hAnsi="Sylfaen" w:cs="Sylfaen"/>
          <w:b/>
          <w:lang w:eastAsia="x-none"/>
        </w:rPr>
        <w:t xml:space="preserve">და მიმდინარე </w:t>
      </w:r>
      <w:r w:rsidR="005A1E0A">
        <w:rPr>
          <w:rFonts w:ascii="Sylfaen" w:hAnsi="Sylfaen" w:cs="Sylfaen"/>
          <w:b/>
          <w:lang w:val="ka-GE" w:eastAsia="x-none"/>
        </w:rPr>
        <w:t>2026</w:t>
      </w:r>
      <w:r>
        <w:rPr>
          <w:rFonts w:ascii="Sylfaen" w:hAnsi="Sylfaen" w:cs="Sylfaen"/>
          <w:b/>
          <w:lang w:val="ka-GE" w:eastAsia="x-none"/>
        </w:rPr>
        <w:t xml:space="preserve"> </w:t>
      </w:r>
      <w:r w:rsidRPr="00C20B93">
        <w:rPr>
          <w:rFonts w:ascii="Sylfaen" w:hAnsi="Sylfaen" w:cs="Sylfaen"/>
          <w:b/>
          <w:lang w:eastAsia="x-none"/>
        </w:rPr>
        <w:t xml:space="preserve">წლის </w:t>
      </w:r>
      <w:r w:rsidR="00255309">
        <w:rPr>
          <w:rFonts w:ascii="Sylfaen" w:hAnsi="Sylfaen" w:cs="Sylfaen"/>
          <w:b/>
          <w:lang w:val="ka-GE" w:eastAsia="x-none"/>
        </w:rPr>
        <w:t>6</w:t>
      </w:r>
      <w:r>
        <w:rPr>
          <w:rFonts w:ascii="Sylfaen" w:hAnsi="Sylfaen" w:cs="Sylfaen"/>
          <w:b/>
          <w:lang w:val="ka-GE" w:eastAsia="x-none"/>
        </w:rPr>
        <w:t xml:space="preserve"> თვის </w:t>
      </w:r>
      <w:r>
        <w:rPr>
          <w:rFonts w:ascii="Sylfaen" w:hAnsi="Sylfaen" w:cs="Sylfaen"/>
          <w:b/>
          <w:lang w:eastAsia="x-none"/>
        </w:rPr>
        <w:t>ბიუჯეტის შესრულება</w:t>
      </w:r>
    </w:p>
    <w:p w:rsidR="004F2DBD" w:rsidRDefault="004F2DBD" w:rsidP="006E29E0">
      <w:pPr>
        <w:rPr>
          <w:rFonts w:ascii="Sylfaen" w:hAnsi="Sylfaen"/>
          <w:b/>
          <w:noProof/>
          <w:color w:val="000000"/>
          <w:lang w:val="ka-GE"/>
        </w:rPr>
      </w:pPr>
    </w:p>
    <w:p w:rsidR="001A1155" w:rsidRDefault="001A1155" w:rsidP="00252D93">
      <w:pPr>
        <w:rPr>
          <w:rFonts w:ascii="Sylfaen" w:hAnsi="Sylfaen"/>
          <w:b/>
          <w:noProof/>
          <w:color w:val="000000"/>
          <w:lang w:val="ka-GE"/>
        </w:rPr>
      </w:pPr>
    </w:p>
    <w:p w:rsidR="004F2DBD" w:rsidRPr="000D6696" w:rsidRDefault="005A1E0A" w:rsidP="004F2DBD">
      <w:pPr>
        <w:pStyle w:val="Default"/>
        <w:ind w:left="142" w:right="142"/>
        <w:jc w:val="both"/>
        <w:rPr>
          <w:b/>
        </w:rPr>
      </w:pPr>
      <w:r>
        <w:rPr>
          <w:b/>
          <w:lang w:val="ka-GE"/>
        </w:rPr>
        <w:t>2025</w:t>
      </w:r>
      <w:r w:rsidR="004F2DBD">
        <w:rPr>
          <w:b/>
          <w:lang w:val="ka-GE"/>
        </w:rPr>
        <w:t xml:space="preserve"> წელი - </w:t>
      </w:r>
      <w:r w:rsidR="004F2DBD" w:rsidRPr="000D6696">
        <w:rPr>
          <w:b/>
        </w:rPr>
        <w:t xml:space="preserve">ბიუჯეტის </w:t>
      </w:r>
      <w:r w:rsidR="004F2DBD">
        <w:rPr>
          <w:b/>
          <w:lang w:val="ka-GE"/>
        </w:rPr>
        <w:t>შესრულების</w:t>
      </w:r>
      <w:r w:rsidR="004F2DBD" w:rsidRPr="000D6696">
        <w:rPr>
          <w:b/>
        </w:rPr>
        <w:t xml:space="preserve"> ანალიზი </w:t>
      </w:r>
    </w:p>
    <w:p w:rsidR="004F2DBD" w:rsidRPr="001C6AE2" w:rsidRDefault="004F2DBD" w:rsidP="004F2DBD">
      <w:pPr>
        <w:pStyle w:val="Default"/>
        <w:ind w:left="142" w:firstLine="566"/>
        <w:jc w:val="both"/>
        <w:rPr>
          <w:lang w:val="ka-GE"/>
        </w:rPr>
      </w:pPr>
      <w:r w:rsidRPr="002121A0">
        <w:rPr>
          <w:lang w:val="ka-GE"/>
        </w:rPr>
        <w:t>მუნიციპალიტეტის 20</w:t>
      </w:r>
      <w:r w:rsidR="000E6871">
        <w:rPr>
          <w:lang w:val="ka-GE"/>
        </w:rPr>
        <w:t>25</w:t>
      </w:r>
      <w:r w:rsidRPr="002121A0">
        <w:rPr>
          <w:lang w:val="ka-GE"/>
        </w:rPr>
        <w:t xml:space="preserve"> წლის </w:t>
      </w:r>
      <w:r w:rsidRPr="001C6AE2">
        <w:rPr>
          <w:lang w:val="ka-GE"/>
        </w:rPr>
        <w:t>ბიუჯეტის შემოსულობების (შემოსავლები, არაფინანსური აქტივების კლება, ფინანსური აქტივების კლება, ვალდებულებების ზრდა) და ნაშთი ცვლილების გეგმა განისაზღვრა</w:t>
      </w:r>
      <w:r w:rsidR="009F4DB3">
        <w:rPr>
          <w:lang w:val="ka-GE"/>
        </w:rPr>
        <w:t xml:space="preserve"> 29346,8</w:t>
      </w:r>
      <w:r w:rsidRPr="001C6AE2">
        <w:rPr>
          <w:lang w:val="ka-GE"/>
        </w:rPr>
        <w:t xml:space="preserve"> ათასი ლარით, ფაქტიურმა შესრულებამ შეადგინა</w:t>
      </w:r>
      <w:r w:rsidR="009F4DB3">
        <w:rPr>
          <w:lang w:val="ka-GE"/>
        </w:rPr>
        <w:t xml:space="preserve"> 28619,5</w:t>
      </w:r>
      <w:r w:rsidRPr="001C6AE2">
        <w:rPr>
          <w:lang w:val="ka-GE"/>
        </w:rPr>
        <w:t xml:space="preserve"> ათასი ლარი,  </w:t>
      </w:r>
      <w:r>
        <w:rPr>
          <w:lang w:val="ka-GE"/>
        </w:rPr>
        <w:t>გეგმა შესრულდა</w:t>
      </w:r>
      <w:r w:rsidR="009F4DB3">
        <w:rPr>
          <w:lang w:val="ka-GE"/>
        </w:rPr>
        <w:t xml:space="preserve"> 97,5</w:t>
      </w:r>
      <w:r w:rsidRPr="001C6AE2">
        <w:rPr>
          <w:lang w:val="ka-GE"/>
        </w:rPr>
        <w:t xml:space="preserve">%-ი. </w:t>
      </w:r>
    </w:p>
    <w:p w:rsidR="004F2DBD" w:rsidRPr="009736D2" w:rsidRDefault="004F2DBD" w:rsidP="004F2DBD">
      <w:pPr>
        <w:pStyle w:val="Default"/>
        <w:ind w:left="142" w:firstLine="566"/>
        <w:jc w:val="both"/>
        <w:rPr>
          <w:color w:val="FF0000"/>
          <w:lang w:val="ka-GE"/>
        </w:rPr>
      </w:pPr>
      <w:r>
        <w:rPr>
          <w:szCs w:val="23"/>
          <w:lang w:val="ka-GE"/>
        </w:rPr>
        <w:t xml:space="preserve">ბიუჯეტის </w:t>
      </w:r>
      <w:r w:rsidRPr="00C75D3D">
        <w:rPr>
          <w:b/>
          <w:szCs w:val="23"/>
          <w:lang w:val="ka-GE"/>
        </w:rPr>
        <w:t>შემოსავლების</w:t>
      </w:r>
      <w:r>
        <w:rPr>
          <w:szCs w:val="23"/>
          <w:lang w:val="ka-GE"/>
        </w:rPr>
        <w:t xml:space="preserve"> </w:t>
      </w:r>
      <w:r w:rsidRPr="00FD70AE">
        <w:rPr>
          <w:rFonts w:ascii="AcadNusx" w:hAnsi="AcadNusx" w:cs="AcadNusx"/>
          <w:lang w:val="sv-SE"/>
        </w:rPr>
        <w:t>(</w:t>
      </w:r>
      <w:r w:rsidRPr="00FD70AE">
        <w:rPr>
          <w:lang w:val="sv-SE"/>
        </w:rPr>
        <w:t>გადასახადები</w:t>
      </w:r>
      <w:r w:rsidRPr="00FD70AE">
        <w:rPr>
          <w:rFonts w:ascii="AcadNusx" w:hAnsi="AcadNusx" w:cs="AcadNusx"/>
          <w:lang w:val="sv-SE"/>
        </w:rPr>
        <w:t xml:space="preserve">, </w:t>
      </w:r>
      <w:r w:rsidRPr="00FD70AE">
        <w:rPr>
          <w:lang w:val="sv-SE"/>
        </w:rPr>
        <w:t>გრანტები</w:t>
      </w:r>
      <w:r w:rsidRPr="00FD70AE">
        <w:rPr>
          <w:rFonts w:ascii="AcadNusx" w:hAnsi="AcadNusx" w:cs="AcadNusx"/>
          <w:lang w:val="sv-SE"/>
        </w:rPr>
        <w:t xml:space="preserve">, </w:t>
      </w:r>
      <w:r w:rsidRPr="00FD70AE">
        <w:rPr>
          <w:lang w:val="sv-SE"/>
        </w:rPr>
        <w:t>სხვა</w:t>
      </w:r>
      <w:r w:rsidRPr="00FD70AE">
        <w:rPr>
          <w:rFonts w:ascii="AcadNusx" w:hAnsi="AcadNusx" w:cs="AcadNusx"/>
          <w:lang w:val="sv-SE"/>
        </w:rPr>
        <w:t xml:space="preserve"> </w:t>
      </w:r>
      <w:r w:rsidRPr="00FD70AE">
        <w:rPr>
          <w:lang w:val="sv-SE"/>
        </w:rPr>
        <w:t>შემოსავლები</w:t>
      </w:r>
      <w:r w:rsidRPr="00FD70AE">
        <w:rPr>
          <w:rFonts w:ascii="AcadNusx" w:hAnsi="AcadNusx" w:cs="AcadNusx"/>
          <w:lang w:val="sv-SE"/>
        </w:rPr>
        <w:t>)</w:t>
      </w:r>
      <w:r>
        <w:rPr>
          <w:rFonts w:cs="AcadNusx"/>
          <w:lang w:val="ka-GE"/>
        </w:rPr>
        <w:t xml:space="preserve"> </w:t>
      </w:r>
      <w:r>
        <w:rPr>
          <w:szCs w:val="23"/>
          <w:lang w:val="ka-GE"/>
        </w:rPr>
        <w:t xml:space="preserve">სახით მობილიზებულია </w:t>
      </w:r>
      <w:r w:rsidR="00B56DD3">
        <w:rPr>
          <w:rFonts w:cs="AcadNusx"/>
          <w:lang w:val="ka-GE"/>
        </w:rPr>
        <w:t>27814,2</w:t>
      </w:r>
      <w:r w:rsidRPr="00FD70AE">
        <w:rPr>
          <w:rFonts w:ascii="AcadNusx" w:hAnsi="AcadNusx" w:cs="AcadNusx"/>
          <w:lang w:val="sv-SE"/>
        </w:rPr>
        <w:t xml:space="preserve"> </w:t>
      </w:r>
      <w:r w:rsidRPr="007D778A">
        <w:rPr>
          <w:lang w:val="ka-GE"/>
        </w:rPr>
        <w:t xml:space="preserve">ათასი ლარი, რაც </w:t>
      </w:r>
      <w:r>
        <w:rPr>
          <w:lang w:val="ka-GE"/>
        </w:rPr>
        <w:t>გეგმის</w:t>
      </w:r>
      <w:r w:rsidR="00B56DD3">
        <w:rPr>
          <w:lang w:val="ka-GE"/>
        </w:rPr>
        <w:t xml:space="preserve"> (28029,6</w:t>
      </w:r>
      <w:r>
        <w:rPr>
          <w:lang w:val="ka-GE"/>
        </w:rPr>
        <w:t xml:space="preserve"> ათასი ლარი)</w:t>
      </w:r>
      <w:r w:rsidRPr="007D778A">
        <w:rPr>
          <w:lang w:val="ka-GE"/>
        </w:rPr>
        <w:t xml:space="preserve"> </w:t>
      </w:r>
      <w:r w:rsidR="00B56DD3">
        <w:rPr>
          <w:rFonts w:cs="AcadNusx"/>
          <w:lang w:val="ka-GE"/>
        </w:rPr>
        <w:t>99,2</w:t>
      </w:r>
      <w:r w:rsidRPr="00FD70AE">
        <w:rPr>
          <w:rFonts w:ascii="AcadNusx" w:hAnsi="AcadNusx" w:cs="AcadNusx"/>
          <w:lang w:val="sv-SE"/>
        </w:rPr>
        <w:t>%</w:t>
      </w:r>
      <w:r>
        <w:rPr>
          <w:rFonts w:asciiTheme="minorHAnsi" w:hAnsiTheme="minorHAnsi" w:cs="AcadNusx"/>
          <w:lang w:val="ka-GE"/>
        </w:rPr>
        <w:t>-ია.</w:t>
      </w:r>
      <w:r w:rsidRPr="00FD70AE">
        <w:rPr>
          <w:rFonts w:ascii="AcadNusx" w:hAnsi="AcadNusx" w:cs="AcadNusx"/>
          <w:lang w:val="sv-SE"/>
        </w:rPr>
        <w:t xml:space="preserve"> </w:t>
      </w:r>
      <w:r w:rsidRPr="003D59DB">
        <w:rPr>
          <w:lang w:val="ka-GE"/>
        </w:rPr>
        <w:t xml:space="preserve"> </w:t>
      </w:r>
      <w:r w:rsidRPr="007D778A">
        <w:rPr>
          <w:lang w:val="ka-GE"/>
        </w:rPr>
        <w:t xml:space="preserve"> </w:t>
      </w:r>
      <w:r>
        <w:rPr>
          <w:szCs w:val="23"/>
          <w:lang w:val="ka-GE"/>
        </w:rPr>
        <w:t>მათ შორის:</w:t>
      </w:r>
    </w:p>
    <w:p w:rsidR="004F2DBD" w:rsidRPr="00F84A2B" w:rsidRDefault="004F2DBD" w:rsidP="004F2DBD">
      <w:pPr>
        <w:pStyle w:val="Default"/>
        <w:ind w:left="142" w:firstLine="566"/>
        <w:jc w:val="both"/>
        <w:rPr>
          <w:color w:val="auto"/>
          <w:lang w:val="ka-GE"/>
        </w:rPr>
      </w:pPr>
      <w:r w:rsidRPr="00E322D2">
        <w:rPr>
          <w:b/>
          <w:lang w:val="ka-GE"/>
        </w:rPr>
        <w:t>გადასახადების</w:t>
      </w:r>
      <w:r w:rsidRPr="007D778A">
        <w:rPr>
          <w:lang w:val="ka-GE"/>
        </w:rPr>
        <w:t xml:space="preserve"> სახით მობილიზებულია </w:t>
      </w:r>
      <w:r w:rsidR="00C71FBE">
        <w:rPr>
          <w:lang w:val="ka-GE"/>
        </w:rPr>
        <w:t>11451,8</w:t>
      </w:r>
      <w:r w:rsidRPr="006D60D1">
        <w:rPr>
          <w:lang w:val="sv-SE"/>
        </w:rPr>
        <w:t xml:space="preserve"> </w:t>
      </w:r>
      <w:r w:rsidRPr="007D778A">
        <w:rPr>
          <w:lang w:val="ka-GE"/>
        </w:rPr>
        <w:t xml:space="preserve">ათასი ლარი, რაც </w:t>
      </w:r>
      <w:r>
        <w:rPr>
          <w:lang w:val="ka-GE"/>
        </w:rPr>
        <w:t>გეგმის</w:t>
      </w:r>
      <w:r w:rsidR="00C71FBE">
        <w:rPr>
          <w:lang w:val="ka-GE"/>
        </w:rPr>
        <w:t xml:space="preserve"> (11411,7</w:t>
      </w:r>
      <w:r>
        <w:rPr>
          <w:lang w:val="ka-GE"/>
        </w:rPr>
        <w:t xml:space="preserve"> ათასი ლარი)</w:t>
      </w:r>
      <w:r w:rsidRPr="007D778A">
        <w:rPr>
          <w:lang w:val="ka-GE"/>
        </w:rPr>
        <w:t xml:space="preserve"> </w:t>
      </w:r>
      <w:r w:rsidRPr="006D60D1">
        <w:rPr>
          <w:lang w:val="sv-SE"/>
        </w:rPr>
        <w:t xml:space="preserve"> </w:t>
      </w:r>
      <w:r w:rsidR="00C71FBE">
        <w:rPr>
          <w:lang w:val="ka-GE"/>
        </w:rPr>
        <w:t>100,4</w:t>
      </w:r>
      <w:r w:rsidRPr="006D60D1">
        <w:rPr>
          <w:lang w:val="sv-SE"/>
        </w:rPr>
        <w:t>%</w:t>
      </w:r>
      <w:r>
        <w:rPr>
          <w:lang w:val="ka-GE"/>
        </w:rPr>
        <w:t>-ია</w:t>
      </w:r>
      <w:r w:rsidRPr="006D60D1">
        <w:rPr>
          <w:lang w:val="sv-SE"/>
        </w:rPr>
        <w:t xml:space="preserve">. </w:t>
      </w:r>
      <w:r w:rsidRPr="007748E3">
        <w:rPr>
          <w:lang w:val="sv-SE"/>
        </w:rPr>
        <w:t xml:space="preserve"> </w:t>
      </w:r>
      <w:r w:rsidRPr="007748E3">
        <w:rPr>
          <w:color w:val="auto"/>
          <w:lang w:val="ka-GE"/>
        </w:rPr>
        <w:t xml:space="preserve"> </w:t>
      </w:r>
      <w:r w:rsidR="00E10937">
        <w:rPr>
          <w:color w:val="auto"/>
          <w:lang w:val="ka-GE"/>
        </w:rPr>
        <w:t>დამატებითი ღირებულების გადასახადიდან შემოსულია</w:t>
      </w:r>
      <w:r w:rsidR="00B549C1">
        <w:rPr>
          <w:color w:val="auto"/>
          <w:lang w:val="ka-GE"/>
        </w:rPr>
        <w:t xml:space="preserve"> 10564,4</w:t>
      </w:r>
      <w:r w:rsidR="00E10937">
        <w:rPr>
          <w:color w:val="auto"/>
          <w:lang w:val="ka-GE"/>
        </w:rPr>
        <w:t xml:space="preserve"> ათასი ლარი; </w:t>
      </w:r>
      <w:r w:rsidRPr="007748E3">
        <w:rPr>
          <w:color w:val="auto"/>
          <w:lang w:val="ka-GE"/>
        </w:rPr>
        <w:t>ქონების გადასახადიდან მიღებულია</w:t>
      </w:r>
      <w:r w:rsidR="00B549C1">
        <w:rPr>
          <w:color w:val="auto"/>
          <w:lang w:val="ka-GE"/>
        </w:rPr>
        <w:t xml:space="preserve"> 887,4</w:t>
      </w:r>
      <w:r w:rsidRPr="007748E3">
        <w:rPr>
          <w:color w:val="auto"/>
          <w:lang w:val="ka-GE"/>
        </w:rPr>
        <w:t xml:space="preserve"> ათასი ლარი, მათ შორის: საწარმოთა</w:t>
      </w:r>
      <w:r w:rsidRPr="00F84A2B">
        <w:rPr>
          <w:color w:val="auto"/>
          <w:lang w:val="ka-GE"/>
        </w:rPr>
        <w:t xml:space="preserve"> ქონების გადასახადი</w:t>
      </w:r>
      <w:r w:rsidR="00B549C1">
        <w:rPr>
          <w:color w:val="auto"/>
          <w:lang w:val="ka-GE"/>
        </w:rPr>
        <w:t xml:space="preserve"> - 495,0</w:t>
      </w:r>
      <w:r w:rsidRPr="00F84A2B">
        <w:rPr>
          <w:color w:val="auto"/>
          <w:lang w:val="ka-GE"/>
        </w:rPr>
        <w:t xml:space="preserve"> ათასი ლარი, მიწის გადასახადი</w:t>
      </w:r>
      <w:r w:rsidR="00B549C1">
        <w:rPr>
          <w:color w:val="auto"/>
          <w:lang w:val="ka-GE"/>
        </w:rPr>
        <w:t xml:space="preserve"> -392,4</w:t>
      </w:r>
      <w:r w:rsidR="00596E3C">
        <w:rPr>
          <w:color w:val="auto"/>
          <w:lang w:val="ka-GE"/>
        </w:rPr>
        <w:t xml:space="preserve"> </w:t>
      </w:r>
      <w:r w:rsidRPr="00F84A2B">
        <w:rPr>
          <w:color w:val="auto"/>
          <w:lang w:val="ka-GE"/>
        </w:rPr>
        <w:t>ათასი ლარი</w:t>
      </w:r>
      <w:r>
        <w:rPr>
          <w:color w:val="auto"/>
          <w:lang w:val="ka-GE"/>
        </w:rPr>
        <w:t>.</w:t>
      </w:r>
    </w:p>
    <w:p w:rsidR="004F2DBD" w:rsidRDefault="004F2DBD" w:rsidP="004F2DBD">
      <w:pPr>
        <w:pStyle w:val="Default"/>
        <w:ind w:left="142" w:firstLine="566"/>
        <w:jc w:val="both"/>
        <w:rPr>
          <w:lang w:val="ka-GE"/>
        </w:rPr>
      </w:pPr>
      <w:r w:rsidRPr="00C75D3D">
        <w:rPr>
          <w:b/>
          <w:lang w:val="ka-GE"/>
        </w:rPr>
        <w:t>გრანტების</w:t>
      </w:r>
      <w:r w:rsidRPr="000F64A6">
        <w:rPr>
          <w:lang w:val="ka-GE"/>
        </w:rPr>
        <w:t xml:space="preserve"> სახით </w:t>
      </w:r>
      <w:r w:rsidRPr="007D778A">
        <w:rPr>
          <w:lang w:val="ka-GE"/>
        </w:rPr>
        <w:t>მიღებულია</w:t>
      </w:r>
      <w:r w:rsidR="00A55F6C">
        <w:rPr>
          <w:lang w:val="ka-GE"/>
        </w:rPr>
        <w:t xml:space="preserve"> 15933,9</w:t>
      </w:r>
      <w:r w:rsidRPr="00783D4D">
        <w:rPr>
          <w:lang w:val="ka-GE"/>
        </w:rPr>
        <w:t xml:space="preserve"> ათასი ლარი, მათ შორის: </w:t>
      </w:r>
      <w:r>
        <w:rPr>
          <w:lang w:val="ka-GE"/>
        </w:rPr>
        <w:t>საერთაშორისო ორგანიზაციებიდან</w:t>
      </w:r>
      <w:r w:rsidRPr="00CB34E3">
        <w:rPr>
          <w:lang w:val="ka-GE"/>
        </w:rPr>
        <w:t xml:space="preserve"> მიღებული გრანტები</w:t>
      </w:r>
      <w:r w:rsidR="00A55F6C">
        <w:rPr>
          <w:lang w:val="ka-GE"/>
        </w:rPr>
        <w:t xml:space="preserve"> - 477,1</w:t>
      </w:r>
      <w:r w:rsidRPr="00CB34E3">
        <w:rPr>
          <w:lang w:val="ka-GE"/>
        </w:rPr>
        <w:t xml:space="preserve"> ათასი ლარი</w:t>
      </w:r>
      <w:r>
        <w:rPr>
          <w:lang w:val="ka-GE"/>
        </w:rPr>
        <w:t>,</w:t>
      </w:r>
      <w:r w:rsidRPr="00CB34E3">
        <w:rPr>
          <w:lang w:val="ka-GE"/>
        </w:rPr>
        <w:t xml:space="preserve"> მიზნობრივი ტრანსფერი დელეგირებული უფლებამოსილების განსახორციელებლად</w:t>
      </w:r>
      <w:r w:rsidR="00A55F6C">
        <w:rPr>
          <w:lang w:val="ka-GE"/>
        </w:rPr>
        <w:t xml:space="preserve"> 1249,4</w:t>
      </w:r>
      <w:r>
        <w:rPr>
          <w:lang w:val="ka-GE"/>
        </w:rPr>
        <w:t xml:space="preserve"> </w:t>
      </w:r>
      <w:r w:rsidRPr="00CB34E3">
        <w:rPr>
          <w:lang w:val="ka-GE"/>
        </w:rPr>
        <w:t xml:space="preserve"> ათასი ლარი</w:t>
      </w:r>
      <w:r>
        <w:rPr>
          <w:lang w:val="ka-GE"/>
        </w:rPr>
        <w:t xml:space="preserve"> (მათ შორის</w:t>
      </w:r>
      <w:r w:rsidR="00B85758">
        <w:rPr>
          <w:lang w:val="ka-GE"/>
        </w:rPr>
        <w:t xml:space="preserve"> 1042,1</w:t>
      </w:r>
      <w:r>
        <w:rPr>
          <w:lang w:val="ka-GE"/>
        </w:rPr>
        <w:t xml:space="preserve"> ათასი ლარი საჯარო სკოლების მოსწავლეთა ტრანსპორტირებისათვის</w:t>
      </w:r>
      <w:r w:rsidR="00044251">
        <w:rPr>
          <w:lang w:val="ka-GE"/>
        </w:rPr>
        <w:t>); სპეციალური ტრანსფერი მიმდინარე ღონისძიებებისათვის</w:t>
      </w:r>
      <w:r w:rsidR="009C1EE9">
        <w:rPr>
          <w:lang w:val="ka-GE"/>
        </w:rPr>
        <w:t xml:space="preserve"> 3650,0</w:t>
      </w:r>
      <w:r w:rsidR="00044251">
        <w:rPr>
          <w:lang w:val="ka-GE"/>
        </w:rPr>
        <w:t xml:space="preserve"> ათასი ლარი;</w:t>
      </w:r>
      <w:r w:rsidRPr="00CB34E3">
        <w:rPr>
          <w:lang w:val="ka-GE"/>
        </w:rPr>
        <w:t xml:space="preserve"> </w:t>
      </w:r>
      <w:r w:rsidRPr="00144374">
        <w:rPr>
          <w:lang w:val="ka-GE"/>
        </w:rPr>
        <w:t xml:space="preserve">საქართველოს რეგიონებში </w:t>
      </w:r>
      <w:r w:rsidRPr="00CB34E3">
        <w:rPr>
          <w:lang w:val="ka-GE"/>
        </w:rPr>
        <w:t>განსახორციელებელი პროექტების ფონდიდან კაპიტალური ტრანსფერის სახით მიღებულია</w:t>
      </w:r>
      <w:r w:rsidR="009C1EE9">
        <w:rPr>
          <w:lang w:val="ka-GE"/>
        </w:rPr>
        <w:t xml:space="preserve"> - 7531,0</w:t>
      </w:r>
      <w:r w:rsidRPr="00CB34E3">
        <w:rPr>
          <w:lang w:val="ka-GE"/>
        </w:rPr>
        <w:t xml:space="preserve"> ათასი ლარი</w:t>
      </w:r>
      <w:r>
        <w:rPr>
          <w:lang w:val="ka-GE"/>
        </w:rPr>
        <w:t>.</w:t>
      </w:r>
      <w:r w:rsidR="00044251">
        <w:rPr>
          <w:lang w:val="ka-GE"/>
        </w:rPr>
        <w:t xml:space="preserve"> მათ შორის  სოფლის მხარდაჭერის პროგრამა 542,0 ათასი ლარი</w:t>
      </w:r>
      <w:r w:rsidR="002D699F">
        <w:rPr>
          <w:lang w:val="ka-GE"/>
        </w:rPr>
        <w:t>;</w:t>
      </w:r>
      <w:r w:rsidR="009C1EE9">
        <w:rPr>
          <w:lang w:val="ka-GE"/>
        </w:rPr>
        <w:t xml:space="preserve"> მაღალმთიან რეგიონებში განსახორციელებელი პროექტებისათვის 300,0 ათასი ლარი;</w:t>
      </w:r>
      <w:r w:rsidR="00044251">
        <w:rPr>
          <w:lang w:val="ka-GE"/>
        </w:rPr>
        <w:t xml:space="preserve"> </w:t>
      </w:r>
      <w:r w:rsidR="00CB3262">
        <w:rPr>
          <w:lang w:val="ka-GE"/>
        </w:rPr>
        <w:t>სტიქიის სალიკვიდაციო ღონისძიებებისათვის სპეციალური ტრანსფერი</w:t>
      </w:r>
      <w:r w:rsidR="009C1EE9">
        <w:rPr>
          <w:lang w:val="ka-GE"/>
        </w:rPr>
        <w:t xml:space="preserve"> 2604,9</w:t>
      </w:r>
      <w:r w:rsidR="00CB3262">
        <w:rPr>
          <w:lang w:val="ka-GE"/>
        </w:rPr>
        <w:t xml:space="preserve"> ათსი ლარი.</w:t>
      </w:r>
    </w:p>
    <w:p w:rsidR="004F2DBD" w:rsidRDefault="004F2DBD" w:rsidP="004F2DBD">
      <w:pPr>
        <w:pStyle w:val="Default"/>
        <w:ind w:left="142" w:firstLine="566"/>
        <w:jc w:val="both"/>
        <w:rPr>
          <w:lang w:val="ka-GE"/>
        </w:rPr>
      </w:pPr>
      <w:r w:rsidRPr="00C75D3D">
        <w:rPr>
          <w:b/>
          <w:lang w:val="ka-GE"/>
        </w:rPr>
        <w:t>სხვა შემოსავლების</w:t>
      </w:r>
      <w:r w:rsidRPr="007D778A">
        <w:rPr>
          <w:lang w:val="ka-GE"/>
        </w:rPr>
        <w:t xml:space="preserve"> სახით მობილიზებულია</w:t>
      </w:r>
      <w:r>
        <w:rPr>
          <w:lang w:val="ka-GE"/>
        </w:rPr>
        <w:t xml:space="preserve"> </w:t>
      </w:r>
      <w:r w:rsidR="007B47AA">
        <w:rPr>
          <w:rFonts w:cs="AcadNusx"/>
          <w:lang w:val="ka-GE"/>
        </w:rPr>
        <w:t>428,4</w:t>
      </w:r>
      <w:r>
        <w:rPr>
          <w:rFonts w:cs="AcadNusx"/>
          <w:lang w:val="ka-GE"/>
        </w:rPr>
        <w:t xml:space="preserve"> </w:t>
      </w:r>
      <w:r w:rsidRPr="007D778A">
        <w:rPr>
          <w:lang w:val="ka-GE"/>
        </w:rPr>
        <w:t xml:space="preserve">ათასი ლარი, რაც </w:t>
      </w:r>
      <w:r>
        <w:rPr>
          <w:lang w:val="ka-GE"/>
        </w:rPr>
        <w:t>გეგმის</w:t>
      </w:r>
      <w:r w:rsidRPr="007D778A">
        <w:rPr>
          <w:lang w:val="ka-GE"/>
        </w:rPr>
        <w:t xml:space="preserve"> </w:t>
      </w:r>
      <w:r>
        <w:rPr>
          <w:lang w:val="ka-GE"/>
        </w:rPr>
        <w:t>(</w:t>
      </w:r>
      <w:r w:rsidR="007B47AA">
        <w:rPr>
          <w:rFonts w:cs="AcadNusx"/>
          <w:lang w:val="ka-GE"/>
        </w:rPr>
        <w:t>530,0</w:t>
      </w:r>
      <w:r w:rsidR="00E44D65">
        <w:rPr>
          <w:rFonts w:cs="AcadNusx"/>
          <w:lang w:val="ka-GE"/>
        </w:rPr>
        <w:t xml:space="preserve"> </w:t>
      </w:r>
      <w:r w:rsidRPr="008C59D9">
        <w:t>ათასი</w:t>
      </w:r>
      <w:r w:rsidRPr="008C59D9">
        <w:rPr>
          <w:rFonts w:ascii="AcadNusx" w:hAnsi="AcadNusx" w:cs="AcadNusx"/>
        </w:rPr>
        <w:t xml:space="preserve"> </w:t>
      </w:r>
      <w:r w:rsidRPr="008C59D9">
        <w:t>ლარის</w:t>
      </w:r>
      <w:r w:rsidR="007B47AA">
        <w:rPr>
          <w:lang w:val="ka-GE"/>
        </w:rPr>
        <w:t>) 80,8</w:t>
      </w:r>
      <w:r w:rsidRPr="007D778A">
        <w:rPr>
          <w:lang w:val="ka-GE"/>
        </w:rPr>
        <w:t>%-ია</w:t>
      </w:r>
      <w:r>
        <w:rPr>
          <w:lang w:val="ka-GE"/>
        </w:rPr>
        <w:t xml:space="preserve">. </w:t>
      </w:r>
    </w:p>
    <w:p w:rsidR="004F2DBD" w:rsidRDefault="004F2DBD" w:rsidP="004F2DBD">
      <w:pPr>
        <w:pStyle w:val="Default"/>
        <w:ind w:left="7080" w:firstLine="708"/>
        <w:jc w:val="center"/>
        <w:rPr>
          <w:sz w:val="23"/>
          <w:szCs w:val="23"/>
          <w:lang w:val="ka-GE"/>
        </w:rPr>
      </w:pPr>
      <w:r>
        <w:rPr>
          <w:sz w:val="20"/>
          <w:szCs w:val="20"/>
          <w:lang w:val="ka-GE"/>
        </w:rPr>
        <w:t>ათასი ლარი</w:t>
      </w:r>
    </w:p>
    <w:tbl>
      <w:tblPr>
        <w:tblStyle w:val="af8"/>
        <w:tblW w:w="5000" w:type="pct"/>
        <w:tblLook w:val="04A0" w:firstRow="1" w:lastRow="0" w:firstColumn="1" w:lastColumn="0" w:noHBand="0" w:noVBand="1"/>
      </w:tblPr>
      <w:tblGrid>
        <w:gridCol w:w="4348"/>
        <w:gridCol w:w="1572"/>
        <w:gridCol w:w="1572"/>
        <w:gridCol w:w="1503"/>
        <w:gridCol w:w="1146"/>
      </w:tblGrid>
      <w:tr w:rsidR="004F2DBD" w:rsidTr="0067726F">
        <w:trPr>
          <w:trHeight w:val="399"/>
        </w:trPr>
        <w:tc>
          <w:tcPr>
            <w:tcW w:w="2144" w:type="pct"/>
            <w:vMerge w:val="restart"/>
          </w:tcPr>
          <w:p w:rsidR="004F2DBD" w:rsidRDefault="004F2DBD" w:rsidP="000C4384">
            <w:pPr>
              <w:pStyle w:val="Default"/>
              <w:jc w:val="both"/>
              <w:rPr>
                <w:b/>
                <w:sz w:val="20"/>
                <w:szCs w:val="20"/>
                <w:lang w:val="ka-GE"/>
              </w:rPr>
            </w:pPr>
          </w:p>
          <w:p w:rsidR="004F2DBD" w:rsidRPr="00AA4CC5" w:rsidRDefault="004F2DBD" w:rsidP="000C4384">
            <w:pPr>
              <w:pStyle w:val="Default"/>
              <w:jc w:val="both"/>
              <w:rPr>
                <w:b/>
                <w:sz w:val="20"/>
                <w:szCs w:val="20"/>
                <w:lang w:val="ka-GE"/>
              </w:rPr>
            </w:pPr>
            <w:r w:rsidRPr="00AA4CC5">
              <w:rPr>
                <w:b/>
                <w:sz w:val="20"/>
                <w:szCs w:val="20"/>
                <w:lang w:val="ka-GE"/>
              </w:rPr>
              <w:t>დასახელება</w:t>
            </w:r>
          </w:p>
        </w:tc>
        <w:tc>
          <w:tcPr>
            <w:tcW w:w="2856" w:type="pct"/>
            <w:gridSpan w:val="4"/>
          </w:tcPr>
          <w:p w:rsidR="004F2DBD" w:rsidRPr="00671B30" w:rsidRDefault="004F2DBD" w:rsidP="000C4384">
            <w:pPr>
              <w:pStyle w:val="Default"/>
              <w:jc w:val="center"/>
              <w:rPr>
                <w:b/>
                <w:color w:val="auto"/>
                <w:sz w:val="20"/>
                <w:szCs w:val="20"/>
                <w:lang w:val="ka-GE"/>
              </w:rPr>
            </w:pPr>
            <w:r w:rsidRPr="00671B30">
              <w:rPr>
                <w:b/>
                <w:color w:val="auto"/>
                <w:sz w:val="20"/>
                <w:szCs w:val="20"/>
                <w:lang w:val="ka-GE"/>
              </w:rPr>
              <w:t>20</w:t>
            </w:r>
            <w:r w:rsidR="000E6871">
              <w:rPr>
                <w:b/>
                <w:color w:val="auto"/>
                <w:sz w:val="20"/>
                <w:szCs w:val="20"/>
                <w:lang w:val="ka-GE"/>
              </w:rPr>
              <w:t>25</w:t>
            </w:r>
            <w:r w:rsidRPr="00671B30">
              <w:rPr>
                <w:b/>
                <w:color w:val="auto"/>
                <w:sz w:val="20"/>
                <w:szCs w:val="20"/>
                <w:lang w:val="ka-GE"/>
              </w:rPr>
              <w:t xml:space="preserve"> წელი</w:t>
            </w:r>
          </w:p>
        </w:tc>
      </w:tr>
      <w:tr w:rsidR="004F2DBD" w:rsidTr="0067726F">
        <w:trPr>
          <w:trHeight w:val="403"/>
        </w:trPr>
        <w:tc>
          <w:tcPr>
            <w:tcW w:w="2144" w:type="pct"/>
            <w:vMerge/>
          </w:tcPr>
          <w:p w:rsidR="004F2DBD" w:rsidRPr="00AA4CC5" w:rsidRDefault="004F2DBD" w:rsidP="000C4384">
            <w:pPr>
              <w:pStyle w:val="Default"/>
              <w:jc w:val="both"/>
              <w:rPr>
                <w:b/>
                <w:sz w:val="20"/>
                <w:szCs w:val="20"/>
                <w:lang w:val="ka-GE"/>
              </w:rPr>
            </w:pPr>
          </w:p>
        </w:tc>
        <w:tc>
          <w:tcPr>
            <w:tcW w:w="775" w:type="pct"/>
          </w:tcPr>
          <w:p w:rsidR="004F2DBD" w:rsidRPr="00AA4CC5" w:rsidRDefault="004F2DBD" w:rsidP="000C4384">
            <w:pPr>
              <w:pStyle w:val="Default"/>
              <w:jc w:val="center"/>
              <w:rPr>
                <w:b/>
                <w:sz w:val="20"/>
                <w:szCs w:val="20"/>
                <w:lang w:val="ka-GE"/>
              </w:rPr>
            </w:pPr>
            <w:r w:rsidRPr="00AA4CC5">
              <w:rPr>
                <w:b/>
                <w:sz w:val="20"/>
                <w:szCs w:val="20"/>
                <w:lang w:val="ka-GE"/>
              </w:rPr>
              <w:t>გეგმა</w:t>
            </w:r>
          </w:p>
        </w:tc>
        <w:tc>
          <w:tcPr>
            <w:tcW w:w="775" w:type="pct"/>
          </w:tcPr>
          <w:p w:rsidR="004F2DBD" w:rsidRPr="00AA4CC5" w:rsidRDefault="004F2DBD" w:rsidP="000C4384">
            <w:pPr>
              <w:pStyle w:val="Default"/>
              <w:jc w:val="center"/>
              <w:rPr>
                <w:b/>
                <w:sz w:val="20"/>
                <w:szCs w:val="20"/>
                <w:lang w:val="ka-GE"/>
              </w:rPr>
            </w:pPr>
            <w:r w:rsidRPr="00AA4CC5">
              <w:rPr>
                <w:b/>
                <w:sz w:val="20"/>
                <w:szCs w:val="20"/>
                <w:lang w:val="ka-GE"/>
              </w:rPr>
              <w:t>ფაქტი</w:t>
            </w:r>
          </w:p>
        </w:tc>
        <w:tc>
          <w:tcPr>
            <w:tcW w:w="741" w:type="pct"/>
          </w:tcPr>
          <w:p w:rsidR="004F2DBD" w:rsidRPr="00AA4CC5" w:rsidRDefault="004F2DBD" w:rsidP="000C4384">
            <w:pPr>
              <w:pStyle w:val="Default"/>
              <w:jc w:val="center"/>
              <w:rPr>
                <w:b/>
                <w:sz w:val="20"/>
                <w:szCs w:val="20"/>
                <w:lang w:val="ka-GE"/>
              </w:rPr>
            </w:pPr>
            <w:r w:rsidRPr="00AA4CC5">
              <w:rPr>
                <w:b/>
                <w:sz w:val="20"/>
                <w:szCs w:val="20"/>
                <w:lang w:val="ka-GE"/>
              </w:rPr>
              <w:t>+/-</w:t>
            </w:r>
          </w:p>
        </w:tc>
        <w:tc>
          <w:tcPr>
            <w:tcW w:w="565" w:type="pct"/>
          </w:tcPr>
          <w:p w:rsidR="004F2DBD" w:rsidRPr="00AA4CC5" w:rsidRDefault="004F2DBD" w:rsidP="000C4384">
            <w:pPr>
              <w:pStyle w:val="Default"/>
              <w:jc w:val="center"/>
              <w:rPr>
                <w:b/>
                <w:sz w:val="20"/>
                <w:szCs w:val="20"/>
                <w:lang w:val="ka-GE"/>
              </w:rPr>
            </w:pPr>
            <w:r w:rsidRPr="00AA4CC5">
              <w:rPr>
                <w:b/>
                <w:sz w:val="20"/>
                <w:szCs w:val="20"/>
                <w:lang w:val="ka-GE"/>
              </w:rPr>
              <w:t>%</w:t>
            </w:r>
          </w:p>
        </w:tc>
      </w:tr>
      <w:tr w:rsidR="004F2DBD" w:rsidTr="0067726F">
        <w:tc>
          <w:tcPr>
            <w:tcW w:w="2144" w:type="pct"/>
            <w:vAlign w:val="center"/>
          </w:tcPr>
          <w:p w:rsidR="004F2DBD" w:rsidRDefault="004F2DBD" w:rsidP="000C4384">
            <w:pPr>
              <w:rPr>
                <w:rFonts w:cs="Arial"/>
                <w:b/>
                <w:bCs/>
                <w:sz w:val="24"/>
                <w:szCs w:val="24"/>
              </w:rPr>
            </w:pPr>
            <w:r>
              <w:rPr>
                <w:rFonts w:ascii="Sylfaen" w:hAnsi="Sylfaen" w:cs="Sylfaen"/>
                <w:b/>
                <w:bCs/>
              </w:rPr>
              <w:t>შე</w:t>
            </w:r>
            <w:r w:rsidRPr="001179E5">
              <w:rPr>
                <w:rFonts w:ascii="Sylfaen" w:hAnsi="Sylfaen" w:cs="Sylfaen"/>
                <w:b/>
                <w:bCs/>
              </w:rPr>
              <w:t>მოსავლები</w:t>
            </w:r>
          </w:p>
        </w:tc>
        <w:tc>
          <w:tcPr>
            <w:tcW w:w="775" w:type="pct"/>
            <w:vAlign w:val="center"/>
          </w:tcPr>
          <w:p w:rsidR="004F2DBD" w:rsidRPr="006F283F" w:rsidRDefault="007067E6" w:rsidP="000C4384">
            <w:pPr>
              <w:jc w:val="center"/>
              <w:rPr>
                <w:rFonts w:asciiTheme="minorHAnsi" w:hAnsiTheme="minorHAnsi" w:cs="Arial"/>
                <w:b/>
                <w:bCs/>
                <w:sz w:val="18"/>
                <w:szCs w:val="18"/>
                <w:lang w:val="ka-GE"/>
              </w:rPr>
            </w:pPr>
            <w:r>
              <w:rPr>
                <w:rFonts w:asciiTheme="minorHAnsi" w:hAnsiTheme="minorHAnsi" w:cs="Arial"/>
                <w:b/>
                <w:bCs/>
                <w:sz w:val="18"/>
                <w:szCs w:val="18"/>
                <w:lang w:val="ka-GE"/>
              </w:rPr>
              <w:t>28029,6</w:t>
            </w:r>
          </w:p>
        </w:tc>
        <w:tc>
          <w:tcPr>
            <w:tcW w:w="775" w:type="pct"/>
            <w:vAlign w:val="center"/>
          </w:tcPr>
          <w:p w:rsidR="004F2DBD" w:rsidRPr="006F283F" w:rsidRDefault="000E6871" w:rsidP="000C4384">
            <w:pPr>
              <w:jc w:val="center"/>
              <w:rPr>
                <w:rFonts w:asciiTheme="minorHAnsi" w:hAnsiTheme="minorHAnsi" w:cs="Arial"/>
                <w:b/>
                <w:bCs/>
                <w:sz w:val="18"/>
                <w:szCs w:val="18"/>
                <w:lang w:val="ka-GE"/>
              </w:rPr>
            </w:pPr>
            <w:r>
              <w:rPr>
                <w:rFonts w:asciiTheme="minorHAnsi" w:hAnsiTheme="minorHAnsi" w:cs="Arial"/>
                <w:b/>
                <w:bCs/>
                <w:sz w:val="18"/>
                <w:szCs w:val="18"/>
                <w:lang w:val="ka-GE"/>
              </w:rPr>
              <w:t>27814,2</w:t>
            </w:r>
          </w:p>
        </w:tc>
        <w:tc>
          <w:tcPr>
            <w:tcW w:w="741" w:type="pct"/>
            <w:vAlign w:val="center"/>
          </w:tcPr>
          <w:p w:rsidR="004F2DBD" w:rsidRPr="00671B30" w:rsidRDefault="007067E6" w:rsidP="000C4384">
            <w:pPr>
              <w:jc w:val="center"/>
              <w:rPr>
                <w:rFonts w:ascii="Arial" w:hAnsi="Arial" w:cs="Arial"/>
                <w:b/>
                <w:bCs/>
                <w:sz w:val="18"/>
                <w:szCs w:val="18"/>
              </w:rPr>
            </w:pPr>
            <w:r>
              <w:rPr>
                <w:rFonts w:asciiTheme="minorHAnsi" w:hAnsiTheme="minorHAnsi" w:cs="Arial"/>
                <w:b/>
                <w:bCs/>
                <w:sz w:val="18"/>
                <w:szCs w:val="18"/>
                <w:lang w:val="en-US"/>
              </w:rPr>
              <w:t>-215,4</w:t>
            </w:r>
            <w:r w:rsidR="004F2DBD" w:rsidRPr="00671B30">
              <w:rPr>
                <w:rFonts w:ascii="Arial" w:hAnsi="Arial" w:cs="Arial"/>
                <w:b/>
                <w:bCs/>
                <w:sz w:val="18"/>
                <w:szCs w:val="18"/>
              </w:rPr>
              <w:t xml:space="preserve">  </w:t>
            </w:r>
          </w:p>
        </w:tc>
        <w:tc>
          <w:tcPr>
            <w:tcW w:w="565" w:type="pct"/>
            <w:vAlign w:val="center"/>
          </w:tcPr>
          <w:p w:rsidR="004F2DBD" w:rsidRPr="00671B30" w:rsidRDefault="0012552F" w:rsidP="000C4384">
            <w:pPr>
              <w:jc w:val="center"/>
              <w:rPr>
                <w:rFonts w:ascii="Arial" w:hAnsi="Arial" w:cs="Arial"/>
                <w:b/>
                <w:bCs/>
                <w:sz w:val="18"/>
                <w:szCs w:val="18"/>
              </w:rPr>
            </w:pPr>
            <w:r>
              <w:rPr>
                <w:rFonts w:asciiTheme="minorHAnsi" w:hAnsiTheme="minorHAnsi" w:cs="Arial"/>
                <w:b/>
                <w:bCs/>
                <w:sz w:val="18"/>
                <w:szCs w:val="18"/>
                <w:lang w:val="ka-GE"/>
              </w:rPr>
              <w:t>99,</w:t>
            </w:r>
            <w:r w:rsidR="00632DB1">
              <w:rPr>
                <w:rFonts w:asciiTheme="minorHAnsi" w:hAnsiTheme="minorHAnsi" w:cs="Arial"/>
                <w:b/>
                <w:bCs/>
                <w:sz w:val="18"/>
                <w:szCs w:val="18"/>
                <w:lang w:val="ka-GE"/>
              </w:rPr>
              <w:t>2</w:t>
            </w:r>
            <w:r w:rsidR="004F2DBD" w:rsidRPr="00671B30">
              <w:rPr>
                <w:rFonts w:ascii="Arial" w:hAnsi="Arial" w:cs="Arial"/>
                <w:b/>
                <w:bCs/>
                <w:sz w:val="18"/>
                <w:szCs w:val="18"/>
              </w:rPr>
              <w:t xml:space="preserve">  </w:t>
            </w:r>
          </w:p>
        </w:tc>
      </w:tr>
      <w:tr w:rsidR="004F2DBD" w:rsidTr="0067726F">
        <w:tc>
          <w:tcPr>
            <w:tcW w:w="2144" w:type="pct"/>
            <w:vAlign w:val="center"/>
          </w:tcPr>
          <w:p w:rsidR="004F2DBD" w:rsidRPr="00671B30" w:rsidRDefault="004F2DBD" w:rsidP="000C4384">
            <w:pPr>
              <w:rPr>
                <w:rFonts w:cs="Arial"/>
                <w:bCs/>
                <w:sz w:val="24"/>
                <w:szCs w:val="24"/>
              </w:rPr>
            </w:pPr>
            <w:r w:rsidRPr="00671B30">
              <w:rPr>
                <w:rFonts w:cs="Arial"/>
                <w:bCs/>
              </w:rPr>
              <w:t xml:space="preserve"> </w:t>
            </w:r>
            <w:r w:rsidRPr="00671B30">
              <w:rPr>
                <w:rFonts w:ascii="Sylfaen" w:hAnsi="Sylfaen" w:cs="Sylfaen"/>
                <w:bCs/>
              </w:rPr>
              <w:t>გადასახადები</w:t>
            </w:r>
          </w:p>
        </w:tc>
        <w:tc>
          <w:tcPr>
            <w:tcW w:w="775" w:type="pct"/>
            <w:vAlign w:val="center"/>
          </w:tcPr>
          <w:p w:rsidR="004F2DBD" w:rsidRPr="001179E5" w:rsidRDefault="007067E6" w:rsidP="000C4384">
            <w:pPr>
              <w:jc w:val="center"/>
              <w:rPr>
                <w:rFonts w:ascii="Arial" w:hAnsi="Arial" w:cs="Arial"/>
                <w:bCs/>
                <w:sz w:val="18"/>
                <w:szCs w:val="18"/>
              </w:rPr>
            </w:pPr>
            <w:r>
              <w:rPr>
                <w:rFonts w:ascii="Sylfaen" w:hAnsi="Sylfaen" w:cs="Arial"/>
                <w:bCs/>
                <w:sz w:val="18"/>
                <w:szCs w:val="18"/>
                <w:lang w:val="ka-GE"/>
              </w:rPr>
              <w:t>11411,7</w:t>
            </w:r>
          </w:p>
        </w:tc>
        <w:tc>
          <w:tcPr>
            <w:tcW w:w="775" w:type="pct"/>
            <w:vAlign w:val="center"/>
          </w:tcPr>
          <w:p w:rsidR="004F2DBD" w:rsidRPr="001179E5" w:rsidRDefault="003B2199" w:rsidP="000C4384">
            <w:pPr>
              <w:jc w:val="center"/>
              <w:rPr>
                <w:rFonts w:ascii="Arial" w:hAnsi="Arial" w:cs="Arial"/>
                <w:bCs/>
                <w:sz w:val="18"/>
                <w:szCs w:val="18"/>
              </w:rPr>
            </w:pPr>
            <w:r>
              <w:rPr>
                <w:rFonts w:ascii="Sylfaen" w:hAnsi="Sylfaen" w:cs="Arial"/>
                <w:bCs/>
                <w:sz w:val="18"/>
                <w:szCs w:val="18"/>
                <w:lang w:val="ka-GE"/>
              </w:rPr>
              <w:t>1</w:t>
            </w:r>
            <w:r w:rsidR="000E6871">
              <w:rPr>
                <w:rFonts w:ascii="Sylfaen" w:hAnsi="Sylfaen" w:cs="Arial"/>
                <w:bCs/>
                <w:sz w:val="18"/>
                <w:szCs w:val="18"/>
                <w:lang w:val="ka-GE"/>
              </w:rPr>
              <w:t>1451,8</w:t>
            </w:r>
          </w:p>
        </w:tc>
        <w:tc>
          <w:tcPr>
            <w:tcW w:w="741" w:type="pct"/>
            <w:vAlign w:val="center"/>
          </w:tcPr>
          <w:p w:rsidR="004F2DBD" w:rsidRPr="001179E5" w:rsidRDefault="007067E6" w:rsidP="000C4384">
            <w:pPr>
              <w:jc w:val="center"/>
              <w:rPr>
                <w:rFonts w:ascii="Arial" w:hAnsi="Arial" w:cs="Arial"/>
                <w:bCs/>
                <w:sz w:val="18"/>
                <w:szCs w:val="18"/>
              </w:rPr>
            </w:pPr>
            <w:r>
              <w:rPr>
                <w:rFonts w:asciiTheme="minorHAnsi" w:hAnsiTheme="minorHAnsi" w:cs="Arial"/>
                <w:bCs/>
                <w:sz w:val="18"/>
                <w:szCs w:val="18"/>
                <w:lang w:val="ka-GE"/>
              </w:rPr>
              <w:t>40,1</w:t>
            </w:r>
            <w:r w:rsidR="004F2DBD" w:rsidRPr="001179E5">
              <w:rPr>
                <w:rFonts w:ascii="Arial" w:hAnsi="Arial" w:cs="Arial"/>
                <w:bCs/>
                <w:sz w:val="18"/>
                <w:szCs w:val="18"/>
              </w:rPr>
              <w:t xml:space="preserve">  </w:t>
            </w:r>
          </w:p>
        </w:tc>
        <w:tc>
          <w:tcPr>
            <w:tcW w:w="565" w:type="pct"/>
            <w:vAlign w:val="center"/>
          </w:tcPr>
          <w:p w:rsidR="004F2DBD" w:rsidRPr="001179E5" w:rsidRDefault="004028F0" w:rsidP="000C4384">
            <w:pPr>
              <w:jc w:val="center"/>
              <w:rPr>
                <w:rFonts w:ascii="Arial" w:hAnsi="Arial" w:cs="Arial"/>
                <w:bCs/>
                <w:sz w:val="18"/>
                <w:szCs w:val="18"/>
              </w:rPr>
            </w:pPr>
            <w:r>
              <w:rPr>
                <w:rFonts w:asciiTheme="minorHAnsi" w:hAnsiTheme="minorHAnsi" w:cs="Arial"/>
                <w:bCs/>
                <w:sz w:val="18"/>
                <w:szCs w:val="18"/>
                <w:lang w:val="en-US"/>
              </w:rPr>
              <w:t>10</w:t>
            </w:r>
            <w:r w:rsidR="007067E6">
              <w:rPr>
                <w:rFonts w:asciiTheme="minorHAnsi" w:hAnsiTheme="minorHAnsi" w:cs="Arial"/>
                <w:bCs/>
                <w:sz w:val="18"/>
                <w:szCs w:val="18"/>
                <w:lang w:val="en-US"/>
              </w:rPr>
              <w:t>0,4</w:t>
            </w:r>
            <w:r w:rsidR="004F2DBD" w:rsidRPr="001179E5">
              <w:rPr>
                <w:rFonts w:ascii="Arial" w:hAnsi="Arial" w:cs="Arial"/>
                <w:bCs/>
                <w:sz w:val="18"/>
                <w:szCs w:val="18"/>
              </w:rPr>
              <w:t xml:space="preserve">  </w:t>
            </w:r>
          </w:p>
        </w:tc>
      </w:tr>
      <w:tr w:rsidR="004F2DBD" w:rsidTr="0067726F">
        <w:tc>
          <w:tcPr>
            <w:tcW w:w="2144" w:type="pct"/>
            <w:vAlign w:val="center"/>
          </w:tcPr>
          <w:p w:rsidR="004F2DBD" w:rsidRPr="00671B30" w:rsidRDefault="004F2DBD" w:rsidP="000C4384">
            <w:pPr>
              <w:rPr>
                <w:rFonts w:cs="Arial"/>
                <w:bCs/>
              </w:rPr>
            </w:pPr>
            <w:r w:rsidRPr="00671B30">
              <w:rPr>
                <w:rFonts w:cs="Arial"/>
                <w:bCs/>
              </w:rPr>
              <w:t xml:space="preserve">   </w:t>
            </w:r>
            <w:r w:rsidRPr="00671B30">
              <w:rPr>
                <w:rFonts w:ascii="Sylfaen" w:hAnsi="Sylfaen" w:cs="Sylfaen"/>
                <w:bCs/>
              </w:rPr>
              <w:t>გრანტები</w:t>
            </w:r>
          </w:p>
        </w:tc>
        <w:tc>
          <w:tcPr>
            <w:tcW w:w="775" w:type="pct"/>
            <w:vAlign w:val="center"/>
          </w:tcPr>
          <w:p w:rsidR="004F2DBD" w:rsidRPr="00166412" w:rsidRDefault="007067E6" w:rsidP="000C4384">
            <w:pPr>
              <w:jc w:val="center"/>
              <w:rPr>
                <w:rFonts w:asciiTheme="minorHAnsi" w:hAnsiTheme="minorHAnsi" w:cs="Arial"/>
                <w:bCs/>
                <w:sz w:val="18"/>
                <w:szCs w:val="18"/>
                <w:lang w:val="ka-GE"/>
              </w:rPr>
            </w:pPr>
            <w:r>
              <w:rPr>
                <w:rFonts w:asciiTheme="minorHAnsi" w:hAnsiTheme="minorHAnsi" w:cs="Arial"/>
                <w:bCs/>
                <w:sz w:val="18"/>
                <w:szCs w:val="18"/>
                <w:lang w:val="ka-GE"/>
              </w:rPr>
              <w:t>16087,9</w:t>
            </w:r>
          </w:p>
        </w:tc>
        <w:tc>
          <w:tcPr>
            <w:tcW w:w="775" w:type="pct"/>
            <w:vAlign w:val="center"/>
          </w:tcPr>
          <w:p w:rsidR="004F2DBD" w:rsidRPr="00141857" w:rsidRDefault="00E40482" w:rsidP="000C4384">
            <w:pPr>
              <w:jc w:val="center"/>
              <w:rPr>
                <w:rFonts w:asciiTheme="minorHAnsi" w:hAnsiTheme="minorHAnsi" w:cs="Arial"/>
                <w:bCs/>
                <w:sz w:val="18"/>
                <w:szCs w:val="18"/>
                <w:lang w:val="ka-GE"/>
              </w:rPr>
            </w:pPr>
            <w:r>
              <w:rPr>
                <w:rFonts w:asciiTheme="minorHAnsi" w:hAnsiTheme="minorHAnsi" w:cs="Arial"/>
                <w:bCs/>
                <w:sz w:val="18"/>
                <w:szCs w:val="18"/>
                <w:lang w:val="ka-GE"/>
              </w:rPr>
              <w:t>1</w:t>
            </w:r>
            <w:r w:rsidR="000E6871">
              <w:rPr>
                <w:rFonts w:asciiTheme="minorHAnsi" w:hAnsiTheme="minorHAnsi" w:cs="Arial"/>
                <w:bCs/>
                <w:sz w:val="18"/>
                <w:szCs w:val="18"/>
                <w:lang w:val="ka-GE"/>
              </w:rPr>
              <w:t>5933,9</w:t>
            </w:r>
          </w:p>
        </w:tc>
        <w:tc>
          <w:tcPr>
            <w:tcW w:w="741" w:type="pct"/>
            <w:vAlign w:val="center"/>
          </w:tcPr>
          <w:p w:rsidR="004F2DBD" w:rsidRPr="001179E5" w:rsidRDefault="007067E6" w:rsidP="000C4384">
            <w:pPr>
              <w:jc w:val="center"/>
              <w:rPr>
                <w:rFonts w:ascii="Arial" w:hAnsi="Arial" w:cs="Arial"/>
                <w:bCs/>
                <w:sz w:val="18"/>
                <w:szCs w:val="18"/>
              </w:rPr>
            </w:pPr>
            <w:r>
              <w:rPr>
                <w:rFonts w:asciiTheme="minorHAnsi" w:hAnsiTheme="minorHAnsi" w:cs="Arial"/>
                <w:bCs/>
                <w:sz w:val="18"/>
                <w:szCs w:val="18"/>
                <w:lang w:val="ka-GE"/>
              </w:rPr>
              <w:t>-154,0</w:t>
            </w:r>
            <w:r w:rsidR="004F2DBD" w:rsidRPr="001179E5">
              <w:rPr>
                <w:rFonts w:ascii="Arial" w:hAnsi="Arial" w:cs="Arial"/>
                <w:bCs/>
                <w:sz w:val="18"/>
                <w:szCs w:val="18"/>
              </w:rPr>
              <w:t xml:space="preserve">   </w:t>
            </w:r>
          </w:p>
        </w:tc>
        <w:tc>
          <w:tcPr>
            <w:tcW w:w="565" w:type="pct"/>
            <w:vAlign w:val="center"/>
          </w:tcPr>
          <w:p w:rsidR="004F2DBD" w:rsidRPr="001179E5" w:rsidRDefault="007067E6" w:rsidP="000C4384">
            <w:pPr>
              <w:jc w:val="center"/>
              <w:rPr>
                <w:rFonts w:ascii="Arial" w:hAnsi="Arial" w:cs="Arial"/>
                <w:bCs/>
                <w:sz w:val="18"/>
                <w:szCs w:val="18"/>
              </w:rPr>
            </w:pPr>
            <w:r>
              <w:rPr>
                <w:rFonts w:asciiTheme="minorHAnsi" w:hAnsiTheme="minorHAnsi" w:cs="Arial"/>
                <w:bCs/>
                <w:sz w:val="18"/>
                <w:szCs w:val="18"/>
                <w:lang w:val="ka-GE"/>
              </w:rPr>
              <w:t>99,0</w:t>
            </w:r>
            <w:r w:rsidR="004F2DBD" w:rsidRPr="001179E5">
              <w:rPr>
                <w:rFonts w:ascii="Arial" w:hAnsi="Arial" w:cs="Arial"/>
                <w:bCs/>
                <w:sz w:val="18"/>
                <w:szCs w:val="18"/>
              </w:rPr>
              <w:t xml:space="preserve">  </w:t>
            </w:r>
          </w:p>
        </w:tc>
      </w:tr>
      <w:tr w:rsidR="004F2DBD" w:rsidTr="0067726F">
        <w:tc>
          <w:tcPr>
            <w:tcW w:w="2144" w:type="pct"/>
            <w:vAlign w:val="center"/>
          </w:tcPr>
          <w:p w:rsidR="004F2DBD" w:rsidRPr="00671B30" w:rsidRDefault="004F2DBD" w:rsidP="000C4384">
            <w:pPr>
              <w:rPr>
                <w:rFonts w:cs="Arial"/>
                <w:bCs/>
              </w:rPr>
            </w:pPr>
            <w:r w:rsidRPr="00671B30">
              <w:rPr>
                <w:rFonts w:cs="Arial"/>
                <w:bCs/>
              </w:rPr>
              <w:t xml:space="preserve">    </w:t>
            </w:r>
            <w:r w:rsidRPr="00671B30">
              <w:rPr>
                <w:rFonts w:ascii="Sylfaen" w:hAnsi="Sylfaen" w:cs="Sylfaen"/>
                <w:bCs/>
              </w:rPr>
              <w:t>სხვა</w:t>
            </w:r>
            <w:r w:rsidRPr="00671B30">
              <w:rPr>
                <w:rFonts w:cs="AcadNusx"/>
                <w:bCs/>
              </w:rPr>
              <w:t xml:space="preserve"> </w:t>
            </w:r>
            <w:r w:rsidRPr="00671B30">
              <w:rPr>
                <w:rFonts w:ascii="Sylfaen" w:hAnsi="Sylfaen" w:cs="Sylfaen"/>
                <w:bCs/>
              </w:rPr>
              <w:t>შემოსავლები</w:t>
            </w:r>
          </w:p>
        </w:tc>
        <w:tc>
          <w:tcPr>
            <w:tcW w:w="775" w:type="pct"/>
            <w:vAlign w:val="center"/>
          </w:tcPr>
          <w:p w:rsidR="004F2DBD" w:rsidRPr="00485CA6" w:rsidRDefault="007067E6" w:rsidP="000C4384">
            <w:pPr>
              <w:jc w:val="center"/>
              <w:rPr>
                <w:rFonts w:asciiTheme="minorHAnsi" w:hAnsiTheme="minorHAnsi" w:cs="Arial"/>
                <w:bCs/>
                <w:sz w:val="18"/>
                <w:szCs w:val="18"/>
                <w:lang w:val="ka-GE"/>
              </w:rPr>
            </w:pPr>
            <w:r>
              <w:rPr>
                <w:rFonts w:asciiTheme="minorHAnsi" w:hAnsiTheme="minorHAnsi" w:cs="Arial"/>
                <w:bCs/>
                <w:sz w:val="18"/>
                <w:szCs w:val="18"/>
                <w:lang w:val="ka-GE"/>
              </w:rPr>
              <w:t>530,0</w:t>
            </w:r>
          </w:p>
        </w:tc>
        <w:tc>
          <w:tcPr>
            <w:tcW w:w="775" w:type="pct"/>
            <w:vAlign w:val="center"/>
          </w:tcPr>
          <w:p w:rsidR="004F2DBD" w:rsidRPr="00485CA6" w:rsidRDefault="000E6871" w:rsidP="000C4384">
            <w:pPr>
              <w:jc w:val="center"/>
              <w:rPr>
                <w:rFonts w:asciiTheme="minorHAnsi" w:hAnsiTheme="minorHAnsi" w:cs="Arial"/>
                <w:bCs/>
                <w:sz w:val="18"/>
                <w:szCs w:val="18"/>
                <w:lang w:val="ka-GE"/>
              </w:rPr>
            </w:pPr>
            <w:r>
              <w:rPr>
                <w:rFonts w:asciiTheme="minorHAnsi" w:hAnsiTheme="minorHAnsi" w:cs="Arial"/>
                <w:bCs/>
                <w:sz w:val="18"/>
                <w:szCs w:val="18"/>
                <w:lang w:val="ka-GE"/>
              </w:rPr>
              <w:t>428,5</w:t>
            </w:r>
          </w:p>
        </w:tc>
        <w:tc>
          <w:tcPr>
            <w:tcW w:w="741" w:type="pct"/>
            <w:vAlign w:val="center"/>
          </w:tcPr>
          <w:p w:rsidR="004F2DBD" w:rsidRPr="001179E5" w:rsidRDefault="007067E6" w:rsidP="000C4384">
            <w:pPr>
              <w:jc w:val="center"/>
              <w:rPr>
                <w:rFonts w:ascii="Arial" w:hAnsi="Arial" w:cs="Arial"/>
                <w:bCs/>
                <w:sz w:val="18"/>
                <w:szCs w:val="18"/>
              </w:rPr>
            </w:pPr>
            <w:r>
              <w:rPr>
                <w:rFonts w:asciiTheme="minorHAnsi" w:hAnsiTheme="minorHAnsi" w:cs="Arial"/>
                <w:bCs/>
                <w:sz w:val="18"/>
                <w:szCs w:val="18"/>
                <w:lang w:val="ka-GE"/>
              </w:rPr>
              <w:t>-101,5</w:t>
            </w:r>
            <w:r w:rsidR="004F2DBD" w:rsidRPr="001179E5">
              <w:rPr>
                <w:rFonts w:ascii="Arial" w:hAnsi="Arial" w:cs="Arial"/>
                <w:bCs/>
                <w:sz w:val="18"/>
                <w:szCs w:val="18"/>
              </w:rPr>
              <w:t xml:space="preserve">   </w:t>
            </w:r>
          </w:p>
        </w:tc>
        <w:tc>
          <w:tcPr>
            <w:tcW w:w="565" w:type="pct"/>
            <w:vAlign w:val="center"/>
          </w:tcPr>
          <w:p w:rsidR="004F2DBD" w:rsidRPr="006F283F" w:rsidRDefault="007067E6" w:rsidP="000C4384">
            <w:pPr>
              <w:jc w:val="center"/>
              <w:rPr>
                <w:rFonts w:asciiTheme="minorHAnsi" w:hAnsiTheme="minorHAnsi" w:cs="Arial"/>
                <w:bCs/>
                <w:sz w:val="18"/>
                <w:szCs w:val="18"/>
                <w:lang w:val="ka-GE"/>
              </w:rPr>
            </w:pPr>
            <w:r>
              <w:rPr>
                <w:rFonts w:asciiTheme="minorHAnsi" w:hAnsiTheme="minorHAnsi" w:cs="Arial"/>
                <w:bCs/>
                <w:sz w:val="18"/>
                <w:szCs w:val="18"/>
                <w:lang w:val="ka-GE"/>
              </w:rPr>
              <w:t>80,8</w:t>
            </w:r>
          </w:p>
        </w:tc>
      </w:tr>
    </w:tbl>
    <w:p w:rsidR="004F2DBD" w:rsidRDefault="004F2DBD" w:rsidP="004F2DBD">
      <w:pPr>
        <w:pStyle w:val="Default"/>
        <w:ind w:left="142" w:right="142"/>
        <w:jc w:val="both"/>
        <w:rPr>
          <w:lang w:val="ka-GE"/>
        </w:rPr>
      </w:pPr>
    </w:p>
    <w:p w:rsidR="008F1DA3" w:rsidRDefault="004F2DBD" w:rsidP="004F2DBD">
      <w:pPr>
        <w:pStyle w:val="Default"/>
        <w:ind w:left="142" w:right="142" w:firstLine="566"/>
        <w:jc w:val="both"/>
        <w:rPr>
          <w:rFonts w:asciiTheme="minorHAnsi" w:hAnsiTheme="minorHAnsi"/>
          <w:lang w:val="ka-GE"/>
        </w:rPr>
      </w:pPr>
      <w:r w:rsidRPr="008F1DA3">
        <w:rPr>
          <w:b/>
        </w:rPr>
        <w:t>არაფინანსური</w:t>
      </w:r>
      <w:r w:rsidRPr="008F1DA3">
        <w:rPr>
          <w:rFonts w:ascii="AcadMtavr" w:hAnsi="AcadMtavr"/>
          <w:b/>
        </w:rPr>
        <w:t xml:space="preserve"> </w:t>
      </w:r>
      <w:r w:rsidRPr="008F1DA3">
        <w:rPr>
          <w:b/>
        </w:rPr>
        <w:t>აქტივების</w:t>
      </w:r>
      <w:r w:rsidRPr="008F1DA3">
        <w:rPr>
          <w:rFonts w:ascii="AcadMtavr" w:hAnsi="AcadMtavr"/>
          <w:b/>
        </w:rPr>
        <w:t xml:space="preserve"> </w:t>
      </w:r>
      <w:r w:rsidRPr="008F1DA3">
        <w:rPr>
          <w:b/>
          <w:lang w:val="ka-GE"/>
        </w:rPr>
        <w:t>კლები</w:t>
      </w:r>
      <w:r w:rsidRPr="008F1DA3">
        <w:rPr>
          <w:b/>
        </w:rPr>
        <w:t>დან</w:t>
      </w:r>
      <w:r w:rsidRPr="008F1DA3">
        <w:rPr>
          <w:rFonts w:ascii="AcadMtavr" w:hAnsi="AcadMtavr"/>
        </w:rPr>
        <w:t xml:space="preserve"> 20</w:t>
      </w:r>
      <w:r w:rsidR="00CC7BC7">
        <w:rPr>
          <w:rFonts w:ascii="AcadMtavr" w:hAnsi="AcadMtavr"/>
          <w:lang w:val="ka-GE"/>
        </w:rPr>
        <w:t>25</w:t>
      </w:r>
      <w:r w:rsidRPr="008F1DA3">
        <w:rPr>
          <w:rFonts w:ascii="AcadMtavr" w:hAnsi="AcadMtavr"/>
        </w:rPr>
        <w:t xml:space="preserve"> </w:t>
      </w:r>
      <w:r w:rsidRPr="008F1DA3">
        <w:t>წელს</w:t>
      </w:r>
      <w:r w:rsidRPr="008F1DA3">
        <w:rPr>
          <w:rFonts w:ascii="AcadMtavr" w:hAnsi="AcadMtavr"/>
        </w:rPr>
        <w:t xml:space="preserve"> </w:t>
      </w:r>
      <w:r w:rsidRPr="008F1DA3">
        <w:t>მობილიზებულ</w:t>
      </w:r>
      <w:r w:rsidRPr="008F1DA3">
        <w:rPr>
          <w:lang w:val="ka-GE"/>
        </w:rPr>
        <w:t>ი</w:t>
      </w:r>
      <w:r w:rsidRPr="008F1DA3">
        <w:rPr>
          <w:rFonts w:ascii="AcadMtavr" w:hAnsi="AcadMtavr"/>
        </w:rPr>
        <w:t xml:space="preserve"> </w:t>
      </w:r>
      <w:r w:rsidRPr="008F1DA3">
        <w:t>იქნა</w:t>
      </w:r>
      <w:r w:rsidRPr="008F1DA3">
        <w:rPr>
          <w:rFonts w:ascii="AcadMtavr" w:hAnsi="AcadMtavr"/>
        </w:rPr>
        <w:t xml:space="preserve"> </w:t>
      </w:r>
      <w:r w:rsidR="00CC7BC7">
        <w:rPr>
          <w:rFonts w:ascii="AcadMtavr" w:hAnsi="AcadMtavr" w:cs="AcadNusx"/>
          <w:lang w:val="ka-GE"/>
        </w:rPr>
        <w:t>805,2</w:t>
      </w:r>
      <w:r w:rsidRPr="008F1DA3">
        <w:rPr>
          <w:rFonts w:ascii="AcadMtavr" w:hAnsi="AcadMtavr" w:cs="AcadNusx"/>
          <w:lang w:val="ka-GE"/>
        </w:rPr>
        <w:t xml:space="preserve"> </w:t>
      </w:r>
      <w:r w:rsidRPr="008F1DA3">
        <w:rPr>
          <w:lang w:val="fr-FR"/>
        </w:rPr>
        <w:t>ათასი</w:t>
      </w:r>
      <w:r w:rsidRPr="008F1DA3">
        <w:rPr>
          <w:rFonts w:ascii="AcadMtavr" w:hAnsi="AcadMtavr" w:cs="AcadNusx"/>
          <w:lang w:val="fr-FR"/>
        </w:rPr>
        <w:t xml:space="preserve"> </w:t>
      </w:r>
      <w:r w:rsidRPr="008F1DA3">
        <w:rPr>
          <w:lang w:val="fr-FR"/>
        </w:rPr>
        <w:t>ლარის</w:t>
      </w:r>
      <w:r w:rsidRPr="008F1DA3">
        <w:rPr>
          <w:rFonts w:ascii="AcadMtavr" w:hAnsi="AcadMtavr" w:cs="AcadNusx"/>
          <w:lang w:val="fr-FR"/>
        </w:rPr>
        <w:t xml:space="preserve"> </w:t>
      </w:r>
      <w:r w:rsidRPr="008F1DA3">
        <w:rPr>
          <w:lang w:val="fr-FR"/>
        </w:rPr>
        <w:t>შემოსავალი</w:t>
      </w:r>
      <w:r w:rsidRPr="008F1DA3">
        <w:rPr>
          <w:rFonts w:ascii="AcadMtavr" w:hAnsi="AcadMtavr"/>
          <w:lang w:val="ka-GE"/>
        </w:rPr>
        <w:t xml:space="preserve">, </w:t>
      </w:r>
      <w:r w:rsidRPr="008F1DA3">
        <w:rPr>
          <w:lang w:val="ka-GE"/>
        </w:rPr>
        <w:t>რაც</w:t>
      </w:r>
      <w:r w:rsidRPr="008F1DA3">
        <w:rPr>
          <w:rFonts w:ascii="AcadMtavr" w:hAnsi="AcadMtavr"/>
          <w:lang w:val="ka-GE"/>
        </w:rPr>
        <w:t xml:space="preserve"> </w:t>
      </w:r>
      <w:r w:rsidRPr="008F1DA3">
        <w:rPr>
          <w:lang w:val="ka-GE"/>
        </w:rPr>
        <w:t>გეგმის</w:t>
      </w:r>
      <w:r w:rsidR="00CC7BC7">
        <w:rPr>
          <w:rFonts w:ascii="AcadMtavr" w:hAnsi="AcadMtavr"/>
          <w:lang w:val="ka-GE"/>
        </w:rPr>
        <w:t xml:space="preserve"> (1317,2</w:t>
      </w:r>
      <w:r w:rsidRPr="008F1DA3">
        <w:rPr>
          <w:rFonts w:ascii="AcadMtavr" w:hAnsi="AcadMtavr"/>
          <w:lang w:val="ka-GE"/>
        </w:rPr>
        <w:t xml:space="preserve"> </w:t>
      </w:r>
      <w:r w:rsidRPr="008F1DA3">
        <w:rPr>
          <w:lang w:val="ka-GE"/>
        </w:rPr>
        <w:t>ათასი</w:t>
      </w:r>
      <w:r w:rsidRPr="008F1DA3">
        <w:rPr>
          <w:rFonts w:ascii="AcadMtavr" w:hAnsi="AcadMtavr"/>
          <w:lang w:val="ka-GE"/>
        </w:rPr>
        <w:t xml:space="preserve"> </w:t>
      </w:r>
      <w:r w:rsidRPr="008F1DA3">
        <w:rPr>
          <w:lang w:val="ka-GE"/>
        </w:rPr>
        <w:t>ლარის</w:t>
      </w:r>
      <w:r w:rsidR="00CC7BC7">
        <w:rPr>
          <w:rFonts w:ascii="AcadMtavr" w:hAnsi="AcadMtavr"/>
          <w:lang w:val="ka-GE"/>
        </w:rPr>
        <w:t>) 61,1</w:t>
      </w:r>
      <w:r w:rsidRPr="008F1DA3">
        <w:rPr>
          <w:rFonts w:ascii="AcadMtavr" w:hAnsi="AcadMtavr"/>
          <w:lang w:val="ka-GE"/>
        </w:rPr>
        <w:t>%-</w:t>
      </w:r>
      <w:r w:rsidRPr="008F1DA3">
        <w:rPr>
          <w:lang w:val="ka-GE"/>
        </w:rPr>
        <w:t>ია</w:t>
      </w:r>
      <w:r w:rsidRPr="008F1DA3">
        <w:rPr>
          <w:rFonts w:ascii="AcadMtavr" w:hAnsi="AcadMtavr"/>
          <w:lang w:val="ka-GE"/>
        </w:rPr>
        <w:t>.</w:t>
      </w:r>
    </w:p>
    <w:p w:rsidR="004F2DBD" w:rsidRPr="008F1DA3" w:rsidRDefault="004F2DBD" w:rsidP="004F2DBD">
      <w:pPr>
        <w:pStyle w:val="Default"/>
        <w:ind w:left="142" w:right="142" w:firstLine="566"/>
        <w:jc w:val="both"/>
        <w:rPr>
          <w:rFonts w:ascii="AcadMtavr" w:hAnsi="AcadMtavr"/>
        </w:rPr>
      </w:pPr>
      <w:r w:rsidRPr="008F1DA3">
        <w:rPr>
          <w:rFonts w:ascii="AcadMtavr" w:hAnsi="AcadMtavr"/>
        </w:rPr>
        <w:t xml:space="preserve">  </w:t>
      </w:r>
    </w:p>
    <w:p w:rsidR="008F1DA3" w:rsidRDefault="008F1DA3" w:rsidP="008F1DA3">
      <w:pPr>
        <w:pStyle w:val="a3"/>
        <w:spacing w:after="0" w:line="240" w:lineRule="auto"/>
        <w:ind w:left="0"/>
        <w:jc w:val="both"/>
        <w:rPr>
          <w:rFonts w:asciiTheme="minorHAnsi" w:hAnsiTheme="minorHAnsi"/>
          <w:lang w:val="ka-GE"/>
        </w:rPr>
      </w:pPr>
      <w:r>
        <w:rPr>
          <w:rFonts w:ascii="Sylfaen" w:hAnsi="Sylfaen" w:cs="Sylfaen"/>
          <w:b/>
        </w:rPr>
        <w:t xml:space="preserve">         </w:t>
      </w:r>
      <w:r w:rsidR="004F2DBD" w:rsidRPr="008F1DA3">
        <w:rPr>
          <w:rFonts w:ascii="Sylfaen" w:hAnsi="Sylfaen" w:cs="Sylfaen"/>
          <w:b/>
          <w:lang w:val="ka-GE"/>
        </w:rPr>
        <w:t>ვალდებულებების</w:t>
      </w:r>
      <w:r w:rsidR="004F2DBD" w:rsidRPr="008F1DA3">
        <w:rPr>
          <w:rFonts w:ascii="AcadMtavr" w:hAnsi="AcadMtavr"/>
          <w:b/>
          <w:lang w:val="ka-GE"/>
        </w:rPr>
        <w:t xml:space="preserve"> </w:t>
      </w:r>
      <w:r w:rsidR="004F2DBD" w:rsidRPr="008F1DA3">
        <w:rPr>
          <w:rFonts w:ascii="Sylfaen" w:hAnsi="Sylfaen" w:cs="Sylfaen"/>
          <w:b/>
          <w:lang w:val="ka-GE"/>
        </w:rPr>
        <w:t>კლებამ</w:t>
      </w:r>
      <w:r w:rsidR="004F2DBD" w:rsidRPr="008F1DA3">
        <w:rPr>
          <w:rFonts w:ascii="AcadMtavr" w:hAnsi="AcadMtavr"/>
          <w:b/>
          <w:lang w:val="ka-GE"/>
        </w:rPr>
        <w:t xml:space="preserve"> </w:t>
      </w:r>
      <w:r w:rsidR="004F2DBD" w:rsidRPr="008F1DA3">
        <w:rPr>
          <w:rFonts w:ascii="Sylfaen" w:hAnsi="Sylfaen" w:cs="Sylfaen"/>
          <w:b/>
          <w:lang w:val="ka-GE"/>
        </w:rPr>
        <w:t>შეადგინა</w:t>
      </w:r>
      <w:r w:rsidR="004F2DBD" w:rsidRPr="008F1DA3">
        <w:rPr>
          <w:rFonts w:ascii="AcadMtavr" w:hAnsi="AcadMtavr"/>
          <w:b/>
          <w:lang w:val="ka-GE"/>
        </w:rPr>
        <w:t xml:space="preserve"> 58,0 </w:t>
      </w:r>
      <w:r w:rsidR="004F2DBD" w:rsidRPr="008F1DA3">
        <w:rPr>
          <w:rFonts w:ascii="Sylfaen" w:hAnsi="Sylfaen" w:cs="Sylfaen"/>
          <w:b/>
          <w:lang w:val="ka-GE"/>
        </w:rPr>
        <w:t>ათასი</w:t>
      </w:r>
      <w:r w:rsidR="004F2DBD" w:rsidRPr="008F1DA3">
        <w:rPr>
          <w:rFonts w:ascii="AcadMtavr" w:hAnsi="AcadMtavr"/>
          <w:b/>
          <w:lang w:val="ka-GE"/>
        </w:rPr>
        <w:t xml:space="preserve"> </w:t>
      </w:r>
      <w:r w:rsidR="004F2DBD" w:rsidRPr="008F1DA3">
        <w:rPr>
          <w:rFonts w:ascii="Sylfaen" w:hAnsi="Sylfaen" w:cs="Sylfaen"/>
          <w:b/>
          <w:lang w:val="ka-GE"/>
        </w:rPr>
        <w:t>ლარი</w:t>
      </w:r>
      <w:r w:rsidR="004F2DBD" w:rsidRPr="008F1DA3">
        <w:rPr>
          <w:rFonts w:ascii="AcadMtavr" w:hAnsi="AcadMtavr"/>
          <w:lang w:val="ka-GE"/>
        </w:rPr>
        <w:t xml:space="preserve">  (</w:t>
      </w:r>
      <w:r w:rsidR="004F2DBD" w:rsidRPr="008F1DA3">
        <w:rPr>
          <w:rFonts w:ascii="Sylfaen" w:hAnsi="Sylfaen" w:cs="Sylfaen"/>
          <w:lang w:val="ka-GE"/>
        </w:rPr>
        <w:t>მუნიციპალური</w:t>
      </w:r>
      <w:r w:rsidR="004F2DBD" w:rsidRPr="008F1DA3">
        <w:rPr>
          <w:rFonts w:ascii="AcadMtavr" w:hAnsi="AcadMtavr"/>
          <w:lang w:val="ka-GE"/>
        </w:rPr>
        <w:t xml:space="preserve"> </w:t>
      </w:r>
      <w:r w:rsidR="004F2DBD" w:rsidRPr="008F1DA3">
        <w:rPr>
          <w:rFonts w:ascii="Sylfaen" w:hAnsi="Sylfaen" w:cs="Sylfaen"/>
          <w:lang w:val="ka-GE"/>
        </w:rPr>
        <w:t>განვითარების</w:t>
      </w:r>
      <w:r w:rsidR="004F2DBD" w:rsidRPr="008F1DA3">
        <w:rPr>
          <w:rFonts w:ascii="AcadMtavr" w:hAnsi="AcadMtavr"/>
          <w:lang w:val="ka-GE"/>
        </w:rPr>
        <w:t xml:space="preserve"> </w:t>
      </w:r>
      <w:r w:rsidR="004F2DBD" w:rsidRPr="008F1DA3">
        <w:rPr>
          <w:rFonts w:ascii="Sylfaen" w:hAnsi="Sylfaen" w:cs="Sylfaen"/>
          <w:lang w:val="ka-GE"/>
        </w:rPr>
        <w:t>ფონდიდან</w:t>
      </w:r>
      <w:r w:rsidR="004F2DBD" w:rsidRPr="008F1DA3">
        <w:rPr>
          <w:rFonts w:ascii="AcadMtavr" w:hAnsi="AcadMtavr"/>
          <w:lang w:val="ka-GE"/>
        </w:rPr>
        <w:t xml:space="preserve"> </w:t>
      </w:r>
      <w:r w:rsidR="004F2DBD" w:rsidRPr="008F1DA3">
        <w:rPr>
          <w:rFonts w:ascii="Sylfaen" w:hAnsi="Sylfaen" w:cs="Sylfaen"/>
          <w:lang w:val="ka-GE"/>
        </w:rPr>
        <w:t>აღებული</w:t>
      </w:r>
      <w:r w:rsidR="004F2DBD" w:rsidRPr="008F1DA3">
        <w:rPr>
          <w:rFonts w:ascii="AcadMtavr" w:hAnsi="AcadMtavr"/>
          <w:lang w:val="ka-GE"/>
        </w:rPr>
        <w:t xml:space="preserve"> </w:t>
      </w:r>
      <w:r w:rsidR="004F2DBD" w:rsidRPr="008F1DA3">
        <w:rPr>
          <w:rFonts w:ascii="Sylfaen" w:hAnsi="Sylfaen" w:cs="Sylfaen"/>
          <w:lang w:val="ka-GE"/>
        </w:rPr>
        <w:t>სესხის</w:t>
      </w:r>
      <w:r w:rsidR="004F2DBD" w:rsidRPr="008F1DA3">
        <w:rPr>
          <w:rFonts w:ascii="AcadMtavr" w:hAnsi="AcadMtavr"/>
          <w:lang w:val="ka-GE"/>
        </w:rPr>
        <w:t xml:space="preserve"> </w:t>
      </w:r>
      <w:r w:rsidR="004F2DBD" w:rsidRPr="008F1DA3">
        <w:rPr>
          <w:rFonts w:ascii="Sylfaen" w:hAnsi="Sylfaen" w:cs="Sylfaen"/>
          <w:lang w:val="ka-GE"/>
        </w:rPr>
        <w:t>დაფარვის</w:t>
      </w:r>
      <w:r w:rsidR="004F2DBD" w:rsidRPr="008F1DA3">
        <w:rPr>
          <w:rFonts w:ascii="AcadMtavr" w:hAnsi="AcadMtavr"/>
          <w:lang w:val="ka-GE"/>
        </w:rPr>
        <w:t xml:space="preserve"> </w:t>
      </w:r>
      <w:r w:rsidR="004F2DBD" w:rsidRPr="008F1DA3">
        <w:rPr>
          <w:rFonts w:ascii="Sylfaen" w:hAnsi="Sylfaen" w:cs="Sylfaen"/>
          <w:lang w:val="ka-GE"/>
        </w:rPr>
        <w:t>მიზნით</w:t>
      </w:r>
      <w:r w:rsidR="004F2DBD" w:rsidRPr="008F1DA3">
        <w:rPr>
          <w:rFonts w:ascii="AcadMtavr" w:hAnsi="AcadMtavr"/>
          <w:lang w:val="ka-GE"/>
        </w:rPr>
        <w:t>).</w:t>
      </w:r>
    </w:p>
    <w:p w:rsidR="0075104A" w:rsidRPr="0075104A" w:rsidRDefault="0075104A" w:rsidP="008F1DA3">
      <w:pPr>
        <w:pStyle w:val="a3"/>
        <w:spacing w:after="0" w:line="240" w:lineRule="auto"/>
        <w:ind w:left="0"/>
        <w:jc w:val="both"/>
        <w:rPr>
          <w:rFonts w:asciiTheme="minorHAnsi" w:hAnsiTheme="minorHAnsi"/>
          <w:lang w:val="ka-GE"/>
        </w:rPr>
      </w:pPr>
    </w:p>
    <w:p w:rsidR="0075104A" w:rsidRPr="0075104A" w:rsidRDefault="0075104A" w:rsidP="0075104A">
      <w:pPr>
        <w:contextualSpacing/>
        <w:jc w:val="both"/>
        <w:rPr>
          <w:rFonts w:ascii="Sylfaen" w:eastAsia="Sylfaen" w:hAnsi="Sylfaen" w:cstheme="minorBidi"/>
          <w:lang w:val="ka-GE" w:eastAsia="en-US"/>
        </w:rPr>
      </w:pPr>
      <w:r w:rsidRPr="0075104A">
        <w:rPr>
          <w:rFonts w:ascii="Sylfaen" w:eastAsia="Sylfaen" w:hAnsi="Sylfaen" w:cstheme="minorBidi"/>
          <w:lang w:val="ka-GE" w:eastAsia="en-US"/>
        </w:rPr>
        <w:t xml:space="preserve">     2025 წლის 1 იანვრის მდგომარეობით მუნიციპალიტეტის ანგარიშზე ნაშთის სახით ირიცხებოდა 1968,7 ათასი ლარი, აღნიშნული ნაშთიდან 1940,3 ათასი ლარი შეაგდენდა სახელმწიფო ბიუჯეტის ფონდებიდან გამოყოფილ ტრანსფერების ნაშთს, ხოლო 28,4 საკუთარი შემოსავლებიდან ნარჩენ თანხას. აღნიშნული თანხები გაწერილი იქნა 2025 წლის ბიუჯეტის დაზუსტების დროს დაგეგმილ  ღონისძიებებსა და აღებული ვალდებულებების შესაბამისად. </w:t>
      </w:r>
    </w:p>
    <w:p w:rsidR="004F2DBD" w:rsidRPr="0075104A" w:rsidRDefault="004F2DBD" w:rsidP="004F2DBD">
      <w:pPr>
        <w:pStyle w:val="Default"/>
        <w:ind w:left="142" w:right="142"/>
        <w:jc w:val="both"/>
        <w:rPr>
          <w:color w:val="auto"/>
          <w:lang w:val="ka-GE"/>
        </w:rPr>
      </w:pPr>
    </w:p>
    <w:p w:rsidR="004F2DBD" w:rsidRPr="00A60770" w:rsidRDefault="004F2DBD" w:rsidP="004F2DBD">
      <w:pPr>
        <w:pStyle w:val="Default"/>
        <w:tabs>
          <w:tab w:val="left" w:pos="142"/>
        </w:tabs>
        <w:ind w:left="142" w:right="142"/>
        <w:jc w:val="both"/>
      </w:pPr>
      <w:r w:rsidRPr="001D151D">
        <w:rPr>
          <w:rFonts w:eastAsia="Times New Roman"/>
          <w:color w:val="000000" w:themeColor="text1"/>
          <w:lang w:val="ka-GE"/>
        </w:rPr>
        <w:t>მუნიციპალიტეტის</w:t>
      </w:r>
      <w:r>
        <w:rPr>
          <w:lang w:val="ka-GE"/>
        </w:rPr>
        <w:t xml:space="preserve"> </w:t>
      </w:r>
      <w:r w:rsidRPr="000D6696">
        <w:t>20</w:t>
      </w:r>
      <w:r w:rsidR="000A41A0">
        <w:t>25</w:t>
      </w:r>
      <w:r w:rsidRPr="000D6696">
        <w:t xml:space="preserve"> </w:t>
      </w:r>
      <w:r w:rsidRPr="00A60770">
        <w:t>წლის</w:t>
      </w:r>
      <w:r w:rsidRPr="000D6696">
        <w:t xml:space="preserve"> </w:t>
      </w:r>
      <w:r w:rsidRPr="00A60770">
        <w:t xml:space="preserve">ბიუჯეტით გამოყოფილი ასიგნებები </w:t>
      </w:r>
      <w:r>
        <w:rPr>
          <w:lang w:val="ka-GE"/>
        </w:rPr>
        <w:t xml:space="preserve">ფუნქციონალური კლასიფიკაციის </w:t>
      </w:r>
      <w:r w:rsidRPr="00A60770">
        <w:t xml:space="preserve">მიხედვით შემდეგნაირად </w:t>
      </w:r>
      <w:r w:rsidRPr="0009144B">
        <w:rPr>
          <w:color w:val="000000" w:themeColor="text1"/>
          <w:lang w:val="ka-GE"/>
        </w:rPr>
        <w:t>მიიმართა</w:t>
      </w:r>
      <w:r w:rsidRPr="0009144B">
        <w:rPr>
          <w:color w:val="000000" w:themeColor="text1"/>
        </w:rPr>
        <w:t xml:space="preserve">: </w:t>
      </w:r>
    </w:p>
    <w:p w:rsidR="004F2DBD" w:rsidRPr="00005F6A" w:rsidRDefault="004F2DBD" w:rsidP="004F2DBD">
      <w:pPr>
        <w:pStyle w:val="Default"/>
        <w:numPr>
          <w:ilvl w:val="0"/>
          <w:numId w:val="49"/>
        </w:numPr>
        <w:jc w:val="both"/>
        <w:rPr>
          <w:lang w:val="ka-GE"/>
        </w:rPr>
      </w:pPr>
      <w:r>
        <w:rPr>
          <w:lang w:val="ka-GE"/>
        </w:rPr>
        <w:t>საერთო</w:t>
      </w:r>
      <w:r w:rsidRPr="00D70E64">
        <w:rPr>
          <w:lang w:val="ka-GE"/>
        </w:rPr>
        <w:t xml:space="preserve"> დანიშნულების სახელმწიფო მომსახურება</w:t>
      </w:r>
      <w:r>
        <w:rPr>
          <w:lang w:val="ka-GE"/>
        </w:rPr>
        <w:t xml:space="preserve"> –  </w:t>
      </w:r>
      <w:r w:rsidR="007A634F">
        <w:rPr>
          <w:rFonts w:eastAsia="Times New Roman"/>
          <w:color w:val="000000" w:themeColor="text1"/>
          <w:lang w:val="ka-GE"/>
        </w:rPr>
        <w:t>5174,3</w:t>
      </w:r>
      <w:r w:rsidRPr="001D151D">
        <w:rPr>
          <w:rFonts w:ascii="Times New Roman" w:eastAsia="Times New Roman" w:hAnsi="Times New Roman"/>
          <w:color w:val="000000" w:themeColor="text1"/>
          <w:lang w:val="ka-GE"/>
        </w:rPr>
        <w:t xml:space="preserve"> </w:t>
      </w:r>
      <w:r>
        <w:rPr>
          <w:lang w:val="ka-GE"/>
        </w:rPr>
        <w:t>ათასი ლარი;</w:t>
      </w:r>
    </w:p>
    <w:p w:rsidR="004F2DBD" w:rsidRPr="00005F6A" w:rsidRDefault="004F2DBD" w:rsidP="004F2DBD">
      <w:pPr>
        <w:pStyle w:val="Default"/>
        <w:numPr>
          <w:ilvl w:val="0"/>
          <w:numId w:val="49"/>
        </w:numPr>
        <w:jc w:val="both"/>
        <w:rPr>
          <w:lang w:val="ka-GE"/>
        </w:rPr>
      </w:pPr>
      <w:r w:rsidRPr="00D70E64">
        <w:rPr>
          <w:lang w:val="ka-GE"/>
        </w:rPr>
        <w:t>ეკონომიკური საქმიანობა –</w:t>
      </w:r>
      <w:r w:rsidR="007A634F">
        <w:rPr>
          <w:rFonts w:eastAsia="Times New Roman"/>
          <w:color w:val="000000" w:themeColor="text1"/>
          <w:lang w:val="ka-GE"/>
        </w:rPr>
        <w:t>5603,9</w:t>
      </w:r>
      <w:r w:rsidRPr="001D151D">
        <w:rPr>
          <w:rFonts w:ascii="Times New Roman" w:eastAsia="Times New Roman" w:hAnsi="Times New Roman"/>
          <w:color w:val="000000" w:themeColor="text1"/>
          <w:lang w:val="ka-GE"/>
        </w:rPr>
        <w:t xml:space="preserve"> </w:t>
      </w:r>
      <w:r w:rsidRPr="00D70E64">
        <w:rPr>
          <w:lang w:val="ka-GE"/>
        </w:rPr>
        <w:t xml:space="preserve">ათასი </w:t>
      </w:r>
      <w:r>
        <w:rPr>
          <w:lang w:val="ka-GE"/>
        </w:rPr>
        <w:t>ლარი;</w:t>
      </w:r>
    </w:p>
    <w:p w:rsidR="004F2DBD" w:rsidRPr="00005F6A" w:rsidRDefault="004F2DBD" w:rsidP="004F2DBD">
      <w:pPr>
        <w:pStyle w:val="Default"/>
        <w:numPr>
          <w:ilvl w:val="0"/>
          <w:numId w:val="49"/>
        </w:numPr>
        <w:jc w:val="both"/>
        <w:rPr>
          <w:lang w:val="ka-GE"/>
        </w:rPr>
      </w:pPr>
      <w:r w:rsidRPr="00D70E64">
        <w:rPr>
          <w:lang w:val="ka-GE"/>
        </w:rPr>
        <w:t>გარემოს დაცვა</w:t>
      </w:r>
      <w:r w:rsidRPr="00005F6A">
        <w:rPr>
          <w:lang w:val="ka-GE"/>
        </w:rPr>
        <w:t xml:space="preserve"> </w:t>
      </w:r>
      <w:r>
        <w:rPr>
          <w:lang w:val="ka-GE"/>
        </w:rPr>
        <w:t>–</w:t>
      </w:r>
      <w:r w:rsidRPr="00005F6A">
        <w:rPr>
          <w:lang w:val="ka-GE"/>
        </w:rPr>
        <w:t xml:space="preserve"> </w:t>
      </w:r>
      <w:r>
        <w:rPr>
          <w:lang w:val="ka-GE"/>
        </w:rPr>
        <w:t xml:space="preserve"> </w:t>
      </w:r>
      <w:r w:rsidR="007A634F">
        <w:rPr>
          <w:rFonts w:eastAsia="Times New Roman"/>
          <w:color w:val="000000" w:themeColor="text1"/>
        </w:rPr>
        <w:t>803,4</w:t>
      </w:r>
      <w:r w:rsidRPr="001D151D">
        <w:rPr>
          <w:rFonts w:ascii="Times New Roman" w:eastAsia="Times New Roman" w:hAnsi="Times New Roman"/>
          <w:color w:val="000000" w:themeColor="text1"/>
          <w:lang w:val="ka-GE"/>
        </w:rPr>
        <w:t xml:space="preserve"> </w:t>
      </w:r>
      <w:r w:rsidRPr="00D70E64">
        <w:rPr>
          <w:lang w:val="ka-GE"/>
        </w:rPr>
        <w:t>ათასი</w:t>
      </w:r>
      <w:r w:rsidRPr="00005F6A">
        <w:rPr>
          <w:lang w:val="ka-GE"/>
        </w:rPr>
        <w:t xml:space="preserve"> </w:t>
      </w:r>
      <w:r>
        <w:rPr>
          <w:lang w:val="ka-GE"/>
        </w:rPr>
        <w:t>ლარი;</w:t>
      </w:r>
    </w:p>
    <w:p w:rsidR="004F2DBD" w:rsidRPr="00005F6A" w:rsidRDefault="004F2DBD" w:rsidP="004F2DBD">
      <w:pPr>
        <w:pStyle w:val="Default"/>
        <w:numPr>
          <w:ilvl w:val="0"/>
          <w:numId w:val="49"/>
        </w:numPr>
        <w:jc w:val="both"/>
        <w:rPr>
          <w:lang w:val="ka-GE"/>
        </w:rPr>
      </w:pPr>
      <w:r w:rsidRPr="00D70E64">
        <w:rPr>
          <w:lang w:val="ka-GE"/>
        </w:rPr>
        <w:t>საბინაო–კომუნალური მეურნეობა</w:t>
      </w:r>
      <w:r w:rsidRPr="00005F6A">
        <w:rPr>
          <w:lang w:val="ka-GE"/>
        </w:rPr>
        <w:t xml:space="preserve"> </w:t>
      </w:r>
      <w:r>
        <w:rPr>
          <w:lang w:val="ka-GE"/>
        </w:rPr>
        <w:t>–</w:t>
      </w:r>
      <w:r w:rsidRPr="00005F6A">
        <w:rPr>
          <w:lang w:val="ka-GE"/>
        </w:rPr>
        <w:t xml:space="preserve"> </w:t>
      </w:r>
      <w:r>
        <w:rPr>
          <w:lang w:val="ka-GE"/>
        </w:rPr>
        <w:t xml:space="preserve"> </w:t>
      </w:r>
      <w:r w:rsidR="007A634F">
        <w:rPr>
          <w:rFonts w:eastAsia="Times New Roman"/>
          <w:color w:val="000000" w:themeColor="text1"/>
          <w:lang w:val="ka-GE"/>
        </w:rPr>
        <w:t>6161,8</w:t>
      </w:r>
      <w:r w:rsidRPr="001D151D">
        <w:rPr>
          <w:rFonts w:ascii="Times New Roman" w:eastAsia="Times New Roman" w:hAnsi="Times New Roman"/>
          <w:color w:val="000000" w:themeColor="text1"/>
          <w:lang w:val="ka-GE"/>
        </w:rPr>
        <w:t xml:space="preserve"> </w:t>
      </w:r>
      <w:r w:rsidRPr="00D70E64">
        <w:rPr>
          <w:lang w:val="ka-GE"/>
        </w:rPr>
        <w:t>ათასი</w:t>
      </w:r>
      <w:r w:rsidRPr="00005F6A">
        <w:rPr>
          <w:lang w:val="ka-GE"/>
        </w:rPr>
        <w:t xml:space="preserve"> </w:t>
      </w:r>
      <w:r>
        <w:rPr>
          <w:lang w:val="ka-GE"/>
        </w:rPr>
        <w:t>ლარი;</w:t>
      </w:r>
    </w:p>
    <w:p w:rsidR="004F2DBD" w:rsidRPr="00005F6A" w:rsidRDefault="004F2DBD" w:rsidP="004F2DBD">
      <w:pPr>
        <w:pStyle w:val="Default"/>
        <w:numPr>
          <w:ilvl w:val="0"/>
          <w:numId w:val="49"/>
        </w:numPr>
        <w:jc w:val="both"/>
        <w:rPr>
          <w:lang w:val="ka-GE"/>
        </w:rPr>
      </w:pPr>
      <w:r>
        <w:rPr>
          <w:lang w:val="ka-GE"/>
        </w:rPr>
        <w:t>ჯანმრთელობის დაცვა</w:t>
      </w:r>
      <w:r w:rsidRPr="00005F6A">
        <w:rPr>
          <w:lang w:val="ka-GE"/>
        </w:rPr>
        <w:t xml:space="preserve"> </w:t>
      </w:r>
      <w:r>
        <w:rPr>
          <w:lang w:val="ka-GE"/>
        </w:rPr>
        <w:t>–</w:t>
      </w:r>
      <w:r w:rsidR="007A634F">
        <w:rPr>
          <w:rFonts w:eastAsia="Times New Roman"/>
          <w:color w:val="000000" w:themeColor="text1"/>
          <w:lang w:val="ka-GE"/>
        </w:rPr>
        <w:t>276,2</w:t>
      </w:r>
      <w:r w:rsidRPr="001D151D">
        <w:rPr>
          <w:rFonts w:ascii="Times New Roman" w:eastAsia="Times New Roman" w:hAnsi="Times New Roman"/>
          <w:color w:val="000000" w:themeColor="text1"/>
          <w:lang w:val="ka-GE"/>
        </w:rPr>
        <w:t xml:space="preserve"> </w:t>
      </w:r>
      <w:r w:rsidRPr="00D70E64">
        <w:rPr>
          <w:lang w:val="ka-GE"/>
        </w:rPr>
        <w:t>ათასი</w:t>
      </w:r>
      <w:r w:rsidRPr="00005F6A">
        <w:rPr>
          <w:lang w:val="ka-GE"/>
        </w:rPr>
        <w:t xml:space="preserve"> </w:t>
      </w:r>
      <w:r>
        <w:rPr>
          <w:lang w:val="ka-GE"/>
        </w:rPr>
        <w:t>ლარი;</w:t>
      </w:r>
    </w:p>
    <w:p w:rsidR="004F2DBD" w:rsidRPr="00005F6A" w:rsidRDefault="004F2DBD" w:rsidP="004F2DBD">
      <w:pPr>
        <w:pStyle w:val="Default"/>
        <w:numPr>
          <w:ilvl w:val="0"/>
          <w:numId w:val="49"/>
        </w:numPr>
        <w:jc w:val="both"/>
        <w:rPr>
          <w:lang w:val="ka-GE"/>
        </w:rPr>
      </w:pPr>
      <w:r>
        <w:rPr>
          <w:lang w:val="ka-GE"/>
        </w:rPr>
        <w:t>დასვენება, კულტურა</w:t>
      </w:r>
      <w:r w:rsidRPr="00005F6A">
        <w:rPr>
          <w:lang w:val="ka-GE"/>
        </w:rPr>
        <w:t xml:space="preserve"> </w:t>
      </w:r>
      <w:r>
        <w:rPr>
          <w:lang w:val="ka-GE"/>
        </w:rPr>
        <w:t>და რელიგია –</w:t>
      </w:r>
      <w:r w:rsidRPr="00005F6A">
        <w:rPr>
          <w:lang w:val="ka-GE"/>
        </w:rPr>
        <w:t xml:space="preserve"> </w:t>
      </w:r>
      <w:r>
        <w:rPr>
          <w:lang w:val="ka-GE"/>
        </w:rPr>
        <w:t xml:space="preserve"> </w:t>
      </w:r>
      <w:r w:rsidR="007A634F">
        <w:rPr>
          <w:rFonts w:eastAsia="Times New Roman"/>
          <w:color w:val="000000" w:themeColor="text1"/>
          <w:lang w:val="ka-GE"/>
        </w:rPr>
        <w:t>4071,9</w:t>
      </w:r>
      <w:r w:rsidRPr="001D151D">
        <w:rPr>
          <w:rFonts w:ascii="Times New Roman" w:eastAsia="Times New Roman" w:hAnsi="Times New Roman"/>
          <w:color w:val="000000" w:themeColor="text1"/>
          <w:lang w:val="ka-GE"/>
        </w:rPr>
        <w:t xml:space="preserve"> </w:t>
      </w:r>
      <w:r w:rsidRPr="00D70E64">
        <w:rPr>
          <w:lang w:val="ka-GE"/>
        </w:rPr>
        <w:t>ათასი</w:t>
      </w:r>
      <w:r w:rsidRPr="00005F6A">
        <w:rPr>
          <w:lang w:val="ka-GE"/>
        </w:rPr>
        <w:t xml:space="preserve"> </w:t>
      </w:r>
      <w:r>
        <w:rPr>
          <w:lang w:val="ka-GE"/>
        </w:rPr>
        <w:t>ლარი;</w:t>
      </w:r>
    </w:p>
    <w:p w:rsidR="004F2DBD" w:rsidRPr="00005F6A" w:rsidRDefault="004F2DBD" w:rsidP="004F2DBD">
      <w:pPr>
        <w:pStyle w:val="Default"/>
        <w:numPr>
          <w:ilvl w:val="0"/>
          <w:numId w:val="49"/>
        </w:numPr>
        <w:jc w:val="both"/>
        <w:rPr>
          <w:lang w:val="ka-GE"/>
        </w:rPr>
      </w:pPr>
      <w:r>
        <w:rPr>
          <w:lang w:val="ka-GE"/>
        </w:rPr>
        <w:t>განათლება</w:t>
      </w:r>
      <w:r w:rsidRPr="00005F6A">
        <w:rPr>
          <w:lang w:val="ka-GE"/>
        </w:rPr>
        <w:t xml:space="preserve"> </w:t>
      </w:r>
      <w:r>
        <w:rPr>
          <w:lang w:val="ka-GE"/>
        </w:rPr>
        <w:t>–</w:t>
      </w:r>
      <w:r w:rsidR="007A634F">
        <w:rPr>
          <w:rFonts w:eastAsia="Times New Roman"/>
          <w:color w:val="000000" w:themeColor="text1"/>
          <w:lang w:val="ka-GE"/>
        </w:rPr>
        <w:t>3789,5</w:t>
      </w:r>
      <w:r w:rsidRPr="001D151D">
        <w:rPr>
          <w:rFonts w:ascii="Times New Roman" w:eastAsia="Times New Roman" w:hAnsi="Times New Roman"/>
          <w:color w:val="000000" w:themeColor="text1"/>
          <w:lang w:val="ka-GE"/>
        </w:rPr>
        <w:t xml:space="preserve"> </w:t>
      </w:r>
      <w:r w:rsidRPr="00D70E64">
        <w:rPr>
          <w:lang w:val="ka-GE"/>
        </w:rPr>
        <w:t>ათასი</w:t>
      </w:r>
      <w:r w:rsidRPr="00005F6A">
        <w:rPr>
          <w:lang w:val="ka-GE"/>
        </w:rPr>
        <w:t xml:space="preserve"> </w:t>
      </w:r>
      <w:r>
        <w:rPr>
          <w:lang w:val="ka-GE"/>
        </w:rPr>
        <w:t>ლარი;</w:t>
      </w:r>
      <w:r w:rsidRPr="00005F6A">
        <w:rPr>
          <w:lang w:val="ka-GE"/>
        </w:rPr>
        <w:t xml:space="preserve"> </w:t>
      </w:r>
    </w:p>
    <w:p w:rsidR="004F2DBD" w:rsidRPr="00D70E64" w:rsidRDefault="004F2DBD" w:rsidP="004F2DBD">
      <w:pPr>
        <w:pStyle w:val="Default"/>
        <w:numPr>
          <w:ilvl w:val="0"/>
          <w:numId w:val="49"/>
        </w:numPr>
        <w:jc w:val="both"/>
        <w:rPr>
          <w:sz w:val="28"/>
          <w:szCs w:val="28"/>
          <w:lang w:val="it-IT"/>
        </w:rPr>
      </w:pPr>
      <w:r>
        <w:rPr>
          <w:lang w:val="ka-GE"/>
        </w:rPr>
        <w:t>სოციალური დაცვა –</w:t>
      </w:r>
      <w:r w:rsidR="007A634F">
        <w:rPr>
          <w:rFonts w:eastAsia="Times New Roman"/>
          <w:color w:val="000000" w:themeColor="text1"/>
          <w:lang w:val="ka-GE"/>
        </w:rPr>
        <w:t>1662,6</w:t>
      </w:r>
      <w:r w:rsidRPr="001D151D">
        <w:rPr>
          <w:rFonts w:ascii="Times New Roman" w:eastAsia="Times New Roman" w:hAnsi="Times New Roman"/>
          <w:color w:val="000000" w:themeColor="text1"/>
          <w:lang w:val="ka-GE"/>
        </w:rPr>
        <w:t xml:space="preserve"> </w:t>
      </w:r>
      <w:r w:rsidRPr="00273A79">
        <w:rPr>
          <w:lang w:val="ka-GE"/>
        </w:rPr>
        <w:t>ათასი</w:t>
      </w:r>
      <w:r>
        <w:rPr>
          <w:sz w:val="28"/>
          <w:szCs w:val="28"/>
          <w:lang w:val="it-IT"/>
        </w:rPr>
        <w:t xml:space="preserve"> </w:t>
      </w:r>
      <w:r>
        <w:rPr>
          <w:lang w:val="ka-GE"/>
        </w:rPr>
        <w:t>ლარი.</w:t>
      </w:r>
      <w:r w:rsidRPr="00B51CDF">
        <w:rPr>
          <w:sz w:val="28"/>
          <w:szCs w:val="28"/>
          <w:lang w:val="it-IT"/>
        </w:rPr>
        <w:t xml:space="preserve"> </w:t>
      </w:r>
    </w:p>
    <w:p w:rsidR="004F2DBD" w:rsidRDefault="004F2DBD" w:rsidP="004F2DBD">
      <w:pPr>
        <w:pStyle w:val="Default"/>
        <w:spacing w:after="19"/>
        <w:jc w:val="both"/>
        <w:rPr>
          <w:sz w:val="28"/>
          <w:szCs w:val="28"/>
          <w:lang w:val="ka-GE"/>
        </w:rPr>
      </w:pPr>
    </w:p>
    <w:tbl>
      <w:tblPr>
        <w:tblW w:w="5000" w:type="pct"/>
        <w:tblLook w:val="04A0" w:firstRow="1" w:lastRow="0" w:firstColumn="1" w:lastColumn="0" w:noHBand="0" w:noVBand="1"/>
      </w:tblPr>
      <w:tblGrid>
        <w:gridCol w:w="5097"/>
        <w:gridCol w:w="2438"/>
        <w:gridCol w:w="2606"/>
      </w:tblGrid>
      <w:tr w:rsidR="004F2DBD" w:rsidRPr="00A23B7A" w:rsidTr="005439A6">
        <w:trPr>
          <w:trHeight w:val="1230"/>
        </w:trPr>
        <w:tc>
          <w:tcPr>
            <w:tcW w:w="5000"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4F2DBD" w:rsidRPr="00A23B7A" w:rsidRDefault="004F2DBD" w:rsidP="000C4384">
            <w:pPr>
              <w:jc w:val="center"/>
              <w:rPr>
                <w:rFonts w:ascii="Sylfaen" w:hAnsi="Sylfaen" w:cs="Calibri"/>
                <w:b/>
                <w:bCs/>
              </w:rPr>
            </w:pPr>
            <w:r>
              <w:rPr>
                <w:rFonts w:ascii="Sylfaen" w:hAnsi="Sylfaen" w:cs="Sylfaen"/>
                <w:b/>
                <w:bCs/>
              </w:rPr>
              <w:t>ტყიბულის</w:t>
            </w:r>
            <w:r w:rsidRPr="00A23B7A">
              <w:rPr>
                <w:rFonts w:ascii="Sylfaen" w:hAnsi="Sylfaen" w:cs="Calibri"/>
                <w:b/>
                <w:bCs/>
              </w:rPr>
              <w:t xml:space="preserve"> მუნიციპალიტეტის </w:t>
            </w:r>
            <w:r w:rsidRPr="00A23B7A">
              <w:rPr>
                <w:rFonts w:ascii="Arial" w:hAnsi="Arial" w:cs="Arial"/>
                <w:b/>
                <w:bCs/>
              </w:rPr>
              <w:t>20</w:t>
            </w:r>
            <w:r>
              <w:rPr>
                <w:rFonts w:ascii="Sylfaen" w:hAnsi="Sylfaen" w:cs="Arial"/>
                <w:b/>
                <w:bCs/>
              </w:rPr>
              <w:t>2</w:t>
            </w:r>
            <w:r w:rsidR="00B23366">
              <w:rPr>
                <w:rFonts w:ascii="Sylfaen" w:hAnsi="Sylfaen" w:cs="Arial"/>
                <w:b/>
                <w:bCs/>
                <w:lang w:val="en-US"/>
              </w:rPr>
              <w:t>5</w:t>
            </w:r>
            <w:r w:rsidRPr="00A23B7A">
              <w:rPr>
                <w:rFonts w:ascii="Arial" w:hAnsi="Arial" w:cs="Arial"/>
                <w:b/>
                <w:bCs/>
              </w:rPr>
              <w:t xml:space="preserve"> </w:t>
            </w:r>
            <w:r w:rsidRPr="00A23B7A">
              <w:rPr>
                <w:rFonts w:ascii="Sylfaen" w:hAnsi="Sylfaen" w:cs="Calibri"/>
                <w:b/>
                <w:bCs/>
              </w:rPr>
              <w:t>წლის</w:t>
            </w:r>
            <w:r w:rsidRPr="00A23B7A">
              <w:rPr>
                <w:rFonts w:ascii="Arial" w:hAnsi="Arial" w:cs="Arial"/>
                <w:b/>
                <w:bCs/>
              </w:rPr>
              <w:t xml:space="preserve"> </w:t>
            </w:r>
            <w:r w:rsidRPr="00A23B7A">
              <w:rPr>
                <w:rFonts w:ascii="Sylfaen" w:hAnsi="Sylfaen" w:cs="Calibri"/>
                <w:b/>
                <w:bCs/>
              </w:rPr>
              <w:t>ბიუჯეტების</w:t>
            </w:r>
            <w:r w:rsidRPr="00A23B7A">
              <w:rPr>
                <w:rFonts w:ascii="Arial" w:hAnsi="Arial" w:cs="Arial"/>
                <w:b/>
                <w:bCs/>
              </w:rPr>
              <w:t xml:space="preserve"> </w:t>
            </w:r>
            <w:r w:rsidRPr="00A23B7A">
              <w:rPr>
                <w:rFonts w:ascii="Sylfaen" w:hAnsi="Sylfaen" w:cs="Calibri"/>
                <w:b/>
                <w:bCs/>
              </w:rPr>
              <w:t>ხარჯების</w:t>
            </w:r>
            <w:r w:rsidRPr="00A23B7A">
              <w:rPr>
                <w:rFonts w:ascii="Arial" w:hAnsi="Arial" w:cs="Arial"/>
                <w:b/>
                <w:bCs/>
              </w:rPr>
              <w:t xml:space="preserve"> </w:t>
            </w:r>
            <w:r>
              <w:rPr>
                <w:rFonts w:ascii="Sylfaen" w:hAnsi="Sylfaen" w:cs="Calibri"/>
                <w:b/>
                <w:bCs/>
              </w:rPr>
              <w:t>სტრუქტუ</w:t>
            </w:r>
            <w:r w:rsidRPr="00A23B7A">
              <w:rPr>
                <w:rFonts w:ascii="Sylfaen" w:hAnsi="Sylfaen" w:cs="Calibri"/>
                <w:b/>
                <w:bCs/>
              </w:rPr>
              <w:t xml:space="preserve">რა ფუნქციონალურ ჭრილში   </w:t>
            </w:r>
            <w:r w:rsidRPr="00A23B7A">
              <w:rPr>
                <w:rFonts w:ascii="Sylfaen" w:hAnsi="Sylfaen" w:cs="Calibri"/>
              </w:rPr>
              <w:t>(ათას ლარებში)</w:t>
            </w:r>
          </w:p>
        </w:tc>
      </w:tr>
      <w:tr w:rsidR="004F2DBD" w:rsidRPr="00A23B7A" w:rsidTr="005439A6">
        <w:trPr>
          <w:trHeight w:val="315"/>
        </w:trPr>
        <w:tc>
          <w:tcPr>
            <w:tcW w:w="2513" w:type="pct"/>
            <w:tcBorders>
              <w:top w:val="nil"/>
              <w:left w:val="single" w:sz="8" w:space="0" w:color="auto"/>
              <w:bottom w:val="single" w:sz="8" w:space="0" w:color="auto"/>
              <w:right w:val="single" w:sz="8" w:space="0" w:color="auto"/>
            </w:tcBorders>
            <w:shd w:val="clear" w:color="auto" w:fill="auto"/>
            <w:noWrap/>
            <w:vAlign w:val="center"/>
            <w:hideMark/>
          </w:tcPr>
          <w:p w:rsidR="004F2DBD" w:rsidRPr="00A23B7A" w:rsidRDefault="004F2DBD" w:rsidP="000C4384">
            <w:pPr>
              <w:jc w:val="center"/>
              <w:rPr>
                <w:rFonts w:ascii="Sylfaen" w:hAnsi="Sylfaen" w:cs="Calibri"/>
                <w:b/>
                <w:bCs/>
                <w:sz w:val="20"/>
                <w:szCs w:val="20"/>
              </w:rPr>
            </w:pPr>
            <w:r w:rsidRPr="00A23B7A">
              <w:rPr>
                <w:rFonts w:ascii="Sylfaen" w:hAnsi="Sylfaen" w:cs="Calibri"/>
                <w:b/>
                <w:bCs/>
                <w:sz w:val="20"/>
                <w:szCs w:val="20"/>
              </w:rPr>
              <w:t>დასახელება</w:t>
            </w:r>
          </w:p>
        </w:tc>
        <w:tc>
          <w:tcPr>
            <w:tcW w:w="2487" w:type="pct"/>
            <w:gridSpan w:val="2"/>
            <w:tcBorders>
              <w:top w:val="single" w:sz="8" w:space="0" w:color="auto"/>
              <w:left w:val="nil"/>
              <w:bottom w:val="single" w:sz="8" w:space="0" w:color="auto"/>
              <w:right w:val="single" w:sz="8" w:space="0" w:color="000000"/>
            </w:tcBorders>
            <w:shd w:val="clear" w:color="auto" w:fill="auto"/>
            <w:noWrap/>
            <w:vAlign w:val="center"/>
            <w:hideMark/>
          </w:tcPr>
          <w:p w:rsidR="004F2DBD" w:rsidRPr="00A23B7A" w:rsidRDefault="004F2DBD" w:rsidP="000C4384">
            <w:pPr>
              <w:jc w:val="center"/>
              <w:rPr>
                <w:rFonts w:ascii="Arial" w:hAnsi="Arial" w:cs="Arial"/>
                <w:b/>
                <w:bCs/>
                <w:sz w:val="20"/>
                <w:szCs w:val="20"/>
              </w:rPr>
            </w:pPr>
            <w:r w:rsidRPr="00A23B7A">
              <w:rPr>
                <w:rFonts w:ascii="Arial" w:hAnsi="Arial" w:cs="Arial"/>
                <w:b/>
                <w:bCs/>
                <w:sz w:val="20"/>
                <w:szCs w:val="20"/>
              </w:rPr>
              <w:t>20</w:t>
            </w:r>
            <w:r>
              <w:rPr>
                <w:rFonts w:ascii="Arial" w:hAnsi="Arial" w:cs="Arial"/>
                <w:b/>
                <w:bCs/>
                <w:sz w:val="20"/>
                <w:szCs w:val="20"/>
              </w:rPr>
              <w:t>2</w:t>
            </w:r>
            <w:r w:rsidR="00EC1328">
              <w:rPr>
                <w:rFonts w:ascii="Arial" w:hAnsi="Arial" w:cs="Arial"/>
                <w:b/>
                <w:bCs/>
                <w:sz w:val="20"/>
                <w:szCs w:val="20"/>
              </w:rPr>
              <w:t>5</w:t>
            </w:r>
            <w:r w:rsidRPr="00A23B7A">
              <w:rPr>
                <w:rFonts w:ascii="Sylfaen" w:hAnsi="Sylfaen" w:cs="Arial"/>
                <w:b/>
                <w:bCs/>
                <w:sz w:val="20"/>
                <w:szCs w:val="20"/>
              </w:rPr>
              <w:t xml:space="preserve"> წელი</w:t>
            </w:r>
          </w:p>
        </w:tc>
      </w:tr>
      <w:tr w:rsidR="004F2DBD" w:rsidRPr="00A23B7A" w:rsidTr="00875D29">
        <w:trPr>
          <w:trHeight w:val="360"/>
        </w:trPr>
        <w:tc>
          <w:tcPr>
            <w:tcW w:w="2513" w:type="pct"/>
            <w:tcBorders>
              <w:top w:val="nil"/>
              <w:left w:val="single" w:sz="8" w:space="0" w:color="auto"/>
              <w:bottom w:val="single" w:sz="8" w:space="0" w:color="auto"/>
              <w:right w:val="single" w:sz="8" w:space="0" w:color="auto"/>
            </w:tcBorders>
            <w:shd w:val="clear" w:color="000000" w:fill="EEECE1"/>
            <w:vAlign w:val="bottom"/>
            <w:hideMark/>
          </w:tcPr>
          <w:p w:rsidR="004F2DBD" w:rsidRPr="00A23B7A" w:rsidRDefault="004F2DBD" w:rsidP="000C4384">
            <w:pPr>
              <w:rPr>
                <w:rFonts w:ascii="Sylfaen" w:hAnsi="Sylfaen" w:cs="Calibri"/>
                <w:sz w:val="20"/>
                <w:szCs w:val="20"/>
              </w:rPr>
            </w:pPr>
            <w:r w:rsidRPr="00A23B7A">
              <w:rPr>
                <w:rFonts w:ascii="Sylfaen" w:hAnsi="Sylfaen" w:cs="Calibri"/>
                <w:sz w:val="20"/>
                <w:szCs w:val="20"/>
              </w:rPr>
              <w:t>საერთო</w:t>
            </w:r>
            <w:r w:rsidRPr="00A23B7A">
              <w:rPr>
                <w:rFonts w:ascii="Arial" w:hAnsi="Arial" w:cs="Arial"/>
                <w:sz w:val="20"/>
                <w:szCs w:val="20"/>
              </w:rPr>
              <w:t xml:space="preserve"> </w:t>
            </w:r>
            <w:r w:rsidRPr="00A23B7A">
              <w:rPr>
                <w:rFonts w:ascii="Sylfaen" w:hAnsi="Sylfaen" w:cs="Calibri"/>
                <w:sz w:val="20"/>
                <w:szCs w:val="20"/>
              </w:rPr>
              <w:t>დანიშნულების</w:t>
            </w:r>
            <w:r w:rsidRPr="00A23B7A">
              <w:rPr>
                <w:rFonts w:ascii="Arial" w:hAnsi="Arial" w:cs="Arial"/>
                <w:sz w:val="20"/>
                <w:szCs w:val="20"/>
              </w:rPr>
              <w:t xml:space="preserve"> </w:t>
            </w:r>
            <w:r w:rsidRPr="00A23B7A">
              <w:rPr>
                <w:rFonts w:ascii="Sylfaen" w:hAnsi="Sylfaen" w:cs="Calibri"/>
                <w:sz w:val="20"/>
                <w:szCs w:val="20"/>
              </w:rPr>
              <w:t>სახელმწიფო</w:t>
            </w:r>
            <w:r w:rsidRPr="00A23B7A">
              <w:rPr>
                <w:rFonts w:ascii="Arial" w:hAnsi="Arial" w:cs="Arial"/>
                <w:sz w:val="20"/>
                <w:szCs w:val="20"/>
              </w:rPr>
              <w:t xml:space="preserve"> </w:t>
            </w:r>
            <w:r w:rsidRPr="00A23B7A">
              <w:rPr>
                <w:rFonts w:ascii="Sylfaen" w:hAnsi="Sylfaen" w:cs="Calibri"/>
                <w:sz w:val="20"/>
                <w:szCs w:val="20"/>
              </w:rPr>
              <w:t>მომსახურება</w:t>
            </w:r>
          </w:p>
        </w:tc>
        <w:tc>
          <w:tcPr>
            <w:tcW w:w="1202" w:type="pct"/>
            <w:tcBorders>
              <w:top w:val="nil"/>
              <w:left w:val="nil"/>
              <w:bottom w:val="single" w:sz="8" w:space="0" w:color="auto"/>
              <w:right w:val="single" w:sz="8" w:space="0" w:color="auto"/>
            </w:tcBorders>
            <w:shd w:val="clear" w:color="000000" w:fill="EEECE1"/>
            <w:noWrap/>
            <w:vAlign w:val="bottom"/>
            <w:hideMark/>
          </w:tcPr>
          <w:p w:rsidR="004F2DBD" w:rsidRPr="00365ECA" w:rsidRDefault="00365ECA" w:rsidP="000C4384">
            <w:pPr>
              <w:jc w:val="right"/>
              <w:rPr>
                <w:rFonts w:asciiTheme="minorHAnsi" w:hAnsiTheme="minorHAnsi" w:cs="Arial"/>
                <w:sz w:val="20"/>
                <w:szCs w:val="20"/>
                <w:lang w:val="ka-GE"/>
              </w:rPr>
            </w:pPr>
            <w:r>
              <w:rPr>
                <w:rFonts w:asciiTheme="minorHAnsi" w:hAnsiTheme="minorHAnsi" w:cs="Arial"/>
                <w:sz w:val="20"/>
                <w:szCs w:val="20"/>
                <w:lang w:val="ka-GE"/>
              </w:rPr>
              <w:t>5174,3</w:t>
            </w:r>
          </w:p>
        </w:tc>
        <w:tc>
          <w:tcPr>
            <w:tcW w:w="1285" w:type="pct"/>
            <w:tcBorders>
              <w:top w:val="nil"/>
              <w:left w:val="nil"/>
              <w:bottom w:val="single" w:sz="8" w:space="0" w:color="auto"/>
              <w:right w:val="single" w:sz="8" w:space="0" w:color="auto"/>
            </w:tcBorders>
            <w:shd w:val="clear" w:color="000000" w:fill="EEECE1"/>
            <w:noWrap/>
            <w:vAlign w:val="bottom"/>
            <w:hideMark/>
          </w:tcPr>
          <w:p w:rsidR="004F2DBD" w:rsidRPr="00E162B2" w:rsidRDefault="00E162B2" w:rsidP="000C4384">
            <w:pPr>
              <w:jc w:val="right"/>
              <w:rPr>
                <w:rFonts w:asciiTheme="minorHAnsi" w:hAnsiTheme="minorHAnsi" w:cs="Arial"/>
                <w:sz w:val="20"/>
                <w:szCs w:val="20"/>
                <w:lang w:val="ka-GE"/>
              </w:rPr>
            </w:pPr>
            <w:r>
              <w:rPr>
                <w:rFonts w:asciiTheme="minorHAnsi" w:hAnsiTheme="minorHAnsi" w:cs="Arial"/>
                <w:sz w:val="20"/>
                <w:szCs w:val="20"/>
                <w:lang w:val="ka-GE"/>
              </w:rPr>
              <w:t>1</w:t>
            </w:r>
            <w:r w:rsidR="00110D3F">
              <w:rPr>
                <w:rFonts w:asciiTheme="minorHAnsi" w:hAnsiTheme="minorHAnsi" w:cs="Arial"/>
                <w:sz w:val="20"/>
                <w:szCs w:val="20"/>
                <w:lang w:val="ka-GE"/>
              </w:rPr>
              <w:t>8,8</w:t>
            </w:r>
          </w:p>
        </w:tc>
      </w:tr>
      <w:tr w:rsidR="004F2DBD" w:rsidRPr="00A23B7A" w:rsidTr="00875D29">
        <w:trPr>
          <w:trHeight w:val="360"/>
        </w:trPr>
        <w:tc>
          <w:tcPr>
            <w:tcW w:w="2513" w:type="pct"/>
            <w:tcBorders>
              <w:top w:val="nil"/>
              <w:left w:val="single" w:sz="8" w:space="0" w:color="auto"/>
              <w:bottom w:val="single" w:sz="8" w:space="0" w:color="auto"/>
              <w:right w:val="single" w:sz="8" w:space="0" w:color="auto"/>
            </w:tcBorders>
            <w:shd w:val="clear" w:color="auto" w:fill="auto"/>
            <w:vAlign w:val="bottom"/>
            <w:hideMark/>
          </w:tcPr>
          <w:p w:rsidR="004F2DBD" w:rsidRPr="00A23B7A" w:rsidRDefault="004F2DBD" w:rsidP="000C4384">
            <w:pPr>
              <w:rPr>
                <w:rFonts w:ascii="Sylfaen" w:hAnsi="Sylfaen" w:cs="Calibri"/>
                <w:sz w:val="20"/>
                <w:szCs w:val="20"/>
              </w:rPr>
            </w:pPr>
            <w:r w:rsidRPr="00A23B7A">
              <w:rPr>
                <w:rFonts w:ascii="Sylfaen" w:hAnsi="Sylfaen" w:cs="Calibri"/>
                <w:sz w:val="20"/>
                <w:szCs w:val="20"/>
              </w:rPr>
              <w:t>თავდაცვა</w:t>
            </w:r>
          </w:p>
        </w:tc>
        <w:tc>
          <w:tcPr>
            <w:tcW w:w="1202" w:type="pct"/>
            <w:tcBorders>
              <w:top w:val="nil"/>
              <w:left w:val="nil"/>
              <w:bottom w:val="single" w:sz="8" w:space="0" w:color="auto"/>
              <w:right w:val="single" w:sz="8" w:space="0" w:color="auto"/>
            </w:tcBorders>
            <w:shd w:val="clear" w:color="auto" w:fill="auto"/>
            <w:noWrap/>
            <w:vAlign w:val="bottom"/>
            <w:hideMark/>
          </w:tcPr>
          <w:p w:rsidR="004F2DBD" w:rsidRPr="004970FE" w:rsidRDefault="004F2DBD" w:rsidP="000C4384">
            <w:pPr>
              <w:jc w:val="right"/>
              <w:rPr>
                <w:rFonts w:asciiTheme="minorHAnsi" w:hAnsiTheme="minorHAnsi" w:cs="Arial"/>
                <w:sz w:val="20"/>
                <w:szCs w:val="20"/>
                <w:lang w:val="ka-GE"/>
              </w:rPr>
            </w:pPr>
            <w:r>
              <w:rPr>
                <w:rFonts w:asciiTheme="minorHAnsi" w:hAnsiTheme="minorHAnsi" w:cs="Arial"/>
                <w:sz w:val="20"/>
                <w:szCs w:val="20"/>
                <w:lang w:val="ka-GE"/>
              </w:rPr>
              <w:t>0</w:t>
            </w:r>
          </w:p>
        </w:tc>
        <w:tc>
          <w:tcPr>
            <w:tcW w:w="1285" w:type="pct"/>
            <w:tcBorders>
              <w:top w:val="nil"/>
              <w:left w:val="nil"/>
              <w:bottom w:val="single" w:sz="8" w:space="0" w:color="auto"/>
              <w:right w:val="single" w:sz="8" w:space="0" w:color="auto"/>
            </w:tcBorders>
            <w:shd w:val="clear" w:color="000000" w:fill="EEECE1"/>
            <w:noWrap/>
            <w:vAlign w:val="bottom"/>
            <w:hideMark/>
          </w:tcPr>
          <w:p w:rsidR="004F2DBD" w:rsidRPr="004970FE" w:rsidRDefault="004F2DBD" w:rsidP="000C4384">
            <w:pPr>
              <w:jc w:val="right"/>
              <w:rPr>
                <w:rFonts w:asciiTheme="minorHAnsi" w:hAnsiTheme="minorHAnsi" w:cs="Arial"/>
                <w:sz w:val="20"/>
                <w:szCs w:val="20"/>
                <w:lang w:val="ka-GE"/>
              </w:rPr>
            </w:pPr>
            <w:r>
              <w:rPr>
                <w:rFonts w:asciiTheme="minorHAnsi" w:hAnsiTheme="minorHAnsi" w:cs="Arial"/>
                <w:sz w:val="20"/>
                <w:szCs w:val="20"/>
                <w:lang w:val="ka-GE"/>
              </w:rPr>
              <w:t>0</w:t>
            </w:r>
          </w:p>
        </w:tc>
      </w:tr>
      <w:tr w:rsidR="004F2DBD" w:rsidRPr="00A23B7A" w:rsidTr="00875D29">
        <w:trPr>
          <w:trHeight w:val="360"/>
        </w:trPr>
        <w:tc>
          <w:tcPr>
            <w:tcW w:w="2513" w:type="pct"/>
            <w:tcBorders>
              <w:top w:val="nil"/>
              <w:left w:val="single" w:sz="8" w:space="0" w:color="auto"/>
              <w:bottom w:val="single" w:sz="8" w:space="0" w:color="auto"/>
              <w:right w:val="single" w:sz="8" w:space="0" w:color="auto"/>
            </w:tcBorders>
            <w:shd w:val="clear" w:color="auto" w:fill="auto"/>
            <w:vAlign w:val="bottom"/>
            <w:hideMark/>
          </w:tcPr>
          <w:p w:rsidR="004F2DBD" w:rsidRPr="00A23B7A" w:rsidRDefault="004F2DBD" w:rsidP="000C4384">
            <w:pPr>
              <w:rPr>
                <w:rFonts w:ascii="Sylfaen" w:hAnsi="Sylfaen" w:cs="Calibri"/>
                <w:sz w:val="20"/>
                <w:szCs w:val="20"/>
              </w:rPr>
            </w:pPr>
            <w:r w:rsidRPr="00A23B7A">
              <w:rPr>
                <w:rFonts w:ascii="Sylfaen" w:hAnsi="Sylfaen" w:cs="Calibri"/>
                <w:sz w:val="20"/>
                <w:szCs w:val="20"/>
              </w:rPr>
              <w:t>საზოგადოებრივი წესრიგი და უშიშროება</w:t>
            </w:r>
          </w:p>
        </w:tc>
        <w:tc>
          <w:tcPr>
            <w:tcW w:w="1202" w:type="pct"/>
            <w:tcBorders>
              <w:top w:val="nil"/>
              <w:left w:val="nil"/>
              <w:bottom w:val="single" w:sz="8" w:space="0" w:color="auto"/>
              <w:right w:val="single" w:sz="8" w:space="0" w:color="auto"/>
            </w:tcBorders>
            <w:shd w:val="clear" w:color="auto" w:fill="auto"/>
            <w:noWrap/>
            <w:vAlign w:val="bottom"/>
            <w:hideMark/>
          </w:tcPr>
          <w:p w:rsidR="004F2DBD" w:rsidRPr="004970FE" w:rsidRDefault="004F2DBD" w:rsidP="000C4384">
            <w:pPr>
              <w:jc w:val="right"/>
              <w:rPr>
                <w:rFonts w:asciiTheme="minorHAnsi" w:hAnsiTheme="minorHAnsi" w:cs="Arial"/>
                <w:sz w:val="20"/>
                <w:szCs w:val="20"/>
                <w:lang w:val="ka-GE"/>
              </w:rPr>
            </w:pPr>
            <w:r>
              <w:rPr>
                <w:rFonts w:asciiTheme="minorHAnsi" w:hAnsiTheme="minorHAnsi" w:cs="Arial"/>
                <w:sz w:val="20"/>
                <w:szCs w:val="20"/>
                <w:lang w:val="ka-GE"/>
              </w:rPr>
              <w:t>0</w:t>
            </w:r>
          </w:p>
        </w:tc>
        <w:tc>
          <w:tcPr>
            <w:tcW w:w="1285" w:type="pct"/>
            <w:tcBorders>
              <w:top w:val="nil"/>
              <w:left w:val="nil"/>
              <w:bottom w:val="single" w:sz="8" w:space="0" w:color="auto"/>
              <w:right w:val="single" w:sz="8" w:space="0" w:color="auto"/>
            </w:tcBorders>
            <w:shd w:val="clear" w:color="000000" w:fill="EEECE1"/>
            <w:noWrap/>
            <w:vAlign w:val="bottom"/>
            <w:hideMark/>
          </w:tcPr>
          <w:p w:rsidR="004F2DBD" w:rsidRPr="004970FE" w:rsidRDefault="004F2DBD" w:rsidP="000C4384">
            <w:pPr>
              <w:jc w:val="right"/>
              <w:rPr>
                <w:rFonts w:asciiTheme="minorHAnsi" w:hAnsiTheme="minorHAnsi" w:cs="Arial"/>
                <w:sz w:val="20"/>
                <w:szCs w:val="20"/>
                <w:lang w:val="ka-GE"/>
              </w:rPr>
            </w:pPr>
            <w:r>
              <w:rPr>
                <w:rFonts w:asciiTheme="minorHAnsi" w:hAnsiTheme="minorHAnsi" w:cs="Arial"/>
                <w:sz w:val="20"/>
                <w:szCs w:val="20"/>
                <w:lang w:val="ka-GE"/>
              </w:rPr>
              <w:t>0</w:t>
            </w:r>
          </w:p>
        </w:tc>
      </w:tr>
      <w:tr w:rsidR="004F2DBD" w:rsidRPr="00A23B7A" w:rsidTr="00875D29">
        <w:trPr>
          <w:trHeight w:val="360"/>
        </w:trPr>
        <w:tc>
          <w:tcPr>
            <w:tcW w:w="2513" w:type="pct"/>
            <w:tcBorders>
              <w:top w:val="nil"/>
              <w:left w:val="single" w:sz="8" w:space="0" w:color="auto"/>
              <w:bottom w:val="single" w:sz="8" w:space="0" w:color="auto"/>
              <w:right w:val="single" w:sz="8" w:space="0" w:color="auto"/>
            </w:tcBorders>
            <w:shd w:val="clear" w:color="000000" w:fill="EEECE1"/>
            <w:vAlign w:val="bottom"/>
            <w:hideMark/>
          </w:tcPr>
          <w:p w:rsidR="004F2DBD" w:rsidRPr="00A23B7A" w:rsidRDefault="004F2DBD" w:rsidP="000C4384">
            <w:pPr>
              <w:rPr>
                <w:rFonts w:ascii="Sylfaen" w:hAnsi="Sylfaen" w:cs="Calibri"/>
                <w:sz w:val="20"/>
                <w:szCs w:val="20"/>
              </w:rPr>
            </w:pPr>
            <w:r w:rsidRPr="00A23B7A">
              <w:rPr>
                <w:rFonts w:ascii="Sylfaen" w:hAnsi="Sylfaen" w:cs="Calibri"/>
                <w:sz w:val="20"/>
                <w:szCs w:val="20"/>
              </w:rPr>
              <w:t>ეკონომიკური</w:t>
            </w:r>
            <w:r w:rsidRPr="00A23B7A">
              <w:rPr>
                <w:rFonts w:ascii="Arial" w:hAnsi="Arial" w:cs="Arial"/>
                <w:sz w:val="20"/>
                <w:szCs w:val="20"/>
              </w:rPr>
              <w:t xml:space="preserve"> </w:t>
            </w:r>
            <w:r w:rsidRPr="00A23B7A">
              <w:rPr>
                <w:rFonts w:ascii="Sylfaen" w:hAnsi="Sylfaen" w:cs="Calibri"/>
                <w:sz w:val="20"/>
                <w:szCs w:val="20"/>
              </w:rPr>
              <w:t>საქმიანობა</w:t>
            </w:r>
          </w:p>
        </w:tc>
        <w:tc>
          <w:tcPr>
            <w:tcW w:w="1202" w:type="pct"/>
            <w:tcBorders>
              <w:top w:val="nil"/>
              <w:left w:val="nil"/>
              <w:bottom w:val="single" w:sz="8" w:space="0" w:color="auto"/>
              <w:right w:val="single" w:sz="8" w:space="0" w:color="auto"/>
            </w:tcBorders>
            <w:shd w:val="clear" w:color="000000" w:fill="EEECE1"/>
            <w:noWrap/>
            <w:vAlign w:val="bottom"/>
            <w:hideMark/>
          </w:tcPr>
          <w:p w:rsidR="004F2DBD" w:rsidRPr="00365ECA" w:rsidRDefault="00365ECA" w:rsidP="000C4384">
            <w:pPr>
              <w:jc w:val="right"/>
              <w:rPr>
                <w:rFonts w:asciiTheme="minorHAnsi" w:hAnsiTheme="minorHAnsi" w:cs="Arial"/>
                <w:sz w:val="20"/>
                <w:szCs w:val="20"/>
                <w:lang w:val="ka-GE"/>
              </w:rPr>
            </w:pPr>
            <w:r>
              <w:rPr>
                <w:rFonts w:asciiTheme="minorHAnsi" w:hAnsiTheme="minorHAnsi" w:cs="Arial"/>
                <w:sz w:val="20"/>
                <w:szCs w:val="20"/>
                <w:lang w:val="ka-GE"/>
              </w:rPr>
              <w:t>5603,9</w:t>
            </w:r>
          </w:p>
        </w:tc>
        <w:tc>
          <w:tcPr>
            <w:tcW w:w="1285" w:type="pct"/>
            <w:tcBorders>
              <w:top w:val="nil"/>
              <w:left w:val="nil"/>
              <w:bottom w:val="single" w:sz="8" w:space="0" w:color="auto"/>
              <w:right w:val="single" w:sz="8" w:space="0" w:color="auto"/>
            </w:tcBorders>
            <w:shd w:val="clear" w:color="000000" w:fill="EEECE1"/>
            <w:noWrap/>
            <w:vAlign w:val="bottom"/>
            <w:hideMark/>
          </w:tcPr>
          <w:p w:rsidR="004F2DBD" w:rsidRPr="00564A16" w:rsidRDefault="00110D3F" w:rsidP="000C4384">
            <w:pPr>
              <w:jc w:val="right"/>
              <w:rPr>
                <w:rFonts w:asciiTheme="minorHAnsi" w:hAnsiTheme="minorHAnsi" w:cs="Arial"/>
                <w:sz w:val="20"/>
                <w:szCs w:val="20"/>
                <w:lang w:val="ka-GE"/>
              </w:rPr>
            </w:pPr>
            <w:r>
              <w:rPr>
                <w:rFonts w:asciiTheme="minorHAnsi" w:hAnsiTheme="minorHAnsi" w:cs="Arial"/>
                <w:sz w:val="20"/>
                <w:szCs w:val="20"/>
                <w:lang w:val="ka-GE"/>
              </w:rPr>
              <w:t>20,4</w:t>
            </w:r>
          </w:p>
        </w:tc>
      </w:tr>
      <w:tr w:rsidR="004F2DBD" w:rsidRPr="00A23B7A" w:rsidTr="00875D29">
        <w:trPr>
          <w:trHeight w:val="360"/>
        </w:trPr>
        <w:tc>
          <w:tcPr>
            <w:tcW w:w="2513" w:type="pct"/>
            <w:tcBorders>
              <w:top w:val="nil"/>
              <w:left w:val="single" w:sz="8" w:space="0" w:color="auto"/>
              <w:bottom w:val="single" w:sz="8" w:space="0" w:color="auto"/>
              <w:right w:val="single" w:sz="8" w:space="0" w:color="auto"/>
            </w:tcBorders>
            <w:shd w:val="clear" w:color="auto" w:fill="auto"/>
            <w:vAlign w:val="bottom"/>
            <w:hideMark/>
          </w:tcPr>
          <w:p w:rsidR="004F2DBD" w:rsidRPr="00A23B7A" w:rsidRDefault="004F2DBD" w:rsidP="000C4384">
            <w:pPr>
              <w:rPr>
                <w:rFonts w:ascii="Sylfaen" w:hAnsi="Sylfaen" w:cs="Calibri"/>
                <w:sz w:val="20"/>
                <w:szCs w:val="20"/>
              </w:rPr>
            </w:pPr>
            <w:r w:rsidRPr="00A23B7A">
              <w:rPr>
                <w:rFonts w:ascii="Sylfaen" w:hAnsi="Sylfaen" w:cs="Calibri"/>
                <w:sz w:val="20"/>
                <w:szCs w:val="20"/>
              </w:rPr>
              <w:t>გარემოს</w:t>
            </w:r>
            <w:r w:rsidRPr="00A23B7A">
              <w:rPr>
                <w:rFonts w:ascii="Arial" w:hAnsi="Arial" w:cs="Arial"/>
                <w:sz w:val="20"/>
                <w:szCs w:val="20"/>
              </w:rPr>
              <w:t xml:space="preserve"> </w:t>
            </w:r>
            <w:r w:rsidRPr="00A23B7A">
              <w:rPr>
                <w:rFonts w:ascii="Sylfaen" w:hAnsi="Sylfaen" w:cs="Calibri"/>
                <w:sz w:val="20"/>
                <w:szCs w:val="20"/>
              </w:rPr>
              <w:t>დაცვა</w:t>
            </w:r>
          </w:p>
        </w:tc>
        <w:tc>
          <w:tcPr>
            <w:tcW w:w="1202" w:type="pct"/>
            <w:tcBorders>
              <w:top w:val="nil"/>
              <w:left w:val="nil"/>
              <w:bottom w:val="single" w:sz="8" w:space="0" w:color="auto"/>
              <w:right w:val="single" w:sz="8" w:space="0" w:color="auto"/>
            </w:tcBorders>
            <w:shd w:val="clear" w:color="auto" w:fill="auto"/>
            <w:noWrap/>
            <w:vAlign w:val="bottom"/>
            <w:hideMark/>
          </w:tcPr>
          <w:p w:rsidR="004F2DBD" w:rsidRPr="00365ECA" w:rsidRDefault="00365ECA" w:rsidP="000C4384">
            <w:pPr>
              <w:jc w:val="right"/>
              <w:rPr>
                <w:rFonts w:asciiTheme="minorHAnsi" w:hAnsiTheme="minorHAnsi" w:cs="Arial"/>
                <w:sz w:val="20"/>
                <w:szCs w:val="20"/>
                <w:lang w:val="ka-GE"/>
              </w:rPr>
            </w:pPr>
            <w:r>
              <w:rPr>
                <w:rFonts w:asciiTheme="minorHAnsi" w:hAnsiTheme="minorHAnsi" w:cs="Arial"/>
                <w:sz w:val="20"/>
                <w:szCs w:val="20"/>
                <w:lang w:val="ka-GE"/>
              </w:rPr>
              <w:t>803,4</w:t>
            </w:r>
          </w:p>
        </w:tc>
        <w:tc>
          <w:tcPr>
            <w:tcW w:w="1285" w:type="pct"/>
            <w:tcBorders>
              <w:top w:val="nil"/>
              <w:left w:val="nil"/>
              <w:bottom w:val="single" w:sz="8" w:space="0" w:color="auto"/>
              <w:right w:val="single" w:sz="8" w:space="0" w:color="auto"/>
            </w:tcBorders>
            <w:shd w:val="clear" w:color="000000" w:fill="EEECE1"/>
            <w:noWrap/>
            <w:vAlign w:val="bottom"/>
            <w:hideMark/>
          </w:tcPr>
          <w:p w:rsidR="004F2DBD" w:rsidRPr="00BE7434" w:rsidRDefault="00BE7434" w:rsidP="000C4384">
            <w:pPr>
              <w:jc w:val="right"/>
              <w:rPr>
                <w:rFonts w:asciiTheme="minorHAnsi" w:hAnsiTheme="minorHAnsi" w:cs="Arial"/>
                <w:sz w:val="20"/>
                <w:szCs w:val="20"/>
                <w:lang w:val="en-US"/>
              </w:rPr>
            </w:pPr>
            <w:r>
              <w:rPr>
                <w:rFonts w:asciiTheme="minorHAnsi" w:hAnsiTheme="minorHAnsi" w:cs="Arial"/>
                <w:sz w:val="20"/>
                <w:szCs w:val="20"/>
                <w:lang w:val="en-US"/>
              </w:rPr>
              <w:t>2</w:t>
            </w:r>
            <w:r w:rsidR="00D03FAA">
              <w:rPr>
                <w:rFonts w:asciiTheme="minorHAnsi" w:hAnsiTheme="minorHAnsi" w:cs="Arial"/>
                <w:sz w:val="20"/>
                <w:szCs w:val="20"/>
                <w:lang w:val="en-US"/>
              </w:rPr>
              <w:t>,</w:t>
            </w:r>
            <w:r w:rsidR="0054112E">
              <w:rPr>
                <w:rFonts w:asciiTheme="minorHAnsi" w:hAnsiTheme="minorHAnsi" w:cs="Arial"/>
                <w:sz w:val="20"/>
                <w:szCs w:val="20"/>
                <w:lang w:val="en-US"/>
              </w:rPr>
              <w:t>9</w:t>
            </w:r>
          </w:p>
        </w:tc>
      </w:tr>
      <w:tr w:rsidR="004F2DBD" w:rsidRPr="00A23B7A" w:rsidTr="00875D29">
        <w:trPr>
          <w:trHeight w:val="360"/>
        </w:trPr>
        <w:tc>
          <w:tcPr>
            <w:tcW w:w="2513" w:type="pct"/>
            <w:tcBorders>
              <w:top w:val="nil"/>
              <w:left w:val="single" w:sz="8" w:space="0" w:color="auto"/>
              <w:bottom w:val="single" w:sz="8" w:space="0" w:color="auto"/>
              <w:right w:val="single" w:sz="8" w:space="0" w:color="auto"/>
            </w:tcBorders>
            <w:shd w:val="clear" w:color="000000" w:fill="EEECE1"/>
            <w:vAlign w:val="bottom"/>
            <w:hideMark/>
          </w:tcPr>
          <w:p w:rsidR="004F2DBD" w:rsidRPr="00A23B7A" w:rsidRDefault="004F2DBD" w:rsidP="000C4384">
            <w:pPr>
              <w:rPr>
                <w:rFonts w:ascii="Sylfaen" w:hAnsi="Sylfaen" w:cs="Calibri"/>
                <w:sz w:val="20"/>
                <w:szCs w:val="20"/>
              </w:rPr>
            </w:pPr>
            <w:r w:rsidRPr="00A23B7A">
              <w:rPr>
                <w:rFonts w:ascii="Sylfaen" w:hAnsi="Sylfaen" w:cs="Calibri"/>
                <w:sz w:val="20"/>
                <w:szCs w:val="20"/>
              </w:rPr>
              <w:t>საბინაო-კომუნალური</w:t>
            </w:r>
            <w:r w:rsidRPr="00A23B7A">
              <w:rPr>
                <w:rFonts w:ascii="Arial" w:hAnsi="Arial" w:cs="Arial"/>
                <w:sz w:val="20"/>
                <w:szCs w:val="20"/>
              </w:rPr>
              <w:t xml:space="preserve"> </w:t>
            </w:r>
            <w:r w:rsidRPr="00A23B7A">
              <w:rPr>
                <w:rFonts w:ascii="Sylfaen" w:hAnsi="Sylfaen" w:cs="Calibri"/>
                <w:sz w:val="20"/>
                <w:szCs w:val="20"/>
              </w:rPr>
              <w:t>მეურნეობა</w:t>
            </w:r>
          </w:p>
        </w:tc>
        <w:tc>
          <w:tcPr>
            <w:tcW w:w="1202" w:type="pct"/>
            <w:tcBorders>
              <w:top w:val="nil"/>
              <w:left w:val="nil"/>
              <w:bottom w:val="single" w:sz="8" w:space="0" w:color="auto"/>
              <w:right w:val="single" w:sz="8" w:space="0" w:color="auto"/>
            </w:tcBorders>
            <w:shd w:val="clear" w:color="000000" w:fill="EEECE1"/>
            <w:noWrap/>
            <w:vAlign w:val="bottom"/>
            <w:hideMark/>
          </w:tcPr>
          <w:p w:rsidR="004F2DBD" w:rsidRPr="00365ECA" w:rsidRDefault="00365ECA" w:rsidP="000C4384">
            <w:pPr>
              <w:jc w:val="right"/>
              <w:rPr>
                <w:rFonts w:asciiTheme="minorHAnsi" w:hAnsiTheme="minorHAnsi" w:cs="Arial"/>
                <w:sz w:val="20"/>
                <w:szCs w:val="20"/>
                <w:lang w:val="ka-GE"/>
              </w:rPr>
            </w:pPr>
            <w:r>
              <w:rPr>
                <w:rFonts w:asciiTheme="minorHAnsi" w:hAnsiTheme="minorHAnsi" w:cs="Arial"/>
                <w:sz w:val="20"/>
                <w:szCs w:val="20"/>
                <w:lang w:val="ka-GE"/>
              </w:rPr>
              <w:t>6161,8</w:t>
            </w:r>
          </w:p>
        </w:tc>
        <w:tc>
          <w:tcPr>
            <w:tcW w:w="1285" w:type="pct"/>
            <w:tcBorders>
              <w:top w:val="nil"/>
              <w:left w:val="nil"/>
              <w:bottom w:val="single" w:sz="8" w:space="0" w:color="auto"/>
              <w:right w:val="single" w:sz="8" w:space="0" w:color="auto"/>
            </w:tcBorders>
            <w:shd w:val="clear" w:color="000000" w:fill="EEECE1"/>
            <w:noWrap/>
            <w:vAlign w:val="bottom"/>
            <w:hideMark/>
          </w:tcPr>
          <w:p w:rsidR="004F2DBD" w:rsidRPr="0054112E" w:rsidRDefault="0054112E" w:rsidP="000C4384">
            <w:pPr>
              <w:jc w:val="right"/>
              <w:rPr>
                <w:rFonts w:asciiTheme="minorHAnsi" w:hAnsiTheme="minorHAnsi" w:cs="Arial"/>
                <w:sz w:val="20"/>
                <w:szCs w:val="20"/>
                <w:lang w:val="ka-GE"/>
              </w:rPr>
            </w:pPr>
            <w:r>
              <w:rPr>
                <w:rFonts w:asciiTheme="minorHAnsi" w:hAnsiTheme="minorHAnsi" w:cs="Arial"/>
                <w:sz w:val="20"/>
                <w:szCs w:val="20"/>
                <w:lang w:val="ka-GE"/>
              </w:rPr>
              <w:t>22,4</w:t>
            </w:r>
          </w:p>
        </w:tc>
      </w:tr>
      <w:tr w:rsidR="004F2DBD" w:rsidRPr="00A23B7A" w:rsidTr="00875D29">
        <w:trPr>
          <w:trHeight w:val="360"/>
        </w:trPr>
        <w:tc>
          <w:tcPr>
            <w:tcW w:w="2513" w:type="pct"/>
            <w:tcBorders>
              <w:top w:val="nil"/>
              <w:left w:val="single" w:sz="8" w:space="0" w:color="auto"/>
              <w:bottom w:val="single" w:sz="8" w:space="0" w:color="auto"/>
              <w:right w:val="single" w:sz="8" w:space="0" w:color="auto"/>
            </w:tcBorders>
            <w:shd w:val="clear" w:color="auto" w:fill="auto"/>
            <w:vAlign w:val="bottom"/>
            <w:hideMark/>
          </w:tcPr>
          <w:p w:rsidR="004F2DBD" w:rsidRPr="00A23B7A" w:rsidRDefault="004F2DBD" w:rsidP="000C4384">
            <w:pPr>
              <w:rPr>
                <w:rFonts w:ascii="Sylfaen" w:hAnsi="Sylfaen" w:cs="Calibri"/>
                <w:sz w:val="20"/>
                <w:szCs w:val="20"/>
              </w:rPr>
            </w:pPr>
            <w:r w:rsidRPr="00A23B7A">
              <w:rPr>
                <w:rFonts w:ascii="Sylfaen" w:hAnsi="Sylfaen" w:cs="Calibri"/>
                <w:sz w:val="20"/>
                <w:szCs w:val="20"/>
              </w:rPr>
              <w:t>ჯანმრთელობის</w:t>
            </w:r>
            <w:r w:rsidRPr="00A23B7A">
              <w:rPr>
                <w:rFonts w:ascii="Arial" w:hAnsi="Arial" w:cs="Arial"/>
                <w:sz w:val="20"/>
                <w:szCs w:val="20"/>
              </w:rPr>
              <w:t xml:space="preserve"> </w:t>
            </w:r>
            <w:r w:rsidRPr="00A23B7A">
              <w:rPr>
                <w:rFonts w:ascii="Sylfaen" w:hAnsi="Sylfaen" w:cs="Calibri"/>
                <w:sz w:val="20"/>
                <w:szCs w:val="20"/>
              </w:rPr>
              <w:t>დაცვა</w:t>
            </w:r>
          </w:p>
        </w:tc>
        <w:tc>
          <w:tcPr>
            <w:tcW w:w="1202" w:type="pct"/>
            <w:tcBorders>
              <w:top w:val="nil"/>
              <w:left w:val="nil"/>
              <w:bottom w:val="single" w:sz="8" w:space="0" w:color="auto"/>
              <w:right w:val="single" w:sz="8" w:space="0" w:color="auto"/>
            </w:tcBorders>
            <w:shd w:val="clear" w:color="auto" w:fill="auto"/>
            <w:noWrap/>
            <w:vAlign w:val="bottom"/>
            <w:hideMark/>
          </w:tcPr>
          <w:p w:rsidR="004F2DBD" w:rsidRPr="004970FE" w:rsidRDefault="00365ECA" w:rsidP="000C4384">
            <w:pPr>
              <w:jc w:val="right"/>
              <w:rPr>
                <w:rFonts w:asciiTheme="minorHAnsi" w:hAnsiTheme="minorHAnsi" w:cs="Arial"/>
                <w:sz w:val="20"/>
                <w:szCs w:val="20"/>
                <w:lang w:val="ka-GE"/>
              </w:rPr>
            </w:pPr>
            <w:r>
              <w:rPr>
                <w:rFonts w:asciiTheme="minorHAnsi" w:hAnsiTheme="minorHAnsi" w:cs="Arial"/>
                <w:sz w:val="20"/>
                <w:szCs w:val="20"/>
                <w:lang w:val="ka-GE"/>
              </w:rPr>
              <w:t>276,2</w:t>
            </w:r>
          </w:p>
        </w:tc>
        <w:tc>
          <w:tcPr>
            <w:tcW w:w="1285" w:type="pct"/>
            <w:tcBorders>
              <w:top w:val="nil"/>
              <w:left w:val="nil"/>
              <w:bottom w:val="single" w:sz="8" w:space="0" w:color="auto"/>
              <w:right w:val="single" w:sz="8" w:space="0" w:color="auto"/>
            </w:tcBorders>
            <w:shd w:val="clear" w:color="000000" w:fill="EEECE1"/>
            <w:noWrap/>
            <w:vAlign w:val="bottom"/>
            <w:hideMark/>
          </w:tcPr>
          <w:p w:rsidR="004F2DBD" w:rsidRPr="0054112E" w:rsidRDefault="0054112E" w:rsidP="000C4384">
            <w:pPr>
              <w:jc w:val="right"/>
              <w:rPr>
                <w:rFonts w:asciiTheme="minorHAnsi" w:hAnsiTheme="minorHAnsi" w:cs="Arial"/>
                <w:sz w:val="20"/>
                <w:szCs w:val="20"/>
                <w:lang w:val="ka-GE"/>
              </w:rPr>
            </w:pPr>
            <w:r>
              <w:rPr>
                <w:rFonts w:asciiTheme="minorHAnsi" w:hAnsiTheme="minorHAnsi" w:cs="Arial"/>
                <w:sz w:val="20"/>
                <w:szCs w:val="20"/>
                <w:lang w:val="ka-GE"/>
              </w:rPr>
              <w:t>1,0</w:t>
            </w:r>
          </w:p>
        </w:tc>
      </w:tr>
      <w:tr w:rsidR="004F2DBD" w:rsidRPr="00A23B7A" w:rsidTr="00875D29">
        <w:trPr>
          <w:trHeight w:val="360"/>
        </w:trPr>
        <w:tc>
          <w:tcPr>
            <w:tcW w:w="2513" w:type="pct"/>
            <w:tcBorders>
              <w:top w:val="nil"/>
              <w:left w:val="single" w:sz="8" w:space="0" w:color="auto"/>
              <w:bottom w:val="single" w:sz="8" w:space="0" w:color="auto"/>
              <w:right w:val="single" w:sz="8" w:space="0" w:color="auto"/>
            </w:tcBorders>
            <w:shd w:val="clear" w:color="auto" w:fill="auto"/>
            <w:vAlign w:val="bottom"/>
            <w:hideMark/>
          </w:tcPr>
          <w:p w:rsidR="004F2DBD" w:rsidRPr="00A23B7A" w:rsidRDefault="004F2DBD" w:rsidP="000C4384">
            <w:pPr>
              <w:rPr>
                <w:rFonts w:ascii="Sylfaen" w:hAnsi="Sylfaen" w:cs="Calibri"/>
                <w:sz w:val="20"/>
                <w:szCs w:val="20"/>
              </w:rPr>
            </w:pPr>
            <w:r w:rsidRPr="00A23B7A">
              <w:rPr>
                <w:rFonts w:ascii="Sylfaen" w:hAnsi="Sylfaen" w:cs="Calibri"/>
                <w:sz w:val="20"/>
                <w:szCs w:val="20"/>
              </w:rPr>
              <w:t>დასვენება</w:t>
            </w:r>
            <w:r w:rsidRPr="00A23B7A">
              <w:rPr>
                <w:rFonts w:ascii="Arial" w:hAnsi="Arial" w:cs="Arial"/>
                <w:sz w:val="20"/>
                <w:szCs w:val="20"/>
              </w:rPr>
              <w:t xml:space="preserve"> </w:t>
            </w:r>
            <w:r w:rsidRPr="00A23B7A">
              <w:rPr>
                <w:rFonts w:ascii="Sylfaen" w:hAnsi="Sylfaen" w:cs="Calibri"/>
                <w:sz w:val="20"/>
                <w:szCs w:val="20"/>
              </w:rPr>
              <w:t>და</w:t>
            </w:r>
            <w:r w:rsidRPr="00A23B7A">
              <w:rPr>
                <w:rFonts w:ascii="Arial" w:hAnsi="Arial" w:cs="Arial"/>
                <w:sz w:val="20"/>
                <w:szCs w:val="20"/>
              </w:rPr>
              <w:t xml:space="preserve"> </w:t>
            </w:r>
            <w:r w:rsidRPr="00A23B7A">
              <w:rPr>
                <w:rFonts w:ascii="Sylfaen" w:hAnsi="Sylfaen" w:cs="Calibri"/>
                <w:sz w:val="20"/>
                <w:szCs w:val="20"/>
              </w:rPr>
              <w:t>კულტურა</w:t>
            </w:r>
          </w:p>
        </w:tc>
        <w:tc>
          <w:tcPr>
            <w:tcW w:w="1202" w:type="pct"/>
            <w:tcBorders>
              <w:top w:val="nil"/>
              <w:left w:val="nil"/>
              <w:bottom w:val="single" w:sz="8" w:space="0" w:color="auto"/>
              <w:right w:val="single" w:sz="8" w:space="0" w:color="auto"/>
            </w:tcBorders>
            <w:shd w:val="clear" w:color="auto" w:fill="auto"/>
            <w:noWrap/>
            <w:vAlign w:val="bottom"/>
            <w:hideMark/>
          </w:tcPr>
          <w:p w:rsidR="004F2DBD" w:rsidRPr="00365ECA" w:rsidRDefault="00365ECA" w:rsidP="000C4384">
            <w:pPr>
              <w:jc w:val="right"/>
              <w:rPr>
                <w:rFonts w:asciiTheme="minorHAnsi" w:hAnsiTheme="minorHAnsi" w:cs="Arial"/>
                <w:sz w:val="20"/>
                <w:szCs w:val="20"/>
                <w:lang w:val="ka-GE"/>
              </w:rPr>
            </w:pPr>
            <w:r>
              <w:rPr>
                <w:rFonts w:asciiTheme="minorHAnsi" w:hAnsiTheme="minorHAnsi" w:cs="Arial"/>
                <w:sz w:val="20"/>
                <w:szCs w:val="20"/>
                <w:lang w:val="ka-GE"/>
              </w:rPr>
              <w:t>4071,9</w:t>
            </w:r>
          </w:p>
        </w:tc>
        <w:tc>
          <w:tcPr>
            <w:tcW w:w="1285" w:type="pct"/>
            <w:tcBorders>
              <w:top w:val="nil"/>
              <w:left w:val="nil"/>
              <w:bottom w:val="single" w:sz="8" w:space="0" w:color="auto"/>
              <w:right w:val="single" w:sz="8" w:space="0" w:color="auto"/>
            </w:tcBorders>
            <w:shd w:val="clear" w:color="000000" w:fill="EEECE1"/>
            <w:noWrap/>
            <w:vAlign w:val="bottom"/>
            <w:hideMark/>
          </w:tcPr>
          <w:p w:rsidR="004F2DBD" w:rsidRPr="0054112E" w:rsidRDefault="0054112E" w:rsidP="000C4384">
            <w:pPr>
              <w:jc w:val="right"/>
              <w:rPr>
                <w:rFonts w:asciiTheme="minorHAnsi" w:hAnsiTheme="minorHAnsi" w:cs="Arial"/>
                <w:sz w:val="20"/>
                <w:szCs w:val="20"/>
                <w:lang w:val="ka-GE"/>
              </w:rPr>
            </w:pPr>
            <w:r>
              <w:rPr>
                <w:rFonts w:asciiTheme="minorHAnsi" w:hAnsiTheme="minorHAnsi" w:cs="Arial"/>
                <w:sz w:val="20"/>
                <w:szCs w:val="20"/>
                <w:lang w:val="ka-GE"/>
              </w:rPr>
              <w:t>14,8</w:t>
            </w:r>
          </w:p>
        </w:tc>
      </w:tr>
      <w:tr w:rsidR="004F2DBD" w:rsidRPr="00A23B7A" w:rsidTr="00875D29">
        <w:trPr>
          <w:trHeight w:val="360"/>
        </w:trPr>
        <w:tc>
          <w:tcPr>
            <w:tcW w:w="2513" w:type="pct"/>
            <w:tcBorders>
              <w:top w:val="nil"/>
              <w:left w:val="single" w:sz="8" w:space="0" w:color="auto"/>
              <w:bottom w:val="single" w:sz="8" w:space="0" w:color="auto"/>
              <w:right w:val="single" w:sz="8" w:space="0" w:color="auto"/>
            </w:tcBorders>
            <w:shd w:val="clear" w:color="auto" w:fill="auto"/>
            <w:vAlign w:val="bottom"/>
            <w:hideMark/>
          </w:tcPr>
          <w:p w:rsidR="004F2DBD" w:rsidRPr="00A23B7A" w:rsidRDefault="004F2DBD" w:rsidP="000C4384">
            <w:pPr>
              <w:rPr>
                <w:rFonts w:ascii="Sylfaen" w:hAnsi="Sylfaen" w:cs="Calibri"/>
                <w:sz w:val="20"/>
                <w:szCs w:val="20"/>
              </w:rPr>
            </w:pPr>
            <w:r w:rsidRPr="00A23B7A">
              <w:rPr>
                <w:rFonts w:ascii="Sylfaen" w:hAnsi="Sylfaen" w:cs="Calibri"/>
                <w:sz w:val="20"/>
                <w:szCs w:val="20"/>
              </w:rPr>
              <w:t>განათლება</w:t>
            </w:r>
          </w:p>
        </w:tc>
        <w:tc>
          <w:tcPr>
            <w:tcW w:w="1202" w:type="pct"/>
            <w:tcBorders>
              <w:top w:val="nil"/>
              <w:left w:val="nil"/>
              <w:bottom w:val="single" w:sz="8" w:space="0" w:color="auto"/>
              <w:right w:val="single" w:sz="8" w:space="0" w:color="auto"/>
            </w:tcBorders>
            <w:shd w:val="clear" w:color="auto" w:fill="auto"/>
            <w:noWrap/>
            <w:vAlign w:val="bottom"/>
            <w:hideMark/>
          </w:tcPr>
          <w:p w:rsidR="004F2DBD" w:rsidRPr="00365ECA" w:rsidRDefault="00365ECA" w:rsidP="000C4384">
            <w:pPr>
              <w:jc w:val="right"/>
              <w:rPr>
                <w:rFonts w:asciiTheme="minorHAnsi" w:hAnsiTheme="minorHAnsi" w:cs="Arial"/>
                <w:sz w:val="20"/>
                <w:szCs w:val="20"/>
                <w:lang w:val="ka-GE"/>
              </w:rPr>
            </w:pPr>
            <w:r>
              <w:rPr>
                <w:rFonts w:asciiTheme="minorHAnsi" w:hAnsiTheme="minorHAnsi" w:cs="Arial"/>
                <w:sz w:val="20"/>
                <w:szCs w:val="20"/>
                <w:lang w:val="ka-GE"/>
              </w:rPr>
              <w:t>3789,5</w:t>
            </w:r>
          </w:p>
        </w:tc>
        <w:tc>
          <w:tcPr>
            <w:tcW w:w="1285" w:type="pct"/>
            <w:tcBorders>
              <w:top w:val="nil"/>
              <w:left w:val="nil"/>
              <w:bottom w:val="single" w:sz="8" w:space="0" w:color="auto"/>
              <w:right w:val="single" w:sz="8" w:space="0" w:color="auto"/>
            </w:tcBorders>
            <w:shd w:val="clear" w:color="000000" w:fill="EEECE1"/>
            <w:noWrap/>
            <w:vAlign w:val="bottom"/>
            <w:hideMark/>
          </w:tcPr>
          <w:p w:rsidR="004F2DBD" w:rsidRPr="0054112E" w:rsidRDefault="0054112E" w:rsidP="000C4384">
            <w:pPr>
              <w:jc w:val="right"/>
              <w:rPr>
                <w:rFonts w:asciiTheme="minorHAnsi" w:hAnsiTheme="minorHAnsi" w:cs="Arial"/>
                <w:sz w:val="20"/>
                <w:szCs w:val="20"/>
                <w:lang w:val="ka-GE"/>
              </w:rPr>
            </w:pPr>
            <w:r>
              <w:rPr>
                <w:rFonts w:asciiTheme="minorHAnsi" w:hAnsiTheme="minorHAnsi" w:cs="Arial"/>
                <w:sz w:val="20"/>
                <w:szCs w:val="20"/>
                <w:lang w:val="ka-GE"/>
              </w:rPr>
              <w:t>13,</w:t>
            </w:r>
            <w:r w:rsidR="005A15AC">
              <w:rPr>
                <w:rFonts w:asciiTheme="minorHAnsi" w:hAnsiTheme="minorHAnsi" w:cs="Arial"/>
                <w:sz w:val="20"/>
                <w:szCs w:val="20"/>
                <w:lang w:val="ka-GE"/>
              </w:rPr>
              <w:t>7</w:t>
            </w:r>
          </w:p>
        </w:tc>
      </w:tr>
      <w:tr w:rsidR="004F2DBD" w:rsidRPr="00A23B7A" w:rsidTr="00875D29">
        <w:trPr>
          <w:trHeight w:val="360"/>
        </w:trPr>
        <w:tc>
          <w:tcPr>
            <w:tcW w:w="2513" w:type="pct"/>
            <w:tcBorders>
              <w:top w:val="nil"/>
              <w:left w:val="single" w:sz="8" w:space="0" w:color="auto"/>
              <w:bottom w:val="single" w:sz="8" w:space="0" w:color="auto"/>
              <w:right w:val="single" w:sz="8" w:space="0" w:color="auto"/>
            </w:tcBorders>
            <w:shd w:val="clear" w:color="auto" w:fill="auto"/>
            <w:vAlign w:val="bottom"/>
            <w:hideMark/>
          </w:tcPr>
          <w:p w:rsidR="004F2DBD" w:rsidRPr="00A23B7A" w:rsidRDefault="004F2DBD" w:rsidP="000C4384">
            <w:pPr>
              <w:rPr>
                <w:rFonts w:ascii="Sylfaen" w:hAnsi="Sylfaen" w:cs="Calibri"/>
                <w:sz w:val="20"/>
                <w:szCs w:val="20"/>
              </w:rPr>
            </w:pPr>
            <w:r w:rsidRPr="00A23B7A">
              <w:rPr>
                <w:rFonts w:ascii="Sylfaen" w:hAnsi="Sylfaen" w:cs="Calibri"/>
                <w:sz w:val="20"/>
                <w:szCs w:val="20"/>
              </w:rPr>
              <w:t>სოციალური</w:t>
            </w:r>
            <w:r w:rsidRPr="00A23B7A">
              <w:rPr>
                <w:rFonts w:ascii="Arial" w:hAnsi="Arial" w:cs="Arial"/>
                <w:sz w:val="20"/>
                <w:szCs w:val="20"/>
              </w:rPr>
              <w:t xml:space="preserve"> </w:t>
            </w:r>
            <w:r w:rsidRPr="00A23B7A">
              <w:rPr>
                <w:rFonts w:ascii="Sylfaen" w:hAnsi="Sylfaen" w:cs="Calibri"/>
                <w:sz w:val="20"/>
                <w:szCs w:val="20"/>
              </w:rPr>
              <w:t>დაცვა</w:t>
            </w:r>
          </w:p>
        </w:tc>
        <w:tc>
          <w:tcPr>
            <w:tcW w:w="1202" w:type="pct"/>
            <w:tcBorders>
              <w:top w:val="nil"/>
              <w:left w:val="nil"/>
              <w:bottom w:val="single" w:sz="8" w:space="0" w:color="auto"/>
              <w:right w:val="single" w:sz="8" w:space="0" w:color="auto"/>
            </w:tcBorders>
            <w:shd w:val="clear" w:color="auto" w:fill="auto"/>
            <w:noWrap/>
            <w:vAlign w:val="bottom"/>
            <w:hideMark/>
          </w:tcPr>
          <w:p w:rsidR="004F2DBD" w:rsidRPr="00365ECA" w:rsidRDefault="00365ECA" w:rsidP="000C4384">
            <w:pPr>
              <w:jc w:val="right"/>
              <w:rPr>
                <w:rFonts w:asciiTheme="minorHAnsi" w:hAnsiTheme="minorHAnsi" w:cs="Arial"/>
                <w:sz w:val="20"/>
                <w:szCs w:val="20"/>
                <w:lang w:val="ka-GE"/>
              </w:rPr>
            </w:pPr>
            <w:r>
              <w:rPr>
                <w:rFonts w:asciiTheme="minorHAnsi" w:hAnsiTheme="minorHAnsi" w:cs="Arial"/>
                <w:sz w:val="20"/>
                <w:szCs w:val="20"/>
                <w:lang w:val="ka-GE"/>
              </w:rPr>
              <w:t>1662,6</w:t>
            </w:r>
          </w:p>
        </w:tc>
        <w:tc>
          <w:tcPr>
            <w:tcW w:w="1285" w:type="pct"/>
            <w:tcBorders>
              <w:top w:val="nil"/>
              <w:left w:val="nil"/>
              <w:bottom w:val="single" w:sz="8" w:space="0" w:color="auto"/>
              <w:right w:val="single" w:sz="8" w:space="0" w:color="auto"/>
            </w:tcBorders>
            <w:shd w:val="clear" w:color="000000" w:fill="EEECE1"/>
            <w:noWrap/>
            <w:vAlign w:val="bottom"/>
            <w:hideMark/>
          </w:tcPr>
          <w:p w:rsidR="004F2DBD" w:rsidRPr="004D34A7" w:rsidRDefault="00645EC6" w:rsidP="000C4384">
            <w:pPr>
              <w:jc w:val="right"/>
              <w:rPr>
                <w:rFonts w:asciiTheme="minorHAnsi" w:hAnsiTheme="minorHAnsi" w:cs="Arial"/>
                <w:sz w:val="20"/>
                <w:szCs w:val="20"/>
                <w:lang w:val="ka-GE"/>
              </w:rPr>
            </w:pPr>
            <w:r>
              <w:rPr>
                <w:rFonts w:asciiTheme="minorHAnsi" w:hAnsiTheme="minorHAnsi" w:cs="Arial"/>
                <w:sz w:val="20"/>
                <w:szCs w:val="20"/>
                <w:lang w:val="ka-GE"/>
              </w:rPr>
              <w:t>6,0</w:t>
            </w:r>
          </w:p>
        </w:tc>
      </w:tr>
      <w:tr w:rsidR="004F2DBD" w:rsidRPr="00A23B7A" w:rsidTr="00875D29">
        <w:trPr>
          <w:trHeight w:val="360"/>
        </w:trPr>
        <w:tc>
          <w:tcPr>
            <w:tcW w:w="2513" w:type="pct"/>
            <w:tcBorders>
              <w:top w:val="nil"/>
              <w:left w:val="single" w:sz="8" w:space="0" w:color="auto"/>
              <w:bottom w:val="single" w:sz="8" w:space="0" w:color="auto"/>
              <w:right w:val="single" w:sz="8" w:space="0" w:color="auto"/>
            </w:tcBorders>
            <w:shd w:val="clear" w:color="000000" w:fill="EEECE1"/>
            <w:vAlign w:val="bottom"/>
            <w:hideMark/>
          </w:tcPr>
          <w:p w:rsidR="004F2DBD" w:rsidRPr="00A23B7A" w:rsidRDefault="004F2DBD" w:rsidP="000C4384">
            <w:pPr>
              <w:rPr>
                <w:rFonts w:ascii="Sylfaen" w:hAnsi="Sylfaen" w:cs="Calibri"/>
                <w:b/>
                <w:bCs/>
              </w:rPr>
            </w:pPr>
            <w:r w:rsidRPr="00A23B7A">
              <w:rPr>
                <w:rFonts w:ascii="Sylfaen" w:hAnsi="Sylfaen" w:cs="Calibri"/>
                <w:b/>
                <w:bCs/>
              </w:rPr>
              <w:lastRenderedPageBreak/>
              <w:t>სულ</w:t>
            </w:r>
            <w:r w:rsidRPr="00A23B7A">
              <w:rPr>
                <w:rFonts w:ascii="Arial" w:hAnsi="Arial" w:cs="Arial"/>
                <w:b/>
                <w:bCs/>
              </w:rPr>
              <w:t xml:space="preserve"> </w:t>
            </w:r>
            <w:r w:rsidRPr="00A23B7A">
              <w:rPr>
                <w:rFonts w:ascii="Sylfaen" w:hAnsi="Sylfaen" w:cs="Calibri"/>
                <w:b/>
                <w:bCs/>
              </w:rPr>
              <w:t>ხარჯები</w:t>
            </w:r>
            <w:r w:rsidRPr="00A23B7A">
              <w:rPr>
                <w:rFonts w:ascii="Arial" w:hAnsi="Arial" w:cs="Arial"/>
                <w:b/>
                <w:bCs/>
              </w:rPr>
              <w:t xml:space="preserve"> </w:t>
            </w:r>
          </w:p>
        </w:tc>
        <w:tc>
          <w:tcPr>
            <w:tcW w:w="1202" w:type="pct"/>
            <w:tcBorders>
              <w:top w:val="nil"/>
              <w:left w:val="nil"/>
              <w:bottom w:val="single" w:sz="8" w:space="0" w:color="auto"/>
              <w:right w:val="single" w:sz="8" w:space="0" w:color="auto"/>
            </w:tcBorders>
            <w:shd w:val="clear" w:color="000000" w:fill="EEECE1"/>
            <w:noWrap/>
            <w:vAlign w:val="bottom"/>
            <w:hideMark/>
          </w:tcPr>
          <w:p w:rsidR="004F2DBD" w:rsidRPr="00365ECA" w:rsidRDefault="00365ECA" w:rsidP="000C4384">
            <w:pPr>
              <w:jc w:val="right"/>
              <w:rPr>
                <w:rFonts w:asciiTheme="minorHAnsi" w:hAnsiTheme="minorHAnsi" w:cs="Arial"/>
                <w:b/>
                <w:bCs/>
                <w:lang w:val="ka-GE"/>
              </w:rPr>
            </w:pPr>
            <w:r>
              <w:rPr>
                <w:rFonts w:asciiTheme="minorHAnsi" w:hAnsiTheme="minorHAnsi" w:cs="Arial"/>
                <w:b/>
                <w:bCs/>
                <w:lang w:val="ka-GE"/>
              </w:rPr>
              <w:t>27493,6</w:t>
            </w:r>
          </w:p>
        </w:tc>
        <w:tc>
          <w:tcPr>
            <w:tcW w:w="1285" w:type="pct"/>
            <w:tcBorders>
              <w:top w:val="nil"/>
              <w:left w:val="nil"/>
              <w:bottom w:val="single" w:sz="8" w:space="0" w:color="auto"/>
              <w:right w:val="single" w:sz="8" w:space="0" w:color="auto"/>
            </w:tcBorders>
            <w:shd w:val="clear" w:color="000000" w:fill="EEECE1"/>
            <w:noWrap/>
            <w:vAlign w:val="bottom"/>
            <w:hideMark/>
          </w:tcPr>
          <w:p w:rsidR="004F2DBD" w:rsidRPr="00A23B7A" w:rsidRDefault="004F2DBD" w:rsidP="000C4384">
            <w:pPr>
              <w:jc w:val="right"/>
              <w:rPr>
                <w:rFonts w:ascii="Arial" w:hAnsi="Arial" w:cs="Arial"/>
                <w:sz w:val="20"/>
                <w:szCs w:val="20"/>
              </w:rPr>
            </w:pPr>
            <w:r w:rsidRPr="00A23B7A">
              <w:rPr>
                <w:rFonts w:ascii="Arial" w:hAnsi="Arial" w:cs="Arial"/>
                <w:sz w:val="20"/>
                <w:szCs w:val="20"/>
              </w:rPr>
              <w:t>100.</w:t>
            </w:r>
            <w:r w:rsidR="00D43A36">
              <w:rPr>
                <w:rFonts w:ascii="Arial" w:hAnsi="Arial" w:cs="Arial"/>
                <w:sz w:val="20"/>
                <w:szCs w:val="20"/>
              </w:rPr>
              <w:t>0</w:t>
            </w:r>
          </w:p>
        </w:tc>
      </w:tr>
    </w:tbl>
    <w:p w:rsidR="004F2DBD" w:rsidRDefault="004F2DBD" w:rsidP="004F2DBD">
      <w:pPr>
        <w:pStyle w:val="Default"/>
        <w:spacing w:after="19"/>
        <w:jc w:val="both"/>
        <w:rPr>
          <w:sz w:val="28"/>
          <w:szCs w:val="28"/>
          <w:lang w:val="ka-GE"/>
        </w:rPr>
      </w:pPr>
    </w:p>
    <w:p w:rsidR="0034115C" w:rsidRDefault="0034115C" w:rsidP="0034115C">
      <w:pPr>
        <w:rPr>
          <w:rFonts w:ascii="Sylfaen" w:hAnsi="Sylfaen"/>
          <w:b/>
          <w:noProof/>
          <w:color w:val="000000"/>
          <w:lang w:val="ka-GE"/>
        </w:rPr>
      </w:pPr>
    </w:p>
    <w:p w:rsidR="0034115C" w:rsidRDefault="00D818A1" w:rsidP="0034115C">
      <w:pPr>
        <w:pStyle w:val="Default"/>
        <w:ind w:left="142" w:right="142"/>
        <w:jc w:val="both"/>
        <w:rPr>
          <w:b/>
        </w:rPr>
      </w:pPr>
      <w:r>
        <w:rPr>
          <w:b/>
          <w:lang w:val="ka-GE"/>
        </w:rPr>
        <w:t xml:space="preserve">      </w:t>
      </w:r>
      <w:r w:rsidR="00D2043C">
        <w:rPr>
          <w:b/>
          <w:lang w:val="ka-GE"/>
        </w:rPr>
        <w:t>2026</w:t>
      </w:r>
      <w:r w:rsidR="0034115C">
        <w:rPr>
          <w:b/>
          <w:lang w:val="ka-GE"/>
        </w:rPr>
        <w:t xml:space="preserve"> წელის</w:t>
      </w:r>
      <w:r w:rsidR="004419CC">
        <w:rPr>
          <w:b/>
          <w:lang w:val="ka-GE"/>
        </w:rPr>
        <w:t xml:space="preserve"> 6</w:t>
      </w:r>
      <w:r w:rsidR="0034115C">
        <w:rPr>
          <w:b/>
          <w:lang w:val="ka-GE"/>
        </w:rPr>
        <w:t xml:space="preserve"> თვის </w:t>
      </w:r>
      <w:r w:rsidR="0034115C" w:rsidRPr="000D6696">
        <w:rPr>
          <w:b/>
        </w:rPr>
        <w:t xml:space="preserve">ბიუჯეტის </w:t>
      </w:r>
      <w:r w:rsidR="0034115C">
        <w:rPr>
          <w:b/>
          <w:lang w:val="ka-GE"/>
        </w:rPr>
        <w:t>შესრულების</w:t>
      </w:r>
      <w:r w:rsidR="0034115C" w:rsidRPr="000D6696">
        <w:rPr>
          <w:b/>
        </w:rPr>
        <w:t xml:space="preserve"> ანალიზი </w:t>
      </w:r>
    </w:p>
    <w:p w:rsidR="00D818A1" w:rsidRPr="000D6696" w:rsidRDefault="00D818A1" w:rsidP="0034115C">
      <w:pPr>
        <w:pStyle w:val="Default"/>
        <w:ind w:left="142" w:right="142"/>
        <w:jc w:val="both"/>
        <w:rPr>
          <w:b/>
        </w:rPr>
      </w:pPr>
    </w:p>
    <w:p w:rsidR="0034115C" w:rsidRPr="001C6AE2" w:rsidRDefault="0034115C" w:rsidP="0034115C">
      <w:pPr>
        <w:pStyle w:val="Default"/>
        <w:ind w:left="142" w:firstLine="566"/>
        <w:jc w:val="both"/>
        <w:rPr>
          <w:lang w:val="ka-GE"/>
        </w:rPr>
      </w:pPr>
      <w:r w:rsidRPr="002121A0">
        <w:rPr>
          <w:lang w:val="ka-GE"/>
        </w:rPr>
        <w:t>მუნიციპალიტეტის 20</w:t>
      </w:r>
      <w:r w:rsidR="00E427A9">
        <w:rPr>
          <w:lang w:val="ka-GE"/>
        </w:rPr>
        <w:t>26</w:t>
      </w:r>
      <w:r w:rsidR="00B27C30">
        <w:rPr>
          <w:lang w:val="ka-GE"/>
        </w:rPr>
        <w:t xml:space="preserve"> წლის 6</w:t>
      </w:r>
      <w:r w:rsidR="000A2804">
        <w:rPr>
          <w:lang w:val="ka-GE"/>
        </w:rPr>
        <w:t xml:space="preserve"> თვის</w:t>
      </w:r>
      <w:r w:rsidRPr="002121A0">
        <w:rPr>
          <w:lang w:val="ka-GE"/>
        </w:rPr>
        <w:t xml:space="preserve">  </w:t>
      </w:r>
      <w:r w:rsidRPr="001C6AE2">
        <w:rPr>
          <w:lang w:val="ka-GE"/>
        </w:rPr>
        <w:t>ბიუჯეტის შემოსულობების (შემოსავლები, არაფინანსური აქტივების კლება, ფინანსური აქტივების კლება, ვალდებულებების ზრდა) და ნაშთი</w:t>
      </w:r>
      <w:r w:rsidR="007F3AD9">
        <w:rPr>
          <w:lang w:val="ka-GE"/>
        </w:rPr>
        <w:t>ს</w:t>
      </w:r>
      <w:r w:rsidRPr="001C6AE2">
        <w:rPr>
          <w:lang w:val="ka-GE"/>
        </w:rPr>
        <w:t xml:space="preserve"> ცვლილების გეგმა განისაზღვრა</w:t>
      </w:r>
      <w:r w:rsidR="00EC4795">
        <w:rPr>
          <w:lang w:val="ka-GE"/>
        </w:rPr>
        <w:t xml:space="preserve"> 12664,9</w:t>
      </w:r>
      <w:r w:rsidRPr="001C6AE2">
        <w:rPr>
          <w:lang w:val="ka-GE"/>
        </w:rPr>
        <w:t xml:space="preserve"> ათასი ლარით, ფაქტიურმა შესრულებამ შეადგინა</w:t>
      </w:r>
      <w:r w:rsidR="00EC4795">
        <w:rPr>
          <w:lang w:val="ka-GE"/>
        </w:rPr>
        <w:t xml:space="preserve"> 11141,5</w:t>
      </w:r>
      <w:r w:rsidRPr="001C6AE2">
        <w:rPr>
          <w:lang w:val="ka-GE"/>
        </w:rPr>
        <w:t xml:space="preserve"> ათასი ლარი,  </w:t>
      </w:r>
      <w:r>
        <w:rPr>
          <w:lang w:val="ka-GE"/>
        </w:rPr>
        <w:t>გეგმა შესრულდა</w:t>
      </w:r>
      <w:r w:rsidR="00EC4795">
        <w:rPr>
          <w:lang w:val="ka-GE"/>
        </w:rPr>
        <w:t xml:space="preserve"> 88</w:t>
      </w:r>
      <w:r w:rsidR="007F3AD9">
        <w:rPr>
          <w:lang w:val="ka-GE"/>
        </w:rPr>
        <w:t>,0</w:t>
      </w:r>
      <w:r w:rsidRPr="001C6AE2">
        <w:rPr>
          <w:lang w:val="ka-GE"/>
        </w:rPr>
        <w:t>%-ი</w:t>
      </w:r>
      <w:r w:rsidR="00E54D0C">
        <w:rPr>
          <w:lang w:val="ka-GE"/>
        </w:rPr>
        <w:t>თ</w:t>
      </w:r>
      <w:r w:rsidRPr="001C6AE2">
        <w:rPr>
          <w:lang w:val="ka-GE"/>
        </w:rPr>
        <w:t xml:space="preserve">. </w:t>
      </w:r>
    </w:p>
    <w:p w:rsidR="0034115C" w:rsidRPr="009736D2" w:rsidRDefault="0034115C" w:rsidP="0034115C">
      <w:pPr>
        <w:pStyle w:val="Default"/>
        <w:ind w:left="142" w:firstLine="566"/>
        <w:jc w:val="both"/>
        <w:rPr>
          <w:color w:val="FF0000"/>
          <w:lang w:val="ka-GE"/>
        </w:rPr>
      </w:pPr>
      <w:r>
        <w:rPr>
          <w:szCs w:val="23"/>
          <w:lang w:val="ka-GE"/>
        </w:rPr>
        <w:t xml:space="preserve">ბიუჯეტის </w:t>
      </w:r>
      <w:r w:rsidRPr="00C75D3D">
        <w:rPr>
          <w:b/>
          <w:szCs w:val="23"/>
          <w:lang w:val="ka-GE"/>
        </w:rPr>
        <w:t>შემოსავლების</w:t>
      </w:r>
      <w:r>
        <w:rPr>
          <w:szCs w:val="23"/>
          <w:lang w:val="ka-GE"/>
        </w:rPr>
        <w:t xml:space="preserve"> </w:t>
      </w:r>
      <w:r w:rsidRPr="00FD70AE">
        <w:rPr>
          <w:rFonts w:ascii="AcadNusx" w:hAnsi="AcadNusx" w:cs="AcadNusx"/>
          <w:lang w:val="sv-SE"/>
        </w:rPr>
        <w:t>(</w:t>
      </w:r>
      <w:r w:rsidRPr="00FD70AE">
        <w:rPr>
          <w:lang w:val="sv-SE"/>
        </w:rPr>
        <w:t>გადასახადები</w:t>
      </w:r>
      <w:r w:rsidRPr="00FD70AE">
        <w:rPr>
          <w:rFonts w:ascii="AcadNusx" w:hAnsi="AcadNusx" w:cs="AcadNusx"/>
          <w:lang w:val="sv-SE"/>
        </w:rPr>
        <w:t xml:space="preserve">, </w:t>
      </w:r>
      <w:r w:rsidRPr="00FD70AE">
        <w:rPr>
          <w:lang w:val="sv-SE"/>
        </w:rPr>
        <w:t>გრანტები</w:t>
      </w:r>
      <w:r w:rsidRPr="00FD70AE">
        <w:rPr>
          <w:rFonts w:ascii="AcadNusx" w:hAnsi="AcadNusx" w:cs="AcadNusx"/>
          <w:lang w:val="sv-SE"/>
        </w:rPr>
        <w:t xml:space="preserve">, </w:t>
      </w:r>
      <w:r w:rsidRPr="00FD70AE">
        <w:rPr>
          <w:lang w:val="sv-SE"/>
        </w:rPr>
        <w:t>სხვა</w:t>
      </w:r>
      <w:r w:rsidRPr="00FD70AE">
        <w:rPr>
          <w:rFonts w:ascii="AcadNusx" w:hAnsi="AcadNusx" w:cs="AcadNusx"/>
          <w:lang w:val="sv-SE"/>
        </w:rPr>
        <w:t xml:space="preserve"> </w:t>
      </w:r>
      <w:r w:rsidRPr="00FD70AE">
        <w:rPr>
          <w:lang w:val="sv-SE"/>
        </w:rPr>
        <w:t>შემოსავლები</w:t>
      </w:r>
      <w:r w:rsidRPr="00FD70AE">
        <w:rPr>
          <w:rFonts w:ascii="AcadNusx" w:hAnsi="AcadNusx" w:cs="AcadNusx"/>
          <w:lang w:val="sv-SE"/>
        </w:rPr>
        <w:t>)</w:t>
      </w:r>
      <w:r>
        <w:rPr>
          <w:rFonts w:cs="AcadNusx"/>
          <w:lang w:val="ka-GE"/>
        </w:rPr>
        <w:t xml:space="preserve"> </w:t>
      </w:r>
      <w:r>
        <w:rPr>
          <w:szCs w:val="23"/>
          <w:lang w:val="ka-GE"/>
        </w:rPr>
        <w:t xml:space="preserve">სახით მობილიზებულია </w:t>
      </w:r>
      <w:r w:rsidR="00163685">
        <w:rPr>
          <w:rFonts w:cs="AcadNusx"/>
          <w:lang w:val="ka-GE"/>
        </w:rPr>
        <w:t>11051,6</w:t>
      </w:r>
      <w:r w:rsidRPr="00FD70AE">
        <w:rPr>
          <w:rFonts w:ascii="AcadNusx" w:hAnsi="AcadNusx" w:cs="AcadNusx"/>
          <w:lang w:val="sv-SE"/>
        </w:rPr>
        <w:t xml:space="preserve"> </w:t>
      </w:r>
      <w:r w:rsidRPr="007D778A">
        <w:rPr>
          <w:lang w:val="ka-GE"/>
        </w:rPr>
        <w:t xml:space="preserve">ათასი ლარი, რაც </w:t>
      </w:r>
      <w:r>
        <w:rPr>
          <w:lang w:val="ka-GE"/>
        </w:rPr>
        <w:t>გეგმის</w:t>
      </w:r>
      <w:r w:rsidR="00163685">
        <w:rPr>
          <w:lang w:val="ka-GE"/>
        </w:rPr>
        <w:t xml:space="preserve"> (12464,9</w:t>
      </w:r>
      <w:r>
        <w:rPr>
          <w:lang w:val="ka-GE"/>
        </w:rPr>
        <w:t xml:space="preserve"> ათასი ლარი)</w:t>
      </w:r>
      <w:r w:rsidRPr="007D778A">
        <w:rPr>
          <w:lang w:val="ka-GE"/>
        </w:rPr>
        <w:t xml:space="preserve"> </w:t>
      </w:r>
      <w:r w:rsidR="00163685">
        <w:rPr>
          <w:rFonts w:cs="AcadNusx"/>
          <w:lang w:val="ka-GE"/>
        </w:rPr>
        <w:t>88,7</w:t>
      </w:r>
      <w:r w:rsidRPr="00FD70AE">
        <w:rPr>
          <w:rFonts w:ascii="AcadNusx" w:hAnsi="AcadNusx" w:cs="AcadNusx"/>
          <w:lang w:val="sv-SE"/>
        </w:rPr>
        <w:t>%</w:t>
      </w:r>
      <w:r>
        <w:rPr>
          <w:rFonts w:asciiTheme="minorHAnsi" w:hAnsiTheme="minorHAnsi" w:cs="AcadNusx"/>
          <w:lang w:val="ka-GE"/>
        </w:rPr>
        <w:t>-ია.</w:t>
      </w:r>
      <w:r w:rsidRPr="00FD70AE">
        <w:rPr>
          <w:rFonts w:ascii="AcadNusx" w:hAnsi="AcadNusx" w:cs="AcadNusx"/>
          <w:lang w:val="sv-SE"/>
        </w:rPr>
        <w:t xml:space="preserve"> </w:t>
      </w:r>
      <w:r w:rsidRPr="003D59DB">
        <w:rPr>
          <w:lang w:val="ka-GE"/>
        </w:rPr>
        <w:t xml:space="preserve"> </w:t>
      </w:r>
      <w:r w:rsidRPr="007D778A">
        <w:rPr>
          <w:lang w:val="ka-GE"/>
        </w:rPr>
        <w:t xml:space="preserve"> </w:t>
      </w:r>
      <w:r>
        <w:rPr>
          <w:szCs w:val="23"/>
          <w:lang w:val="ka-GE"/>
        </w:rPr>
        <w:t>მათ შორის:</w:t>
      </w:r>
    </w:p>
    <w:p w:rsidR="00060281" w:rsidRDefault="0034115C" w:rsidP="0034115C">
      <w:pPr>
        <w:pStyle w:val="Default"/>
        <w:ind w:left="142" w:firstLine="566"/>
        <w:jc w:val="both"/>
        <w:rPr>
          <w:color w:val="auto"/>
          <w:lang w:val="ka-GE"/>
        </w:rPr>
      </w:pPr>
      <w:r w:rsidRPr="00E322D2">
        <w:rPr>
          <w:b/>
          <w:lang w:val="ka-GE"/>
        </w:rPr>
        <w:t>გადასახადების</w:t>
      </w:r>
      <w:r w:rsidRPr="007D778A">
        <w:rPr>
          <w:lang w:val="ka-GE"/>
        </w:rPr>
        <w:t xml:space="preserve"> სახით მობილიზებულია</w:t>
      </w:r>
      <w:r w:rsidR="00163685">
        <w:rPr>
          <w:lang w:val="ka-GE"/>
        </w:rPr>
        <w:t xml:space="preserve"> 6092,1</w:t>
      </w:r>
      <w:r w:rsidRPr="006D60D1">
        <w:rPr>
          <w:lang w:val="sv-SE"/>
        </w:rPr>
        <w:t xml:space="preserve"> </w:t>
      </w:r>
      <w:r w:rsidRPr="007D778A">
        <w:rPr>
          <w:lang w:val="ka-GE"/>
        </w:rPr>
        <w:t xml:space="preserve">ათასი ლარი, რაც </w:t>
      </w:r>
      <w:r>
        <w:rPr>
          <w:lang w:val="ka-GE"/>
        </w:rPr>
        <w:t>გეგმის</w:t>
      </w:r>
      <w:r w:rsidR="00163685">
        <w:rPr>
          <w:lang w:val="ka-GE"/>
        </w:rPr>
        <w:t xml:space="preserve"> (5857</w:t>
      </w:r>
      <w:r w:rsidR="005C767D">
        <w:rPr>
          <w:lang w:val="ka-GE"/>
        </w:rPr>
        <w:t>.2</w:t>
      </w:r>
      <w:r w:rsidR="00B671F5">
        <w:rPr>
          <w:lang w:val="ka-GE"/>
        </w:rPr>
        <w:t xml:space="preserve"> </w:t>
      </w:r>
      <w:r>
        <w:rPr>
          <w:lang w:val="ka-GE"/>
        </w:rPr>
        <w:t>ათასი ლარი)</w:t>
      </w:r>
      <w:r w:rsidRPr="007D778A">
        <w:rPr>
          <w:lang w:val="ka-GE"/>
        </w:rPr>
        <w:t xml:space="preserve"> </w:t>
      </w:r>
      <w:r w:rsidRPr="006D60D1">
        <w:rPr>
          <w:lang w:val="sv-SE"/>
        </w:rPr>
        <w:t xml:space="preserve"> </w:t>
      </w:r>
      <w:r w:rsidR="005C767D">
        <w:rPr>
          <w:lang w:val="ka-GE"/>
        </w:rPr>
        <w:t>104,0</w:t>
      </w:r>
      <w:r w:rsidRPr="006D60D1">
        <w:rPr>
          <w:lang w:val="sv-SE"/>
        </w:rPr>
        <w:t>%</w:t>
      </w:r>
      <w:r>
        <w:rPr>
          <w:lang w:val="ka-GE"/>
        </w:rPr>
        <w:t>-ია</w:t>
      </w:r>
      <w:r w:rsidRPr="006D60D1">
        <w:rPr>
          <w:lang w:val="sv-SE"/>
        </w:rPr>
        <w:t xml:space="preserve">. </w:t>
      </w:r>
      <w:r w:rsidRPr="007748E3">
        <w:rPr>
          <w:lang w:val="sv-SE"/>
        </w:rPr>
        <w:t xml:space="preserve"> </w:t>
      </w:r>
      <w:r w:rsidRPr="007748E3">
        <w:rPr>
          <w:color w:val="auto"/>
          <w:lang w:val="ka-GE"/>
        </w:rPr>
        <w:t xml:space="preserve"> ქონების გადასახადიდან მიღებულია</w:t>
      </w:r>
      <w:r w:rsidR="005C767D">
        <w:rPr>
          <w:color w:val="auto"/>
          <w:lang w:val="ka-GE"/>
        </w:rPr>
        <w:t xml:space="preserve"> 729,2</w:t>
      </w:r>
      <w:r w:rsidRPr="007748E3">
        <w:rPr>
          <w:color w:val="auto"/>
          <w:lang w:val="ka-GE"/>
        </w:rPr>
        <w:t xml:space="preserve"> ათასი ლარი</w:t>
      </w:r>
      <w:r w:rsidR="0013206B">
        <w:rPr>
          <w:color w:val="auto"/>
          <w:lang w:val="ka-GE"/>
        </w:rPr>
        <w:t>, რაც გეგმის</w:t>
      </w:r>
      <w:r w:rsidR="005C767D">
        <w:rPr>
          <w:color w:val="auto"/>
          <w:lang w:val="ka-GE"/>
        </w:rPr>
        <w:t>( 450,0</w:t>
      </w:r>
      <w:r w:rsidR="0013206B">
        <w:rPr>
          <w:color w:val="auto"/>
          <w:lang w:val="ka-GE"/>
        </w:rPr>
        <w:t xml:space="preserve"> ათასი ლარი</w:t>
      </w:r>
      <w:r w:rsidR="005C767D">
        <w:rPr>
          <w:color w:val="auto"/>
          <w:lang w:val="ka-GE"/>
        </w:rPr>
        <w:t>) 162,0</w:t>
      </w:r>
      <w:r w:rsidR="0013206B">
        <w:rPr>
          <w:color w:val="auto"/>
          <w:lang w:val="ka-GE"/>
        </w:rPr>
        <w:t xml:space="preserve"> %-ია.</w:t>
      </w:r>
      <w:r w:rsidR="00371ADA">
        <w:rPr>
          <w:color w:val="auto"/>
          <w:lang w:val="ka-GE"/>
        </w:rPr>
        <w:t xml:space="preserve"> დღგ გადასახადის სახით შემოსულია</w:t>
      </w:r>
      <w:r w:rsidR="007D347B">
        <w:rPr>
          <w:color w:val="auto"/>
          <w:lang w:val="ka-GE"/>
        </w:rPr>
        <w:t xml:space="preserve"> 5362,9 </w:t>
      </w:r>
      <w:r w:rsidR="00371ADA">
        <w:rPr>
          <w:color w:val="auto"/>
          <w:lang w:val="ka-GE"/>
        </w:rPr>
        <w:t>ათასი ლარი, რაც გეგმის</w:t>
      </w:r>
      <w:r w:rsidR="00C55563">
        <w:rPr>
          <w:color w:val="auto"/>
          <w:lang w:val="ka-GE"/>
        </w:rPr>
        <w:t xml:space="preserve"> (</w:t>
      </w:r>
      <w:r w:rsidR="007D347B">
        <w:rPr>
          <w:color w:val="auto"/>
        </w:rPr>
        <w:t>5407,2</w:t>
      </w:r>
      <w:r w:rsidR="00371ADA">
        <w:rPr>
          <w:color w:val="auto"/>
          <w:lang w:val="ka-GE"/>
        </w:rPr>
        <w:t xml:space="preserve"> ათასი ლარი</w:t>
      </w:r>
      <w:r w:rsidR="007D347B">
        <w:rPr>
          <w:color w:val="auto"/>
          <w:lang w:val="ka-GE"/>
        </w:rPr>
        <w:t>) 99,2</w:t>
      </w:r>
      <w:r w:rsidR="004D55A1">
        <w:rPr>
          <w:color w:val="auto"/>
          <w:lang w:val="ka-GE"/>
        </w:rPr>
        <w:t>,0</w:t>
      </w:r>
      <w:r w:rsidR="00371ADA">
        <w:rPr>
          <w:color w:val="auto"/>
          <w:lang w:val="ka-GE"/>
        </w:rPr>
        <w:t xml:space="preserve"> %-ია</w:t>
      </w:r>
      <w:r w:rsidR="00C55563">
        <w:rPr>
          <w:color w:val="auto"/>
        </w:rPr>
        <w:t>.</w:t>
      </w:r>
      <w:r w:rsidR="003D75BB">
        <w:rPr>
          <w:color w:val="auto"/>
          <w:lang w:val="ka-GE"/>
        </w:rPr>
        <w:t xml:space="preserve"> </w:t>
      </w:r>
    </w:p>
    <w:p w:rsidR="0034115C" w:rsidRPr="003D75BB" w:rsidRDefault="003D75BB" w:rsidP="0034115C">
      <w:pPr>
        <w:pStyle w:val="Default"/>
        <w:ind w:left="142" w:firstLine="566"/>
        <w:jc w:val="both"/>
        <w:rPr>
          <w:color w:val="auto"/>
          <w:lang w:val="ka-GE"/>
        </w:rPr>
      </w:pPr>
      <w:r>
        <w:rPr>
          <w:color w:val="auto"/>
          <w:lang w:val="ka-GE"/>
        </w:rPr>
        <w:t>გადასახადების წილი მთლიან შემოსულობებში</w:t>
      </w:r>
      <w:r w:rsidR="004D3DB7">
        <w:rPr>
          <w:color w:val="auto"/>
          <w:lang w:val="ka-GE"/>
        </w:rPr>
        <w:t xml:space="preserve"> 54,7</w:t>
      </w:r>
      <w:r>
        <w:rPr>
          <w:color w:val="auto"/>
          <w:lang w:val="ka-GE"/>
        </w:rPr>
        <w:t>%-ია.</w:t>
      </w:r>
    </w:p>
    <w:p w:rsidR="000D6992" w:rsidRDefault="000D6992" w:rsidP="000D6992">
      <w:pPr>
        <w:pStyle w:val="Default"/>
        <w:ind w:left="142" w:firstLine="566"/>
        <w:jc w:val="both"/>
        <w:rPr>
          <w:lang w:val="ka-GE"/>
        </w:rPr>
      </w:pPr>
      <w:r w:rsidRPr="00C75D3D">
        <w:rPr>
          <w:b/>
          <w:lang w:val="ka-GE"/>
        </w:rPr>
        <w:t>გრანტების</w:t>
      </w:r>
      <w:r w:rsidRPr="000F64A6">
        <w:rPr>
          <w:lang w:val="ka-GE"/>
        </w:rPr>
        <w:t xml:space="preserve"> სახით </w:t>
      </w:r>
      <w:r w:rsidRPr="007D778A">
        <w:rPr>
          <w:lang w:val="ka-GE"/>
        </w:rPr>
        <w:t>მიღებულია</w:t>
      </w:r>
      <w:r w:rsidR="00716E5D">
        <w:rPr>
          <w:lang w:val="ka-GE"/>
        </w:rPr>
        <w:t xml:space="preserve"> 4805,6</w:t>
      </w:r>
      <w:r w:rsidRPr="00783D4D">
        <w:rPr>
          <w:lang w:val="ka-GE"/>
        </w:rPr>
        <w:t xml:space="preserve"> ათასი ლარი, მათ შორის</w:t>
      </w:r>
      <w:r w:rsidR="00273F37">
        <w:rPr>
          <w:lang w:val="ka-GE"/>
        </w:rPr>
        <w:t>:</w:t>
      </w:r>
      <w:r w:rsidRPr="00CB34E3">
        <w:rPr>
          <w:lang w:val="ka-GE"/>
        </w:rPr>
        <w:t xml:space="preserve"> მიზნობრივი ტრანსფერი დელეგირებული უფლებამოსილების განსახორციელებლად</w:t>
      </w:r>
      <w:r w:rsidR="00716E5D">
        <w:rPr>
          <w:lang w:val="ka-GE"/>
        </w:rPr>
        <w:t xml:space="preserve"> 723,1</w:t>
      </w:r>
      <w:r>
        <w:rPr>
          <w:lang w:val="ka-GE"/>
        </w:rPr>
        <w:t xml:space="preserve"> </w:t>
      </w:r>
      <w:r w:rsidRPr="00CB34E3">
        <w:rPr>
          <w:lang w:val="ka-GE"/>
        </w:rPr>
        <w:t xml:space="preserve"> ათასი ლარი</w:t>
      </w:r>
      <w:r>
        <w:rPr>
          <w:lang w:val="ka-GE"/>
        </w:rPr>
        <w:t xml:space="preserve"> (მათ შორის</w:t>
      </w:r>
      <w:r w:rsidR="00D01A72">
        <w:rPr>
          <w:lang w:val="ka-GE"/>
        </w:rPr>
        <w:t xml:space="preserve"> 542,4</w:t>
      </w:r>
      <w:r>
        <w:rPr>
          <w:lang w:val="ka-GE"/>
        </w:rPr>
        <w:t xml:space="preserve"> ათასი ლარი საჯარო სკოლების მოსწავლეთა ტრანსპორტირებისათვის</w:t>
      </w:r>
      <w:r w:rsidR="00005325">
        <w:rPr>
          <w:lang w:val="ka-GE"/>
        </w:rPr>
        <w:t xml:space="preserve">); </w:t>
      </w:r>
      <w:r w:rsidRPr="00CB34E3">
        <w:rPr>
          <w:lang w:val="ka-GE"/>
        </w:rPr>
        <w:t xml:space="preserve"> </w:t>
      </w:r>
      <w:r w:rsidRPr="00144374">
        <w:rPr>
          <w:lang w:val="ka-GE"/>
        </w:rPr>
        <w:t xml:space="preserve">საქართველოს რეგიონებში </w:t>
      </w:r>
      <w:r w:rsidRPr="00CB34E3">
        <w:rPr>
          <w:lang w:val="ka-GE"/>
        </w:rPr>
        <w:t>განსახორციელებელი პროექტების ფონდიდან კაპიტალური ტრანსფერის სახით მიღებულია</w:t>
      </w:r>
      <w:r w:rsidR="00DE6A15">
        <w:rPr>
          <w:lang w:val="ka-GE"/>
        </w:rPr>
        <w:t xml:space="preserve"> - </w:t>
      </w:r>
      <w:r w:rsidR="00861E0A">
        <w:rPr>
          <w:lang w:val="ka-GE"/>
        </w:rPr>
        <w:t>1393,2</w:t>
      </w:r>
      <w:r w:rsidR="00005325">
        <w:rPr>
          <w:lang w:val="ka-GE"/>
        </w:rPr>
        <w:t xml:space="preserve"> </w:t>
      </w:r>
      <w:r w:rsidRPr="00CB34E3">
        <w:rPr>
          <w:lang w:val="ka-GE"/>
        </w:rPr>
        <w:t>ათასი ლარი</w:t>
      </w:r>
      <w:r w:rsidR="00DE6A15">
        <w:rPr>
          <w:lang w:val="ka-GE"/>
        </w:rPr>
        <w:t>.</w:t>
      </w:r>
      <w:r w:rsidR="00861E0A">
        <w:rPr>
          <w:lang w:val="ka-GE"/>
        </w:rPr>
        <w:t xml:space="preserve"> მათ შორის</w:t>
      </w:r>
      <w:r w:rsidR="00DE6A15">
        <w:rPr>
          <w:lang w:val="ka-GE"/>
        </w:rPr>
        <w:t xml:space="preserve"> </w:t>
      </w:r>
      <w:r w:rsidR="00861E0A">
        <w:rPr>
          <w:lang w:val="ka-GE"/>
        </w:rPr>
        <w:t xml:space="preserve">მაღალმთიან რეგიონებში განსახორციელებელი პროექტებისათვის 688,4 ათასი ლარი; სოფლის მხარდაჭერის პროგრამის განსახორციელებლად 14,0 ათასი ლარი. </w:t>
      </w:r>
      <w:r>
        <w:rPr>
          <w:lang w:val="ka-GE"/>
        </w:rPr>
        <w:t xml:space="preserve"> სპეციალური ტრანსფერი</w:t>
      </w:r>
      <w:r w:rsidR="00F24E0F">
        <w:rPr>
          <w:lang w:val="ka-GE"/>
        </w:rPr>
        <w:t xml:space="preserve"> მიმდინარე ღონისძიებებისათვის</w:t>
      </w:r>
      <w:r w:rsidR="00861E0A">
        <w:rPr>
          <w:lang w:val="ka-GE"/>
        </w:rPr>
        <w:t xml:space="preserve"> 2350,0</w:t>
      </w:r>
      <w:r>
        <w:rPr>
          <w:lang w:val="ka-GE"/>
        </w:rPr>
        <w:t xml:space="preserve"> ათსი ლარი.</w:t>
      </w:r>
      <w:r w:rsidR="00C20FF6">
        <w:rPr>
          <w:lang w:val="ka-GE"/>
        </w:rPr>
        <w:t xml:space="preserve"> </w:t>
      </w:r>
    </w:p>
    <w:p w:rsidR="00656C66" w:rsidRPr="00656C66" w:rsidRDefault="00656C66" w:rsidP="00656C66">
      <w:pPr>
        <w:pStyle w:val="Default"/>
        <w:jc w:val="both"/>
        <w:rPr>
          <w:lang w:val="ka-GE"/>
        </w:rPr>
      </w:pPr>
      <w:r w:rsidRPr="00656C66">
        <w:t xml:space="preserve">     </w:t>
      </w:r>
      <w:r w:rsidRPr="00656C66">
        <w:rPr>
          <w:lang w:val="ka-GE"/>
        </w:rPr>
        <w:t>სტიქიის</w:t>
      </w:r>
      <w:r>
        <w:rPr>
          <w:lang w:val="ka-GE"/>
        </w:rPr>
        <w:t xml:space="preserve"> შედეგების სალიკვიდაციო ღონისძიებებისათვის 340,3 ათასი ლარი.</w:t>
      </w:r>
    </w:p>
    <w:p w:rsidR="00E13991" w:rsidRDefault="0088026B" w:rsidP="0088026B">
      <w:pPr>
        <w:tabs>
          <w:tab w:val="left" w:pos="3630"/>
        </w:tabs>
        <w:ind w:left="142" w:hanging="142"/>
        <w:rPr>
          <w:rFonts w:ascii="Sylfaen" w:hAnsi="Sylfaen"/>
          <w:lang w:val="ka-GE"/>
        </w:rPr>
      </w:pPr>
      <w:r>
        <w:rPr>
          <w:rFonts w:ascii="Sylfaen" w:eastAsia="Calibri" w:hAnsi="Sylfaen" w:cs="Sylfaen"/>
          <w:color w:val="000000"/>
          <w:lang w:val="ka-GE" w:eastAsia="en-US"/>
        </w:rPr>
        <w:t xml:space="preserve">   </w:t>
      </w:r>
      <w:r w:rsidRPr="0088026B">
        <w:rPr>
          <w:rFonts w:ascii="Sylfaen" w:hAnsi="Sylfaen"/>
          <w:lang w:val="ka-GE"/>
        </w:rPr>
        <w:t xml:space="preserve"> </w:t>
      </w:r>
    </w:p>
    <w:p w:rsidR="0088026B" w:rsidRPr="0088026B" w:rsidRDefault="00E13991" w:rsidP="0088026B">
      <w:pPr>
        <w:tabs>
          <w:tab w:val="left" w:pos="3630"/>
        </w:tabs>
        <w:ind w:left="142" w:hanging="142"/>
        <w:rPr>
          <w:rFonts w:ascii="Sylfaen" w:hAnsi="Sylfaen"/>
          <w:lang w:val="ka-GE"/>
        </w:rPr>
      </w:pPr>
      <w:r>
        <w:rPr>
          <w:rFonts w:ascii="Sylfaen" w:hAnsi="Sylfaen"/>
          <w:lang w:val="ka-GE"/>
        </w:rPr>
        <w:t xml:space="preserve">  </w:t>
      </w:r>
      <w:r w:rsidR="000C1DEB">
        <w:rPr>
          <w:rFonts w:ascii="Sylfaen" w:hAnsi="Sylfaen"/>
          <w:lang w:val="ka-GE"/>
        </w:rPr>
        <w:t xml:space="preserve">   </w:t>
      </w:r>
      <w:r>
        <w:rPr>
          <w:rFonts w:ascii="Sylfaen" w:hAnsi="Sylfaen"/>
          <w:lang w:val="ka-GE"/>
        </w:rPr>
        <w:t xml:space="preserve"> გრანტი</w:t>
      </w:r>
      <w:r w:rsidR="00847BC6">
        <w:rPr>
          <w:rFonts w:ascii="Sylfaen" w:hAnsi="Sylfaen"/>
          <w:lang w:val="ka-GE"/>
        </w:rPr>
        <w:t>ს წილი მთლიან შემოსულობებშ</w:t>
      </w:r>
      <w:r w:rsidR="00661267">
        <w:rPr>
          <w:rFonts w:ascii="Sylfaen" w:hAnsi="Sylfaen"/>
          <w:lang w:val="ka-GE"/>
        </w:rPr>
        <w:t>ი 43,5</w:t>
      </w:r>
      <w:r>
        <w:rPr>
          <w:rFonts w:ascii="Sylfaen" w:hAnsi="Sylfaen"/>
          <w:lang w:val="ka-GE"/>
        </w:rPr>
        <w:t xml:space="preserve"> %-ია.</w:t>
      </w:r>
    </w:p>
    <w:p w:rsidR="0088026B" w:rsidRDefault="0088026B" w:rsidP="000D6992">
      <w:pPr>
        <w:pStyle w:val="Default"/>
        <w:ind w:left="142" w:firstLine="566"/>
        <w:jc w:val="both"/>
        <w:rPr>
          <w:lang w:val="ka-GE"/>
        </w:rPr>
      </w:pPr>
    </w:p>
    <w:p w:rsidR="0088026B" w:rsidRDefault="0088026B" w:rsidP="000D6992">
      <w:pPr>
        <w:pStyle w:val="Default"/>
        <w:ind w:left="142" w:firstLine="566"/>
        <w:jc w:val="both"/>
        <w:rPr>
          <w:lang w:val="ka-GE"/>
        </w:rPr>
      </w:pPr>
    </w:p>
    <w:p w:rsidR="0088026B" w:rsidRDefault="0088026B" w:rsidP="000D6992">
      <w:pPr>
        <w:pStyle w:val="Default"/>
        <w:ind w:left="142" w:firstLine="566"/>
        <w:jc w:val="both"/>
        <w:rPr>
          <w:lang w:val="ka-GE"/>
        </w:rPr>
      </w:pPr>
    </w:p>
    <w:p w:rsidR="0088026B" w:rsidRDefault="0088026B" w:rsidP="000D6992">
      <w:pPr>
        <w:pStyle w:val="Default"/>
        <w:ind w:left="142" w:firstLine="566"/>
        <w:jc w:val="both"/>
        <w:rPr>
          <w:lang w:val="ka-GE"/>
        </w:rPr>
      </w:pPr>
    </w:p>
    <w:p w:rsidR="0034115C" w:rsidRDefault="0034115C" w:rsidP="0034115C">
      <w:pPr>
        <w:pStyle w:val="Default"/>
        <w:ind w:left="142" w:firstLine="566"/>
        <w:jc w:val="both"/>
        <w:rPr>
          <w:lang w:val="ka-GE"/>
        </w:rPr>
      </w:pPr>
    </w:p>
    <w:p w:rsidR="00A56425" w:rsidRDefault="0034115C" w:rsidP="00A56425">
      <w:pPr>
        <w:pStyle w:val="Default"/>
        <w:ind w:left="426" w:firstLine="566"/>
        <w:jc w:val="both"/>
        <w:rPr>
          <w:lang w:val="ka-GE"/>
        </w:rPr>
      </w:pPr>
      <w:r w:rsidRPr="00C75D3D">
        <w:rPr>
          <w:b/>
          <w:lang w:val="ka-GE"/>
        </w:rPr>
        <w:t>სხვა შემოსავლების</w:t>
      </w:r>
      <w:r w:rsidRPr="007D778A">
        <w:rPr>
          <w:lang w:val="ka-GE"/>
        </w:rPr>
        <w:t xml:space="preserve"> სახით მობილიზებულია</w:t>
      </w:r>
      <w:r>
        <w:rPr>
          <w:lang w:val="ka-GE"/>
        </w:rPr>
        <w:t xml:space="preserve"> </w:t>
      </w:r>
      <w:r w:rsidR="00E26B26">
        <w:rPr>
          <w:rFonts w:cs="AcadNusx"/>
          <w:lang w:val="ka-GE"/>
        </w:rPr>
        <w:t>153,9</w:t>
      </w:r>
      <w:r>
        <w:rPr>
          <w:rFonts w:cs="AcadNusx"/>
          <w:lang w:val="ka-GE"/>
        </w:rPr>
        <w:t xml:space="preserve"> </w:t>
      </w:r>
      <w:r w:rsidRPr="007D778A">
        <w:rPr>
          <w:lang w:val="ka-GE"/>
        </w:rPr>
        <w:t xml:space="preserve">ათასი ლარი, რაც </w:t>
      </w:r>
      <w:r>
        <w:rPr>
          <w:lang w:val="ka-GE"/>
        </w:rPr>
        <w:t>გეგმის</w:t>
      </w:r>
      <w:r w:rsidRPr="007D778A">
        <w:rPr>
          <w:lang w:val="ka-GE"/>
        </w:rPr>
        <w:t xml:space="preserve"> </w:t>
      </w:r>
      <w:r>
        <w:rPr>
          <w:lang w:val="ka-GE"/>
        </w:rPr>
        <w:t>(</w:t>
      </w:r>
      <w:r w:rsidR="00E26B26">
        <w:rPr>
          <w:rFonts w:cs="AcadNusx"/>
          <w:lang w:val="ka-GE"/>
        </w:rPr>
        <w:t>222,7</w:t>
      </w:r>
      <w:r w:rsidR="00C31021">
        <w:rPr>
          <w:rFonts w:cs="AcadNusx"/>
          <w:lang w:val="ka-GE"/>
        </w:rPr>
        <w:t xml:space="preserve"> </w:t>
      </w:r>
      <w:r w:rsidR="00A56425">
        <w:rPr>
          <w:rFonts w:cs="AcadNusx"/>
          <w:lang w:val="ka-GE"/>
        </w:rPr>
        <w:t xml:space="preserve">    </w:t>
      </w:r>
      <w:r w:rsidRPr="008C59D9">
        <w:t>ათასი</w:t>
      </w:r>
      <w:r w:rsidRPr="008C59D9">
        <w:rPr>
          <w:rFonts w:ascii="AcadNusx" w:hAnsi="AcadNusx" w:cs="AcadNusx"/>
        </w:rPr>
        <w:t xml:space="preserve"> </w:t>
      </w:r>
      <w:r w:rsidRPr="008C59D9">
        <w:t>ლარის</w:t>
      </w:r>
      <w:r w:rsidR="00E26B26">
        <w:rPr>
          <w:lang w:val="ka-GE"/>
        </w:rPr>
        <w:t>) 6</w:t>
      </w:r>
      <w:r w:rsidR="00AF680B">
        <w:rPr>
          <w:lang w:val="ka-GE"/>
        </w:rPr>
        <w:t>9,1</w:t>
      </w:r>
      <w:r w:rsidRPr="007D778A">
        <w:rPr>
          <w:lang w:val="ka-GE"/>
        </w:rPr>
        <w:t>%-ია</w:t>
      </w:r>
      <w:r>
        <w:rPr>
          <w:lang w:val="ka-GE"/>
        </w:rPr>
        <w:t>.</w:t>
      </w:r>
    </w:p>
    <w:p w:rsidR="0034115C" w:rsidRDefault="0034115C" w:rsidP="0034115C">
      <w:pPr>
        <w:pStyle w:val="Default"/>
        <w:ind w:left="142" w:firstLine="566"/>
        <w:jc w:val="both"/>
        <w:rPr>
          <w:lang w:val="ka-GE"/>
        </w:rPr>
      </w:pPr>
      <w:r>
        <w:rPr>
          <w:lang w:val="ka-GE"/>
        </w:rPr>
        <w:t xml:space="preserve"> </w:t>
      </w:r>
      <w:r w:rsidR="00A56425">
        <w:rPr>
          <w:lang w:val="ka-GE"/>
        </w:rPr>
        <w:t>სხვა შემოსავლების წილი მთლიან შემოსულობებში</w:t>
      </w:r>
      <w:r w:rsidR="00586C61">
        <w:rPr>
          <w:lang w:val="ka-GE"/>
        </w:rPr>
        <w:t xml:space="preserve"> 1</w:t>
      </w:r>
      <w:r w:rsidR="00E26B26">
        <w:rPr>
          <w:lang w:val="ka-GE"/>
        </w:rPr>
        <w:t>,4</w:t>
      </w:r>
      <w:r w:rsidR="00A56425">
        <w:rPr>
          <w:lang w:val="ka-GE"/>
        </w:rPr>
        <w:t xml:space="preserve"> %-ია.</w:t>
      </w:r>
    </w:p>
    <w:p w:rsidR="0034115C" w:rsidRDefault="0034115C" w:rsidP="0034115C">
      <w:pPr>
        <w:pStyle w:val="Default"/>
        <w:ind w:left="7080" w:firstLine="708"/>
        <w:jc w:val="center"/>
        <w:rPr>
          <w:sz w:val="23"/>
          <w:szCs w:val="23"/>
          <w:lang w:val="ka-GE"/>
        </w:rPr>
      </w:pPr>
      <w:r>
        <w:rPr>
          <w:sz w:val="20"/>
          <w:szCs w:val="20"/>
          <w:lang w:val="ka-GE"/>
        </w:rPr>
        <w:t>ათასი ლარი</w:t>
      </w:r>
    </w:p>
    <w:tbl>
      <w:tblPr>
        <w:tblStyle w:val="af8"/>
        <w:tblW w:w="5000" w:type="pct"/>
        <w:tblLook w:val="04A0" w:firstRow="1" w:lastRow="0" w:firstColumn="1" w:lastColumn="0" w:noHBand="0" w:noVBand="1"/>
      </w:tblPr>
      <w:tblGrid>
        <w:gridCol w:w="4348"/>
        <w:gridCol w:w="1572"/>
        <w:gridCol w:w="1572"/>
        <w:gridCol w:w="1503"/>
        <w:gridCol w:w="1146"/>
      </w:tblGrid>
      <w:tr w:rsidR="0034115C" w:rsidTr="0067726F">
        <w:trPr>
          <w:trHeight w:val="399"/>
        </w:trPr>
        <w:tc>
          <w:tcPr>
            <w:tcW w:w="2144" w:type="pct"/>
            <w:vMerge w:val="restart"/>
          </w:tcPr>
          <w:p w:rsidR="0034115C" w:rsidRDefault="0034115C" w:rsidP="000A2804">
            <w:pPr>
              <w:pStyle w:val="Default"/>
              <w:jc w:val="both"/>
              <w:rPr>
                <w:b/>
                <w:sz w:val="20"/>
                <w:szCs w:val="20"/>
                <w:lang w:val="ka-GE"/>
              </w:rPr>
            </w:pPr>
          </w:p>
          <w:p w:rsidR="0034115C" w:rsidRPr="00AA4CC5" w:rsidRDefault="0034115C" w:rsidP="000A2804">
            <w:pPr>
              <w:pStyle w:val="Default"/>
              <w:jc w:val="both"/>
              <w:rPr>
                <w:b/>
                <w:sz w:val="20"/>
                <w:szCs w:val="20"/>
                <w:lang w:val="ka-GE"/>
              </w:rPr>
            </w:pPr>
            <w:r w:rsidRPr="00AA4CC5">
              <w:rPr>
                <w:b/>
                <w:sz w:val="20"/>
                <w:szCs w:val="20"/>
                <w:lang w:val="ka-GE"/>
              </w:rPr>
              <w:t>დასახელება</w:t>
            </w:r>
          </w:p>
        </w:tc>
        <w:tc>
          <w:tcPr>
            <w:tcW w:w="2856" w:type="pct"/>
            <w:gridSpan w:val="4"/>
          </w:tcPr>
          <w:p w:rsidR="0034115C" w:rsidRPr="00671B30" w:rsidRDefault="0034115C" w:rsidP="000A2804">
            <w:pPr>
              <w:pStyle w:val="Default"/>
              <w:jc w:val="center"/>
              <w:rPr>
                <w:b/>
                <w:color w:val="auto"/>
                <w:sz w:val="20"/>
                <w:szCs w:val="20"/>
                <w:lang w:val="ka-GE"/>
              </w:rPr>
            </w:pPr>
            <w:r w:rsidRPr="00671B30">
              <w:rPr>
                <w:b/>
                <w:color w:val="auto"/>
                <w:sz w:val="20"/>
                <w:szCs w:val="20"/>
                <w:lang w:val="ka-GE"/>
              </w:rPr>
              <w:t>20</w:t>
            </w:r>
            <w:r w:rsidR="00EC1328">
              <w:rPr>
                <w:b/>
                <w:color w:val="auto"/>
                <w:sz w:val="20"/>
                <w:szCs w:val="20"/>
                <w:lang w:val="ka-GE"/>
              </w:rPr>
              <w:t>26</w:t>
            </w:r>
            <w:r w:rsidRPr="00671B30">
              <w:rPr>
                <w:b/>
                <w:color w:val="auto"/>
                <w:sz w:val="20"/>
                <w:szCs w:val="20"/>
                <w:lang w:val="ka-GE"/>
              </w:rPr>
              <w:t xml:space="preserve"> წელი</w:t>
            </w:r>
            <w:r w:rsidR="00247CBA">
              <w:rPr>
                <w:b/>
                <w:color w:val="auto"/>
                <w:sz w:val="20"/>
                <w:szCs w:val="20"/>
                <w:lang w:val="ka-GE"/>
              </w:rPr>
              <w:t xml:space="preserve"> (6</w:t>
            </w:r>
            <w:r w:rsidR="003703AD">
              <w:rPr>
                <w:b/>
                <w:color w:val="auto"/>
                <w:sz w:val="20"/>
                <w:szCs w:val="20"/>
                <w:lang w:val="ka-GE"/>
              </w:rPr>
              <w:t xml:space="preserve"> თვე)</w:t>
            </w:r>
          </w:p>
        </w:tc>
      </w:tr>
      <w:tr w:rsidR="0034115C" w:rsidTr="0067726F">
        <w:trPr>
          <w:trHeight w:val="403"/>
        </w:trPr>
        <w:tc>
          <w:tcPr>
            <w:tcW w:w="2144" w:type="pct"/>
            <w:vMerge/>
          </w:tcPr>
          <w:p w:rsidR="0034115C" w:rsidRPr="00AA4CC5" w:rsidRDefault="0034115C" w:rsidP="000A2804">
            <w:pPr>
              <w:pStyle w:val="Default"/>
              <w:jc w:val="both"/>
              <w:rPr>
                <w:b/>
                <w:sz w:val="20"/>
                <w:szCs w:val="20"/>
                <w:lang w:val="ka-GE"/>
              </w:rPr>
            </w:pPr>
          </w:p>
        </w:tc>
        <w:tc>
          <w:tcPr>
            <w:tcW w:w="775" w:type="pct"/>
          </w:tcPr>
          <w:p w:rsidR="0034115C" w:rsidRPr="00AA4CC5" w:rsidRDefault="0034115C" w:rsidP="000A2804">
            <w:pPr>
              <w:pStyle w:val="Default"/>
              <w:jc w:val="center"/>
              <w:rPr>
                <w:b/>
                <w:sz w:val="20"/>
                <w:szCs w:val="20"/>
                <w:lang w:val="ka-GE"/>
              </w:rPr>
            </w:pPr>
            <w:r w:rsidRPr="00AA4CC5">
              <w:rPr>
                <w:b/>
                <w:sz w:val="20"/>
                <w:szCs w:val="20"/>
                <w:lang w:val="ka-GE"/>
              </w:rPr>
              <w:t>გეგმა</w:t>
            </w:r>
          </w:p>
        </w:tc>
        <w:tc>
          <w:tcPr>
            <w:tcW w:w="775" w:type="pct"/>
          </w:tcPr>
          <w:p w:rsidR="0034115C" w:rsidRPr="00AA4CC5" w:rsidRDefault="0034115C" w:rsidP="000A2804">
            <w:pPr>
              <w:pStyle w:val="Default"/>
              <w:jc w:val="center"/>
              <w:rPr>
                <w:b/>
                <w:sz w:val="20"/>
                <w:szCs w:val="20"/>
                <w:lang w:val="ka-GE"/>
              </w:rPr>
            </w:pPr>
            <w:r w:rsidRPr="00AA4CC5">
              <w:rPr>
                <w:b/>
                <w:sz w:val="20"/>
                <w:szCs w:val="20"/>
                <w:lang w:val="ka-GE"/>
              </w:rPr>
              <w:t>ფაქტი</w:t>
            </w:r>
          </w:p>
        </w:tc>
        <w:tc>
          <w:tcPr>
            <w:tcW w:w="741" w:type="pct"/>
          </w:tcPr>
          <w:p w:rsidR="0034115C" w:rsidRPr="00AA4CC5" w:rsidRDefault="0034115C" w:rsidP="000A2804">
            <w:pPr>
              <w:pStyle w:val="Default"/>
              <w:jc w:val="center"/>
              <w:rPr>
                <w:b/>
                <w:sz w:val="20"/>
                <w:szCs w:val="20"/>
                <w:lang w:val="ka-GE"/>
              </w:rPr>
            </w:pPr>
            <w:r w:rsidRPr="00AA4CC5">
              <w:rPr>
                <w:b/>
                <w:sz w:val="20"/>
                <w:szCs w:val="20"/>
                <w:lang w:val="ka-GE"/>
              </w:rPr>
              <w:t>+/-</w:t>
            </w:r>
          </w:p>
        </w:tc>
        <w:tc>
          <w:tcPr>
            <w:tcW w:w="565" w:type="pct"/>
          </w:tcPr>
          <w:p w:rsidR="0034115C" w:rsidRPr="00AA4CC5" w:rsidRDefault="0034115C" w:rsidP="000A2804">
            <w:pPr>
              <w:pStyle w:val="Default"/>
              <w:jc w:val="center"/>
              <w:rPr>
                <w:b/>
                <w:sz w:val="20"/>
                <w:szCs w:val="20"/>
                <w:lang w:val="ka-GE"/>
              </w:rPr>
            </w:pPr>
            <w:r w:rsidRPr="00AA4CC5">
              <w:rPr>
                <w:b/>
                <w:sz w:val="20"/>
                <w:szCs w:val="20"/>
                <w:lang w:val="ka-GE"/>
              </w:rPr>
              <w:t>%</w:t>
            </w:r>
          </w:p>
        </w:tc>
      </w:tr>
      <w:tr w:rsidR="0034115C" w:rsidTr="0067726F">
        <w:tc>
          <w:tcPr>
            <w:tcW w:w="2144" w:type="pct"/>
            <w:vAlign w:val="center"/>
          </w:tcPr>
          <w:p w:rsidR="0034115C" w:rsidRDefault="0034115C" w:rsidP="000A2804">
            <w:pPr>
              <w:rPr>
                <w:rFonts w:cs="Arial"/>
                <w:b/>
                <w:bCs/>
                <w:sz w:val="24"/>
                <w:szCs w:val="24"/>
              </w:rPr>
            </w:pPr>
            <w:r>
              <w:rPr>
                <w:rFonts w:ascii="Sylfaen" w:hAnsi="Sylfaen" w:cs="Sylfaen"/>
                <w:b/>
                <w:bCs/>
              </w:rPr>
              <w:t>შე</w:t>
            </w:r>
            <w:r w:rsidRPr="001179E5">
              <w:rPr>
                <w:rFonts w:ascii="Sylfaen" w:hAnsi="Sylfaen" w:cs="Sylfaen"/>
                <w:b/>
                <w:bCs/>
              </w:rPr>
              <w:t>მოსავლები</w:t>
            </w:r>
          </w:p>
        </w:tc>
        <w:tc>
          <w:tcPr>
            <w:tcW w:w="775" w:type="pct"/>
            <w:vAlign w:val="center"/>
          </w:tcPr>
          <w:p w:rsidR="0034115C" w:rsidRPr="006F283F" w:rsidRDefault="00693322" w:rsidP="000A2804">
            <w:pPr>
              <w:jc w:val="center"/>
              <w:rPr>
                <w:rFonts w:asciiTheme="minorHAnsi" w:hAnsiTheme="minorHAnsi" w:cs="Arial"/>
                <w:b/>
                <w:bCs/>
                <w:sz w:val="18"/>
                <w:szCs w:val="18"/>
                <w:lang w:val="ka-GE"/>
              </w:rPr>
            </w:pPr>
            <w:r>
              <w:rPr>
                <w:rFonts w:asciiTheme="minorHAnsi" w:hAnsiTheme="minorHAnsi" w:cs="Arial"/>
                <w:b/>
                <w:bCs/>
                <w:sz w:val="18"/>
                <w:szCs w:val="18"/>
                <w:lang w:val="ka-GE"/>
              </w:rPr>
              <w:t>13651,6</w:t>
            </w:r>
          </w:p>
        </w:tc>
        <w:tc>
          <w:tcPr>
            <w:tcW w:w="775" w:type="pct"/>
            <w:vAlign w:val="center"/>
          </w:tcPr>
          <w:p w:rsidR="0034115C" w:rsidRPr="006F283F" w:rsidRDefault="00693322" w:rsidP="000A2804">
            <w:pPr>
              <w:jc w:val="center"/>
              <w:rPr>
                <w:rFonts w:asciiTheme="minorHAnsi" w:hAnsiTheme="minorHAnsi" w:cs="Arial"/>
                <w:b/>
                <w:bCs/>
                <w:sz w:val="18"/>
                <w:szCs w:val="18"/>
                <w:lang w:val="ka-GE"/>
              </w:rPr>
            </w:pPr>
            <w:r>
              <w:rPr>
                <w:rFonts w:asciiTheme="minorHAnsi" w:hAnsiTheme="minorHAnsi" w:cs="Arial"/>
                <w:b/>
                <w:bCs/>
                <w:sz w:val="18"/>
                <w:szCs w:val="18"/>
                <w:lang w:val="ka-GE"/>
              </w:rPr>
              <w:t>11896,6</w:t>
            </w:r>
          </w:p>
        </w:tc>
        <w:tc>
          <w:tcPr>
            <w:tcW w:w="741" w:type="pct"/>
            <w:vAlign w:val="center"/>
          </w:tcPr>
          <w:p w:rsidR="0034115C" w:rsidRPr="00671B30" w:rsidRDefault="00693322" w:rsidP="000A2804">
            <w:pPr>
              <w:jc w:val="center"/>
              <w:rPr>
                <w:rFonts w:ascii="Arial" w:hAnsi="Arial" w:cs="Arial"/>
                <w:b/>
                <w:bCs/>
                <w:sz w:val="18"/>
                <w:szCs w:val="18"/>
              </w:rPr>
            </w:pPr>
            <w:r>
              <w:rPr>
                <w:rFonts w:asciiTheme="minorHAnsi" w:hAnsiTheme="minorHAnsi" w:cs="Arial"/>
                <w:b/>
                <w:bCs/>
                <w:sz w:val="18"/>
                <w:szCs w:val="18"/>
                <w:lang w:val="ka-GE"/>
              </w:rPr>
              <w:t>-1755,0</w:t>
            </w:r>
            <w:r w:rsidR="0034115C" w:rsidRPr="00671B30">
              <w:rPr>
                <w:rFonts w:ascii="Arial" w:hAnsi="Arial" w:cs="Arial"/>
                <w:b/>
                <w:bCs/>
                <w:sz w:val="18"/>
                <w:szCs w:val="18"/>
              </w:rPr>
              <w:t xml:space="preserve">   </w:t>
            </w:r>
          </w:p>
        </w:tc>
        <w:tc>
          <w:tcPr>
            <w:tcW w:w="565" w:type="pct"/>
            <w:vAlign w:val="center"/>
          </w:tcPr>
          <w:p w:rsidR="0034115C" w:rsidRPr="00671B30" w:rsidRDefault="00693322" w:rsidP="000A2804">
            <w:pPr>
              <w:jc w:val="center"/>
              <w:rPr>
                <w:rFonts w:ascii="Arial" w:hAnsi="Arial" w:cs="Arial"/>
                <w:b/>
                <w:bCs/>
                <w:sz w:val="18"/>
                <w:szCs w:val="18"/>
              </w:rPr>
            </w:pPr>
            <w:r>
              <w:rPr>
                <w:rFonts w:asciiTheme="minorHAnsi" w:hAnsiTheme="minorHAnsi" w:cs="Arial"/>
                <w:b/>
                <w:bCs/>
                <w:sz w:val="18"/>
                <w:szCs w:val="18"/>
                <w:lang w:val="ka-GE"/>
              </w:rPr>
              <w:t>87,1</w:t>
            </w:r>
            <w:r w:rsidR="0034115C" w:rsidRPr="00671B30">
              <w:rPr>
                <w:rFonts w:ascii="Arial" w:hAnsi="Arial" w:cs="Arial"/>
                <w:b/>
                <w:bCs/>
                <w:sz w:val="18"/>
                <w:szCs w:val="18"/>
              </w:rPr>
              <w:t xml:space="preserve">   </w:t>
            </w:r>
          </w:p>
        </w:tc>
      </w:tr>
      <w:tr w:rsidR="0034115C" w:rsidTr="0067726F">
        <w:tc>
          <w:tcPr>
            <w:tcW w:w="2144" w:type="pct"/>
            <w:vAlign w:val="center"/>
          </w:tcPr>
          <w:p w:rsidR="0034115C" w:rsidRPr="00671B30" w:rsidRDefault="0034115C" w:rsidP="000A2804">
            <w:pPr>
              <w:rPr>
                <w:rFonts w:cs="Arial"/>
                <w:bCs/>
                <w:sz w:val="24"/>
                <w:szCs w:val="24"/>
              </w:rPr>
            </w:pPr>
            <w:r w:rsidRPr="00671B30">
              <w:rPr>
                <w:rFonts w:cs="Arial"/>
                <w:bCs/>
              </w:rPr>
              <w:t xml:space="preserve"> </w:t>
            </w:r>
            <w:r w:rsidRPr="00671B30">
              <w:rPr>
                <w:rFonts w:ascii="Sylfaen" w:hAnsi="Sylfaen" w:cs="Sylfaen"/>
                <w:bCs/>
              </w:rPr>
              <w:t>გადასახადები</w:t>
            </w:r>
          </w:p>
        </w:tc>
        <w:tc>
          <w:tcPr>
            <w:tcW w:w="775" w:type="pct"/>
            <w:vAlign w:val="center"/>
          </w:tcPr>
          <w:p w:rsidR="0034115C" w:rsidRPr="003E263A" w:rsidRDefault="00633D3A" w:rsidP="000A2804">
            <w:pPr>
              <w:jc w:val="center"/>
              <w:rPr>
                <w:rFonts w:asciiTheme="minorHAnsi" w:hAnsiTheme="minorHAnsi" w:cs="Arial"/>
                <w:bCs/>
                <w:sz w:val="18"/>
                <w:szCs w:val="18"/>
                <w:lang w:val="ka-GE"/>
              </w:rPr>
            </w:pPr>
            <w:r>
              <w:rPr>
                <w:rFonts w:asciiTheme="minorHAnsi" w:hAnsiTheme="minorHAnsi" w:cs="Arial"/>
                <w:bCs/>
                <w:sz w:val="18"/>
                <w:szCs w:val="18"/>
                <w:lang w:val="ka-GE"/>
              </w:rPr>
              <w:t>5857,2</w:t>
            </w:r>
          </w:p>
        </w:tc>
        <w:tc>
          <w:tcPr>
            <w:tcW w:w="775" w:type="pct"/>
            <w:vAlign w:val="center"/>
          </w:tcPr>
          <w:p w:rsidR="0034115C" w:rsidRPr="001179E5" w:rsidRDefault="00633D3A" w:rsidP="000A2804">
            <w:pPr>
              <w:jc w:val="center"/>
              <w:rPr>
                <w:rFonts w:ascii="Arial" w:hAnsi="Arial" w:cs="Arial"/>
                <w:bCs/>
                <w:sz w:val="18"/>
                <w:szCs w:val="18"/>
              </w:rPr>
            </w:pPr>
            <w:r>
              <w:rPr>
                <w:rFonts w:ascii="Sylfaen" w:hAnsi="Sylfaen" w:cs="Arial"/>
                <w:bCs/>
                <w:sz w:val="18"/>
                <w:szCs w:val="18"/>
                <w:lang w:val="ka-GE"/>
              </w:rPr>
              <w:t>6092,1</w:t>
            </w:r>
          </w:p>
        </w:tc>
        <w:tc>
          <w:tcPr>
            <w:tcW w:w="741" w:type="pct"/>
            <w:vAlign w:val="center"/>
          </w:tcPr>
          <w:p w:rsidR="0034115C" w:rsidRPr="001179E5" w:rsidRDefault="00633D3A" w:rsidP="000A2804">
            <w:pPr>
              <w:jc w:val="center"/>
              <w:rPr>
                <w:rFonts w:ascii="Arial" w:hAnsi="Arial" w:cs="Arial"/>
                <w:bCs/>
                <w:sz w:val="18"/>
                <w:szCs w:val="18"/>
              </w:rPr>
            </w:pPr>
            <w:r>
              <w:rPr>
                <w:rFonts w:asciiTheme="minorHAnsi" w:hAnsiTheme="minorHAnsi" w:cs="Arial"/>
                <w:bCs/>
                <w:sz w:val="18"/>
                <w:szCs w:val="18"/>
                <w:lang w:val="ka-GE"/>
              </w:rPr>
              <w:t>234,9</w:t>
            </w:r>
            <w:r w:rsidR="0034115C" w:rsidRPr="001179E5">
              <w:rPr>
                <w:rFonts w:ascii="Arial" w:hAnsi="Arial" w:cs="Arial"/>
                <w:bCs/>
                <w:sz w:val="18"/>
                <w:szCs w:val="18"/>
              </w:rPr>
              <w:t xml:space="preserve">  </w:t>
            </w:r>
          </w:p>
        </w:tc>
        <w:tc>
          <w:tcPr>
            <w:tcW w:w="565" w:type="pct"/>
            <w:vAlign w:val="center"/>
          </w:tcPr>
          <w:p w:rsidR="0034115C" w:rsidRPr="001179E5" w:rsidRDefault="00633D3A" w:rsidP="000A2804">
            <w:pPr>
              <w:jc w:val="center"/>
              <w:rPr>
                <w:rFonts w:ascii="Arial" w:hAnsi="Arial" w:cs="Arial"/>
                <w:bCs/>
                <w:sz w:val="18"/>
                <w:szCs w:val="18"/>
              </w:rPr>
            </w:pPr>
            <w:r>
              <w:rPr>
                <w:rFonts w:asciiTheme="minorHAnsi" w:hAnsiTheme="minorHAnsi" w:cs="Arial"/>
                <w:bCs/>
                <w:sz w:val="18"/>
                <w:szCs w:val="18"/>
                <w:lang w:val="ka-GE"/>
              </w:rPr>
              <w:t>104,0</w:t>
            </w:r>
            <w:r w:rsidR="0034115C" w:rsidRPr="001179E5">
              <w:rPr>
                <w:rFonts w:ascii="Arial" w:hAnsi="Arial" w:cs="Arial"/>
                <w:bCs/>
                <w:sz w:val="18"/>
                <w:szCs w:val="18"/>
              </w:rPr>
              <w:t xml:space="preserve">  </w:t>
            </w:r>
          </w:p>
        </w:tc>
      </w:tr>
      <w:tr w:rsidR="0034115C" w:rsidTr="0067726F">
        <w:tc>
          <w:tcPr>
            <w:tcW w:w="2144" w:type="pct"/>
            <w:vAlign w:val="center"/>
          </w:tcPr>
          <w:p w:rsidR="0034115C" w:rsidRPr="00671B30" w:rsidRDefault="0034115C" w:rsidP="000A2804">
            <w:pPr>
              <w:rPr>
                <w:rFonts w:cs="Arial"/>
                <w:bCs/>
              </w:rPr>
            </w:pPr>
            <w:r w:rsidRPr="00671B30">
              <w:rPr>
                <w:rFonts w:cs="Arial"/>
                <w:bCs/>
              </w:rPr>
              <w:t xml:space="preserve">   </w:t>
            </w:r>
            <w:r w:rsidRPr="00671B30">
              <w:rPr>
                <w:rFonts w:ascii="Sylfaen" w:hAnsi="Sylfaen" w:cs="Sylfaen"/>
                <w:bCs/>
              </w:rPr>
              <w:t>გრანტები</w:t>
            </w:r>
          </w:p>
        </w:tc>
        <w:tc>
          <w:tcPr>
            <w:tcW w:w="775" w:type="pct"/>
            <w:vAlign w:val="center"/>
          </w:tcPr>
          <w:p w:rsidR="0034115C" w:rsidRPr="003703AD" w:rsidRDefault="00633D3A" w:rsidP="000A2804">
            <w:pPr>
              <w:jc w:val="center"/>
              <w:rPr>
                <w:rFonts w:asciiTheme="minorHAnsi" w:hAnsiTheme="minorHAnsi" w:cs="Arial"/>
                <w:bCs/>
                <w:sz w:val="18"/>
                <w:szCs w:val="18"/>
                <w:lang w:val="ka-GE"/>
              </w:rPr>
            </w:pPr>
            <w:r>
              <w:rPr>
                <w:rFonts w:asciiTheme="minorHAnsi" w:hAnsiTheme="minorHAnsi" w:cs="Arial"/>
                <w:bCs/>
                <w:sz w:val="18"/>
                <w:szCs w:val="18"/>
                <w:lang w:val="ka-GE"/>
              </w:rPr>
              <w:t>6385,0</w:t>
            </w:r>
          </w:p>
        </w:tc>
        <w:tc>
          <w:tcPr>
            <w:tcW w:w="775" w:type="pct"/>
            <w:vAlign w:val="center"/>
          </w:tcPr>
          <w:p w:rsidR="0034115C" w:rsidRPr="003703AD" w:rsidRDefault="00633D3A" w:rsidP="000A2804">
            <w:pPr>
              <w:jc w:val="center"/>
              <w:rPr>
                <w:rFonts w:asciiTheme="minorHAnsi" w:hAnsiTheme="minorHAnsi" w:cs="Arial"/>
                <w:bCs/>
                <w:sz w:val="18"/>
                <w:szCs w:val="18"/>
                <w:lang w:val="ka-GE"/>
              </w:rPr>
            </w:pPr>
            <w:r>
              <w:rPr>
                <w:rFonts w:asciiTheme="minorHAnsi" w:hAnsiTheme="minorHAnsi" w:cs="Arial"/>
                <w:bCs/>
                <w:sz w:val="18"/>
                <w:szCs w:val="18"/>
                <w:lang w:val="ka-GE"/>
              </w:rPr>
              <w:t>4805,6</w:t>
            </w:r>
          </w:p>
        </w:tc>
        <w:tc>
          <w:tcPr>
            <w:tcW w:w="741" w:type="pct"/>
            <w:vAlign w:val="center"/>
          </w:tcPr>
          <w:p w:rsidR="0034115C" w:rsidRPr="001179E5" w:rsidRDefault="00FC558D" w:rsidP="000A2804">
            <w:pPr>
              <w:jc w:val="center"/>
              <w:rPr>
                <w:rFonts w:ascii="Arial" w:hAnsi="Arial" w:cs="Arial"/>
                <w:bCs/>
                <w:sz w:val="18"/>
                <w:szCs w:val="18"/>
              </w:rPr>
            </w:pPr>
            <w:r>
              <w:rPr>
                <w:rFonts w:asciiTheme="minorHAnsi" w:hAnsiTheme="minorHAnsi" w:cs="Arial"/>
                <w:bCs/>
                <w:sz w:val="18"/>
                <w:szCs w:val="18"/>
                <w:lang w:val="ka-GE"/>
              </w:rPr>
              <w:t>-1579,4</w:t>
            </w:r>
            <w:r w:rsidR="0034115C" w:rsidRPr="001179E5">
              <w:rPr>
                <w:rFonts w:ascii="Arial" w:hAnsi="Arial" w:cs="Arial"/>
                <w:bCs/>
                <w:sz w:val="18"/>
                <w:szCs w:val="18"/>
              </w:rPr>
              <w:t xml:space="preserve"> </w:t>
            </w:r>
          </w:p>
        </w:tc>
        <w:tc>
          <w:tcPr>
            <w:tcW w:w="565" w:type="pct"/>
            <w:vAlign w:val="center"/>
          </w:tcPr>
          <w:p w:rsidR="0034115C" w:rsidRPr="001179E5" w:rsidRDefault="00633D3A" w:rsidP="000A2804">
            <w:pPr>
              <w:jc w:val="center"/>
              <w:rPr>
                <w:rFonts w:ascii="Arial" w:hAnsi="Arial" w:cs="Arial"/>
                <w:bCs/>
                <w:sz w:val="18"/>
                <w:szCs w:val="18"/>
              </w:rPr>
            </w:pPr>
            <w:r>
              <w:rPr>
                <w:rFonts w:asciiTheme="minorHAnsi" w:hAnsiTheme="minorHAnsi" w:cs="Arial"/>
                <w:bCs/>
                <w:sz w:val="18"/>
                <w:szCs w:val="18"/>
                <w:lang w:val="ka-GE"/>
              </w:rPr>
              <w:t>75,3</w:t>
            </w:r>
            <w:r w:rsidR="0034115C" w:rsidRPr="001179E5">
              <w:rPr>
                <w:rFonts w:ascii="Arial" w:hAnsi="Arial" w:cs="Arial"/>
                <w:bCs/>
                <w:sz w:val="18"/>
                <w:szCs w:val="18"/>
              </w:rPr>
              <w:t xml:space="preserve">   </w:t>
            </w:r>
          </w:p>
        </w:tc>
      </w:tr>
      <w:tr w:rsidR="0034115C" w:rsidTr="0067726F">
        <w:tc>
          <w:tcPr>
            <w:tcW w:w="2144" w:type="pct"/>
            <w:vAlign w:val="center"/>
          </w:tcPr>
          <w:p w:rsidR="0034115C" w:rsidRPr="00671B30" w:rsidRDefault="0034115C" w:rsidP="000A2804">
            <w:pPr>
              <w:rPr>
                <w:rFonts w:cs="Arial"/>
                <w:bCs/>
              </w:rPr>
            </w:pPr>
            <w:r w:rsidRPr="00671B30">
              <w:rPr>
                <w:rFonts w:cs="Arial"/>
                <w:bCs/>
              </w:rPr>
              <w:t xml:space="preserve">    </w:t>
            </w:r>
            <w:r w:rsidRPr="00671B30">
              <w:rPr>
                <w:rFonts w:ascii="Sylfaen" w:hAnsi="Sylfaen" w:cs="Sylfaen"/>
                <w:bCs/>
              </w:rPr>
              <w:t>სხვა</w:t>
            </w:r>
            <w:r w:rsidRPr="00671B30">
              <w:rPr>
                <w:rFonts w:cs="AcadNusx"/>
                <w:bCs/>
              </w:rPr>
              <w:t xml:space="preserve"> </w:t>
            </w:r>
            <w:r w:rsidRPr="00671B30">
              <w:rPr>
                <w:rFonts w:ascii="Sylfaen" w:hAnsi="Sylfaen" w:cs="Sylfaen"/>
                <w:bCs/>
              </w:rPr>
              <w:t>შემოსავლები</w:t>
            </w:r>
          </w:p>
        </w:tc>
        <w:tc>
          <w:tcPr>
            <w:tcW w:w="775" w:type="pct"/>
            <w:vAlign w:val="center"/>
          </w:tcPr>
          <w:p w:rsidR="0034115C" w:rsidRPr="00485CA6" w:rsidRDefault="000D15C4" w:rsidP="000A2804">
            <w:pPr>
              <w:jc w:val="center"/>
              <w:rPr>
                <w:rFonts w:asciiTheme="minorHAnsi" w:hAnsiTheme="minorHAnsi" w:cs="Arial"/>
                <w:bCs/>
                <w:sz w:val="18"/>
                <w:szCs w:val="18"/>
                <w:lang w:val="ka-GE"/>
              </w:rPr>
            </w:pPr>
            <w:r>
              <w:rPr>
                <w:rFonts w:asciiTheme="minorHAnsi" w:hAnsiTheme="minorHAnsi" w:cs="Arial"/>
                <w:bCs/>
                <w:sz w:val="18"/>
                <w:szCs w:val="18"/>
                <w:lang w:val="ka-GE"/>
              </w:rPr>
              <w:t>2</w:t>
            </w:r>
            <w:r w:rsidR="00D3722A">
              <w:rPr>
                <w:rFonts w:asciiTheme="minorHAnsi" w:hAnsiTheme="minorHAnsi" w:cs="Arial"/>
                <w:bCs/>
                <w:sz w:val="18"/>
                <w:szCs w:val="18"/>
                <w:lang w:val="ka-GE"/>
              </w:rPr>
              <w:t>22,7</w:t>
            </w:r>
          </w:p>
        </w:tc>
        <w:tc>
          <w:tcPr>
            <w:tcW w:w="775" w:type="pct"/>
            <w:vAlign w:val="center"/>
          </w:tcPr>
          <w:p w:rsidR="0034115C" w:rsidRPr="00485CA6" w:rsidRDefault="00D3722A" w:rsidP="000A2804">
            <w:pPr>
              <w:jc w:val="center"/>
              <w:rPr>
                <w:rFonts w:asciiTheme="minorHAnsi" w:hAnsiTheme="minorHAnsi" w:cs="Arial"/>
                <w:bCs/>
                <w:sz w:val="18"/>
                <w:szCs w:val="18"/>
                <w:lang w:val="ka-GE"/>
              </w:rPr>
            </w:pPr>
            <w:r>
              <w:rPr>
                <w:rFonts w:asciiTheme="minorHAnsi" w:hAnsiTheme="minorHAnsi" w:cs="Arial"/>
                <w:bCs/>
                <w:sz w:val="18"/>
                <w:szCs w:val="18"/>
                <w:lang w:val="ka-GE"/>
              </w:rPr>
              <w:t>153,9</w:t>
            </w:r>
          </w:p>
        </w:tc>
        <w:tc>
          <w:tcPr>
            <w:tcW w:w="741" w:type="pct"/>
            <w:vAlign w:val="center"/>
          </w:tcPr>
          <w:p w:rsidR="0034115C" w:rsidRPr="001179E5" w:rsidRDefault="000D15C4" w:rsidP="000A2804">
            <w:pPr>
              <w:jc w:val="center"/>
              <w:rPr>
                <w:rFonts w:ascii="Arial" w:hAnsi="Arial" w:cs="Arial"/>
                <w:bCs/>
                <w:sz w:val="18"/>
                <w:szCs w:val="18"/>
              </w:rPr>
            </w:pPr>
            <w:r>
              <w:rPr>
                <w:rFonts w:asciiTheme="minorHAnsi" w:hAnsiTheme="minorHAnsi" w:cs="Arial"/>
                <w:bCs/>
                <w:sz w:val="18"/>
                <w:szCs w:val="18"/>
                <w:lang w:val="ka-GE"/>
              </w:rPr>
              <w:t>-</w:t>
            </w:r>
            <w:r w:rsidR="00892889">
              <w:rPr>
                <w:rFonts w:asciiTheme="minorHAnsi" w:hAnsiTheme="minorHAnsi" w:cs="Arial"/>
                <w:bCs/>
                <w:sz w:val="18"/>
                <w:szCs w:val="18"/>
                <w:lang w:val="ka-GE"/>
              </w:rPr>
              <w:t>68,8</w:t>
            </w:r>
            <w:r w:rsidR="0034115C" w:rsidRPr="001179E5">
              <w:rPr>
                <w:rFonts w:ascii="Arial" w:hAnsi="Arial" w:cs="Arial"/>
                <w:bCs/>
                <w:sz w:val="18"/>
                <w:szCs w:val="18"/>
              </w:rPr>
              <w:t xml:space="preserve">  </w:t>
            </w:r>
          </w:p>
        </w:tc>
        <w:tc>
          <w:tcPr>
            <w:tcW w:w="565" w:type="pct"/>
            <w:vAlign w:val="center"/>
          </w:tcPr>
          <w:p w:rsidR="0034115C" w:rsidRPr="006F283F" w:rsidRDefault="00892889" w:rsidP="000A2804">
            <w:pPr>
              <w:jc w:val="center"/>
              <w:rPr>
                <w:rFonts w:asciiTheme="minorHAnsi" w:hAnsiTheme="minorHAnsi" w:cs="Arial"/>
                <w:bCs/>
                <w:sz w:val="18"/>
                <w:szCs w:val="18"/>
                <w:lang w:val="ka-GE"/>
              </w:rPr>
            </w:pPr>
            <w:r>
              <w:rPr>
                <w:rFonts w:asciiTheme="minorHAnsi" w:hAnsiTheme="minorHAnsi" w:cs="Arial"/>
                <w:bCs/>
                <w:sz w:val="18"/>
                <w:szCs w:val="18"/>
                <w:lang w:val="ka-GE"/>
              </w:rPr>
              <w:t>6</w:t>
            </w:r>
            <w:r w:rsidR="000D15C4">
              <w:rPr>
                <w:rFonts w:asciiTheme="minorHAnsi" w:hAnsiTheme="minorHAnsi" w:cs="Arial"/>
                <w:bCs/>
                <w:sz w:val="18"/>
                <w:szCs w:val="18"/>
                <w:lang w:val="ka-GE"/>
              </w:rPr>
              <w:t>9,1</w:t>
            </w:r>
          </w:p>
        </w:tc>
      </w:tr>
    </w:tbl>
    <w:p w:rsidR="0034115C" w:rsidRDefault="0034115C" w:rsidP="0034115C">
      <w:pPr>
        <w:pStyle w:val="Default"/>
        <w:ind w:left="142" w:right="142"/>
        <w:jc w:val="both"/>
        <w:rPr>
          <w:lang w:val="ka-GE"/>
        </w:rPr>
      </w:pPr>
    </w:p>
    <w:p w:rsidR="00060281" w:rsidRDefault="0034115C" w:rsidP="0034115C">
      <w:pPr>
        <w:pStyle w:val="Default"/>
        <w:ind w:left="142" w:right="142" w:firstLine="566"/>
        <w:jc w:val="both"/>
      </w:pPr>
      <w:r w:rsidRPr="00C75D3D">
        <w:rPr>
          <w:b/>
        </w:rPr>
        <w:t xml:space="preserve">არაფინანსური აქტივების </w:t>
      </w:r>
      <w:r w:rsidRPr="00C75D3D">
        <w:rPr>
          <w:b/>
          <w:lang w:val="ka-GE"/>
        </w:rPr>
        <w:t>კლები</w:t>
      </w:r>
      <w:r w:rsidRPr="00C75D3D">
        <w:rPr>
          <w:b/>
        </w:rPr>
        <w:t>დან</w:t>
      </w:r>
      <w:r w:rsidRPr="00A93157">
        <w:t xml:space="preserve"> 20</w:t>
      </w:r>
      <w:r w:rsidR="00DA0BFA">
        <w:rPr>
          <w:lang w:val="ka-GE"/>
        </w:rPr>
        <w:t>26</w:t>
      </w:r>
      <w:r w:rsidRPr="00A93157">
        <w:t xml:space="preserve"> </w:t>
      </w:r>
      <w:r w:rsidR="00180558">
        <w:t>წლის</w:t>
      </w:r>
      <w:r w:rsidR="00BA6E4C">
        <w:t xml:space="preserve"> 6</w:t>
      </w:r>
      <w:r w:rsidR="00180558">
        <w:t xml:space="preserve"> </w:t>
      </w:r>
      <w:r w:rsidR="00180558">
        <w:rPr>
          <w:lang w:val="ka-GE"/>
        </w:rPr>
        <w:t>თვეში</w:t>
      </w:r>
      <w:r w:rsidRPr="00A93157">
        <w:t xml:space="preserve"> </w:t>
      </w:r>
      <w:r w:rsidRPr="00A60770">
        <w:t>მობილიზებულ</w:t>
      </w:r>
      <w:r>
        <w:rPr>
          <w:lang w:val="ka-GE"/>
        </w:rPr>
        <w:t>ი</w:t>
      </w:r>
      <w:r w:rsidRPr="00820595">
        <w:t xml:space="preserve"> </w:t>
      </w:r>
      <w:r w:rsidRPr="00A60770">
        <w:t>იქნა</w:t>
      </w:r>
      <w:r w:rsidRPr="00820595">
        <w:t xml:space="preserve"> </w:t>
      </w:r>
      <w:r w:rsidR="00060281">
        <w:rPr>
          <w:rFonts w:cs="AcadNusx"/>
          <w:lang w:val="ka-GE"/>
        </w:rPr>
        <w:t>89,9</w:t>
      </w:r>
      <w:r>
        <w:rPr>
          <w:rFonts w:cs="AcadNusx"/>
          <w:lang w:val="ka-GE"/>
        </w:rPr>
        <w:t xml:space="preserve"> </w:t>
      </w:r>
      <w:r w:rsidRPr="00931888">
        <w:rPr>
          <w:lang w:val="fr-FR"/>
        </w:rPr>
        <w:t>ათასი</w:t>
      </w:r>
      <w:r w:rsidRPr="00931888">
        <w:rPr>
          <w:rFonts w:ascii="AcadNusx" w:hAnsi="AcadNusx" w:cs="AcadNusx"/>
          <w:lang w:val="fr-FR"/>
        </w:rPr>
        <w:t xml:space="preserve"> </w:t>
      </w:r>
      <w:r w:rsidRPr="00931888">
        <w:rPr>
          <w:lang w:val="fr-FR"/>
        </w:rPr>
        <w:t>ლარის</w:t>
      </w:r>
      <w:r w:rsidRPr="00931888">
        <w:rPr>
          <w:rFonts w:ascii="AcadNusx" w:hAnsi="AcadNusx" w:cs="AcadNusx"/>
          <w:lang w:val="fr-FR"/>
        </w:rPr>
        <w:t xml:space="preserve"> </w:t>
      </w:r>
      <w:r w:rsidRPr="00931888">
        <w:rPr>
          <w:lang w:val="fr-FR"/>
        </w:rPr>
        <w:t>შემოსავალი</w:t>
      </w:r>
      <w:r>
        <w:rPr>
          <w:lang w:val="ka-GE"/>
        </w:rPr>
        <w:t>, რაც გეგმის</w:t>
      </w:r>
      <w:r w:rsidR="00060281">
        <w:rPr>
          <w:lang w:val="ka-GE"/>
        </w:rPr>
        <w:t xml:space="preserve"> (200,0</w:t>
      </w:r>
      <w:r>
        <w:rPr>
          <w:lang w:val="ka-GE"/>
        </w:rPr>
        <w:t xml:space="preserve"> ათასი ლარის</w:t>
      </w:r>
      <w:r w:rsidR="00060281">
        <w:rPr>
          <w:lang w:val="ka-GE"/>
        </w:rPr>
        <w:t>) 45,0</w:t>
      </w:r>
      <w:r>
        <w:rPr>
          <w:lang w:val="ka-GE"/>
        </w:rPr>
        <w:t>%-ია.</w:t>
      </w:r>
      <w:r w:rsidRPr="000D6696">
        <w:t xml:space="preserve"> </w:t>
      </w:r>
    </w:p>
    <w:p w:rsidR="0034115C" w:rsidRPr="000D6696" w:rsidRDefault="00180558" w:rsidP="0034115C">
      <w:pPr>
        <w:pStyle w:val="Default"/>
        <w:ind w:left="142" w:right="142" w:firstLine="566"/>
        <w:jc w:val="both"/>
      </w:pPr>
      <w:r>
        <w:rPr>
          <w:lang w:val="ka-GE"/>
        </w:rPr>
        <w:t xml:space="preserve"> </w:t>
      </w:r>
      <w:r w:rsidR="0034115C" w:rsidRPr="00A60770">
        <w:t>არაფინანსური</w:t>
      </w:r>
      <w:r w:rsidR="0034115C" w:rsidRPr="000D6696">
        <w:t xml:space="preserve"> </w:t>
      </w:r>
      <w:r w:rsidR="0034115C" w:rsidRPr="00A60770">
        <w:t>აქტივების</w:t>
      </w:r>
      <w:r w:rsidR="0034115C" w:rsidRPr="000D6696">
        <w:t xml:space="preserve"> </w:t>
      </w:r>
      <w:r w:rsidR="0034115C" w:rsidRPr="00A60770">
        <w:t>რეალიზაციიდან</w:t>
      </w:r>
      <w:r w:rsidR="0034115C" w:rsidRPr="000D6696">
        <w:t xml:space="preserve"> </w:t>
      </w:r>
      <w:r w:rsidR="0034115C" w:rsidRPr="00A60770">
        <w:t>მიღებული</w:t>
      </w:r>
      <w:r w:rsidR="0034115C" w:rsidRPr="000D6696">
        <w:t xml:space="preserve"> </w:t>
      </w:r>
      <w:r w:rsidR="0034115C" w:rsidRPr="00A60770">
        <w:t>თანხების</w:t>
      </w:r>
      <w:r w:rsidR="0034115C" w:rsidRPr="000D6696">
        <w:t xml:space="preserve"> </w:t>
      </w:r>
      <w:r w:rsidR="0034115C" w:rsidRPr="00A60770">
        <w:t>წილი</w:t>
      </w:r>
      <w:r w:rsidR="0034115C" w:rsidRPr="000D6696">
        <w:t xml:space="preserve"> </w:t>
      </w:r>
      <w:r w:rsidR="0034115C" w:rsidRPr="00057395">
        <w:rPr>
          <w:color w:val="auto"/>
        </w:rPr>
        <w:t xml:space="preserve">შემოსულობებში </w:t>
      </w:r>
      <w:r w:rsidR="00060281">
        <w:rPr>
          <w:color w:val="auto"/>
          <w:lang w:val="ka-GE"/>
        </w:rPr>
        <w:t>0,8</w:t>
      </w:r>
      <w:r w:rsidR="0034115C" w:rsidRPr="00057395">
        <w:rPr>
          <w:color w:val="auto"/>
          <w:lang w:val="ka-GE"/>
        </w:rPr>
        <w:t>%</w:t>
      </w:r>
      <w:r w:rsidR="0034115C" w:rsidRPr="00057395">
        <w:rPr>
          <w:color w:val="auto"/>
        </w:rPr>
        <w:t xml:space="preserve"> შეადგენს.</w:t>
      </w:r>
      <w:r w:rsidR="0034115C" w:rsidRPr="000D6696">
        <w:t xml:space="preserve"> </w:t>
      </w:r>
    </w:p>
    <w:p w:rsidR="0034115C" w:rsidRPr="006D5004" w:rsidRDefault="0034115C" w:rsidP="0034115C">
      <w:pPr>
        <w:pStyle w:val="Default"/>
        <w:ind w:left="142" w:right="142" w:firstLine="566"/>
        <w:jc w:val="both"/>
        <w:rPr>
          <w:lang w:val="ka-GE"/>
        </w:rPr>
      </w:pPr>
      <w:r w:rsidRPr="00C75D3D">
        <w:rPr>
          <w:b/>
          <w:lang w:val="ka-GE"/>
        </w:rPr>
        <w:lastRenderedPageBreak/>
        <w:t>ვალდებულებ</w:t>
      </w:r>
      <w:r>
        <w:rPr>
          <w:b/>
          <w:lang w:val="ka-GE"/>
        </w:rPr>
        <w:t>ებ</w:t>
      </w:r>
      <w:r w:rsidRPr="00C75D3D">
        <w:rPr>
          <w:b/>
          <w:lang w:val="ka-GE"/>
        </w:rPr>
        <w:t xml:space="preserve">ის </w:t>
      </w:r>
      <w:r>
        <w:rPr>
          <w:b/>
          <w:lang w:val="ka-GE"/>
        </w:rPr>
        <w:t>კლებამ შეადგინა</w:t>
      </w:r>
      <w:r w:rsidR="00460219">
        <w:rPr>
          <w:b/>
          <w:lang w:val="ka-GE"/>
        </w:rPr>
        <w:t xml:space="preserve"> 29,0</w:t>
      </w:r>
      <w:r>
        <w:rPr>
          <w:b/>
          <w:lang w:val="ka-GE"/>
        </w:rPr>
        <w:t xml:space="preserve"> ათასი ლარი</w:t>
      </w:r>
      <w:r w:rsidRPr="00C75D3D">
        <w:rPr>
          <w:lang w:val="ka-GE"/>
        </w:rPr>
        <w:t xml:space="preserve"> </w:t>
      </w:r>
      <w:r>
        <w:rPr>
          <w:lang w:val="ka-GE"/>
        </w:rPr>
        <w:t xml:space="preserve"> (მუნიციპალური განვითარების ფონდიდან აღებული სესხის დაფარვის</w:t>
      </w:r>
      <w:r w:rsidRPr="00D87ED2">
        <w:rPr>
          <w:lang w:val="ka-GE"/>
        </w:rPr>
        <w:t xml:space="preserve"> მიზნით</w:t>
      </w:r>
      <w:r>
        <w:rPr>
          <w:lang w:val="ka-GE"/>
        </w:rPr>
        <w:t>).</w:t>
      </w:r>
    </w:p>
    <w:p w:rsidR="0034115C" w:rsidRPr="00C75D3D" w:rsidRDefault="0034115C" w:rsidP="0034115C">
      <w:pPr>
        <w:pStyle w:val="Default"/>
        <w:ind w:left="142" w:right="142"/>
        <w:jc w:val="both"/>
        <w:rPr>
          <w:color w:val="auto"/>
          <w:lang w:val="ka-GE"/>
        </w:rPr>
      </w:pPr>
    </w:p>
    <w:p w:rsidR="0034115C" w:rsidRPr="00FD504F" w:rsidRDefault="0034115C" w:rsidP="0034115C">
      <w:pPr>
        <w:pStyle w:val="Default"/>
        <w:ind w:left="142" w:right="142" w:firstLine="566"/>
        <w:jc w:val="both"/>
        <w:rPr>
          <w:lang w:val="ka-GE"/>
        </w:rPr>
      </w:pPr>
      <w:r w:rsidRPr="00057395">
        <w:rPr>
          <w:color w:val="auto"/>
        </w:rPr>
        <w:t xml:space="preserve"> </w:t>
      </w:r>
      <w:r w:rsidRPr="000A2A2F">
        <w:rPr>
          <w:lang w:val="fr-FR"/>
        </w:rPr>
        <w:t>20</w:t>
      </w:r>
      <w:r w:rsidR="006C7197">
        <w:rPr>
          <w:lang w:val="ka-GE"/>
        </w:rPr>
        <w:t>26</w:t>
      </w:r>
      <w:r w:rsidRPr="000A2A2F">
        <w:rPr>
          <w:lang w:val="fr-FR"/>
        </w:rPr>
        <w:t xml:space="preserve"> წლის დასაწყისისათვის ბიუჯეტის ანგარიშებზე არსებულმა ნაშთმა მთლიანობაში შეადგინა</w:t>
      </w:r>
      <w:r w:rsidR="005D61D3">
        <w:rPr>
          <w:lang w:val="fr-FR"/>
        </w:rPr>
        <w:t xml:space="preserve"> </w:t>
      </w:r>
      <w:r w:rsidR="006C7197">
        <w:rPr>
          <w:lang w:val="fr-FR"/>
        </w:rPr>
        <w:t>3044,4</w:t>
      </w:r>
      <w:r w:rsidRPr="000A2A2F">
        <w:rPr>
          <w:lang w:val="fr-FR"/>
        </w:rPr>
        <w:t xml:space="preserve"> ათასი ლარი</w:t>
      </w:r>
      <w:r>
        <w:rPr>
          <w:lang w:val="ka-GE"/>
        </w:rPr>
        <w:t xml:space="preserve">, ხოლო </w:t>
      </w:r>
      <w:r w:rsidR="006C7197">
        <w:rPr>
          <w:lang w:val="fr-FR"/>
        </w:rPr>
        <w:t>2026</w:t>
      </w:r>
      <w:r>
        <w:rPr>
          <w:lang w:val="ka-GE"/>
        </w:rPr>
        <w:t xml:space="preserve"> </w:t>
      </w:r>
      <w:r w:rsidRPr="000A2A2F">
        <w:rPr>
          <w:lang w:val="fr-FR"/>
        </w:rPr>
        <w:t xml:space="preserve">წლის </w:t>
      </w:r>
      <w:r w:rsidR="0091549D">
        <w:rPr>
          <w:lang w:val="ka-GE"/>
        </w:rPr>
        <w:t xml:space="preserve">01 </w:t>
      </w:r>
      <w:r w:rsidR="00A43E9E">
        <w:rPr>
          <w:lang w:val="ka-GE"/>
        </w:rPr>
        <w:t>ივლისის მდგომარეობით</w:t>
      </w:r>
      <w:r w:rsidR="0091549D">
        <w:rPr>
          <w:lang w:val="ka-GE"/>
        </w:rPr>
        <w:t xml:space="preserve"> </w:t>
      </w:r>
      <w:r w:rsidR="0091549D">
        <w:rPr>
          <w:lang w:val="fr-FR"/>
        </w:rPr>
        <w:t>მდგომარეობი</w:t>
      </w:r>
      <w:r w:rsidR="0091549D">
        <w:rPr>
          <w:lang w:val="ka-GE"/>
        </w:rPr>
        <w:t>თ</w:t>
      </w:r>
      <w:r w:rsidRPr="000A2A2F">
        <w:rPr>
          <w:lang w:val="fr-FR"/>
        </w:rPr>
        <w:t xml:space="preserve"> ბიუჯეტის ანგარიშებზე არსებულმა ნაშთმა მთლიანობაში შეადგინა</w:t>
      </w:r>
      <w:r w:rsidR="006C7197">
        <w:rPr>
          <w:lang w:val="fr-FR"/>
        </w:rPr>
        <w:t xml:space="preserve"> 2504,2</w:t>
      </w:r>
      <w:r w:rsidRPr="000A2A2F">
        <w:rPr>
          <w:lang w:val="fr-FR"/>
        </w:rPr>
        <w:t xml:space="preserve"> ათასი ლარი.</w:t>
      </w:r>
      <w:r>
        <w:rPr>
          <w:lang w:val="ka-GE"/>
        </w:rPr>
        <w:t xml:space="preserve">  ე.ი ნაშთი </w:t>
      </w:r>
      <w:r w:rsidR="00A43E9E">
        <w:rPr>
          <w:lang w:val="ka-GE"/>
        </w:rPr>
        <w:t>6</w:t>
      </w:r>
      <w:r w:rsidR="00FD5CDC">
        <w:rPr>
          <w:lang w:val="ka-GE"/>
        </w:rPr>
        <w:t xml:space="preserve"> თვის </w:t>
      </w:r>
      <w:r>
        <w:rPr>
          <w:lang w:val="ka-GE"/>
        </w:rPr>
        <w:t xml:space="preserve"> განმავლობაში </w:t>
      </w:r>
      <w:r w:rsidR="0091549D">
        <w:rPr>
          <w:lang w:val="ka-GE"/>
        </w:rPr>
        <w:t>შემცირდა</w:t>
      </w:r>
      <w:r w:rsidR="006C7197">
        <w:rPr>
          <w:lang w:val="ka-GE"/>
        </w:rPr>
        <w:t xml:space="preserve"> 540,2</w:t>
      </w:r>
      <w:r>
        <w:rPr>
          <w:lang w:val="ka-GE"/>
        </w:rPr>
        <w:t xml:space="preserve"> ათასი ლარით.</w:t>
      </w:r>
    </w:p>
    <w:p w:rsidR="0034115C" w:rsidRDefault="0034115C" w:rsidP="0034115C">
      <w:pPr>
        <w:pStyle w:val="Default"/>
        <w:jc w:val="both"/>
        <w:rPr>
          <w:color w:val="auto"/>
          <w:lang w:val="ka-GE"/>
        </w:rPr>
      </w:pPr>
    </w:p>
    <w:p w:rsidR="0034115C" w:rsidRPr="00A60770" w:rsidRDefault="0034115C" w:rsidP="0034115C">
      <w:pPr>
        <w:pStyle w:val="Default"/>
        <w:tabs>
          <w:tab w:val="left" w:pos="142"/>
        </w:tabs>
        <w:ind w:left="142" w:right="142"/>
        <w:jc w:val="both"/>
      </w:pPr>
      <w:r w:rsidRPr="001D151D">
        <w:rPr>
          <w:rFonts w:eastAsia="Times New Roman"/>
          <w:color w:val="000000" w:themeColor="text1"/>
          <w:lang w:val="ka-GE"/>
        </w:rPr>
        <w:t>მუნიციპალიტეტის</w:t>
      </w:r>
      <w:r>
        <w:rPr>
          <w:lang w:val="ka-GE"/>
        </w:rPr>
        <w:t xml:space="preserve"> </w:t>
      </w:r>
      <w:r w:rsidRPr="000D6696">
        <w:t>20</w:t>
      </w:r>
      <w:r w:rsidR="0021089B">
        <w:t>26</w:t>
      </w:r>
      <w:r w:rsidRPr="000D6696">
        <w:t xml:space="preserve"> </w:t>
      </w:r>
      <w:r w:rsidRPr="00A60770">
        <w:t>წლის</w:t>
      </w:r>
      <w:r w:rsidRPr="000D6696">
        <w:t xml:space="preserve"> </w:t>
      </w:r>
      <w:r w:rsidRPr="00A60770">
        <w:t xml:space="preserve">ბიუჯეტით გამოყოფილი ასიგნებები </w:t>
      </w:r>
      <w:r>
        <w:rPr>
          <w:lang w:val="ka-GE"/>
        </w:rPr>
        <w:t xml:space="preserve">ფუნქციონალური კლასიფიკაციის </w:t>
      </w:r>
      <w:r w:rsidRPr="00A60770">
        <w:t xml:space="preserve">მიხედვით შემდეგნაირად </w:t>
      </w:r>
      <w:r w:rsidRPr="0009144B">
        <w:rPr>
          <w:color w:val="000000" w:themeColor="text1"/>
          <w:lang w:val="ka-GE"/>
        </w:rPr>
        <w:t>მიიმართა</w:t>
      </w:r>
      <w:r w:rsidRPr="0009144B">
        <w:rPr>
          <w:color w:val="000000" w:themeColor="text1"/>
        </w:rPr>
        <w:t xml:space="preserve">: </w:t>
      </w:r>
    </w:p>
    <w:p w:rsidR="0034115C" w:rsidRPr="00005F6A" w:rsidRDefault="0034115C" w:rsidP="0034115C">
      <w:pPr>
        <w:pStyle w:val="Default"/>
        <w:numPr>
          <w:ilvl w:val="0"/>
          <w:numId w:val="49"/>
        </w:numPr>
        <w:jc w:val="both"/>
        <w:rPr>
          <w:lang w:val="ka-GE"/>
        </w:rPr>
      </w:pPr>
      <w:r>
        <w:rPr>
          <w:lang w:val="ka-GE"/>
        </w:rPr>
        <w:t>საერთო</w:t>
      </w:r>
      <w:r w:rsidRPr="00D70E64">
        <w:rPr>
          <w:lang w:val="ka-GE"/>
        </w:rPr>
        <w:t xml:space="preserve"> დანიშნულების სახელმწიფო მომსახურება</w:t>
      </w:r>
      <w:r>
        <w:rPr>
          <w:lang w:val="ka-GE"/>
        </w:rPr>
        <w:t xml:space="preserve"> –  </w:t>
      </w:r>
      <w:r w:rsidR="00892977">
        <w:rPr>
          <w:rFonts w:eastAsia="Times New Roman"/>
          <w:color w:val="000000" w:themeColor="text1"/>
          <w:lang w:val="ka-GE"/>
        </w:rPr>
        <w:t>2</w:t>
      </w:r>
      <w:r w:rsidR="00245753">
        <w:rPr>
          <w:rFonts w:eastAsia="Times New Roman"/>
          <w:color w:val="000000" w:themeColor="text1"/>
          <w:lang w:val="ka-GE"/>
        </w:rPr>
        <w:t>635,3</w:t>
      </w:r>
      <w:r w:rsidRPr="001D151D">
        <w:rPr>
          <w:rFonts w:ascii="Times New Roman" w:eastAsia="Times New Roman" w:hAnsi="Times New Roman"/>
          <w:color w:val="000000" w:themeColor="text1"/>
          <w:lang w:val="ka-GE"/>
        </w:rPr>
        <w:t xml:space="preserve"> </w:t>
      </w:r>
      <w:r>
        <w:rPr>
          <w:lang w:val="ka-GE"/>
        </w:rPr>
        <w:t>ათასი ლარი;</w:t>
      </w:r>
    </w:p>
    <w:p w:rsidR="0034115C" w:rsidRPr="00005F6A" w:rsidRDefault="0034115C" w:rsidP="0034115C">
      <w:pPr>
        <w:pStyle w:val="Default"/>
        <w:numPr>
          <w:ilvl w:val="0"/>
          <w:numId w:val="49"/>
        </w:numPr>
        <w:jc w:val="both"/>
        <w:rPr>
          <w:lang w:val="ka-GE"/>
        </w:rPr>
      </w:pPr>
      <w:r w:rsidRPr="00D70E64">
        <w:rPr>
          <w:lang w:val="ka-GE"/>
        </w:rPr>
        <w:t>ეკონომიკური საქმიანობა –</w:t>
      </w:r>
      <w:r w:rsidR="00245753">
        <w:rPr>
          <w:rFonts w:eastAsia="Times New Roman"/>
          <w:color w:val="000000" w:themeColor="text1"/>
          <w:lang w:val="ka-GE"/>
        </w:rPr>
        <w:t>1425,3</w:t>
      </w:r>
      <w:r w:rsidRPr="001D151D">
        <w:rPr>
          <w:rFonts w:ascii="Times New Roman" w:eastAsia="Times New Roman" w:hAnsi="Times New Roman"/>
          <w:color w:val="000000" w:themeColor="text1"/>
          <w:lang w:val="ka-GE"/>
        </w:rPr>
        <w:t xml:space="preserve"> </w:t>
      </w:r>
      <w:r w:rsidRPr="00D70E64">
        <w:rPr>
          <w:lang w:val="ka-GE"/>
        </w:rPr>
        <w:t xml:space="preserve">ათასი </w:t>
      </w:r>
      <w:r>
        <w:rPr>
          <w:lang w:val="ka-GE"/>
        </w:rPr>
        <w:t>ლარი;</w:t>
      </w:r>
    </w:p>
    <w:p w:rsidR="0034115C" w:rsidRPr="00005F6A" w:rsidRDefault="0034115C" w:rsidP="0034115C">
      <w:pPr>
        <w:pStyle w:val="Default"/>
        <w:numPr>
          <w:ilvl w:val="0"/>
          <w:numId w:val="49"/>
        </w:numPr>
        <w:jc w:val="both"/>
        <w:rPr>
          <w:lang w:val="ka-GE"/>
        </w:rPr>
      </w:pPr>
      <w:r w:rsidRPr="00D70E64">
        <w:rPr>
          <w:lang w:val="ka-GE"/>
        </w:rPr>
        <w:t>გარემოს დაცვა</w:t>
      </w:r>
      <w:r w:rsidRPr="00005F6A">
        <w:rPr>
          <w:lang w:val="ka-GE"/>
        </w:rPr>
        <w:t xml:space="preserve"> </w:t>
      </w:r>
      <w:r>
        <w:rPr>
          <w:lang w:val="ka-GE"/>
        </w:rPr>
        <w:t>–</w:t>
      </w:r>
      <w:r w:rsidRPr="00005F6A">
        <w:rPr>
          <w:lang w:val="ka-GE"/>
        </w:rPr>
        <w:t xml:space="preserve"> </w:t>
      </w:r>
      <w:r>
        <w:rPr>
          <w:lang w:val="ka-GE"/>
        </w:rPr>
        <w:t xml:space="preserve"> </w:t>
      </w:r>
      <w:r w:rsidR="00245753">
        <w:rPr>
          <w:rFonts w:eastAsia="Times New Roman"/>
          <w:color w:val="000000" w:themeColor="text1"/>
          <w:lang w:val="ka-GE"/>
        </w:rPr>
        <w:t>423,1</w:t>
      </w:r>
      <w:r w:rsidRPr="001D151D">
        <w:rPr>
          <w:rFonts w:ascii="Times New Roman" w:eastAsia="Times New Roman" w:hAnsi="Times New Roman"/>
          <w:color w:val="000000" w:themeColor="text1"/>
          <w:lang w:val="ka-GE"/>
        </w:rPr>
        <w:t xml:space="preserve"> </w:t>
      </w:r>
      <w:r w:rsidRPr="00D70E64">
        <w:rPr>
          <w:lang w:val="ka-GE"/>
        </w:rPr>
        <w:t>ათასი</w:t>
      </w:r>
      <w:r w:rsidRPr="00005F6A">
        <w:rPr>
          <w:lang w:val="ka-GE"/>
        </w:rPr>
        <w:t xml:space="preserve"> </w:t>
      </w:r>
      <w:r>
        <w:rPr>
          <w:lang w:val="ka-GE"/>
        </w:rPr>
        <w:t>ლარი;</w:t>
      </w:r>
    </w:p>
    <w:p w:rsidR="0034115C" w:rsidRPr="00005F6A" w:rsidRDefault="0034115C" w:rsidP="0034115C">
      <w:pPr>
        <w:pStyle w:val="Default"/>
        <w:numPr>
          <w:ilvl w:val="0"/>
          <w:numId w:val="49"/>
        </w:numPr>
        <w:jc w:val="both"/>
        <w:rPr>
          <w:lang w:val="ka-GE"/>
        </w:rPr>
      </w:pPr>
      <w:r w:rsidRPr="00D70E64">
        <w:rPr>
          <w:lang w:val="ka-GE"/>
        </w:rPr>
        <w:t>საბინაო–კომუნალური მეურნეობა</w:t>
      </w:r>
      <w:r w:rsidRPr="00005F6A">
        <w:rPr>
          <w:lang w:val="ka-GE"/>
        </w:rPr>
        <w:t xml:space="preserve"> </w:t>
      </w:r>
      <w:r>
        <w:rPr>
          <w:lang w:val="ka-GE"/>
        </w:rPr>
        <w:t>–</w:t>
      </w:r>
      <w:r w:rsidRPr="00005F6A">
        <w:rPr>
          <w:lang w:val="ka-GE"/>
        </w:rPr>
        <w:t xml:space="preserve"> </w:t>
      </w:r>
      <w:r>
        <w:rPr>
          <w:lang w:val="ka-GE"/>
        </w:rPr>
        <w:t xml:space="preserve"> </w:t>
      </w:r>
      <w:r w:rsidR="00245753">
        <w:rPr>
          <w:rFonts w:eastAsia="Times New Roman"/>
          <w:color w:val="000000" w:themeColor="text1"/>
          <w:lang w:val="ka-GE"/>
        </w:rPr>
        <w:t>1464,8</w:t>
      </w:r>
      <w:r w:rsidRPr="001D151D">
        <w:rPr>
          <w:rFonts w:ascii="Times New Roman" w:eastAsia="Times New Roman" w:hAnsi="Times New Roman"/>
          <w:color w:val="000000" w:themeColor="text1"/>
          <w:lang w:val="ka-GE"/>
        </w:rPr>
        <w:t xml:space="preserve"> </w:t>
      </w:r>
      <w:r w:rsidRPr="00D70E64">
        <w:rPr>
          <w:lang w:val="ka-GE"/>
        </w:rPr>
        <w:t>ათასი</w:t>
      </w:r>
      <w:r w:rsidRPr="00005F6A">
        <w:rPr>
          <w:lang w:val="ka-GE"/>
        </w:rPr>
        <w:t xml:space="preserve"> </w:t>
      </w:r>
      <w:r>
        <w:rPr>
          <w:lang w:val="ka-GE"/>
        </w:rPr>
        <w:t>ლარი;</w:t>
      </w:r>
    </w:p>
    <w:p w:rsidR="0034115C" w:rsidRPr="00005F6A" w:rsidRDefault="0034115C" w:rsidP="0034115C">
      <w:pPr>
        <w:pStyle w:val="Default"/>
        <w:numPr>
          <w:ilvl w:val="0"/>
          <w:numId w:val="49"/>
        </w:numPr>
        <w:jc w:val="both"/>
        <w:rPr>
          <w:lang w:val="ka-GE"/>
        </w:rPr>
      </w:pPr>
      <w:r>
        <w:rPr>
          <w:lang w:val="ka-GE"/>
        </w:rPr>
        <w:t>ჯანმრთელობის დაცვა</w:t>
      </w:r>
      <w:r w:rsidRPr="00005F6A">
        <w:rPr>
          <w:lang w:val="ka-GE"/>
        </w:rPr>
        <w:t xml:space="preserve"> </w:t>
      </w:r>
      <w:r>
        <w:rPr>
          <w:lang w:val="ka-GE"/>
        </w:rPr>
        <w:t>–</w:t>
      </w:r>
      <w:r w:rsidR="00245753">
        <w:rPr>
          <w:rFonts w:eastAsia="Times New Roman"/>
          <w:color w:val="000000" w:themeColor="text1"/>
          <w:lang w:val="ka-GE"/>
        </w:rPr>
        <w:t>119,9</w:t>
      </w:r>
      <w:r w:rsidRPr="001D151D">
        <w:rPr>
          <w:rFonts w:ascii="Times New Roman" w:eastAsia="Times New Roman" w:hAnsi="Times New Roman"/>
          <w:color w:val="000000" w:themeColor="text1"/>
          <w:lang w:val="ka-GE"/>
        </w:rPr>
        <w:t xml:space="preserve"> </w:t>
      </w:r>
      <w:r w:rsidRPr="00D70E64">
        <w:rPr>
          <w:lang w:val="ka-GE"/>
        </w:rPr>
        <w:t>ათასი</w:t>
      </w:r>
      <w:r w:rsidRPr="00005F6A">
        <w:rPr>
          <w:lang w:val="ka-GE"/>
        </w:rPr>
        <w:t xml:space="preserve"> </w:t>
      </w:r>
      <w:r>
        <w:rPr>
          <w:lang w:val="ka-GE"/>
        </w:rPr>
        <w:t>ლარი;</w:t>
      </w:r>
    </w:p>
    <w:p w:rsidR="0034115C" w:rsidRPr="00005F6A" w:rsidRDefault="0034115C" w:rsidP="0034115C">
      <w:pPr>
        <w:pStyle w:val="Default"/>
        <w:numPr>
          <w:ilvl w:val="0"/>
          <w:numId w:val="49"/>
        </w:numPr>
        <w:jc w:val="both"/>
        <w:rPr>
          <w:lang w:val="ka-GE"/>
        </w:rPr>
      </w:pPr>
      <w:r>
        <w:rPr>
          <w:lang w:val="ka-GE"/>
        </w:rPr>
        <w:t>დასვენება, კულტურა</w:t>
      </w:r>
      <w:r w:rsidRPr="00005F6A">
        <w:rPr>
          <w:lang w:val="ka-GE"/>
        </w:rPr>
        <w:t xml:space="preserve"> </w:t>
      </w:r>
      <w:r>
        <w:rPr>
          <w:lang w:val="ka-GE"/>
        </w:rPr>
        <w:t>და რელიგია –</w:t>
      </w:r>
      <w:r w:rsidRPr="00005F6A">
        <w:rPr>
          <w:lang w:val="ka-GE"/>
        </w:rPr>
        <w:t xml:space="preserve"> </w:t>
      </w:r>
      <w:r>
        <w:rPr>
          <w:lang w:val="ka-GE"/>
        </w:rPr>
        <w:t xml:space="preserve"> </w:t>
      </w:r>
      <w:r w:rsidR="009C6D65">
        <w:rPr>
          <w:rFonts w:eastAsia="Times New Roman"/>
          <w:color w:val="000000" w:themeColor="text1"/>
          <w:lang w:val="ka-GE"/>
        </w:rPr>
        <w:t>1949,0</w:t>
      </w:r>
      <w:r w:rsidRPr="001D151D">
        <w:rPr>
          <w:rFonts w:ascii="Times New Roman" w:eastAsia="Times New Roman" w:hAnsi="Times New Roman"/>
          <w:color w:val="000000" w:themeColor="text1"/>
          <w:lang w:val="ka-GE"/>
        </w:rPr>
        <w:t xml:space="preserve"> </w:t>
      </w:r>
      <w:r w:rsidRPr="00D70E64">
        <w:rPr>
          <w:lang w:val="ka-GE"/>
        </w:rPr>
        <w:t>ათასი</w:t>
      </w:r>
      <w:r w:rsidRPr="00005F6A">
        <w:rPr>
          <w:lang w:val="ka-GE"/>
        </w:rPr>
        <w:t xml:space="preserve"> </w:t>
      </w:r>
      <w:r>
        <w:rPr>
          <w:lang w:val="ka-GE"/>
        </w:rPr>
        <w:t>ლარი;</w:t>
      </w:r>
    </w:p>
    <w:p w:rsidR="0034115C" w:rsidRPr="00005F6A" w:rsidRDefault="0034115C" w:rsidP="0034115C">
      <w:pPr>
        <w:pStyle w:val="Default"/>
        <w:numPr>
          <w:ilvl w:val="0"/>
          <w:numId w:val="49"/>
        </w:numPr>
        <w:jc w:val="both"/>
        <w:rPr>
          <w:lang w:val="ka-GE"/>
        </w:rPr>
      </w:pPr>
      <w:r>
        <w:rPr>
          <w:lang w:val="ka-GE"/>
        </w:rPr>
        <w:t>განათლება</w:t>
      </w:r>
      <w:r w:rsidRPr="00005F6A">
        <w:rPr>
          <w:lang w:val="ka-GE"/>
        </w:rPr>
        <w:t xml:space="preserve"> </w:t>
      </w:r>
      <w:r>
        <w:rPr>
          <w:lang w:val="ka-GE"/>
        </w:rPr>
        <w:t>–</w:t>
      </w:r>
      <w:r w:rsidR="009C6D65">
        <w:rPr>
          <w:rFonts w:eastAsia="Times New Roman"/>
          <w:color w:val="000000" w:themeColor="text1"/>
          <w:lang w:val="ka-GE"/>
        </w:rPr>
        <w:t>2347,0</w:t>
      </w:r>
      <w:r w:rsidRPr="001D151D">
        <w:rPr>
          <w:rFonts w:ascii="Times New Roman" w:eastAsia="Times New Roman" w:hAnsi="Times New Roman"/>
          <w:color w:val="000000" w:themeColor="text1"/>
          <w:lang w:val="ka-GE"/>
        </w:rPr>
        <w:t xml:space="preserve"> </w:t>
      </w:r>
      <w:r w:rsidRPr="00D70E64">
        <w:rPr>
          <w:lang w:val="ka-GE"/>
        </w:rPr>
        <w:t>ათასი</w:t>
      </w:r>
      <w:r w:rsidRPr="00005F6A">
        <w:rPr>
          <w:lang w:val="ka-GE"/>
        </w:rPr>
        <w:t xml:space="preserve"> </w:t>
      </w:r>
      <w:r>
        <w:rPr>
          <w:lang w:val="ka-GE"/>
        </w:rPr>
        <w:t>ლარი;</w:t>
      </w:r>
      <w:r w:rsidRPr="00005F6A">
        <w:rPr>
          <w:lang w:val="ka-GE"/>
        </w:rPr>
        <w:t xml:space="preserve"> </w:t>
      </w:r>
    </w:p>
    <w:p w:rsidR="0034115C" w:rsidRPr="00D70E64" w:rsidRDefault="0034115C" w:rsidP="0034115C">
      <w:pPr>
        <w:pStyle w:val="Default"/>
        <w:numPr>
          <w:ilvl w:val="0"/>
          <w:numId w:val="49"/>
        </w:numPr>
        <w:jc w:val="both"/>
        <w:rPr>
          <w:sz w:val="28"/>
          <w:szCs w:val="28"/>
          <w:lang w:val="it-IT"/>
        </w:rPr>
      </w:pPr>
      <w:r>
        <w:rPr>
          <w:lang w:val="ka-GE"/>
        </w:rPr>
        <w:t>სოციალური დაცვა –</w:t>
      </w:r>
      <w:r w:rsidR="009C6D65">
        <w:rPr>
          <w:rFonts w:eastAsia="Times New Roman"/>
          <w:color w:val="000000" w:themeColor="text1"/>
          <w:lang w:val="ka-GE"/>
        </w:rPr>
        <w:t>1317,3</w:t>
      </w:r>
      <w:r w:rsidRPr="001D151D">
        <w:rPr>
          <w:rFonts w:ascii="Times New Roman" w:eastAsia="Times New Roman" w:hAnsi="Times New Roman"/>
          <w:color w:val="000000" w:themeColor="text1"/>
          <w:lang w:val="ka-GE"/>
        </w:rPr>
        <w:t xml:space="preserve"> </w:t>
      </w:r>
      <w:r w:rsidRPr="00273A79">
        <w:rPr>
          <w:lang w:val="ka-GE"/>
        </w:rPr>
        <w:t>ათასი</w:t>
      </w:r>
      <w:r>
        <w:rPr>
          <w:sz w:val="28"/>
          <w:szCs w:val="28"/>
          <w:lang w:val="it-IT"/>
        </w:rPr>
        <w:t xml:space="preserve"> </w:t>
      </w:r>
      <w:r>
        <w:rPr>
          <w:lang w:val="ka-GE"/>
        </w:rPr>
        <w:t>ლარი.</w:t>
      </w:r>
      <w:r w:rsidRPr="00B51CDF">
        <w:rPr>
          <w:sz w:val="28"/>
          <w:szCs w:val="28"/>
          <w:lang w:val="it-IT"/>
        </w:rPr>
        <w:t xml:space="preserve"> </w:t>
      </w:r>
    </w:p>
    <w:p w:rsidR="0034115C" w:rsidRDefault="0034115C" w:rsidP="004F2DBD">
      <w:pPr>
        <w:pStyle w:val="Default"/>
        <w:spacing w:after="19"/>
        <w:jc w:val="both"/>
        <w:rPr>
          <w:sz w:val="28"/>
          <w:szCs w:val="28"/>
          <w:lang w:val="ka-GE"/>
        </w:rPr>
      </w:pPr>
    </w:p>
    <w:p w:rsidR="0034115C" w:rsidRDefault="0034115C" w:rsidP="004F2DBD">
      <w:pPr>
        <w:pStyle w:val="Default"/>
        <w:spacing w:after="19"/>
        <w:jc w:val="both"/>
        <w:rPr>
          <w:sz w:val="28"/>
          <w:szCs w:val="28"/>
          <w:lang w:val="ka-GE"/>
        </w:rPr>
      </w:pPr>
    </w:p>
    <w:p w:rsidR="0034115C" w:rsidRDefault="0034115C" w:rsidP="004F2DBD">
      <w:pPr>
        <w:pStyle w:val="Default"/>
        <w:spacing w:after="19"/>
        <w:jc w:val="both"/>
        <w:rPr>
          <w:sz w:val="28"/>
          <w:szCs w:val="28"/>
          <w:lang w:val="ka-GE"/>
        </w:rPr>
      </w:pPr>
    </w:p>
    <w:p w:rsidR="0034115C" w:rsidRDefault="0034115C" w:rsidP="004F2DBD">
      <w:pPr>
        <w:pStyle w:val="Default"/>
        <w:spacing w:after="19"/>
        <w:jc w:val="both"/>
        <w:rPr>
          <w:sz w:val="28"/>
          <w:szCs w:val="28"/>
          <w:lang w:val="ka-GE"/>
        </w:rPr>
      </w:pPr>
    </w:p>
    <w:p w:rsidR="0034115C" w:rsidRDefault="0034115C" w:rsidP="004F2DBD">
      <w:pPr>
        <w:pStyle w:val="Default"/>
        <w:spacing w:after="19"/>
        <w:jc w:val="both"/>
        <w:rPr>
          <w:sz w:val="28"/>
          <w:szCs w:val="28"/>
          <w:lang w:val="ka-GE"/>
        </w:rPr>
      </w:pPr>
    </w:p>
    <w:p w:rsidR="0034115C" w:rsidRDefault="0034115C" w:rsidP="004F2DBD">
      <w:pPr>
        <w:pStyle w:val="Default"/>
        <w:spacing w:after="19"/>
        <w:jc w:val="both"/>
        <w:rPr>
          <w:sz w:val="28"/>
          <w:szCs w:val="28"/>
          <w:lang w:val="ka-GE"/>
        </w:rPr>
      </w:pPr>
    </w:p>
    <w:tbl>
      <w:tblPr>
        <w:tblW w:w="5000" w:type="pct"/>
        <w:tblLook w:val="04A0" w:firstRow="1" w:lastRow="0" w:firstColumn="1" w:lastColumn="0" w:noHBand="0" w:noVBand="1"/>
      </w:tblPr>
      <w:tblGrid>
        <w:gridCol w:w="5085"/>
        <w:gridCol w:w="2442"/>
        <w:gridCol w:w="2614"/>
      </w:tblGrid>
      <w:tr w:rsidR="0034115C" w:rsidRPr="00A23B7A" w:rsidTr="005439A6">
        <w:trPr>
          <w:trHeight w:val="1230"/>
        </w:trPr>
        <w:tc>
          <w:tcPr>
            <w:tcW w:w="5000"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34115C" w:rsidRPr="00A23B7A" w:rsidRDefault="0034115C" w:rsidP="000A2804">
            <w:pPr>
              <w:jc w:val="center"/>
              <w:rPr>
                <w:rFonts w:ascii="Sylfaen" w:hAnsi="Sylfaen" w:cs="Calibri"/>
                <w:b/>
                <w:bCs/>
              </w:rPr>
            </w:pPr>
            <w:r>
              <w:rPr>
                <w:rFonts w:ascii="Sylfaen" w:hAnsi="Sylfaen" w:cs="Sylfaen"/>
                <w:b/>
                <w:bCs/>
              </w:rPr>
              <w:t>ტყიბულის</w:t>
            </w:r>
            <w:r w:rsidRPr="00A23B7A">
              <w:rPr>
                <w:rFonts w:ascii="Sylfaen" w:hAnsi="Sylfaen" w:cs="Calibri"/>
                <w:b/>
                <w:bCs/>
              </w:rPr>
              <w:t xml:space="preserve"> მუნიციპალიტეტის </w:t>
            </w:r>
            <w:r w:rsidRPr="00A23B7A">
              <w:rPr>
                <w:rFonts w:ascii="Arial" w:hAnsi="Arial" w:cs="Arial"/>
                <w:b/>
                <w:bCs/>
              </w:rPr>
              <w:t>20</w:t>
            </w:r>
            <w:r>
              <w:rPr>
                <w:rFonts w:ascii="Sylfaen" w:hAnsi="Sylfaen" w:cs="Arial"/>
                <w:b/>
                <w:bCs/>
              </w:rPr>
              <w:t>2</w:t>
            </w:r>
            <w:r w:rsidR="002057D1">
              <w:rPr>
                <w:rFonts w:ascii="Sylfaen" w:hAnsi="Sylfaen" w:cs="Arial"/>
                <w:b/>
                <w:bCs/>
              </w:rPr>
              <w:t>6</w:t>
            </w:r>
            <w:r w:rsidR="005E76F4">
              <w:rPr>
                <w:rFonts w:ascii="Sylfaen" w:hAnsi="Sylfaen" w:cs="Arial"/>
                <w:b/>
                <w:bCs/>
              </w:rPr>
              <w:t xml:space="preserve"> </w:t>
            </w:r>
            <w:r w:rsidR="005E76F4">
              <w:rPr>
                <w:rFonts w:ascii="Sylfaen" w:hAnsi="Sylfaen" w:cs="Arial"/>
                <w:b/>
                <w:bCs/>
                <w:lang w:val="ka-GE"/>
              </w:rPr>
              <w:t xml:space="preserve"> </w:t>
            </w:r>
            <w:r w:rsidR="009A5836">
              <w:rPr>
                <w:rFonts w:ascii="Sylfaen" w:hAnsi="Sylfaen" w:cs="Arial"/>
                <w:b/>
                <w:bCs/>
              </w:rPr>
              <w:t xml:space="preserve">6 </w:t>
            </w:r>
            <w:r w:rsidR="005E76F4">
              <w:rPr>
                <w:rFonts w:ascii="Sylfaen" w:hAnsi="Sylfaen" w:cs="Arial"/>
                <w:b/>
                <w:bCs/>
                <w:lang w:val="ka-GE"/>
              </w:rPr>
              <w:t>თვის</w:t>
            </w:r>
            <w:r w:rsidRPr="00A23B7A">
              <w:rPr>
                <w:rFonts w:ascii="Arial" w:hAnsi="Arial" w:cs="Arial"/>
                <w:b/>
                <w:bCs/>
              </w:rPr>
              <w:t xml:space="preserve">  </w:t>
            </w:r>
            <w:r w:rsidR="005E76F4">
              <w:rPr>
                <w:rFonts w:ascii="Sylfaen" w:hAnsi="Sylfaen" w:cs="Calibri"/>
                <w:b/>
                <w:bCs/>
              </w:rPr>
              <w:t>ბიუჯეტის</w:t>
            </w:r>
            <w:r w:rsidRPr="00A23B7A">
              <w:rPr>
                <w:rFonts w:ascii="Arial" w:hAnsi="Arial" w:cs="Arial"/>
                <w:b/>
                <w:bCs/>
              </w:rPr>
              <w:t xml:space="preserve"> </w:t>
            </w:r>
            <w:r w:rsidRPr="00A23B7A">
              <w:rPr>
                <w:rFonts w:ascii="Sylfaen" w:hAnsi="Sylfaen" w:cs="Calibri"/>
                <w:b/>
                <w:bCs/>
              </w:rPr>
              <w:t>ხარჯების</w:t>
            </w:r>
            <w:r w:rsidRPr="00A23B7A">
              <w:rPr>
                <w:rFonts w:ascii="Arial" w:hAnsi="Arial" w:cs="Arial"/>
                <w:b/>
                <w:bCs/>
              </w:rPr>
              <w:t xml:space="preserve"> </w:t>
            </w:r>
            <w:r>
              <w:rPr>
                <w:rFonts w:ascii="Sylfaen" w:hAnsi="Sylfaen" w:cs="Calibri"/>
                <w:b/>
                <w:bCs/>
              </w:rPr>
              <w:t>სტრუქტუ</w:t>
            </w:r>
            <w:r w:rsidRPr="00A23B7A">
              <w:rPr>
                <w:rFonts w:ascii="Sylfaen" w:hAnsi="Sylfaen" w:cs="Calibri"/>
                <w:b/>
                <w:bCs/>
              </w:rPr>
              <w:t xml:space="preserve">რა ფუნქციონალურ ჭრილში   </w:t>
            </w:r>
            <w:r w:rsidRPr="00A23B7A">
              <w:rPr>
                <w:rFonts w:ascii="Sylfaen" w:hAnsi="Sylfaen" w:cs="Calibri"/>
              </w:rPr>
              <w:t>(ათას ლარებში)</w:t>
            </w:r>
          </w:p>
        </w:tc>
      </w:tr>
      <w:tr w:rsidR="0034115C" w:rsidRPr="00A23B7A" w:rsidTr="005439A6">
        <w:trPr>
          <w:trHeight w:val="315"/>
        </w:trPr>
        <w:tc>
          <w:tcPr>
            <w:tcW w:w="2507" w:type="pct"/>
            <w:tcBorders>
              <w:top w:val="nil"/>
              <w:left w:val="single" w:sz="8" w:space="0" w:color="auto"/>
              <w:bottom w:val="single" w:sz="8" w:space="0" w:color="auto"/>
              <w:right w:val="single" w:sz="8" w:space="0" w:color="auto"/>
            </w:tcBorders>
            <w:shd w:val="clear" w:color="auto" w:fill="auto"/>
            <w:noWrap/>
            <w:vAlign w:val="center"/>
            <w:hideMark/>
          </w:tcPr>
          <w:p w:rsidR="0034115C" w:rsidRPr="00A23B7A" w:rsidRDefault="0034115C" w:rsidP="000A2804">
            <w:pPr>
              <w:jc w:val="center"/>
              <w:rPr>
                <w:rFonts w:ascii="Sylfaen" w:hAnsi="Sylfaen" w:cs="Calibri"/>
                <w:b/>
                <w:bCs/>
                <w:sz w:val="20"/>
                <w:szCs w:val="20"/>
              </w:rPr>
            </w:pPr>
            <w:r w:rsidRPr="00A23B7A">
              <w:rPr>
                <w:rFonts w:ascii="Sylfaen" w:hAnsi="Sylfaen" w:cs="Calibri"/>
                <w:b/>
                <w:bCs/>
                <w:sz w:val="20"/>
                <w:szCs w:val="20"/>
              </w:rPr>
              <w:t>დასახელება</w:t>
            </w:r>
          </w:p>
        </w:tc>
        <w:tc>
          <w:tcPr>
            <w:tcW w:w="2493" w:type="pct"/>
            <w:gridSpan w:val="2"/>
            <w:tcBorders>
              <w:top w:val="single" w:sz="8" w:space="0" w:color="auto"/>
              <w:left w:val="nil"/>
              <w:bottom w:val="single" w:sz="8" w:space="0" w:color="auto"/>
              <w:right w:val="single" w:sz="8" w:space="0" w:color="000000"/>
            </w:tcBorders>
            <w:shd w:val="clear" w:color="auto" w:fill="auto"/>
            <w:noWrap/>
            <w:vAlign w:val="center"/>
            <w:hideMark/>
          </w:tcPr>
          <w:p w:rsidR="0034115C" w:rsidRPr="005E76F4" w:rsidRDefault="0034115C" w:rsidP="000A2804">
            <w:pPr>
              <w:jc w:val="center"/>
              <w:rPr>
                <w:rFonts w:ascii="Arial" w:hAnsi="Arial" w:cs="Arial"/>
                <w:b/>
                <w:bCs/>
                <w:sz w:val="20"/>
                <w:szCs w:val="20"/>
                <w:lang w:val="ka-GE"/>
              </w:rPr>
            </w:pPr>
            <w:r w:rsidRPr="00A23B7A">
              <w:rPr>
                <w:rFonts w:ascii="Arial" w:hAnsi="Arial" w:cs="Arial"/>
                <w:b/>
                <w:bCs/>
                <w:sz w:val="20"/>
                <w:szCs w:val="20"/>
              </w:rPr>
              <w:t>20</w:t>
            </w:r>
            <w:r>
              <w:rPr>
                <w:rFonts w:ascii="Arial" w:hAnsi="Arial" w:cs="Arial"/>
                <w:b/>
                <w:bCs/>
                <w:sz w:val="20"/>
                <w:szCs w:val="20"/>
              </w:rPr>
              <w:t>2</w:t>
            </w:r>
            <w:r w:rsidR="002057D1">
              <w:rPr>
                <w:rFonts w:ascii="Arial" w:hAnsi="Arial" w:cs="Arial"/>
                <w:b/>
                <w:bCs/>
                <w:sz w:val="20"/>
                <w:szCs w:val="20"/>
              </w:rPr>
              <w:t>6</w:t>
            </w:r>
            <w:r w:rsidRPr="00A23B7A">
              <w:rPr>
                <w:rFonts w:ascii="Sylfaen" w:hAnsi="Sylfaen" w:cs="Arial"/>
                <w:b/>
                <w:bCs/>
                <w:sz w:val="20"/>
                <w:szCs w:val="20"/>
              </w:rPr>
              <w:t xml:space="preserve"> წელი</w:t>
            </w:r>
            <w:r w:rsidR="00B6593A">
              <w:rPr>
                <w:rFonts w:ascii="Sylfaen" w:hAnsi="Sylfaen" w:cs="Arial"/>
                <w:b/>
                <w:bCs/>
                <w:sz w:val="20"/>
                <w:szCs w:val="20"/>
                <w:lang w:val="ka-GE"/>
              </w:rPr>
              <w:t xml:space="preserve">ს  6 </w:t>
            </w:r>
            <w:r w:rsidR="005E76F4">
              <w:rPr>
                <w:rFonts w:ascii="Sylfaen" w:hAnsi="Sylfaen" w:cs="Arial"/>
                <w:b/>
                <w:bCs/>
                <w:sz w:val="20"/>
                <w:szCs w:val="20"/>
                <w:lang w:val="ka-GE"/>
              </w:rPr>
              <w:t>თვე</w:t>
            </w:r>
          </w:p>
        </w:tc>
      </w:tr>
      <w:tr w:rsidR="005E76F4" w:rsidRPr="00A23B7A" w:rsidTr="005439A6">
        <w:trPr>
          <w:trHeight w:val="360"/>
        </w:trPr>
        <w:tc>
          <w:tcPr>
            <w:tcW w:w="2507" w:type="pct"/>
            <w:tcBorders>
              <w:top w:val="nil"/>
              <w:left w:val="single" w:sz="8" w:space="0" w:color="auto"/>
              <w:bottom w:val="single" w:sz="8" w:space="0" w:color="auto"/>
              <w:right w:val="single" w:sz="8" w:space="0" w:color="auto"/>
            </w:tcBorders>
            <w:shd w:val="clear" w:color="000000" w:fill="EEECE1"/>
            <w:vAlign w:val="bottom"/>
            <w:hideMark/>
          </w:tcPr>
          <w:p w:rsidR="0034115C" w:rsidRPr="00A23B7A" w:rsidRDefault="0034115C" w:rsidP="000A2804">
            <w:pPr>
              <w:rPr>
                <w:rFonts w:ascii="Sylfaen" w:hAnsi="Sylfaen" w:cs="Calibri"/>
                <w:sz w:val="20"/>
                <w:szCs w:val="20"/>
              </w:rPr>
            </w:pPr>
            <w:r w:rsidRPr="00A23B7A">
              <w:rPr>
                <w:rFonts w:ascii="Sylfaen" w:hAnsi="Sylfaen" w:cs="Calibri"/>
                <w:sz w:val="20"/>
                <w:szCs w:val="20"/>
              </w:rPr>
              <w:t>საერთო</w:t>
            </w:r>
            <w:r w:rsidRPr="00A23B7A">
              <w:rPr>
                <w:rFonts w:ascii="Arial" w:hAnsi="Arial" w:cs="Arial"/>
                <w:sz w:val="20"/>
                <w:szCs w:val="20"/>
              </w:rPr>
              <w:t xml:space="preserve"> </w:t>
            </w:r>
            <w:r w:rsidRPr="00A23B7A">
              <w:rPr>
                <w:rFonts w:ascii="Sylfaen" w:hAnsi="Sylfaen" w:cs="Calibri"/>
                <w:sz w:val="20"/>
                <w:szCs w:val="20"/>
              </w:rPr>
              <w:t>დანიშნულების</w:t>
            </w:r>
            <w:r w:rsidRPr="00A23B7A">
              <w:rPr>
                <w:rFonts w:ascii="Arial" w:hAnsi="Arial" w:cs="Arial"/>
                <w:sz w:val="20"/>
                <w:szCs w:val="20"/>
              </w:rPr>
              <w:t xml:space="preserve"> </w:t>
            </w:r>
            <w:r w:rsidRPr="00A23B7A">
              <w:rPr>
                <w:rFonts w:ascii="Sylfaen" w:hAnsi="Sylfaen" w:cs="Calibri"/>
                <w:sz w:val="20"/>
                <w:szCs w:val="20"/>
              </w:rPr>
              <w:t>სახელმწიფო</w:t>
            </w:r>
            <w:r w:rsidRPr="00A23B7A">
              <w:rPr>
                <w:rFonts w:ascii="Arial" w:hAnsi="Arial" w:cs="Arial"/>
                <w:sz w:val="20"/>
                <w:szCs w:val="20"/>
              </w:rPr>
              <w:t xml:space="preserve"> </w:t>
            </w:r>
            <w:r w:rsidRPr="00A23B7A">
              <w:rPr>
                <w:rFonts w:ascii="Sylfaen" w:hAnsi="Sylfaen" w:cs="Calibri"/>
                <w:sz w:val="20"/>
                <w:szCs w:val="20"/>
              </w:rPr>
              <w:t>მომსახურება</w:t>
            </w:r>
          </w:p>
        </w:tc>
        <w:tc>
          <w:tcPr>
            <w:tcW w:w="1204" w:type="pct"/>
            <w:tcBorders>
              <w:top w:val="nil"/>
              <w:left w:val="nil"/>
              <w:bottom w:val="single" w:sz="8" w:space="0" w:color="auto"/>
              <w:right w:val="single" w:sz="8" w:space="0" w:color="auto"/>
            </w:tcBorders>
            <w:shd w:val="clear" w:color="000000" w:fill="EEECE1"/>
            <w:noWrap/>
            <w:vAlign w:val="bottom"/>
            <w:hideMark/>
          </w:tcPr>
          <w:p w:rsidR="0034115C" w:rsidRPr="00104907" w:rsidRDefault="009E50EB" w:rsidP="000A2804">
            <w:pPr>
              <w:jc w:val="right"/>
              <w:rPr>
                <w:rFonts w:asciiTheme="minorHAnsi" w:hAnsiTheme="minorHAnsi" w:cs="Arial"/>
                <w:sz w:val="20"/>
                <w:szCs w:val="20"/>
                <w:lang w:val="ka-GE"/>
              </w:rPr>
            </w:pPr>
            <w:r>
              <w:rPr>
                <w:rFonts w:asciiTheme="minorHAnsi" w:hAnsiTheme="minorHAnsi" w:cs="Arial"/>
                <w:sz w:val="20"/>
                <w:szCs w:val="20"/>
                <w:lang w:val="ka-GE"/>
              </w:rPr>
              <w:t>2635,3</w:t>
            </w:r>
          </w:p>
        </w:tc>
        <w:tc>
          <w:tcPr>
            <w:tcW w:w="1288" w:type="pct"/>
            <w:tcBorders>
              <w:top w:val="nil"/>
              <w:left w:val="nil"/>
              <w:bottom w:val="single" w:sz="8" w:space="0" w:color="auto"/>
              <w:right w:val="single" w:sz="8" w:space="0" w:color="auto"/>
            </w:tcBorders>
            <w:shd w:val="clear" w:color="000000" w:fill="EEECE1"/>
            <w:noWrap/>
            <w:vAlign w:val="bottom"/>
            <w:hideMark/>
          </w:tcPr>
          <w:p w:rsidR="0034115C" w:rsidRPr="001020C4" w:rsidRDefault="00D01771" w:rsidP="000A2804">
            <w:pPr>
              <w:jc w:val="right"/>
              <w:rPr>
                <w:rFonts w:asciiTheme="minorHAnsi" w:hAnsiTheme="minorHAnsi" w:cs="Arial"/>
                <w:sz w:val="20"/>
                <w:szCs w:val="20"/>
                <w:lang w:val="ka-GE"/>
              </w:rPr>
            </w:pPr>
            <w:r>
              <w:rPr>
                <w:rFonts w:asciiTheme="minorHAnsi" w:hAnsiTheme="minorHAnsi" w:cs="Arial"/>
                <w:sz w:val="20"/>
                <w:szCs w:val="20"/>
                <w:lang w:val="ka-GE"/>
              </w:rPr>
              <w:t>22,</w:t>
            </w:r>
            <w:r w:rsidR="00133DA0">
              <w:rPr>
                <w:rFonts w:asciiTheme="minorHAnsi" w:hAnsiTheme="minorHAnsi" w:cs="Arial"/>
                <w:sz w:val="20"/>
                <w:szCs w:val="20"/>
                <w:lang w:val="ka-GE"/>
              </w:rPr>
              <w:t>6</w:t>
            </w:r>
          </w:p>
        </w:tc>
      </w:tr>
      <w:tr w:rsidR="005E76F4" w:rsidRPr="00A23B7A" w:rsidTr="005439A6">
        <w:trPr>
          <w:trHeight w:val="360"/>
        </w:trPr>
        <w:tc>
          <w:tcPr>
            <w:tcW w:w="2507" w:type="pct"/>
            <w:tcBorders>
              <w:top w:val="nil"/>
              <w:left w:val="single" w:sz="8" w:space="0" w:color="auto"/>
              <w:bottom w:val="single" w:sz="8" w:space="0" w:color="auto"/>
              <w:right w:val="single" w:sz="8" w:space="0" w:color="auto"/>
            </w:tcBorders>
            <w:shd w:val="clear" w:color="auto" w:fill="auto"/>
            <w:vAlign w:val="bottom"/>
            <w:hideMark/>
          </w:tcPr>
          <w:p w:rsidR="0034115C" w:rsidRPr="00A23B7A" w:rsidRDefault="0034115C" w:rsidP="000A2804">
            <w:pPr>
              <w:rPr>
                <w:rFonts w:ascii="Sylfaen" w:hAnsi="Sylfaen" w:cs="Calibri"/>
                <w:sz w:val="20"/>
                <w:szCs w:val="20"/>
              </w:rPr>
            </w:pPr>
            <w:r w:rsidRPr="00A23B7A">
              <w:rPr>
                <w:rFonts w:ascii="Sylfaen" w:hAnsi="Sylfaen" w:cs="Calibri"/>
                <w:sz w:val="20"/>
                <w:szCs w:val="20"/>
              </w:rPr>
              <w:t>თავდაცვა</w:t>
            </w:r>
          </w:p>
        </w:tc>
        <w:tc>
          <w:tcPr>
            <w:tcW w:w="1204" w:type="pct"/>
            <w:tcBorders>
              <w:top w:val="nil"/>
              <w:left w:val="nil"/>
              <w:bottom w:val="single" w:sz="8" w:space="0" w:color="auto"/>
              <w:right w:val="single" w:sz="8" w:space="0" w:color="auto"/>
            </w:tcBorders>
            <w:shd w:val="clear" w:color="auto" w:fill="auto"/>
            <w:noWrap/>
            <w:vAlign w:val="bottom"/>
            <w:hideMark/>
          </w:tcPr>
          <w:p w:rsidR="0034115C" w:rsidRPr="004970FE" w:rsidRDefault="0034115C" w:rsidP="000A2804">
            <w:pPr>
              <w:jc w:val="right"/>
              <w:rPr>
                <w:rFonts w:asciiTheme="minorHAnsi" w:hAnsiTheme="minorHAnsi" w:cs="Arial"/>
                <w:sz w:val="20"/>
                <w:szCs w:val="20"/>
                <w:lang w:val="ka-GE"/>
              </w:rPr>
            </w:pPr>
            <w:r>
              <w:rPr>
                <w:rFonts w:asciiTheme="minorHAnsi" w:hAnsiTheme="minorHAnsi" w:cs="Arial"/>
                <w:sz w:val="20"/>
                <w:szCs w:val="20"/>
                <w:lang w:val="ka-GE"/>
              </w:rPr>
              <w:t>0</w:t>
            </w:r>
          </w:p>
        </w:tc>
        <w:tc>
          <w:tcPr>
            <w:tcW w:w="1288" w:type="pct"/>
            <w:tcBorders>
              <w:top w:val="nil"/>
              <w:left w:val="nil"/>
              <w:bottom w:val="single" w:sz="8" w:space="0" w:color="auto"/>
              <w:right w:val="single" w:sz="8" w:space="0" w:color="auto"/>
            </w:tcBorders>
            <w:shd w:val="clear" w:color="000000" w:fill="EEECE1"/>
            <w:noWrap/>
            <w:vAlign w:val="bottom"/>
            <w:hideMark/>
          </w:tcPr>
          <w:p w:rsidR="0034115C" w:rsidRPr="004970FE" w:rsidRDefault="0034115C" w:rsidP="000A2804">
            <w:pPr>
              <w:jc w:val="right"/>
              <w:rPr>
                <w:rFonts w:asciiTheme="minorHAnsi" w:hAnsiTheme="minorHAnsi" w:cs="Arial"/>
                <w:sz w:val="20"/>
                <w:szCs w:val="20"/>
                <w:lang w:val="ka-GE"/>
              </w:rPr>
            </w:pPr>
            <w:r>
              <w:rPr>
                <w:rFonts w:asciiTheme="minorHAnsi" w:hAnsiTheme="minorHAnsi" w:cs="Arial"/>
                <w:sz w:val="20"/>
                <w:szCs w:val="20"/>
                <w:lang w:val="ka-GE"/>
              </w:rPr>
              <w:t>0</w:t>
            </w:r>
          </w:p>
        </w:tc>
      </w:tr>
      <w:tr w:rsidR="005E76F4" w:rsidRPr="00A23B7A" w:rsidTr="005439A6">
        <w:trPr>
          <w:trHeight w:val="360"/>
        </w:trPr>
        <w:tc>
          <w:tcPr>
            <w:tcW w:w="2507" w:type="pct"/>
            <w:tcBorders>
              <w:top w:val="nil"/>
              <w:left w:val="single" w:sz="8" w:space="0" w:color="auto"/>
              <w:bottom w:val="single" w:sz="8" w:space="0" w:color="auto"/>
              <w:right w:val="single" w:sz="8" w:space="0" w:color="auto"/>
            </w:tcBorders>
            <w:shd w:val="clear" w:color="auto" w:fill="auto"/>
            <w:vAlign w:val="bottom"/>
            <w:hideMark/>
          </w:tcPr>
          <w:p w:rsidR="0034115C" w:rsidRPr="00A23B7A" w:rsidRDefault="0034115C" w:rsidP="000A2804">
            <w:pPr>
              <w:rPr>
                <w:rFonts w:ascii="Sylfaen" w:hAnsi="Sylfaen" w:cs="Calibri"/>
                <w:sz w:val="20"/>
                <w:szCs w:val="20"/>
              </w:rPr>
            </w:pPr>
            <w:r w:rsidRPr="00A23B7A">
              <w:rPr>
                <w:rFonts w:ascii="Sylfaen" w:hAnsi="Sylfaen" w:cs="Calibri"/>
                <w:sz w:val="20"/>
                <w:szCs w:val="20"/>
              </w:rPr>
              <w:t>საზოგადოებრივი წესრიგი და უშიშროება</w:t>
            </w:r>
          </w:p>
        </w:tc>
        <w:tc>
          <w:tcPr>
            <w:tcW w:w="1204" w:type="pct"/>
            <w:tcBorders>
              <w:top w:val="nil"/>
              <w:left w:val="nil"/>
              <w:bottom w:val="single" w:sz="8" w:space="0" w:color="auto"/>
              <w:right w:val="single" w:sz="8" w:space="0" w:color="auto"/>
            </w:tcBorders>
            <w:shd w:val="clear" w:color="auto" w:fill="auto"/>
            <w:noWrap/>
            <w:vAlign w:val="bottom"/>
            <w:hideMark/>
          </w:tcPr>
          <w:p w:rsidR="0034115C" w:rsidRPr="004970FE" w:rsidRDefault="0034115C" w:rsidP="000A2804">
            <w:pPr>
              <w:jc w:val="right"/>
              <w:rPr>
                <w:rFonts w:asciiTheme="minorHAnsi" w:hAnsiTheme="minorHAnsi" w:cs="Arial"/>
                <w:sz w:val="20"/>
                <w:szCs w:val="20"/>
                <w:lang w:val="ka-GE"/>
              </w:rPr>
            </w:pPr>
            <w:r>
              <w:rPr>
                <w:rFonts w:asciiTheme="minorHAnsi" w:hAnsiTheme="minorHAnsi" w:cs="Arial"/>
                <w:sz w:val="20"/>
                <w:szCs w:val="20"/>
                <w:lang w:val="ka-GE"/>
              </w:rPr>
              <w:t>0</w:t>
            </w:r>
          </w:p>
        </w:tc>
        <w:tc>
          <w:tcPr>
            <w:tcW w:w="1288" w:type="pct"/>
            <w:tcBorders>
              <w:top w:val="nil"/>
              <w:left w:val="nil"/>
              <w:bottom w:val="single" w:sz="8" w:space="0" w:color="auto"/>
              <w:right w:val="single" w:sz="8" w:space="0" w:color="auto"/>
            </w:tcBorders>
            <w:shd w:val="clear" w:color="000000" w:fill="EEECE1"/>
            <w:noWrap/>
            <w:vAlign w:val="bottom"/>
            <w:hideMark/>
          </w:tcPr>
          <w:p w:rsidR="0034115C" w:rsidRPr="004970FE" w:rsidRDefault="0034115C" w:rsidP="000A2804">
            <w:pPr>
              <w:jc w:val="right"/>
              <w:rPr>
                <w:rFonts w:asciiTheme="minorHAnsi" w:hAnsiTheme="minorHAnsi" w:cs="Arial"/>
                <w:sz w:val="20"/>
                <w:szCs w:val="20"/>
                <w:lang w:val="ka-GE"/>
              </w:rPr>
            </w:pPr>
            <w:r>
              <w:rPr>
                <w:rFonts w:asciiTheme="minorHAnsi" w:hAnsiTheme="minorHAnsi" w:cs="Arial"/>
                <w:sz w:val="20"/>
                <w:szCs w:val="20"/>
                <w:lang w:val="ka-GE"/>
              </w:rPr>
              <w:t>0</w:t>
            </w:r>
          </w:p>
        </w:tc>
      </w:tr>
      <w:tr w:rsidR="005E76F4" w:rsidRPr="00A23B7A" w:rsidTr="005439A6">
        <w:trPr>
          <w:trHeight w:val="360"/>
        </w:trPr>
        <w:tc>
          <w:tcPr>
            <w:tcW w:w="2507" w:type="pct"/>
            <w:tcBorders>
              <w:top w:val="nil"/>
              <w:left w:val="single" w:sz="8" w:space="0" w:color="auto"/>
              <w:bottom w:val="single" w:sz="8" w:space="0" w:color="auto"/>
              <w:right w:val="single" w:sz="8" w:space="0" w:color="auto"/>
            </w:tcBorders>
            <w:shd w:val="clear" w:color="000000" w:fill="EEECE1"/>
            <w:vAlign w:val="bottom"/>
            <w:hideMark/>
          </w:tcPr>
          <w:p w:rsidR="0034115C" w:rsidRPr="00A23B7A" w:rsidRDefault="0034115C" w:rsidP="000A2804">
            <w:pPr>
              <w:rPr>
                <w:rFonts w:ascii="Sylfaen" w:hAnsi="Sylfaen" w:cs="Calibri"/>
                <w:sz w:val="20"/>
                <w:szCs w:val="20"/>
              </w:rPr>
            </w:pPr>
            <w:r w:rsidRPr="00A23B7A">
              <w:rPr>
                <w:rFonts w:ascii="Sylfaen" w:hAnsi="Sylfaen" w:cs="Calibri"/>
                <w:sz w:val="20"/>
                <w:szCs w:val="20"/>
              </w:rPr>
              <w:t>ეკონომიკური</w:t>
            </w:r>
            <w:r w:rsidRPr="00A23B7A">
              <w:rPr>
                <w:rFonts w:ascii="Arial" w:hAnsi="Arial" w:cs="Arial"/>
                <w:sz w:val="20"/>
                <w:szCs w:val="20"/>
              </w:rPr>
              <w:t xml:space="preserve"> </w:t>
            </w:r>
            <w:r w:rsidRPr="00A23B7A">
              <w:rPr>
                <w:rFonts w:ascii="Sylfaen" w:hAnsi="Sylfaen" w:cs="Calibri"/>
                <w:sz w:val="20"/>
                <w:szCs w:val="20"/>
              </w:rPr>
              <w:t>საქმიანობა</w:t>
            </w:r>
          </w:p>
        </w:tc>
        <w:tc>
          <w:tcPr>
            <w:tcW w:w="1204" w:type="pct"/>
            <w:tcBorders>
              <w:top w:val="nil"/>
              <w:left w:val="nil"/>
              <w:bottom w:val="single" w:sz="8" w:space="0" w:color="auto"/>
              <w:right w:val="single" w:sz="8" w:space="0" w:color="auto"/>
            </w:tcBorders>
            <w:shd w:val="clear" w:color="000000" w:fill="EEECE1"/>
            <w:noWrap/>
            <w:vAlign w:val="bottom"/>
            <w:hideMark/>
          </w:tcPr>
          <w:p w:rsidR="0034115C" w:rsidRPr="00104907" w:rsidRDefault="009E50EB" w:rsidP="000A2804">
            <w:pPr>
              <w:jc w:val="right"/>
              <w:rPr>
                <w:rFonts w:asciiTheme="minorHAnsi" w:hAnsiTheme="minorHAnsi" w:cs="Arial"/>
                <w:sz w:val="20"/>
                <w:szCs w:val="20"/>
                <w:lang w:val="ka-GE"/>
              </w:rPr>
            </w:pPr>
            <w:r>
              <w:rPr>
                <w:rFonts w:asciiTheme="minorHAnsi" w:hAnsiTheme="minorHAnsi" w:cs="Arial"/>
                <w:sz w:val="20"/>
                <w:szCs w:val="20"/>
                <w:lang w:val="ka-GE"/>
              </w:rPr>
              <w:t>1425,3</w:t>
            </w:r>
          </w:p>
        </w:tc>
        <w:tc>
          <w:tcPr>
            <w:tcW w:w="1288" w:type="pct"/>
            <w:tcBorders>
              <w:top w:val="nil"/>
              <w:left w:val="nil"/>
              <w:bottom w:val="single" w:sz="8" w:space="0" w:color="auto"/>
              <w:right w:val="single" w:sz="8" w:space="0" w:color="auto"/>
            </w:tcBorders>
            <w:shd w:val="clear" w:color="000000" w:fill="EEECE1"/>
            <w:noWrap/>
            <w:vAlign w:val="bottom"/>
            <w:hideMark/>
          </w:tcPr>
          <w:p w:rsidR="0034115C" w:rsidRPr="001020C4" w:rsidRDefault="00D01771" w:rsidP="000A2804">
            <w:pPr>
              <w:jc w:val="right"/>
              <w:rPr>
                <w:rFonts w:asciiTheme="minorHAnsi" w:hAnsiTheme="minorHAnsi" w:cs="Arial"/>
                <w:sz w:val="20"/>
                <w:szCs w:val="20"/>
                <w:lang w:val="ka-GE"/>
              </w:rPr>
            </w:pPr>
            <w:r>
              <w:rPr>
                <w:rFonts w:asciiTheme="minorHAnsi" w:hAnsiTheme="minorHAnsi" w:cs="Arial"/>
                <w:sz w:val="20"/>
                <w:szCs w:val="20"/>
                <w:lang w:val="ka-GE"/>
              </w:rPr>
              <w:t>12,2</w:t>
            </w:r>
          </w:p>
        </w:tc>
      </w:tr>
      <w:tr w:rsidR="005E76F4" w:rsidRPr="00A23B7A" w:rsidTr="005439A6">
        <w:trPr>
          <w:trHeight w:val="360"/>
        </w:trPr>
        <w:tc>
          <w:tcPr>
            <w:tcW w:w="2507" w:type="pct"/>
            <w:tcBorders>
              <w:top w:val="nil"/>
              <w:left w:val="single" w:sz="8" w:space="0" w:color="auto"/>
              <w:bottom w:val="single" w:sz="8" w:space="0" w:color="auto"/>
              <w:right w:val="single" w:sz="8" w:space="0" w:color="auto"/>
            </w:tcBorders>
            <w:shd w:val="clear" w:color="auto" w:fill="auto"/>
            <w:vAlign w:val="bottom"/>
            <w:hideMark/>
          </w:tcPr>
          <w:p w:rsidR="0034115C" w:rsidRPr="00A23B7A" w:rsidRDefault="0034115C" w:rsidP="000A2804">
            <w:pPr>
              <w:rPr>
                <w:rFonts w:ascii="Sylfaen" w:hAnsi="Sylfaen" w:cs="Calibri"/>
                <w:sz w:val="20"/>
                <w:szCs w:val="20"/>
              </w:rPr>
            </w:pPr>
            <w:r w:rsidRPr="00A23B7A">
              <w:rPr>
                <w:rFonts w:ascii="Sylfaen" w:hAnsi="Sylfaen" w:cs="Calibri"/>
                <w:sz w:val="20"/>
                <w:szCs w:val="20"/>
              </w:rPr>
              <w:t>გარემოს</w:t>
            </w:r>
            <w:r w:rsidRPr="00A23B7A">
              <w:rPr>
                <w:rFonts w:ascii="Arial" w:hAnsi="Arial" w:cs="Arial"/>
                <w:sz w:val="20"/>
                <w:szCs w:val="20"/>
              </w:rPr>
              <w:t xml:space="preserve"> </w:t>
            </w:r>
            <w:r w:rsidRPr="00A23B7A">
              <w:rPr>
                <w:rFonts w:ascii="Sylfaen" w:hAnsi="Sylfaen" w:cs="Calibri"/>
                <w:sz w:val="20"/>
                <w:szCs w:val="20"/>
              </w:rPr>
              <w:t>დაცვა</w:t>
            </w:r>
          </w:p>
        </w:tc>
        <w:tc>
          <w:tcPr>
            <w:tcW w:w="1204" w:type="pct"/>
            <w:tcBorders>
              <w:top w:val="nil"/>
              <w:left w:val="nil"/>
              <w:bottom w:val="single" w:sz="8" w:space="0" w:color="auto"/>
              <w:right w:val="single" w:sz="8" w:space="0" w:color="auto"/>
            </w:tcBorders>
            <w:shd w:val="clear" w:color="auto" w:fill="auto"/>
            <w:noWrap/>
            <w:vAlign w:val="bottom"/>
            <w:hideMark/>
          </w:tcPr>
          <w:p w:rsidR="0034115C" w:rsidRPr="004970FE" w:rsidRDefault="009E50EB" w:rsidP="000A2804">
            <w:pPr>
              <w:jc w:val="right"/>
              <w:rPr>
                <w:rFonts w:asciiTheme="minorHAnsi" w:hAnsiTheme="minorHAnsi" w:cs="Arial"/>
                <w:sz w:val="20"/>
                <w:szCs w:val="20"/>
                <w:lang w:val="ka-GE"/>
              </w:rPr>
            </w:pPr>
            <w:r>
              <w:rPr>
                <w:rFonts w:asciiTheme="minorHAnsi" w:hAnsiTheme="minorHAnsi" w:cs="Arial"/>
                <w:sz w:val="20"/>
                <w:szCs w:val="20"/>
                <w:lang w:val="ka-GE"/>
              </w:rPr>
              <w:t>423,1</w:t>
            </w:r>
          </w:p>
        </w:tc>
        <w:tc>
          <w:tcPr>
            <w:tcW w:w="1288" w:type="pct"/>
            <w:tcBorders>
              <w:top w:val="nil"/>
              <w:left w:val="nil"/>
              <w:bottom w:val="single" w:sz="8" w:space="0" w:color="auto"/>
              <w:right w:val="single" w:sz="8" w:space="0" w:color="auto"/>
            </w:tcBorders>
            <w:shd w:val="clear" w:color="000000" w:fill="EEECE1"/>
            <w:noWrap/>
            <w:vAlign w:val="bottom"/>
            <w:hideMark/>
          </w:tcPr>
          <w:p w:rsidR="0034115C" w:rsidRPr="001020C4" w:rsidRDefault="008A3A2F" w:rsidP="000A2804">
            <w:pPr>
              <w:jc w:val="right"/>
              <w:rPr>
                <w:rFonts w:asciiTheme="minorHAnsi" w:hAnsiTheme="minorHAnsi" w:cs="Arial"/>
                <w:sz w:val="20"/>
                <w:szCs w:val="20"/>
                <w:lang w:val="ka-GE"/>
              </w:rPr>
            </w:pPr>
            <w:r>
              <w:rPr>
                <w:rFonts w:asciiTheme="minorHAnsi" w:hAnsiTheme="minorHAnsi" w:cs="Arial"/>
                <w:sz w:val="20"/>
                <w:szCs w:val="20"/>
                <w:lang w:val="ka-GE"/>
              </w:rPr>
              <w:t>3</w:t>
            </w:r>
            <w:r w:rsidR="00CE1808">
              <w:rPr>
                <w:rFonts w:asciiTheme="minorHAnsi" w:hAnsiTheme="minorHAnsi" w:cs="Arial"/>
                <w:sz w:val="20"/>
                <w:szCs w:val="20"/>
                <w:lang w:val="ka-GE"/>
              </w:rPr>
              <w:t>,</w:t>
            </w:r>
            <w:r w:rsidR="00D01771">
              <w:rPr>
                <w:rFonts w:asciiTheme="minorHAnsi" w:hAnsiTheme="minorHAnsi" w:cs="Arial"/>
                <w:sz w:val="20"/>
                <w:szCs w:val="20"/>
                <w:lang w:val="ka-GE"/>
              </w:rPr>
              <w:t>6</w:t>
            </w:r>
          </w:p>
        </w:tc>
      </w:tr>
      <w:tr w:rsidR="005E76F4" w:rsidRPr="00A23B7A" w:rsidTr="005439A6">
        <w:trPr>
          <w:trHeight w:val="360"/>
        </w:trPr>
        <w:tc>
          <w:tcPr>
            <w:tcW w:w="2507" w:type="pct"/>
            <w:tcBorders>
              <w:top w:val="nil"/>
              <w:left w:val="single" w:sz="8" w:space="0" w:color="auto"/>
              <w:bottom w:val="single" w:sz="8" w:space="0" w:color="auto"/>
              <w:right w:val="single" w:sz="8" w:space="0" w:color="auto"/>
            </w:tcBorders>
            <w:shd w:val="clear" w:color="000000" w:fill="EEECE1"/>
            <w:vAlign w:val="bottom"/>
            <w:hideMark/>
          </w:tcPr>
          <w:p w:rsidR="0034115C" w:rsidRPr="00A23B7A" w:rsidRDefault="0034115C" w:rsidP="000A2804">
            <w:pPr>
              <w:rPr>
                <w:rFonts w:ascii="Sylfaen" w:hAnsi="Sylfaen" w:cs="Calibri"/>
                <w:sz w:val="20"/>
                <w:szCs w:val="20"/>
              </w:rPr>
            </w:pPr>
            <w:r w:rsidRPr="00A23B7A">
              <w:rPr>
                <w:rFonts w:ascii="Sylfaen" w:hAnsi="Sylfaen" w:cs="Calibri"/>
                <w:sz w:val="20"/>
                <w:szCs w:val="20"/>
              </w:rPr>
              <w:t>საბინაო-კომუნალური</w:t>
            </w:r>
            <w:r w:rsidRPr="00A23B7A">
              <w:rPr>
                <w:rFonts w:ascii="Arial" w:hAnsi="Arial" w:cs="Arial"/>
                <w:sz w:val="20"/>
                <w:szCs w:val="20"/>
              </w:rPr>
              <w:t xml:space="preserve"> </w:t>
            </w:r>
            <w:r w:rsidRPr="00A23B7A">
              <w:rPr>
                <w:rFonts w:ascii="Sylfaen" w:hAnsi="Sylfaen" w:cs="Calibri"/>
                <w:sz w:val="20"/>
                <w:szCs w:val="20"/>
              </w:rPr>
              <w:t>მეურნეობა</w:t>
            </w:r>
          </w:p>
        </w:tc>
        <w:tc>
          <w:tcPr>
            <w:tcW w:w="1204" w:type="pct"/>
            <w:tcBorders>
              <w:top w:val="nil"/>
              <w:left w:val="nil"/>
              <w:bottom w:val="single" w:sz="8" w:space="0" w:color="auto"/>
              <w:right w:val="single" w:sz="8" w:space="0" w:color="auto"/>
            </w:tcBorders>
            <w:shd w:val="clear" w:color="000000" w:fill="EEECE1"/>
            <w:noWrap/>
            <w:vAlign w:val="bottom"/>
            <w:hideMark/>
          </w:tcPr>
          <w:p w:rsidR="0034115C" w:rsidRPr="004970FE" w:rsidRDefault="009E50EB" w:rsidP="000A2804">
            <w:pPr>
              <w:jc w:val="right"/>
              <w:rPr>
                <w:rFonts w:asciiTheme="minorHAnsi" w:hAnsiTheme="minorHAnsi" w:cs="Arial"/>
                <w:sz w:val="20"/>
                <w:szCs w:val="20"/>
                <w:lang w:val="ka-GE"/>
              </w:rPr>
            </w:pPr>
            <w:r>
              <w:rPr>
                <w:rFonts w:asciiTheme="minorHAnsi" w:hAnsiTheme="minorHAnsi" w:cs="Arial"/>
                <w:sz w:val="20"/>
                <w:szCs w:val="20"/>
                <w:lang w:val="ka-GE"/>
              </w:rPr>
              <w:t>1464,8</w:t>
            </w:r>
          </w:p>
        </w:tc>
        <w:tc>
          <w:tcPr>
            <w:tcW w:w="1288" w:type="pct"/>
            <w:tcBorders>
              <w:top w:val="nil"/>
              <w:left w:val="nil"/>
              <w:bottom w:val="single" w:sz="8" w:space="0" w:color="auto"/>
              <w:right w:val="single" w:sz="8" w:space="0" w:color="auto"/>
            </w:tcBorders>
            <w:shd w:val="clear" w:color="000000" w:fill="EEECE1"/>
            <w:noWrap/>
            <w:vAlign w:val="bottom"/>
            <w:hideMark/>
          </w:tcPr>
          <w:p w:rsidR="0034115C" w:rsidRPr="001020C4" w:rsidRDefault="009E6627" w:rsidP="000A2804">
            <w:pPr>
              <w:jc w:val="right"/>
              <w:rPr>
                <w:rFonts w:asciiTheme="minorHAnsi" w:hAnsiTheme="minorHAnsi" w:cs="Arial"/>
                <w:sz w:val="20"/>
                <w:szCs w:val="20"/>
                <w:lang w:val="ka-GE"/>
              </w:rPr>
            </w:pPr>
            <w:r>
              <w:rPr>
                <w:rFonts w:asciiTheme="minorHAnsi" w:hAnsiTheme="minorHAnsi" w:cs="Arial"/>
                <w:sz w:val="20"/>
                <w:szCs w:val="20"/>
                <w:lang w:val="ka-GE"/>
              </w:rPr>
              <w:t>1</w:t>
            </w:r>
            <w:r w:rsidR="00115AA9">
              <w:rPr>
                <w:rFonts w:asciiTheme="minorHAnsi" w:hAnsiTheme="minorHAnsi" w:cs="Arial"/>
                <w:sz w:val="20"/>
                <w:szCs w:val="20"/>
                <w:lang w:val="ka-GE"/>
              </w:rPr>
              <w:t>2,5</w:t>
            </w:r>
          </w:p>
        </w:tc>
      </w:tr>
      <w:tr w:rsidR="005E76F4" w:rsidRPr="00A23B7A" w:rsidTr="005439A6">
        <w:trPr>
          <w:trHeight w:val="360"/>
        </w:trPr>
        <w:tc>
          <w:tcPr>
            <w:tcW w:w="2507" w:type="pct"/>
            <w:tcBorders>
              <w:top w:val="nil"/>
              <w:left w:val="single" w:sz="8" w:space="0" w:color="auto"/>
              <w:bottom w:val="single" w:sz="8" w:space="0" w:color="auto"/>
              <w:right w:val="single" w:sz="8" w:space="0" w:color="auto"/>
            </w:tcBorders>
            <w:shd w:val="clear" w:color="auto" w:fill="auto"/>
            <w:vAlign w:val="bottom"/>
            <w:hideMark/>
          </w:tcPr>
          <w:p w:rsidR="0034115C" w:rsidRPr="00A23B7A" w:rsidRDefault="0034115C" w:rsidP="000A2804">
            <w:pPr>
              <w:rPr>
                <w:rFonts w:ascii="Sylfaen" w:hAnsi="Sylfaen" w:cs="Calibri"/>
                <w:sz w:val="20"/>
                <w:szCs w:val="20"/>
              </w:rPr>
            </w:pPr>
            <w:r w:rsidRPr="00A23B7A">
              <w:rPr>
                <w:rFonts w:ascii="Sylfaen" w:hAnsi="Sylfaen" w:cs="Calibri"/>
                <w:sz w:val="20"/>
                <w:szCs w:val="20"/>
              </w:rPr>
              <w:t>ჯანმრთელობის</w:t>
            </w:r>
            <w:r w:rsidRPr="00A23B7A">
              <w:rPr>
                <w:rFonts w:ascii="Arial" w:hAnsi="Arial" w:cs="Arial"/>
                <w:sz w:val="20"/>
                <w:szCs w:val="20"/>
              </w:rPr>
              <w:t xml:space="preserve"> </w:t>
            </w:r>
            <w:r w:rsidRPr="00A23B7A">
              <w:rPr>
                <w:rFonts w:ascii="Sylfaen" w:hAnsi="Sylfaen" w:cs="Calibri"/>
                <w:sz w:val="20"/>
                <w:szCs w:val="20"/>
              </w:rPr>
              <w:t>დაცვა</w:t>
            </w:r>
          </w:p>
        </w:tc>
        <w:tc>
          <w:tcPr>
            <w:tcW w:w="1204" w:type="pct"/>
            <w:tcBorders>
              <w:top w:val="nil"/>
              <w:left w:val="nil"/>
              <w:bottom w:val="single" w:sz="8" w:space="0" w:color="auto"/>
              <w:right w:val="single" w:sz="8" w:space="0" w:color="auto"/>
            </w:tcBorders>
            <w:shd w:val="clear" w:color="auto" w:fill="auto"/>
            <w:noWrap/>
            <w:vAlign w:val="bottom"/>
            <w:hideMark/>
          </w:tcPr>
          <w:p w:rsidR="0034115C" w:rsidRPr="004970FE" w:rsidRDefault="009E50EB" w:rsidP="000A2804">
            <w:pPr>
              <w:jc w:val="right"/>
              <w:rPr>
                <w:rFonts w:asciiTheme="minorHAnsi" w:hAnsiTheme="minorHAnsi" w:cs="Arial"/>
                <w:sz w:val="20"/>
                <w:szCs w:val="20"/>
                <w:lang w:val="ka-GE"/>
              </w:rPr>
            </w:pPr>
            <w:r>
              <w:rPr>
                <w:rFonts w:asciiTheme="minorHAnsi" w:hAnsiTheme="minorHAnsi" w:cs="Arial"/>
                <w:sz w:val="20"/>
                <w:szCs w:val="20"/>
                <w:lang w:val="ka-GE"/>
              </w:rPr>
              <w:t>119,9</w:t>
            </w:r>
          </w:p>
        </w:tc>
        <w:tc>
          <w:tcPr>
            <w:tcW w:w="1288" w:type="pct"/>
            <w:tcBorders>
              <w:top w:val="nil"/>
              <w:left w:val="nil"/>
              <w:bottom w:val="single" w:sz="8" w:space="0" w:color="auto"/>
              <w:right w:val="single" w:sz="8" w:space="0" w:color="auto"/>
            </w:tcBorders>
            <w:shd w:val="clear" w:color="000000" w:fill="EEECE1"/>
            <w:noWrap/>
            <w:vAlign w:val="bottom"/>
            <w:hideMark/>
          </w:tcPr>
          <w:p w:rsidR="0034115C" w:rsidRPr="009E6627" w:rsidRDefault="009E6627" w:rsidP="000A2804">
            <w:pPr>
              <w:jc w:val="right"/>
              <w:rPr>
                <w:rFonts w:asciiTheme="minorHAnsi" w:hAnsiTheme="minorHAnsi" w:cs="Arial"/>
                <w:sz w:val="20"/>
                <w:szCs w:val="20"/>
                <w:lang w:val="ka-GE"/>
              </w:rPr>
            </w:pPr>
            <w:r>
              <w:rPr>
                <w:rFonts w:asciiTheme="minorHAnsi" w:hAnsiTheme="minorHAnsi" w:cs="Arial"/>
                <w:sz w:val="20"/>
                <w:szCs w:val="20"/>
                <w:lang w:val="ka-GE"/>
              </w:rPr>
              <w:t>1,</w:t>
            </w:r>
            <w:r w:rsidR="00115AA9">
              <w:rPr>
                <w:rFonts w:asciiTheme="minorHAnsi" w:hAnsiTheme="minorHAnsi" w:cs="Arial"/>
                <w:sz w:val="20"/>
                <w:szCs w:val="20"/>
                <w:lang w:val="ka-GE"/>
              </w:rPr>
              <w:t>0</w:t>
            </w:r>
          </w:p>
        </w:tc>
      </w:tr>
      <w:tr w:rsidR="005E76F4" w:rsidRPr="00A23B7A" w:rsidTr="005439A6">
        <w:trPr>
          <w:trHeight w:val="360"/>
        </w:trPr>
        <w:tc>
          <w:tcPr>
            <w:tcW w:w="2507" w:type="pct"/>
            <w:tcBorders>
              <w:top w:val="nil"/>
              <w:left w:val="single" w:sz="8" w:space="0" w:color="auto"/>
              <w:bottom w:val="single" w:sz="8" w:space="0" w:color="auto"/>
              <w:right w:val="single" w:sz="8" w:space="0" w:color="auto"/>
            </w:tcBorders>
            <w:shd w:val="clear" w:color="auto" w:fill="auto"/>
            <w:vAlign w:val="bottom"/>
            <w:hideMark/>
          </w:tcPr>
          <w:p w:rsidR="0034115C" w:rsidRPr="00A23B7A" w:rsidRDefault="0034115C" w:rsidP="000A2804">
            <w:pPr>
              <w:rPr>
                <w:rFonts w:ascii="Sylfaen" w:hAnsi="Sylfaen" w:cs="Calibri"/>
                <w:sz w:val="20"/>
                <w:szCs w:val="20"/>
              </w:rPr>
            </w:pPr>
            <w:r w:rsidRPr="00A23B7A">
              <w:rPr>
                <w:rFonts w:ascii="Sylfaen" w:hAnsi="Sylfaen" w:cs="Calibri"/>
                <w:sz w:val="20"/>
                <w:szCs w:val="20"/>
              </w:rPr>
              <w:t>დასვენება</w:t>
            </w:r>
            <w:r w:rsidRPr="00A23B7A">
              <w:rPr>
                <w:rFonts w:ascii="Arial" w:hAnsi="Arial" w:cs="Arial"/>
                <w:sz w:val="20"/>
                <w:szCs w:val="20"/>
              </w:rPr>
              <w:t xml:space="preserve"> </w:t>
            </w:r>
            <w:r w:rsidRPr="00A23B7A">
              <w:rPr>
                <w:rFonts w:ascii="Sylfaen" w:hAnsi="Sylfaen" w:cs="Calibri"/>
                <w:sz w:val="20"/>
                <w:szCs w:val="20"/>
              </w:rPr>
              <w:t>და</w:t>
            </w:r>
            <w:r w:rsidRPr="00A23B7A">
              <w:rPr>
                <w:rFonts w:ascii="Arial" w:hAnsi="Arial" w:cs="Arial"/>
                <w:sz w:val="20"/>
                <w:szCs w:val="20"/>
              </w:rPr>
              <w:t xml:space="preserve"> </w:t>
            </w:r>
            <w:r w:rsidRPr="00A23B7A">
              <w:rPr>
                <w:rFonts w:ascii="Sylfaen" w:hAnsi="Sylfaen" w:cs="Calibri"/>
                <w:sz w:val="20"/>
                <w:szCs w:val="20"/>
              </w:rPr>
              <w:t>კულტურა</w:t>
            </w:r>
          </w:p>
        </w:tc>
        <w:tc>
          <w:tcPr>
            <w:tcW w:w="1204" w:type="pct"/>
            <w:tcBorders>
              <w:top w:val="nil"/>
              <w:left w:val="nil"/>
              <w:bottom w:val="single" w:sz="8" w:space="0" w:color="auto"/>
              <w:right w:val="single" w:sz="8" w:space="0" w:color="auto"/>
            </w:tcBorders>
            <w:shd w:val="clear" w:color="auto" w:fill="auto"/>
            <w:noWrap/>
            <w:vAlign w:val="bottom"/>
            <w:hideMark/>
          </w:tcPr>
          <w:p w:rsidR="0034115C" w:rsidRPr="004970FE" w:rsidRDefault="009E50EB" w:rsidP="000A2804">
            <w:pPr>
              <w:jc w:val="right"/>
              <w:rPr>
                <w:rFonts w:asciiTheme="minorHAnsi" w:hAnsiTheme="minorHAnsi" w:cs="Arial"/>
                <w:sz w:val="20"/>
                <w:szCs w:val="20"/>
                <w:lang w:val="ka-GE"/>
              </w:rPr>
            </w:pPr>
            <w:r>
              <w:rPr>
                <w:rFonts w:asciiTheme="minorHAnsi" w:hAnsiTheme="minorHAnsi" w:cs="Arial"/>
                <w:sz w:val="20"/>
                <w:szCs w:val="20"/>
                <w:lang w:val="ka-GE"/>
              </w:rPr>
              <w:t>1949,0</w:t>
            </w:r>
          </w:p>
        </w:tc>
        <w:tc>
          <w:tcPr>
            <w:tcW w:w="1288" w:type="pct"/>
            <w:tcBorders>
              <w:top w:val="nil"/>
              <w:left w:val="nil"/>
              <w:bottom w:val="single" w:sz="8" w:space="0" w:color="auto"/>
              <w:right w:val="single" w:sz="8" w:space="0" w:color="auto"/>
            </w:tcBorders>
            <w:shd w:val="clear" w:color="000000" w:fill="EEECE1"/>
            <w:noWrap/>
            <w:vAlign w:val="bottom"/>
            <w:hideMark/>
          </w:tcPr>
          <w:p w:rsidR="0034115C" w:rsidRPr="001020C4" w:rsidRDefault="009E6627" w:rsidP="000A2804">
            <w:pPr>
              <w:jc w:val="right"/>
              <w:rPr>
                <w:rFonts w:asciiTheme="minorHAnsi" w:hAnsiTheme="minorHAnsi" w:cs="Arial"/>
                <w:sz w:val="20"/>
                <w:szCs w:val="20"/>
                <w:lang w:val="ka-GE"/>
              </w:rPr>
            </w:pPr>
            <w:r>
              <w:rPr>
                <w:rFonts w:asciiTheme="minorHAnsi" w:hAnsiTheme="minorHAnsi" w:cs="Arial"/>
                <w:sz w:val="20"/>
                <w:szCs w:val="20"/>
                <w:lang w:val="ka-GE"/>
              </w:rPr>
              <w:t>16,</w:t>
            </w:r>
            <w:r w:rsidR="00115AA9">
              <w:rPr>
                <w:rFonts w:asciiTheme="minorHAnsi" w:hAnsiTheme="minorHAnsi" w:cs="Arial"/>
                <w:sz w:val="20"/>
                <w:szCs w:val="20"/>
                <w:lang w:val="ka-GE"/>
              </w:rPr>
              <w:t>7</w:t>
            </w:r>
          </w:p>
        </w:tc>
      </w:tr>
      <w:tr w:rsidR="005E76F4" w:rsidRPr="00A23B7A" w:rsidTr="005439A6">
        <w:trPr>
          <w:trHeight w:val="360"/>
        </w:trPr>
        <w:tc>
          <w:tcPr>
            <w:tcW w:w="2507" w:type="pct"/>
            <w:tcBorders>
              <w:top w:val="nil"/>
              <w:left w:val="single" w:sz="8" w:space="0" w:color="auto"/>
              <w:bottom w:val="single" w:sz="8" w:space="0" w:color="auto"/>
              <w:right w:val="single" w:sz="8" w:space="0" w:color="auto"/>
            </w:tcBorders>
            <w:shd w:val="clear" w:color="auto" w:fill="auto"/>
            <w:vAlign w:val="bottom"/>
            <w:hideMark/>
          </w:tcPr>
          <w:p w:rsidR="0034115C" w:rsidRPr="00A23B7A" w:rsidRDefault="0034115C" w:rsidP="000A2804">
            <w:pPr>
              <w:rPr>
                <w:rFonts w:ascii="Sylfaen" w:hAnsi="Sylfaen" w:cs="Calibri"/>
                <w:sz w:val="20"/>
                <w:szCs w:val="20"/>
              </w:rPr>
            </w:pPr>
            <w:r w:rsidRPr="00A23B7A">
              <w:rPr>
                <w:rFonts w:ascii="Sylfaen" w:hAnsi="Sylfaen" w:cs="Calibri"/>
                <w:sz w:val="20"/>
                <w:szCs w:val="20"/>
              </w:rPr>
              <w:t>განათლება</w:t>
            </w:r>
          </w:p>
        </w:tc>
        <w:tc>
          <w:tcPr>
            <w:tcW w:w="1204" w:type="pct"/>
            <w:tcBorders>
              <w:top w:val="nil"/>
              <w:left w:val="nil"/>
              <w:bottom w:val="single" w:sz="8" w:space="0" w:color="auto"/>
              <w:right w:val="single" w:sz="8" w:space="0" w:color="auto"/>
            </w:tcBorders>
            <w:shd w:val="clear" w:color="auto" w:fill="auto"/>
            <w:noWrap/>
            <w:vAlign w:val="bottom"/>
            <w:hideMark/>
          </w:tcPr>
          <w:p w:rsidR="0034115C" w:rsidRPr="004970FE" w:rsidRDefault="009E50EB" w:rsidP="000A2804">
            <w:pPr>
              <w:jc w:val="right"/>
              <w:rPr>
                <w:rFonts w:asciiTheme="minorHAnsi" w:hAnsiTheme="minorHAnsi" w:cs="Arial"/>
                <w:sz w:val="20"/>
                <w:szCs w:val="20"/>
                <w:lang w:val="ka-GE"/>
              </w:rPr>
            </w:pPr>
            <w:r>
              <w:rPr>
                <w:rFonts w:asciiTheme="minorHAnsi" w:hAnsiTheme="minorHAnsi" w:cs="Arial"/>
                <w:sz w:val="20"/>
                <w:szCs w:val="20"/>
                <w:lang w:val="ka-GE"/>
              </w:rPr>
              <w:t>2347,0</w:t>
            </w:r>
          </w:p>
        </w:tc>
        <w:tc>
          <w:tcPr>
            <w:tcW w:w="1288" w:type="pct"/>
            <w:tcBorders>
              <w:top w:val="nil"/>
              <w:left w:val="nil"/>
              <w:bottom w:val="single" w:sz="8" w:space="0" w:color="auto"/>
              <w:right w:val="single" w:sz="8" w:space="0" w:color="auto"/>
            </w:tcBorders>
            <w:shd w:val="clear" w:color="000000" w:fill="EEECE1"/>
            <w:noWrap/>
            <w:vAlign w:val="bottom"/>
            <w:hideMark/>
          </w:tcPr>
          <w:p w:rsidR="0034115C" w:rsidRPr="007D4A66" w:rsidRDefault="00115AA9" w:rsidP="000A2804">
            <w:pPr>
              <w:jc w:val="right"/>
              <w:rPr>
                <w:rFonts w:asciiTheme="minorHAnsi" w:hAnsiTheme="minorHAnsi" w:cs="Arial"/>
                <w:sz w:val="20"/>
                <w:szCs w:val="20"/>
                <w:lang w:val="ka-GE"/>
              </w:rPr>
            </w:pPr>
            <w:r>
              <w:rPr>
                <w:rFonts w:asciiTheme="minorHAnsi" w:hAnsiTheme="minorHAnsi" w:cs="Arial"/>
                <w:sz w:val="20"/>
                <w:szCs w:val="20"/>
                <w:lang w:val="ka-GE"/>
              </w:rPr>
              <w:t>20,1</w:t>
            </w:r>
          </w:p>
        </w:tc>
      </w:tr>
      <w:tr w:rsidR="005E76F4" w:rsidRPr="00A23B7A" w:rsidTr="005439A6">
        <w:trPr>
          <w:trHeight w:val="360"/>
        </w:trPr>
        <w:tc>
          <w:tcPr>
            <w:tcW w:w="2507" w:type="pct"/>
            <w:tcBorders>
              <w:top w:val="nil"/>
              <w:left w:val="single" w:sz="8" w:space="0" w:color="auto"/>
              <w:bottom w:val="single" w:sz="8" w:space="0" w:color="auto"/>
              <w:right w:val="single" w:sz="8" w:space="0" w:color="auto"/>
            </w:tcBorders>
            <w:shd w:val="clear" w:color="auto" w:fill="auto"/>
            <w:vAlign w:val="bottom"/>
            <w:hideMark/>
          </w:tcPr>
          <w:p w:rsidR="0034115C" w:rsidRPr="00A23B7A" w:rsidRDefault="0034115C" w:rsidP="000A2804">
            <w:pPr>
              <w:rPr>
                <w:rFonts w:ascii="Sylfaen" w:hAnsi="Sylfaen" w:cs="Calibri"/>
                <w:sz w:val="20"/>
                <w:szCs w:val="20"/>
              </w:rPr>
            </w:pPr>
            <w:r w:rsidRPr="00A23B7A">
              <w:rPr>
                <w:rFonts w:ascii="Sylfaen" w:hAnsi="Sylfaen" w:cs="Calibri"/>
                <w:sz w:val="20"/>
                <w:szCs w:val="20"/>
              </w:rPr>
              <w:t>სოციალური</w:t>
            </w:r>
            <w:r w:rsidRPr="00A23B7A">
              <w:rPr>
                <w:rFonts w:ascii="Arial" w:hAnsi="Arial" w:cs="Arial"/>
                <w:sz w:val="20"/>
                <w:szCs w:val="20"/>
              </w:rPr>
              <w:t xml:space="preserve"> </w:t>
            </w:r>
            <w:r w:rsidRPr="00A23B7A">
              <w:rPr>
                <w:rFonts w:ascii="Sylfaen" w:hAnsi="Sylfaen" w:cs="Calibri"/>
                <w:sz w:val="20"/>
                <w:szCs w:val="20"/>
              </w:rPr>
              <w:t>დაცვა</w:t>
            </w:r>
          </w:p>
        </w:tc>
        <w:tc>
          <w:tcPr>
            <w:tcW w:w="1204" w:type="pct"/>
            <w:tcBorders>
              <w:top w:val="nil"/>
              <w:left w:val="nil"/>
              <w:bottom w:val="single" w:sz="8" w:space="0" w:color="auto"/>
              <w:right w:val="single" w:sz="8" w:space="0" w:color="auto"/>
            </w:tcBorders>
            <w:shd w:val="clear" w:color="auto" w:fill="auto"/>
            <w:noWrap/>
            <w:vAlign w:val="bottom"/>
            <w:hideMark/>
          </w:tcPr>
          <w:p w:rsidR="0034115C" w:rsidRPr="004970FE" w:rsidRDefault="009E50EB" w:rsidP="000A2804">
            <w:pPr>
              <w:jc w:val="right"/>
              <w:rPr>
                <w:rFonts w:asciiTheme="minorHAnsi" w:hAnsiTheme="minorHAnsi" w:cs="Arial"/>
                <w:sz w:val="20"/>
                <w:szCs w:val="20"/>
                <w:lang w:val="ka-GE"/>
              </w:rPr>
            </w:pPr>
            <w:r>
              <w:rPr>
                <w:rFonts w:asciiTheme="minorHAnsi" w:hAnsiTheme="minorHAnsi" w:cs="Arial"/>
                <w:sz w:val="20"/>
                <w:szCs w:val="20"/>
                <w:lang w:val="ka-GE"/>
              </w:rPr>
              <w:t>1317,3</w:t>
            </w:r>
          </w:p>
        </w:tc>
        <w:tc>
          <w:tcPr>
            <w:tcW w:w="1288" w:type="pct"/>
            <w:tcBorders>
              <w:top w:val="nil"/>
              <w:left w:val="nil"/>
              <w:bottom w:val="single" w:sz="8" w:space="0" w:color="auto"/>
              <w:right w:val="single" w:sz="8" w:space="0" w:color="auto"/>
            </w:tcBorders>
            <w:shd w:val="clear" w:color="000000" w:fill="EEECE1"/>
            <w:noWrap/>
            <w:vAlign w:val="bottom"/>
            <w:hideMark/>
          </w:tcPr>
          <w:p w:rsidR="0034115C" w:rsidRPr="001020C4" w:rsidRDefault="00115AA9" w:rsidP="000A2804">
            <w:pPr>
              <w:jc w:val="right"/>
              <w:rPr>
                <w:rFonts w:asciiTheme="minorHAnsi" w:hAnsiTheme="minorHAnsi" w:cs="Arial"/>
                <w:sz w:val="20"/>
                <w:szCs w:val="20"/>
                <w:lang w:val="ka-GE"/>
              </w:rPr>
            </w:pPr>
            <w:r>
              <w:rPr>
                <w:rFonts w:asciiTheme="minorHAnsi" w:hAnsiTheme="minorHAnsi" w:cs="Arial"/>
                <w:sz w:val="20"/>
                <w:szCs w:val="20"/>
                <w:lang w:val="ka-GE"/>
              </w:rPr>
              <w:t>11,3</w:t>
            </w:r>
          </w:p>
        </w:tc>
      </w:tr>
      <w:tr w:rsidR="005E76F4" w:rsidRPr="00A23B7A" w:rsidTr="005439A6">
        <w:trPr>
          <w:trHeight w:val="360"/>
        </w:trPr>
        <w:tc>
          <w:tcPr>
            <w:tcW w:w="2507" w:type="pct"/>
            <w:tcBorders>
              <w:top w:val="nil"/>
              <w:left w:val="single" w:sz="8" w:space="0" w:color="auto"/>
              <w:bottom w:val="single" w:sz="8" w:space="0" w:color="auto"/>
              <w:right w:val="single" w:sz="8" w:space="0" w:color="auto"/>
            </w:tcBorders>
            <w:shd w:val="clear" w:color="000000" w:fill="EEECE1"/>
            <w:vAlign w:val="bottom"/>
            <w:hideMark/>
          </w:tcPr>
          <w:p w:rsidR="0034115C" w:rsidRPr="00A23B7A" w:rsidRDefault="0034115C" w:rsidP="000A2804">
            <w:pPr>
              <w:rPr>
                <w:rFonts w:ascii="Sylfaen" w:hAnsi="Sylfaen" w:cs="Calibri"/>
                <w:b/>
                <w:bCs/>
              </w:rPr>
            </w:pPr>
            <w:r w:rsidRPr="00A23B7A">
              <w:rPr>
                <w:rFonts w:ascii="Sylfaen" w:hAnsi="Sylfaen" w:cs="Calibri"/>
                <w:b/>
                <w:bCs/>
              </w:rPr>
              <w:t>სულ</w:t>
            </w:r>
            <w:r w:rsidRPr="00A23B7A">
              <w:rPr>
                <w:rFonts w:ascii="Arial" w:hAnsi="Arial" w:cs="Arial"/>
                <w:b/>
                <w:bCs/>
              </w:rPr>
              <w:t xml:space="preserve"> </w:t>
            </w:r>
            <w:r w:rsidRPr="00A23B7A">
              <w:rPr>
                <w:rFonts w:ascii="Sylfaen" w:hAnsi="Sylfaen" w:cs="Calibri"/>
                <w:b/>
                <w:bCs/>
              </w:rPr>
              <w:t>ხარჯები</w:t>
            </w:r>
            <w:r w:rsidRPr="00A23B7A">
              <w:rPr>
                <w:rFonts w:ascii="Arial" w:hAnsi="Arial" w:cs="Arial"/>
                <w:b/>
                <w:bCs/>
              </w:rPr>
              <w:t xml:space="preserve"> </w:t>
            </w:r>
          </w:p>
        </w:tc>
        <w:tc>
          <w:tcPr>
            <w:tcW w:w="1204" w:type="pct"/>
            <w:tcBorders>
              <w:top w:val="nil"/>
              <w:left w:val="nil"/>
              <w:bottom w:val="single" w:sz="8" w:space="0" w:color="auto"/>
              <w:right w:val="single" w:sz="8" w:space="0" w:color="auto"/>
            </w:tcBorders>
            <w:shd w:val="clear" w:color="000000" w:fill="EEECE1"/>
            <w:noWrap/>
            <w:vAlign w:val="bottom"/>
            <w:hideMark/>
          </w:tcPr>
          <w:p w:rsidR="0034115C" w:rsidRPr="00104907" w:rsidRDefault="00267483" w:rsidP="000A2804">
            <w:pPr>
              <w:jc w:val="right"/>
              <w:rPr>
                <w:rFonts w:asciiTheme="minorHAnsi" w:hAnsiTheme="minorHAnsi" w:cs="Arial"/>
                <w:b/>
                <w:bCs/>
                <w:lang w:val="ka-GE"/>
              </w:rPr>
            </w:pPr>
            <w:r>
              <w:rPr>
                <w:rFonts w:asciiTheme="minorHAnsi" w:hAnsiTheme="minorHAnsi" w:cs="Arial"/>
                <w:b/>
                <w:bCs/>
                <w:lang w:val="ka-GE"/>
              </w:rPr>
              <w:t>11681,7</w:t>
            </w:r>
          </w:p>
        </w:tc>
        <w:tc>
          <w:tcPr>
            <w:tcW w:w="1288" w:type="pct"/>
            <w:tcBorders>
              <w:top w:val="nil"/>
              <w:left w:val="nil"/>
              <w:bottom w:val="single" w:sz="8" w:space="0" w:color="auto"/>
              <w:right w:val="single" w:sz="8" w:space="0" w:color="auto"/>
            </w:tcBorders>
            <w:shd w:val="clear" w:color="000000" w:fill="EEECE1"/>
            <w:noWrap/>
            <w:vAlign w:val="bottom"/>
            <w:hideMark/>
          </w:tcPr>
          <w:p w:rsidR="0034115C" w:rsidRPr="00764343" w:rsidRDefault="00CE1808" w:rsidP="000A2804">
            <w:pPr>
              <w:jc w:val="right"/>
              <w:rPr>
                <w:rFonts w:asciiTheme="minorHAnsi" w:hAnsiTheme="minorHAnsi" w:cs="Arial"/>
                <w:sz w:val="20"/>
                <w:szCs w:val="20"/>
                <w:lang w:val="ka-GE"/>
              </w:rPr>
            </w:pPr>
            <w:r>
              <w:rPr>
                <w:rFonts w:asciiTheme="minorHAnsi" w:hAnsiTheme="minorHAnsi" w:cs="Arial"/>
                <w:sz w:val="20"/>
                <w:szCs w:val="20"/>
                <w:lang w:val="ka-GE"/>
              </w:rPr>
              <w:t>100,0</w:t>
            </w:r>
          </w:p>
        </w:tc>
      </w:tr>
    </w:tbl>
    <w:p w:rsidR="00A611CD" w:rsidRDefault="00A611CD" w:rsidP="00F6064F">
      <w:pPr>
        <w:pStyle w:val="3"/>
        <w:rPr>
          <w:rFonts w:ascii="Sylfaen" w:hAnsi="Sylfaen"/>
          <w:lang w:val="ka-GE"/>
        </w:rPr>
      </w:pPr>
    </w:p>
    <w:p w:rsidR="00D71DDA" w:rsidRDefault="007E633F" w:rsidP="00D71DDA">
      <w:pPr>
        <w:pStyle w:val="1"/>
        <w:rPr>
          <w:rFonts w:ascii="Sylfaen" w:hAnsi="Sylfaen" w:cs="Sylfaen"/>
          <w:lang w:val="ka-GE"/>
        </w:rPr>
      </w:pPr>
      <w:bookmarkStart w:id="21" w:name="_Toc531478060"/>
      <w:r>
        <w:rPr>
          <w:rFonts w:ascii="Sylfaen" w:hAnsi="Sylfaen" w:cs="Sylfaen"/>
          <w:lang w:val="ka-GE"/>
        </w:rPr>
        <w:lastRenderedPageBreak/>
        <w:t>თავი III. ტყიბულის</w:t>
      </w:r>
      <w:r w:rsidR="0022589A" w:rsidRPr="0022589A">
        <w:rPr>
          <w:rFonts w:ascii="Sylfaen" w:hAnsi="Sylfaen" w:cs="Sylfaen"/>
          <w:lang w:val="ka-GE"/>
        </w:rPr>
        <w:t xml:space="preserve"> მუნიციპალიტეტის პრიორიტეტები და პროგრამები საშუალოვადიან პერიოდშ</w:t>
      </w:r>
      <w:bookmarkEnd w:id="21"/>
      <w:r w:rsidR="00D71DDA">
        <w:rPr>
          <w:rFonts w:ascii="Sylfaen" w:hAnsi="Sylfaen" w:cs="Sylfaen"/>
          <w:lang w:val="ka-GE"/>
        </w:rPr>
        <w:t>ი</w:t>
      </w:r>
    </w:p>
    <w:p w:rsidR="00A2339D" w:rsidRDefault="00A2339D" w:rsidP="00A2339D">
      <w:pPr>
        <w:rPr>
          <w:rFonts w:asciiTheme="minorHAnsi" w:hAnsiTheme="minorHAnsi"/>
          <w:lang w:val="ka-GE"/>
        </w:rPr>
      </w:pPr>
    </w:p>
    <w:p w:rsidR="00A2339D" w:rsidRDefault="00A2339D" w:rsidP="00A2339D">
      <w:pPr>
        <w:rPr>
          <w:rFonts w:asciiTheme="minorHAnsi" w:hAnsiTheme="minorHAnsi"/>
          <w:lang w:val="ka-GE"/>
        </w:rPr>
      </w:pPr>
    </w:p>
    <w:p w:rsidR="00A2339D" w:rsidRDefault="00A2339D" w:rsidP="00A2339D">
      <w:pPr>
        <w:rPr>
          <w:rFonts w:asciiTheme="minorHAnsi" w:hAnsiTheme="minorHAnsi"/>
          <w:lang w:val="ka-GE"/>
        </w:rPr>
      </w:pPr>
    </w:p>
    <w:p w:rsidR="00A2339D" w:rsidRPr="00A2339D" w:rsidRDefault="00A2339D" w:rsidP="00A2339D">
      <w:pPr>
        <w:rPr>
          <w:rFonts w:asciiTheme="minorHAnsi" w:hAnsiTheme="minorHAnsi"/>
          <w:lang w:val="ka-GE"/>
        </w:rPr>
      </w:pPr>
    </w:p>
    <w:p w:rsidR="007F0175" w:rsidRDefault="007F0175" w:rsidP="007F0175">
      <w:pPr>
        <w:rPr>
          <w:rFonts w:asciiTheme="minorHAnsi" w:hAnsiTheme="minorHAnsi"/>
          <w:lang w:val="ka-GE"/>
        </w:rPr>
      </w:pPr>
    </w:p>
    <w:p w:rsidR="007F0175" w:rsidRDefault="00500369" w:rsidP="007F0175">
      <w:pPr>
        <w:autoSpaceDE w:val="0"/>
        <w:autoSpaceDN w:val="0"/>
        <w:adjustRightInd w:val="0"/>
        <w:jc w:val="both"/>
        <w:rPr>
          <w:rFonts w:ascii="Sylfaen" w:eastAsiaTheme="minorHAnsi" w:hAnsi="Sylfaen" w:cs="Sylfaen"/>
          <w:b/>
          <w:color w:val="000000" w:themeColor="text1"/>
          <w:lang w:val="ka-GE"/>
        </w:rPr>
      </w:pPr>
      <w:r>
        <w:rPr>
          <w:rFonts w:ascii="Sylfaen" w:eastAsiaTheme="minorHAnsi" w:hAnsi="Sylfaen" w:cs="Sylfaen"/>
          <w:b/>
          <w:color w:val="000000" w:themeColor="text1"/>
          <w:lang w:val="ka-GE"/>
        </w:rPr>
        <w:t xml:space="preserve">       </w:t>
      </w:r>
      <w:r w:rsidR="007F0175" w:rsidRPr="003204AA">
        <w:rPr>
          <w:rFonts w:ascii="Sylfaen" w:eastAsiaTheme="minorHAnsi" w:hAnsi="Sylfaen" w:cs="Sylfaen"/>
          <w:b/>
          <w:color w:val="000000" w:themeColor="text1"/>
          <w:lang w:val="ka-GE"/>
        </w:rPr>
        <w:t xml:space="preserve">თვითმმართველი ერთეული </w:t>
      </w:r>
      <w:r w:rsidR="007F0175">
        <w:rPr>
          <w:rFonts w:ascii="Sylfaen" w:eastAsiaTheme="minorHAnsi" w:hAnsi="Sylfaen" w:cs="Sylfaen"/>
          <w:b/>
          <w:color w:val="000000" w:themeColor="text1"/>
          <w:lang w:val="ka-GE"/>
        </w:rPr>
        <w:t>ტყიბულის</w:t>
      </w:r>
      <w:r w:rsidR="007F0175" w:rsidRPr="003204AA">
        <w:rPr>
          <w:rFonts w:ascii="Sylfaen" w:eastAsiaTheme="minorHAnsi" w:hAnsi="Sylfaen" w:cs="Sylfaen"/>
          <w:b/>
          <w:color w:val="000000" w:themeColor="text1"/>
          <w:lang w:val="ka-GE"/>
        </w:rPr>
        <w:t xml:space="preserve"> მუნიციპალიტეტის</w:t>
      </w:r>
      <w:r w:rsidR="007F0175" w:rsidRPr="00571DCA">
        <w:rPr>
          <w:rFonts w:ascii="Sylfaen" w:eastAsiaTheme="minorHAnsi" w:hAnsi="Sylfaen" w:cs="Sylfaen"/>
          <w:b/>
          <w:color w:val="000000" w:themeColor="text1"/>
          <w:lang w:val="ka-GE"/>
        </w:rPr>
        <w:t xml:space="preserve"> განვითარების ხედვა </w:t>
      </w:r>
    </w:p>
    <w:p w:rsidR="007F0175" w:rsidRDefault="007F0175" w:rsidP="007F0175">
      <w:pPr>
        <w:rPr>
          <w:rFonts w:asciiTheme="minorHAnsi" w:hAnsiTheme="minorHAnsi"/>
          <w:lang w:val="ka-GE"/>
        </w:rPr>
      </w:pPr>
    </w:p>
    <w:p w:rsidR="007F0175" w:rsidRDefault="007F0175" w:rsidP="007F0175">
      <w:pPr>
        <w:rPr>
          <w:rFonts w:asciiTheme="minorHAnsi" w:hAnsiTheme="minorHAnsi"/>
          <w:lang w:val="ka-GE"/>
        </w:rPr>
      </w:pPr>
    </w:p>
    <w:p w:rsidR="007F0175" w:rsidRPr="007F0175" w:rsidRDefault="007F0175" w:rsidP="007F0175">
      <w:pPr>
        <w:rPr>
          <w:rFonts w:asciiTheme="minorHAnsi" w:hAnsiTheme="minorHAnsi"/>
          <w:lang w:val="ka-GE"/>
        </w:rPr>
      </w:pPr>
    </w:p>
    <w:p w:rsidR="00D71DDA" w:rsidRPr="006663AD" w:rsidRDefault="00D71DDA" w:rsidP="00252BED">
      <w:pPr>
        <w:jc w:val="center"/>
        <w:rPr>
          <w:rFonts w:ascii="Sylfaen" w:hAnsi="Sylfaen"/>
          <w:b/>
          <w:sz w:val="20"/>
          <w:szCs w:val="20"/>
          <w:lang w:val="ka-GE"/>
        </w:rPr>
      </w:pPr>
    </w:p>
    <w:p w:rsidR="00864DF2" w:rsidRPr="006663AD" w:rsidRDefault="000177E4" w:rsidP="00864DF2">
      <w:pPr>
        <w:autoSpaceDE w:val="0"/>
        <w:autoSpaceDN w:val="0"/>
        <w:adjustRightInd w:val="0"/>
        <w:jc w:val="both"/>
        <w:rPr>
          <w:rFonts w:ascii="Sylfaen" w:eastAsiaTheme="minorHAnsi" w:hAnsi="Sylfaen" w:cs="Sylfaen"/>
          <w:color w:val="000000" w:themeColor="text1"/>
          <w:sz w:val="22"/>
          <w:szCs w:val="22"/>
          <w:lang w:val="ka-GE"/>
        </w:rPr>
      </w:pPr>
      <w:r>
        <w:rPr>
          <w:rFonts w:ascii="Sylfaen" w:eastAsiaTheme="minorHAnsi" w:hAnsi="Sylfaen" w:cs="Sylfaen"/>
          <w:color w:val="000000" w:themeColor="text1"/>
          <w:sz w:val="22"/>
          <w:szCs w:val="22"/>
          <w:lang w:val="en-US"/>
        </w:rPr>
        <w:t xml:space="preserve">    </w:t>
      </w:r>
      <w:r>
        <w:rPr>
          <w:rFonts w:ascii="Sylfaen" w:eastAsiaTheme="minorHAnsi" w:hAnsi="Sylfaen" w:cs="Sylfaen"/>
          <w:color w:val="000000" w:themeColor="text1"/>
          <w:sz w:val="22"/>
          <w:szCs w:val="22"/>
          <w:lang w:val="ka-GE"/>
        </w:rPr>
        <w:t>202</w:t>
      </w:r>
      <w:r w:rsidR="004D033A">
        <w:rPr>
          <w:rFonts w:ascii="Sylfaen" w:eastAsiaTheme="minorHAnsi" w:hAnsi="Sylfaen" w:cs="Sylfaen"/>
          <w:color w:val="000000" w:themeColor="text1"/>
          <w:sz w:val="22"/>
          <w:szCs w:val="22"/>
          <w:lang w:val="en-US"/>
        </w:rPr>
        <w:t>7</w:t>
      </w:r>
      <w:r w:rsidR="004D033A">
        <w:rPr>
          <w:rFonts w:ascii="Sylfaen" w:eastAsiaTheme="minorHAnsi" w:hAnsi="Sylfaen" w:cs="Sylfaen"/>
          <w:color w:val="000000" w:themeColor="text1"/>
          <w:sz w:val="22"/>
          <w:szCs w:val="22"/>
          <w:lang w:val="ka-GE"/>
        </w:rPr>
        <w:t>-2030</w:t>
      </w:r>
      <w:r w:rsidR="00864DF2" w:rsidRPr="006663AD">
        <w:rPr>
          <w:rFonts w:ascii="Sylfaen" w:eastAsiaTheme="minorHAnsi" w:hAnsi="Sylfaen" w:cs="Sylfaen"/>
          <w:color w:val="000000" w:themeColor="text1"/>
          <w:sz w:val="22"/>
          <w:szCs w:val="22"/>
          <w:lang w:val="ka-GE"/>
        </w:rPr>
        <w:t xml:space="preserve"> წლებში ტყიბულის  მუნიციპალიტეტის წარმომადგენლობითი და აღმასრულებელი ხელისუფლების მიერ გადადგმულმა ნაბიჯებმა უნდა შექმნას საშუალო ვადიან პერიოდში მუნიციპალიტეტის სოციალური და ეკონომიკური განვითარების მყარი საფუძვლები. </w:t>
      </w:r>
    </w:p>
    <w:p w:rsidR="00864DF2" w:rsidRPr="006663AD" w:rsidRDefault="00864DF2" w:rsidP="00864DF2">
      <w:pPr>
        <w:autoSpaceDE w:val="0"/>
        <w:autoSpaceDN w:val="0"/>
        <w:adjustRightInd w:val="0"/>
        <w:jc w:val="both"/>
        <w:rPr>
          <w:rFonts w:ascii="Sylfaen" w:eastAsiaTheme="minorHAnsi" w:hAnsi="Sylfaen" w:cs="Sylfaen"/>
          <w:color w:val="000000" w:themeColor="text1"/>
          <w:sz w:val="22"/>
          <w:szCs w:val="22"/>
          <w:lang w:val="ka-GE"/>
        </w:rPr>
      </w:pPr>
      <w:r w:rsidRPr="006663AD">
        <w:rPr>
          <w:rFonts w:ascii="Sylfaen" w:eastAsiaTheme="minorHAnsi" w:hAnsi="Sylfaen" w:cs="Sylfaen"/>
          <w:color w:val="000000" w:themeColor="text1"/>
          <w:sz w:val="22"/>
          <w:szCs w:val="22"/>
          <w:lang w:val="ka-GE"/>
        </w:rPr>
        <w:t xml:space="preserve">ამ მიზნის მისაღწევად მუნიციპალიტეტის განვითარების ხედვა ეფუძნება შემდეგ პრინციპებს: </w:t>
      </w:r>
    </w:p>
    <w:p w:rsidR="00864DF2" w:rsidRPr="006663AD" w:rsidRDefault="00864DF2" w:rsidP="00864DF2">
      <w:pPr>
        <w:autoSpaceDE w:val="0"/>
        <w:autoSpaceDN w:val="0"/>
        <w:adjustRightInd w:val="0"/>
        <w:jc w:val="both"/>
        <w:rPr>
          <w:rFonts w:ascii="Sylfaen" w:eastAsiaTheme="minorHAnsi" w:hAnsi="Sylfaen" w:cs="Sylfaen"/>
          <w:color w:val="000000" w:themeColor="text1"/>
          <w:sz w:val="22"/>
          <w:szCs w:val="22"/>
          <w:lang w:val="ka-GE"/>
        </w:rPr>
      </w:pPr>
      <w:r w:rsidRPr="006663AD">
        <w:rPr>
          <w:rFonts w:ascii="Sylfaen" w:eastAsiaTheme="minorHAnsi" w:hAnsi="Sylfaen" w:cs="Sylfaen"/>
          <w:color w:val="000000" w:themeColor="text1"/>
          <w:sz w:val="22"/>
          <w:szCs w:val="22"/>
          <w:lang w:val="ka-GE"/>
        </w:rPr>
        <w:t>ტყიბულის  მუნიციპალიტეტის ისტორიულად მიმზიდველი გარემოს შენარჩუნება და განვითარება. მისი ტურისტული პოტენციალის მაქსმალური გამოვლენა. რაც გულისხმობს მიმზიდ</w:t>
      </w:r>
      <w:r w:rsidR="00456B17">
        <w:rPr>
          <w:rFonts w:ascii="Sylfaen" w:eastAsiaTheme="minorHAnsi" w:hAnsi="Sylfaen" w:cs="Sylfaen"/>
          <w:color w:val="000000" w:themeColor="text1"/>
          <w:sz w:val="22"/>
          <w:szCs w:val="22"/>
          <w:lang w:val="ka-GE"/>
        </w:rPr>
        <w:t>ვ</w:t>
      </w:r>
      <w:r w:rsidRPr="006663AD">
        <w:rPr>
          <w:rFonts w:ascii="Sylfaen" w:eastAsiaTheme="minorHAnsi" w:hAnsi="Sylfaen" w:cs="Sylfaen"/>
          <w:color w:val="000000" w:themeColor="text1"/>
          <w:sz w:val="22"/>
          <w:szCs w:val="22"/>
          <w:lang w:val="ka-GE"/>
        </w:rPr>
        <w:t xml:space="preserve">ელი გარემოს შექმნას და ტურიზმის განვითარებით ტყიბულის  მოსახლეობის ეკონომიკურ გაუმჯობესებას.  </w:t>
      </w:r>
    </w:p>
    <w:p w:rsidR="00864DF2" w:rsidRPr="006663AD" w:rsidRDefault="00864DF2" w:rsidP="00864DF2">
      <w:pPr>
        <w:autoSpaceDE w:val="0"/>
        <w:autoSpaceDN w:val="0"/>
        <w:adjustRightInd w:val="0"/>
        <w:jc w:val="both"/>
        <w:rPr>
          <w:rFonts w:ascii="Sylfaen" w:eastAsiaTheme="minorHAnsi" w:hAnsi="Sylfaen" w:cs="Sylfaen"/>
          <w:color w:val="000000" w:themeColor="text1"/>
          <w:sz w:val="22"/>
          <w:szCs w:val="22"/>
          <w:lang w:val="ka-GE"/>
        </w:rPr>
      </w:pPr>
    </w:p>
    <w:p w:rsidR="00864DF2" w:rsidRPr="006663AD" w:rsidRDefault="00864DF2" w:rsidP="00864DF2">
      <w:pPr>
        <w:autoSpaceDE w:val="0"/>
        <w:autoSpaceDN w:val="0"/>
        <w:adjustRightInd w:val="0"/>
        <w:spacing w:after="318"/>
        <w:jc w:val="both"/>
        <w:rPr>
          <w:rFonts w:ascii="Sylfaen" w:eastAsiaTheme="minorHAnsi" w:hAnsi="Sylfaen" w:cs="Sylfaen"/>
          <w:color w:val="000000" w:themeColor="text1"/>
          <w:sz w:val="22"/>
          <w:szCs w:val="22"/>
          <w:lang w:val="ka-GE"/>
        </w:rPr>
      </w:pPr>
      <w:r w:rsidRPr="006663AD">
        <w:rPr>
          <w:rFonts w:ascii="Sylfaen" w:eastAsiaTheme="minorHAnsi" w:hAnsi="Sylfaen" w:cs="Sylfaen"/>
          <w:color w:val="000000" w:themeColor="text1"/>
          <w:sz w:val="22"/>
          <w:szCs w:val="22"/>
          <w:lang w:val="ka-GE"/>
        </w:rPr>
        <w:t>წარმომადგენლობითი და აღმასრულებელი ორგანოები ერთობლივად ყველა მიმართულებით გაატარებს ძირეულ და ინოვაციურ რეფორმებს. ამ რეფორმების შედეგად, მივიღებთ მცირე, მოქნილ და ეფექტიან მ</w:t>
      </w:r>
      <w:r w:rsidR="0071646D">
        <w:rPr>
          <w:rFonts w:ascii="Sylfaen" w:eastAsiaTheme="minorHAnsi" w:hAnsi="Sylfaen" w:cs="Sylfaen"/>
          <w:color w:val="000000" w:themeColor="text1"/>
          <w:sz w:val="22"/>
          <w:szCs w:val="22"/>
          <w:lang w:val="ka-GE"/>
        </w:rPr>
        <w:t>მ</w:t>
      </w:r>
      <w:r w:rsidRPr="006663AD">
        <w:rPr>
          <w:rFonts w:ascii="Sylfaen" w:eastAsiaTheme="minorHAnsi" w:hAnsi="Sylfaen" w:cs="Sylfaen"/>
          <w:color w:val="000000" w:themeColor="text1"/>
          <w:sz w:val="22"/>
          <w:szCs w:val="22"/>
          <w:lang w:val="ka-GE"/>
        </w:rPr>
        <w:t xml:space="preserve">ართველობით გუნდს, რომელიც მაქსიმალურად შეუწყობს ხელს მუნიციპალიტეტში საკუთარი შემოსავლების ზრდას და მობილიზებული სახსრების ეფექტურად განკარგვას. </w:t>
      </w:r>
    </w:p>
    <w:p w:rsidR="00864DF2" w:rsidRPr="006663AD" w:rsidRDefault="00864DF2" w:rsidP="00864DF2">
      <w:pPr>
        <w:autoSpaceDE w:val="0"/>
        <w:autoSpaceDN w:val="0"/>
        <w:adjustRightInd w:val="0"/>
        <w:jc w:val="both"/>
        <w:rPr>
          <w:rFonts w:ascii="Sylfaen" w:eastAsiaTheme="minorHAnsi" w:hAnsi="Sylfaen" w:cs="Sylfaen"/>
          <w:color w:val="000000" w:themeColor="text1"/>
          <w:sz w:val="22"/>
          <w:szCs w:val="22"/>
          <w:lang w:val="ka-GE"/>
        </w:rPr>
      </w:pPr>
      <w:r w:rsidRPr="006663AD">
        <w:rPr>
          <w:rFonts w:ascii="Sylfaen" w:eastAsiaTheme="minorHAnsi" w:hAnsi="Sylfaen" w:cs="Sylfaen"/>
          <w:color w:val="000000" w:themeColor="text1"/>
          <w:sz w:val="22"/>
          <w:szCs w:val="22"/>
          <w:lang w:val="ka-GE"/>
        </w:rPr>
        <w:t xml:space="preserve">ეფექტურად გაგრძელდება ყველა ისეთი საჭირო კომუნიკაციების მშენებლობა რეაბილიტაცია, როგორიცაა გზები, გარე განათება, წყალმომარაგება </w:t>
      </w:r>
      <w:r w:rsidR="0071646D">
        <w:rPr>
          <w:rFonts w:ascii="Sylfaen" w:eastAsiaTheme="minorHAnsi" w:hAnsi="Sylfaen" w:cs="Sylfaen"/>
          <w:color w:val="000000" w:themeColor="text1"/>
          <w:sz w:val="22"/>
          <w:szCs w:val="22"/>
          <w:lang w:val="ka-GE"/>
        </w:rPr>
        <w:t xml:space="preserve">სკვერები და სპორტული მოედნები </w:t>
      </w:r>
      <w:r w:rsidRPr="006663AD">
        <w:rPr>
          <w:rFonts w:ascii="Sylfaen" w:eastAsiaTheme="minorHAnsi" w:hAnsi="Sylfaen" w:cs="Sylfaen"/>
          <w:color w:val="000000" w:themeColor="text1"/>
          <w:sz w:val="22"/>
          <w:szCs w:val="22"/>
          <w:lang w:val="ka-GE"/>
        </w:rPr>
        <w:t>და სხვა ტურისტულად მიმზიდველი სიძველეების რეაბილიტაცია</w:t>
      </w:r>
      <w:r w:rsidR="00124612">
        <w:rPr>
          <w:rFonts w:ascii="Sylfaen" w:eastAsiaTheme="minorHAnsi" w:hAnsi="Sylfaen" w:cs="Sylfaen"/>
          <w:color w:val="000000" w:themeColor="text1"/>
          <w:sz w:val="22"/>
          <w:szCs w:val="22"/>
          <w:lang w:val="ka-GE"/>
        </w:rPr>
        <w:t>,</w:t>
      </w:r>
      <w:r w:rsidRPr="006663AD">
        <w:rPr>
          <w:rFonts w:ascii="Sylfaen" w:eastAsiaTheme="minorHAnsi" w:hAnsi="Sylfaen" w:cs="Sylfaen"/>
          <w:color w:val="000000" w:themeColor="text1"/>
          <w:sz w:val="22"/>
          <w:szCs w:val="22"/>
          <w:lang w:val="ka-GE"/>
        </w:rPr>
        <w:t xml:space="preserve"> რათა მაქსიმალურად ხელი შეეწოს ინვესტიციების მოზიდვას და ეკონომიკის განვითარებას.</w:t>
      </w:r>
    </w:p>
    <w:p w:rsidR="00864DF2" w:rsidRPr="006663AD" w:rsidRDefault="00864DF2" w:rsidP="00864DF2">
      <w:pPr>
        <w:autoSpaceDE w:val="0"/>
        <w:autoSpaceDN w:val="0"/>
        <w:adjustRightInd w:val="0"/>
        <w:jc w:val="both"/>
        <w:rPr>
          <w:rFonts w:ascii="Sylfaen" w:eastAsiaTheme="minorHAnsi" w:hAnsi="Sylfaen" w:cs="Sylfaen"/>
          <w:color w:val="000000" w:themeColor="text1"/>
          <w:sz w:val="22"/>
          <w:szCs w:val="22"/>
          <w:lang w:val="ka-GE"/>
        </w:rPr>
      </w:pPr>
    </w:p>
    <w:p w:rsidR="00A83ABD" w:rsidRPr="006663AD" w:rsidRDefault="00864DF2" w:rsidP="00A83ABD">
      <w:pPr>
        <w:autoSpaceDE w:val="0"/>
        <w:autoSpaceDN w:val="0"/>
        <w:adjustRightInd w:val="0"/>
        <w:spacing w:after="318"/>
        <w:jc w:val="both"/>
        <w:rPr>
          <w:rFonts w:ascii="Sylfaen" w:eastAsiaTheme="minorHAnsi" w:hAnsi="Sylfaen" w:cs="Sylfaen"/>
          <w:color w:val="000000" w:themeColor="text1"/>
          <w:sz w:val="22"/>
          <w:szCs w:val="22"/>
          <w:lang w:val="ka-GE"/>
        </w:rPr>
      </w:pPr>
      <w:r w:rsidRPr="006663AD">
        <w:rPr>
          <w:rFonts w:ascii="Sylfaen" w:eastAsiaTheme="minorHAnsi" w:hAnsi="Sylfaen" w:cs="Sylfaen"/>
          <w:color w:val="000000" w:themeColor="text1"/>
          <w:sz w:val="22"/>
          <w:szCs w:val="22"/>
          <w:lang w:val="ka-GE"/>
        </w:rPr>
        <w:t xml:space="preserve">განათლება, ახალგაზრდობა და ინოვაცია. განათლებული, მოტივირებული, სამეწარმეო სულისკვეთების მქონე, საკუთარ შესაძლებლობებში დარწმუნებული ახალგაზრდობა გახდება იმ მთავარი შედეგის მომტანი, რომელიც მუნიციპალიტეტს ჩააყენებს განვითარებული და ინოვაციური ეკონომიკის მქონე როგორც საქართველოს ასევე სხვა ქვეყანის წარმატებული მუნიციპალიტეტებს შორის. შესაბამისად, წახალისდება ისეთი ინოვაციური პროექტები რომელიც მოზარდი თაობის განვითარებას შეუწყობს ხელს. </w:t>
      </w:r>
    </w:p>
    <w:p w:rsidR="00864DF2" w:rsidRPr="006663AD" w:rsidRDefault="00A83ABD" w:rsidP="00A83ABD">
      <w:pPr>
        <w:autoSpaceDE w:val="0"/>
        <w:autoSpaceDN w:val="0"/>
        <w:adjustRightInd w:val="0"/>
        <w:spacing w:after="318"/>
        <w:jc w:val="both"/>
        <w:rPr>
          <w:rFonts w:ascii="Sylfaen" w:eastAsiaTheme="minorHAnsi" w:hAnsi="Sylfaen" w:cs="Sylfaen"/>
          <w:color w:val="000000" w:themeColor="text1"/>
          <w:sz w:val="22"/>
          <w:szCs w:val="22"/>
          <w:lang w:val="ka-GE"/>
        </w:rPr>
      </w:pPr>
      <w:r w:rsidRPr="006663AD">
        <w:rPr>
          <w:rFonts w:ascii="Sylfaen" w:eastAsiaTheme="minorHAnsi" w:hAnsi="Sylfaen" w:cs="Sylfaen"/>
          <w:color w:val="000000" w:themeColor="text1"/>
          <w:sz w:val="22"/>
          <w:szCs w:val="22"/>
          <w:lang w:val="ka-GE"/>
        </w:rPr>
        <w:t xml:space="preserve">როგორც ქვეყნის მთავრობისათვის ასევე მუნიციპელიტეტშიც ადამიანი და მასზე ზრუნვა იყო, არის და იქნება ჩვენი მთავარი ღირებულება. ამიტომ, გაგრძელდება და შეიქმნება </w:t>
      </w:r>
      <w:r w:rsidR="00124612">
        <w:rPr>
          <w:rFonts w:ascii="Sylfaen" w:eastAsiaTheme="minorHAnsi" w:hAnsi="Sylfaen" w:cs="Sylfaen"/>
          <w:color w:val="000000" w:themeColor="text1"/>
          <w:sz w:val="22"/>
          <w:szCs w:val="22"/>
          <w:lang w:val="ka-GE"/>
        </w:rPr>
        <w:t>ისეთი</w:t>
      </w:r>
      <w:r w:rsidRPr="006663AD">
        <w:rPr>
          <w:rFonts w:ascii="Sylfaen" w:eastAsiaTheme="minorHAnsi" w:hAnsi="Sylfaen" w:cs="Sylfaen"/>
          <w:color w:val="000000" w:themeColor="text1"/>
          <w:sz w:val="22"/>
          <w:szCs w:val="22"/>
          <w:lang w:val="ka-GE"/>
        </w:rPr>
        <w:t xml:space="preserve"> ახალი პროგრამები რომელიც სოციალურად დაუცველ მოსახლეობაში გაზრდის ხელმისაწვდომობას სხვად</w:t>
      </w:r>
      <w:r w:rsidR="00B613E7">
        <w:rPr>
          <w:rFonts w:ascii="Sylfaen" w:eastAsiaTheme="minorHAnsi" w:hAnsi="Sylfaen" w:cs="Sylfaen"/>
          <w:color w:val="000000" w:themeColor="text1"/>
          <w:sz w:val="22"/>
          <w:szCs w:val="22"/>
          <w:lang w:val="ka-GE"/>
        </w:rPr>
        <w:t>ა</w:t>
      </w:r>
      <w:r w:rsidRPr="006663AD">
        <w:rPr>
          <w:rFonts w:ascii="Sylfaen" w:eastAsiaTheme="minorHAnsi" w:hAnsi="Sylfaen" w:cs="Sylfaen"/>
          <w:color w:val="000000" w:themeColor="text1"/>
          <w:sz w:val="22"/>
          <w:szCs w:val="22"/>
          <w:lang w:val="ka-GE"/>
        </w:rPr>
        <w:t>სხავა სახელმწიფო თუ არასახელმწიფო სერვისების მიღებაზე.</w:t>
      </w:r>
    </w:p>
    <w:tbl>
      <w:tblPr>
        <w:tblW w:w="5000" w:type="pct"/>
        <w:tblLook w:val="04A0" w:firstRow="1" w:lastRow="0" w:firstColumn="1" w:lastColumn="0" w:noHBand="0" w:noVBand="1"/>
      </w:tblPr>
      <w:tblGrid>
        <w:gridCol w:w="1401"/>
        <w:gridCol w:w="3703"/>
        <w:gridCol w:w="1260"/>
        <w:gridCol w:w="1260"/>
        <w:gridCol w:w="1260"/>
        <w:gridCol w:w="1257"/>
      </w:tblGrid>
      <w:tr w:rsidR="006B5533" w:rsidRPr="00917E0D" w:rsidTr="005439A6">
        <w:trPr>
          <w:trHeight w:val="316"/>
        </w:trPr>
        <w:tc>
          <w:tcPr>
            <w:tcW w:w="691" w:type="pct"/>
            <w:vMerge w:val="restart"/>
            <w:tcBorders>
              <w:top w:val="single" w:sz="8" w:space="0" w:color="auto"/>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lang w:val="en-US" w:eastAsia="en-US"/>
              </w:rPr>
            </w:pPr>
            <w:r w:rsidRPr="00917E0D">
              <w:rPr>
                <w:rFonts w:ascii="Sylfaen" w:hAnsi="Sylfaen" w:cs="Calibri"/>
                <w:b/>
                <w:bCs/>
                <w:sz w:val="18"/>
                <w:lang w:val="en-US" w:eastAsia="en-US"/>
              </w:rPr>
              <w:t xml:space="preserve">პროგრამული კოდი </w:t>
            </w:r>
          </w:p>
        </w:tc>
        <w:tc>
          <w:tcPr>
            <w:tcW w:w="182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lang w:val="en-US" w:eastAsia="en-US"/>
              </w:rPr>
            </w:pPr>
            <w:r w:rsidRPr="00917E0D">
              <w:rPr>
                <w:rFonts w:ascii="Sylfaen" w:hAnsi="Sylfaen" w:cs="Calibri"/>
                <w:b/>
                <w:bCs/>
                <w:sz w:val="18"/>
                <w:lang w:val="en-US" w:eastAsia="en-US"/>
              </w:rPr>
              <w:t xml:space="preserve"> პრიორიტეტის/პროგრამის დასახელება </w:t>
            </w:r>
          </w:p>
        </w:tc>
        <w:tc>
          <w:tcPr>
            <w:tcW w:w="62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6B5533" w:rsidRPr="00917E0D" w:rsidRDefault="007429E6" w:rsidP="0071646D">
            <w:pPr>
              <w:rPr>
                <w:rFonts w:ascii="Sylfaen" w:hAnsi="Sylfaen" w:cs="Calibri"/>
                <w:b/>
                <w:bCs/>
                <w:sz w:val="18"/>
                <w:lang w:val="en-US" w:eastAsia="en-US"/>
              </w:rPr>
            </w:pPr>
            <w:r>
              <w:rPr>
                <w:rFonts w:ascii="Sylfaen" w:hAnsi="Sylfaen" w:cs="Calibri"/>
                <w:b/>
                <w:bCs/>
                <w:sz w:val="18"/>
                <w:lang w:val="en-US" w:eastAsia="en-US"/>
              </w:rPr>
              <w:t>202</w:t>
            </w:r>
            <w:r w:rsidR="00BF1565">
              <w:rPr>
                <w:rFonts w:ascii="Sylfaen" w:hAnsi="Sylfaen" w:cs="Calibri"/>
                <w:b/>
                <w:bCs/>
                <w:sz w:val="18"/>
                <w:lang w:val="en-US" w:eastAsia="en-US"/>
              </w:rPr>
              <w:t>7</w:t>
            </w:r>
            <w:r w:rsidR="006B5533">
              <w:rPr>
                <w:rFonts w:ascii="Sylfaen" w:hAnsi="Sylfaen" w:cs="Calibri"/>
                <w:b/>
                <w:bCs/>
                <w:sz w:val="18"/>
                <w:lang w:val="en-US" w:eastAsia="en-US"/>
              </w:rPr>
              <w:t xml:space="preserve"> წლის პროექტი</w:t>
            </w:r>
          </w:p>
        </w:tc>
        <w:tc>
          <w:tcPr>
            <w:tcW w:w="62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6B5533" w:rsidRPr="00C62C93" w:rsidRDefault="00BF1565" w:rsidP="0071646D">
            <w:pPr>
              <w:rPr>
                <w:rFonts w:ascii="Sylfaen" w:hAnsi="Sylfaen" w:cs="Calibri"/>
                <w:b/>
                <w:bCs/>
                <w:sz w:val="18"/>
                <w:lang w:val="ka-GE" w:eastAsia="en-US"/>
              </w:rPr>
            </w:pPr>
            <w:r>
              <w:rPr>
                <w:rFonts w:ascii="Sylfaen" w:hAnsi="Sylfaen" w:cs="Calibri"/>
                <w:b/>
                <w:bCs/>
                <w:sz w:val="18"/>
                <w:lang w:val="en-US" w:eastAsia="en-US"/>
              </w:rPr>
              <w:t>2028</w:t>
            </w:r>
            <w:r w:rsidR="006B5533" w:rsidRPr="00917E0D">
              <w:rPr>
                <w:rFonts w:ascii="Sylfaen" w:hAnsi="Sylfaen" w:cs="Calibri"/>
                <w:b/>
                <w:bCs/>
                <w:sz w:val="18"/>
                <w:lang w:val="en-US" w:eastAsia="en-US"/>
              </w:rPr>
              <w:t xml:space="preserve"> წლის </w:t>
            </w:r>
            <w:r w:rsidR="006B5533">
              <w:rPr>
                <w:rFonts w:ascii="Sylfaen" w:hAnsi="Sylfaen" w:cs="Calibri"/>
                <w:b/>
                <w:bCs/>
                <w:sz w:val="18"/>
                <w:lang w:val="ka-GE" w:eastAsia="en-US"/>
              </w:rPr>
              <w:t>პროგნოზი</w:t>
            </w:r>
          </w:p>
        </w:tc>
        <w:tc>
          <w:tcPr>
            <w:tcW w:w="62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6B5533" w:rsidRPr="00917E0D" w:rsidRDefault="00BF1565" w:rsidP="0071646D">
            <w:pPr>
              <w:rPr>
                <w:rFonts w:ascii="Sylfaen" w:hAnsi="Sylfaen" w:cs="Calibri"/>
                <w:b/>
                <w:bCs/>
                <w:sz w:val="18"/>
                <w:lang w:val="en-US" w:eastAsia="en-US"/>
              </w:rPr>
            </w:pPr>
            <w:r>
              <w:rPr>
                <w:rFonts w:ascii="Sylfaen" w:hAnsi="Sylfaen" w:cs="Calibri"/>
                <w:b/>
                <w:bCs/>
                <w:sz w:val="18"/>
                <w:lang w:val="en-US" w:eastAsia="en-US"/>
              </w:rPr>
              <w:t>2029</w:t>
            </w:r>
            <w:r w:rsidR="006B5533" w:rsidRPr="00917E0D">
              <w:rPr>
                <w:rFonts w:ascii="Sylfaen" w:hAnsi="Sylfaen" w:cs="Calibri"/>
                <w:b/>
                <w:bCs/>
                <w:sz w:val="18"/>
                <w:lang w:val="en-US" w:eastAsia="en-US"/>
              </w:rPr>
              <w:t xml:space="preserve"> წლის </w:t>
            </w:r>
            <w:r w:rsidR="006B5533">
              <w:rPr>
                <w:rFonts w:ascii="Sylfaen" w:hAnsi="Sylfaen" w:cs="Calibri"/>
                <w:b/>
                <w:bCs/>
                <w:sz w:val="18"/>
                <w:lang w:val="ka-GE" w:eastAsia="en-US"/>
              </w:rPr>
              <w:t>პროგნოზი</w:t>
            </w:r>
          </w:p>
        </w:tc>
        <w:tc>
          <w:tcPr>
            <w:tcW w:w="620" w:type="pct"/>
            <w:vMerge w:val="restart"/>
            <w:tcBorders>
              <w:top w:val="single" w:sz="8" w:space="0" w:color="auto"/>
              <w:left w:val="single" w:sz="4" w:space="0" w:color="auto"/>
              <w:bottom w:val="single" w:sz="4" w:space="0" w:color="auto"/>
              <w:right w:val="single" w:sz="8" w:space="0" w:color="auto"/>
            </w:tcBorders>
            <w:shd w:val="clear" w:color="000000" w:fill="FFFFFF"/>
            <w:vAlign w:val="center"/>
            <w:hideMark/>
          </w:tcPr>
          <w:p w:rsidR="006B5533" w:rsidRPr="00917E0D" w:rsidRDefault="00BF1565" w:rsidP="0071646D">
            <w:pPr>
              <w:rPr>
                <w:rFonts w:ascii="Sylfaen" w:hAnsi="Sylfaen" w:cs="Calibri"/>
                <w:b/>
                <w:bCs/>
                <w:sz w:val="18"/>
                <w:lang w:val="en-US" w:eastAsia="en-US"/>
              </w:rPr>
            </w:pPr>
            <w:r>
              <w:rPr>
                <w:rFonts w:ascii="Sylfaen" w:hAnsi="Sylfaen" w:cs="Calibri"/>
                <w:b/>
                <w:bCs/>
                <w:sz w:val="18"/>
                <w:lang w:val="en-US" w:eastAsia="en-US"/>
              </w:rPr>
              <w:t>2030</w:t>
            </w:r>
            <w:r w:rsidR="006B5533" w:rsidRPr="00917E0D">
              <w:rPr>
                <w:rFonts w:ascii="Sylfaen" w:hAnsi="Sylfaen" w:cs="Calibri"/>
                <w:b/>
                <w:bCs/>
                <w:sz w:val="18"/>
                <w:lang w:val="en-US" w:eastAsia="en-US"/>
              </w:rPr>
              <w:t xml:space="preserve"> წლის </w:t>
            </w:r>
            <w:r w:rsidR="006B5533">
              <w:rPr>
                <w:rFonts w:ascii="Sylfaen" w:hAnsi="Sylfaen" w:cs="Calibri"/>
                <w:b/>
                <w:bCs/>
                <w:sz w:val="18"/>
                <w:lang w:val="ka-GE" w:eastAsia="en-US"/>
              </w:rPr>
              <w:t>პროგნოზი</w:t>
            </w:r>
          </w:p>
        </w:tc>
      </w:tr>
      <w:tr w:rsidR="006B5533" w:rsidRPr="00917E0D" w:rsidTr="005439A6">
        <w:trPr>
          <w:trHeight w:val="360"/>
        </w:trPr>
        <w:tc>
          <w:tcPr>
            <w:tcW w:w="691" w:type="pct"/>
            <w:vMerge/>
            <w:tcBorders>
              <w:top w:val="single" w:sz="8" w:space="0" w:color="auto"/>
              <w:left w:val="single" w:sz="8" w:space="0" w:color="auto"/>
              <w:bottom w:val="single" w:sz="4" w:space="0" w:color="auto"/>
              <w:right w:val="single" w:sz="4" w:space="0" w:color="auto"/>
            </w:tcBorders>
            <w:vAlign w:val="center"/>
            <w:hideMark/>
          </w:tcPr>
          <w:p w:rsidR="006B5533" w:rsidRPr="00917E0D" w:rsidRDefault="006B5533" w:rsidP="0071646D">
            <w:pPr>
              <w:rPr>
                <w:rFonts w:ascii="Sylfaen" w:hAnsi="Sylfaen" w:cs="Calibri"/>
                <w:b/>
                <w:bCs/>
                <w:sz w:val="18"/>
                <w:lang w:val="en-US" w:eastAsia="en-US"/>
              </w:rPr>
            </w:pPr>
          </w:p>
        </w:tc>
        <w:tc>
          <w:tcPr>
            <w:tcW w:w="1826" w:type="pct"/>
            <w:vMerge/>
            <w:tcBorders>
              <w:top w:val="single" w:sz="8" w:space="0" w:color="auto"/>
              <w:left w:val="single" w:sz="4" w:space="0" w:color="auto"/>
              <w:bottom w:val="single" w:sz="4" w:space="0" w:color="auto"/>
              <w:right w:val="single" w:sz="4" w:space="0" w:color="auto"/>
            </w:tcBorders>
            <w:vAlign w:val="center"/>
            <w:hideMark/>
          </w:tcPr>
          <w:p w:rsidR="006B5533" w:rsidRPr="00917E0D" w:rsidRDefault="006B5533" w:rsidP="0071646D">
            <w:pPr>
              <w:rPr>
                <w:rFonts w:ascii="Sylfaen" w:hAnsi="Sylfaen" w:cs="Calibri"/>
                <w:b/>
                <w:bCs/>
                <w:sz w:val="18"/>
                <w:lang w:val="en-US" w:eastAsia="en-US"/>
              </w:rPr>
            </w:pPr>
          </w:p>
        </w:tc>
        <w:tc>
          <w:tcPr>
            <w:tcW w:w="621" w:type="pct"/>
            <w:vMerge/>
            <w:tcBorders>
              <w:top w:val="single" w:sz="8" w:space="0" w:color="auto"/>
              <w:left w:val="single" w:sz="4" w:space="0" w:color="auto"/>
              <w:bottom w:val="single" w:sz="4" w:space="0" w:color="auto"/>
              <w:right w:val="single" w:sz="4" w:space="0" w:color="auto"/>
            </w:tcBorders>
            <w:vAlign w:val="center"/>
            <w:hideMark/>
          </w:tcPr>
          <w:p w:rsidR="006B5533" w:rsidRPr="00917E0D" w:rsidRDefault="006B5533" w:rsidP="0071646D">
            <w:pPr>
              <w:rPr>
                <w:rFonts w:ascii="Sylfaen" w:hAnsi="Sylfaen" w:cs="Calibri"/>
                <w:b/>
                <w:bCs/>
                <w:sz w:val="18"/>
                <w:lang w:val="en-US" w:eastAsia="en-US"/>
              </w:rPr>
            </w:pPr>
          </w:p>
        </w:tc>
        <w:tc>
          <w:tcPr>
            <w:tcW w:w="621" w:type="pct"/>
            <w:vMerge/>
            <w:tcBorders>
              <w:top w:val="single" w:sz="8" w:space="0" w:color="auto"/>
              <w:left w:val="single" w:sz="4" w:space="0" w:color="auto"/>
              <w:bottom w:val="single" w:sz="4" w:space="0" w:color="auto"/>
              <w:right w:val="single" w:sz="4" w:space="0" w:color="auto"/>
            </w:tcBorders>
            <w:vAlign w:val="center"/>
            <w:hideMark/>
          </w:tcPr>
          <w:p w:rsidR="006B5533" w:rsidRPr="00917E0D" w:rsidRDefault="006B5533" w:rsidP="0071646D">
            <w:pPr>
              <w:rPr>
                <w:rFonts w:ascii="Sylfaen" w:hAnsi="Sylfaen" w:cs="Calibri"/>
                <w:b/>
                <w:bCs/>
                <w:sz w:val="18"/>
                <w:lang w:val="en-US" w:eastAsia="en-US"/>
              </w:rPr>
            </w:pPr>
          </w:p>
        </w:tc>
        <w:tc>
          <w:tcPr>
            <w:tcW w:w="621" w:type="pct"/>
            <w:vMerge/>
            <w:tcBorders>
              <w:top w:val="single" w:sz="8" w:space="0" w:color="auto"/>
              <w:left w:val="single" w:sz="4" w:space="0" w:color="auto"/>
              <w:bottom w:val="single" w:sz="4" w:space="0" w:color="auto"/>
              <w:right w:val="single" w:sz="4" w:space="0" w:color="auto"/>
            </w:tcBorders>
            <w:vAlign w:val="center"/>
            <w:hideMark/>
          </w:tcPr>
          <w:p w:rsidR="006B5533" w:rsidRPr="00917E0D" w:rsidRDefault="006B5533" w:rsidP="0071646D">
            <w:pPr>
              <w:rPr>
                <w:rFonts w:ascii="Sylfaen" w:hAnsi="Sylfaen" w:cs="Calibri"/>
                <w:b/>
                <w:bCs/>
                <w:sz w:val="18"/>
                <w:lang w:val="en-US" w:eastAsia="en-US"/>
              </w:rPr>
            </w:pPr>
          </w:p>
        </w:tc>
        <w:tc>
          <w:tcPr>
            <w:tcW w:w="620" w:type="pct"/>
            <w:vMerge/>
            <w:tcBorders>
              <w:top w:val="single" w:sz="8" w:space="0" w:color="auto"/>
              <w:left w:val="single" w:sz="4" w:space="0" w:color="auto"/>
              <w:bottom w:val="single" w:sz="4" w:space="0" w:color="auto"/>
              <w:right w:val="single" w:sz="8" w:space="0" w:color="auto"/>
            </w:tcBorders>
            <w:vAlign w:val="center"/>
            <w:hideMark/>
          </w:tcPr>
          <w:p w:rsidR="006B5533" w:rsidRPr="00917E0D" w:rsidRDefault="006B5533" w:rsidP="0071646D">
            <w:pPr>
              <w:rPr>
                <w:rFonts w:ascii="Sylfaen" w:hAnsi="Sylfaen" w:cs="Calibri"/>
                <w:b/>
                <w:bCs/>
                <w:sz w:val="18"/>
                <w:lang w:val="en-US" w:eastAsia="en-US"/>
              </w:rPr>
            </w:pPr>
          </w:p>
        </w:tc>
      </w:tr>
      <w:tr w:rsidR="006B5533" w:rsidRPr="00917E0D" w:rsidTr="005439A6">
        <w:trPr>
          <w:trHeight w:val="360"/>
        </w:trPr>
        <w:tc>
          <w:tcPr>
            <w:tcW w:w="691" w:type="pct"/>
            <w:vMerge/>
            <w:tcBorders>
              <w:top w:val="single" w:sz="8" w:space="0" w:color="auto"/>
              <w:left w:val="single" w:sz="8" w:space="0" w:color="auto"/>
              <w:bottom w:val="single" w:sz="4" w:space="0" w:color="auto"/>
              <w:right w:val="single" w:sz="4" w:space="0" w:color="auto"/>
            </w:tcBorders>
            <w:vAlign w:val="center"/>
            <w:hideMark/>
          </w:tcPr>
          <w:p w:rsidR="006B5533" w:rsidRPr="00917E0D" w:rsidRDefault="006B5533" w:rsidP="0071646D">
            <w:pPr>
              <w:rPr>
                <w:rFonts w:ascii="Sylfaen" w:hAnsi="Sylfaen" w:cs="Calibri"/>
                <w:b/>
                <w:bCs/>
                <w:sz w:val="18"/>
                <w:lang w:val="en-US" w:eastAsia="en-US"/>
              </w:rPr>
            </w:pPr>
          </w:p>
        </w:tc>
        <w:tc>
          <w:tcPr>
            <w:tcW w:w="1826" w:type="pct"/>
            <w:vMerge/>
            <w:tcBorders>
              <w:top w:val="single" w:sz="8" w:space="0" w:color="auto"/>
              <w:left w:val="single" w:sz="4" w:space="0" w:color="auto"/>
              <w:bottom w:val="single" w:sz="4" w:space="0" w:color="auto"/>
              <w:right w:val="single" w:sz="4" w:space="0" w:color="auto"/>
            </w:tcBorders>
            <w:vAlign w:val="center"/>
            <w:hideMark/>
          </w:tcPr>
          <w:p w:rsidR="006B5533" w:rsidRPr="00917E0D" w:rsidRDefault="006B5533" w:rsidP="0071646D">
            <w:pPr>
              <w:rPr>
                <w:rFonts w:ascii="Sylfaen" w:hAnsi="Sylfaen" w:cs="Calibri"/>
                <w:b/>
                <w:bCs/>
                <w:sz w:val="18"/>
                <w:lang w:val="en-US" w:eastAsia="en-US"/>
              </w:rPr>
            </w:pPr>
          </w:p>
        </w:tc>
        <w:tc>
          <w:tcPr>
            <w:tcW w:w="621" w:type="pct"/>
            <w:vMerge/>
            <w:tcBorders>
              <w:top w:val="single" w:sz="8" w:space="0" w:color="auto"/>
              <w:left w:val="single" w:sz="4" w:space="0" w:color="auto"/>
              <w:bottom w:val="single" w:sz="4" w:space="0" w:color="auto"/>
              <w:right w:val="single" w:sz="4" w:space="0" w:color="auto"/>
            </w:tcBorders>
            <w:vAlign w:val="center"/>
            <w:hideMark/>
          </w:tcPr>
          <w:p w:rsidR="006B5533" w:rsidRPr="00917E0D" w:rsidRDefault="006B5533" w:rsidP="0071646D">
            <w:pPr>
              <w:rPr>
                <w:rFonts w:ascii="Sylfaen" w:hAnsi="Sylfaen" w:cs="Calibri"/>
                <w:b/>
                <w:bCs/>
                <w:sz w:val="18"/>
                <w:lang w:val="en-US" w:eastAsia="en-US"/>
              </w:rPr>
            </w:pPr>
          </w:p>
        </w:tc>
        <w:tc>
          <w:tcPr>
            <w:tcW w:w="621" w:type="pct"/>
            <w:vMerge/>
            <w:tcBorders>
              <w:top w:val="single" w:sz="8" w:space="0" w:color="auto"/>
              <w:left w:val="single" w:sz="4" w:space="0" w:color="auto"/>
              <w:bottom w:val="single" w:sz="4" w:space="0" w:color="auto"/>
              <w:right w:val="single" w:sz="4" w:space="0" w:color="auto"/>
            </w:tcBorders>
            <w:vAlign w:val="center"/>
            <w:hideMark/>
          </w:tcPr>
          <w:p w:rsidR="006B5533" w:rsidRPr="00917E0D" w:rsidRDefault="006B5533" w:rsidP="0071646D">
            <w:pPr>
              <w:rPr>
                <w:rFonts w:ascii="Sylfaen" w:hAnsi="Sylfaen" w:cs="Calibri"/>
                <w:b/>
                <w:bCs/>
                <w:sz w:val="18"/>
                <w:lang w:val="en-US" w:eastAsia="en-US"/>
              </w:rPr>
            </w:pPr>
          </w:p>
        </w:tc>
        <w:tc>
          <w:tcPr>
            <w:tcW w:w="621" w:type="pct"/>
            <w:vMerge/>
            <w:tcBorders>
              <w:top w:val="single" w:sz="8" w:space="0" w:color="auto"/>
              <w:left w:val="single" w:sz="4" w:space="0" w:color="auto"/>
              <w:bottom w:val="single" w:sz="4" w:space="0" w:color="auto"/>
              <w:right w:val="single" w:sz="4" w:space="0" w:color="auto"/>
            </w:tcBorders>
            <w:vAlign w:val="center"/>
            <w:hideMark/>
          </w:tcPr>
          <w:p w:rsidR="006B5533" w:rsidRPr="00917E0D" w:rsidRDefault="006B5533" w:rsidP="0071646D">
            <w:pPr>
              <w:rPr>
                <w:rFonts w:ascii="Sylfaen" w:hAnsi="Sylfaen" w:cs="Calibri"/>
                <w:b/>
                <w:bCs/>
                <w:sz w:val="18"/>
                <w:lang w:val="en-US" w:eastAsia="en-US"/>
              </w:rPr>
            </w:pPr>
          </w:p>
        </w:tc>
        <w:tc>
          <w:tcPr>
            <w:tcW w:w="620" w:type="pct"/>
            <w:vMerge/>
            <w:tcBorders>
              <w:top w:val="single" w:sz="8" w:space="0" w:color="auto"/>
              <w:left w:val="single" w:sz="4" w:space="0" w:color="auto"/>
              <w:bottom w:val="single" w:sz="4" w:space="0" w:color="auto"/>
              <w:right w:val="single" w:sz="8" w:space="0" w:color="auto"/>
            </w:tcBorders>
            <w:vAlign w:val="center"/>
            <w:hideMark/>
          </w:tcPr>
          <w:p w:rsidR="006B5533" w:rsidRPr="00917E0D" w:rsidRDefault="006B5533" w:rsidP="0071646D">
            <w:pPr>
              <w:rPr>
                <w:rFonts w:ascii="Sylfaen" w:hAnsi="Sylfaen" w:cs="Calibri"/>
                <w:b/>
                <w:bCs/>
                <w:sz w:val="18"/>
                <w:lang w:val="en-US" w:eastAsia="en-US"/>
              </w:rPr>
            </w:pPr>
          </w:p>
        </w:tc>
      </w:tr>
      <w:tr w:rsidR="006B5533" w:rsidRPr="00917E0D" w:rsidTr="005439A6">
        <w:trPr>
          <w:trHeight w:val="521"/>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lang w:val="en-US" w:eastAsia="en-US"/>
              </w:rPr>
            </w:pPr>
            <w:r w:rsidRPr="00917E0D">
              <w:rPr>
                <w:rFonts w:ascii="Sylfaen" w:hAnsi="Sylfaen" w:cs="Calibri"/>
                <w:b/>
                <w:bCs/>
                <w:sz w:val="18"/>
                <w:lang w:val="en-US" w:eastAsia="en-US"/>
              </w:rPr>
              <w:t xml:space="preserve"> 01 00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917E0D" w:rsidRDefault="006B5533" w:rsidP="0071646D">
            <w:pPr>
              <w:jc w:val="center"/>
              <w:rPr>
                <w:rFonts w:ascii="Sylfaen" w:hAnsi="Sylfaen" w:cs="Calibri"/>
                <w:b/>
                <w:bCs/>
                <w:sz w:val="18"/>
                <w:lang w:val="en-US" w:eastAsia="en-US"/>
              </w:rPr>
            </w:pPr>
            <w:r w:rsidRPr="00B13FA4">
              <w:rPr>
                <w:rFonts w:ascii="Sylfaen" w:hAnsi="Sylfaen" w:cs="Calibri"/>
                <w:b/>
                <w:bCs/>
                <w:sz w:val="18"/>
                <w:lang w:val="en-US" w:eastAsia="en-US"/>
              </w:rPr>
              <w:t>მმართველობა და საერთო დანიშნულების ხარჯები</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9B2CFF" w:rsidRDefault="00F03CB7" w:rsidP="0071646D">
            <w:pPr>
              <w:jc w:val="center"/>
              <w:rPr>
                <w:rFonts w:ascii="Sylfaen" w:hAnsi="Sylfaen" w:cs="Calibri"/>
                <w:b/>
                <w:bCs/>
                <w:sz w:val="18"/>
                <w:lang w:val="ka-GE" w:eastAsia="en-US"/>
              </w:rPr>
            </w:pPr>
            <w:r>
              <w:rPr>
                <w:rFonts w:ascii="Sylfaen" w:hAnsi="Sylfaen" w:cs="Calibri"/>
                <w:b/>
                <w:bCs/>
                <w:sz w:val="18"/>
                <w:lang w:val="ka-GE" w:eastAsia="en-US"/>
              </w:rPr>
              <w:t>5720.4</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9B2CFF" w:rsidRDefault="009B2CFF" w:rsidP="0071646D">
            <w:pPr>
              <w:jc w:val="center"/>
              <w:rPr>
                <w:rFonts w:ascii="Sylfaen" w:hAnsi="Sylfaen" w:cs="Calibri"/>
                <w:b/>
                <w:bCs/>
                <w:sz w:val="18"/>
                <w:lang w:val="ka-GE" w:eastAsia="en-US"/>
              </w:rPr>
            </w:pPr>
            <w:r>
              <w:rPr>
                <w:rFonts w:ascii="Sylfaen" w:hAnsi="Sylfaen" w:cs="Calibri"/>
                <w:b/>
                <w:bCs/>
                <w:sz w:val="18"/>
                <w:lang w:val="ka-GE" w:eastAsia="en-US"/>
              </w:rPr>
              <w:t>5722,</w:t>
            </w:r>
            <w:r w:rsidR="0066166B">
              <w:rPr>
                <w:rFonts w:ascii="Sylfaen" w:hAnsi="Sylfaen" w:cs="Calibri"/>
                <w:b/>
                <w:bCs/>
                <w:sz w:val="18"/>
                <w:lang w:val="ka-GE" w:eastAsia="en-US"/>
              </w:rPr>
              <w:t>2</w:t>
            </w:r>
            <w:bookmarkStart w:id="22" w:name="_GoBack"/>
            <w:bookmarkEnd w:id="22"/>
          </w:p>
        </w:tc>
        <w:tc>
          <w:tcPr>
            <w:tcW w:w="621" w:type="pct"/>
            <w:tcBorders>
              <w:top w:val="nil"/>
              <w:left w:val="nil"/>
              <w:bottom w:val="single" w:sz="4" w:space="0" w:color="auto"/>
              <w:right w:val="single" w:sz="4" w:space="0" w:color="auto"/>
            </w:tcBorders>
            <w:shd w:val="clear" w:color="000000" w:fill="FFFFFF"/>
            <w:vAlign w:val="center"/>
            <w:hideMark/>
          </w:tcPr>
          <w:p w:rsidR="006B5533" w:rsidRPr="009B2CFF" w:rsidRDefault="009B2CFF" w:rsidP="0071646D">
            <w:pPr>
              <w:jc w:val="center"/>
              <w:rPr>
                <w:rFonts w:ascii="Sylfaen" w:hAnsi="Sylfaen" w:cs="Calibri"/>
                <w:b/>
                <w:bCs/>
                <w:sz w:val="18"/>
                <w:lang w:val="ka-GE" w:eastAsia="en-US"/>
              </w:rPr>
            </w:pPr>
            <w:r>
              <w:rPr>
                <w:rFonts w:ascii="Sylfaen" w:hAnsi="Sylfaen" w:cs="Calibri"/>
                <w:b/>
                <w:bCs/>
                <w:sz w:val="18"/>
                <w:lang w:val="ka-GE" w:eastAsia="en-US"/>
              </w:rPr>
              <w:t>5878,9</w:t>
            </w:r>
          </w:p>
        </w:tc>
        <w:tc>
          <w:tcPr>
            <w:tcW w:w="620" w:type="pct"/>
            <w:tcBorders>
              <w:top w:val="nil"/>
              <w:left w:val="nil"/>
              <w:bottom w:val="single" w:sz="4" w:space="0" w:color="auto"/>
              <w:right w:val="single" w:sz="4" w:space="0" w:color="auto"/>
            </w:tcBorders>
            <w:shd w:val="clear" w:color="000000" w:fill="FFFFFF"/>
            <w:vAlign w:val="center"/>
            <w:hideMark/>
          </w:tcPr>
          <w:p w:rsidR="006B5533" w:rsidRPr="009B2CFF" w:rsidRDefault="009B2CFF" w:rsidP="0071646D">
            <w:pPr>
              <w:jc w:val="center"/>
              <w:rPr>
                <w:rFonts w:ascii="Sylfaen" w:hAnsi="Sylfaen" w:cs="Calibri"/>
                <w:b/>
                <w:bCs/>
                <w:sz w:val="18"/>
                <w:lang w:val="ka-GE" w:eastAsia="en-US"/>
              </w:rPr>
            </w:pPr>
            <w:r>
              <w:rPr>
                <w:rFonts w:ascii="Sylfaen" w:hAnsi="Sylfaen" w:cs="Calibri"/>
                <w:b/>
                <w:bCs/>
                <w:sz w:val="18"/>
                <w:lang w:val="ka-GE" w:eastAsia="en-US"/>
              </w:rPr>
              <w:t>6277,8</w:t>
            </w:r>
          </w:p>
        </w:tc>
      </w:tr>
      <w:tr w:rsidR="006B5533" w:rsidRPr="00917E0D" w:rsidTr="005439A6">
        <w:trPr>
          <w:trHeight w:val="44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szCs w:val="20"/>
                <w:lang w:val="en-US" w:eastAsia="en-US"/>
              </w:rPr>
            </w:pPr>
            <w:r w:rsidRPr="00917E0D">
              <w:rPr>
                <w:rFonts w:ascii="Sylfaen" w:hAnsi="Sylfaen" w:cs="Calibri"/>
                <w:b/>
                <w:bCs/>
                <w:sz w:val="18"/>
                <w:szCs w:val="20"/>
                <w:lang w:val="en-US" w:eastAsia="en-US"/>
              </w:rPr>
              <w:t xml:space="preserve"> 01 01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szCs w:val="20"/>
                <w:lang w:val="en-US" w:eastAsia="en-US"/>
              </w:rPr>
            </w:pPr>
            <w:r w:rsidRPr="00B13FA4">
              <w:rPr>
                <w:rFonts w:ascii="Sylfaen" w:hAnsi="Sylfaen" w:cs="Calibri"/>
                <w:b/>
                <w:bCs/>
                <w:sz w:val="16"/>
                <w:szCs w:val="20"/>
                <w:lang w:val="en-US" w:eastAsia="en-US"/>
              </w:rPr>
              <w:t xml:space="preserve">საკანონმდებლო და აღმასრულებელი საქმიანობის უზრუნველყოფა </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9B2CFF" w:rsidRDefault="00F03CB7" w:rsidP="0071646D">
            <w:pPr>
              <w:jc w:val="center"/>
              <w:rPr>
                <w:rFonts w:ascii="Sylfaen" w:hAnsi="Sylfaen" w:cs="Calibri"/>
                <w:b/>
                <w:bCs/>
                <w:sz w:val="18"/>
                <w:lang w:val="ka-GE" w:eastAsia="en-US"/>
              </w:rPr>
            </w:pPr>
            <w:r>
              <w:rPr>
                <w:rFonts w:ascii="Sylfaen" w:hAnsi="Sylfaen" w:cs="Calibri"/>
                <w:b/>
                <w:bCs/>
                <w:sz w:val="18"/>
                <w:lang w:val="ka-GE" w:eastAsia="en-US"/>
              </w:rPr>
              <w:t>5575.4</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9B2CFF" w:rsidRDefault="009B2CFF" w:rsidP="0071646D">
            <w:pPr>
              <w:jc w:val="center"/>
              <w:rPr>
                <w:rFonts w:ascii="Sylfaen" w:hAnsi="Sylfaen" w:cs="Calibri"/>
                <w:b/>
                <w:bCs/>
                <w:sz w:val="18"/>
                <w:lang w:val="ka-GE" w:eastAsia="en-US"/>
              </w:rPr>
            </w:pPr>
            <w:r>
              <w:rPr>
                <w:rFonts w:ascii="Sylfaen" w:hAnsi="Sylfaen" w:cs="Calibri"/>
                <w:b/>
                <w:bCs/>
                <w:sz w:val="18"/>
                <w:lang w:val="ka-GE" w:eastAsia="en-US"/>
              </w:rPr>
              <w:t>5576,1</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9B2CFF" w:rsidRDefault="009B2CFF" w:rsidP="0071646D">
            <w:pPr>
              <w:jc w:val="center"/>
              <w:rPr>
                <w:rFonts w:ascii="Sylfaen" w:hAnsi="Sylfaen" w:cs="Calibri"/>
                <w:b/>
                <w:bCs/>
                <w:sz w:val="18"/>
                <w:lang w:val="ka-GE" w:eastAsia="en-US"/>
              </w:rPr>
            </w:pPr>
            <w:r>
              <w:rPr>
                <w:rFonts w:ascii="Sylfaen" w:hAnsi="Sylfaen" w:cs="Calibri"/>
                <w:b/>
                <w:bCs/>
                <w:sz w:val="18"/>
                <w:lang w:val="ka-GE" w:eastAsia="en-US"/>
              </w:rPr>
              <w:t>5731,6</w:t>
            </w:r>
          </w:p>
        </w:tc>
        <w:tc>
          <w:tcPr>
            <w:tcW w:w="620" w:type="pct"/>
            <w:tcBorders>
              <w:top w:val="nil"/>
              <w:left w:val="nil"/>
              <w:bottom w:val="single" w:sz="4" w:space="0" w:color="auto"/>
              <w:right w:val="single" w:sz="4" w:space="0" w:color="auto"/>
            </w:tcBorders>
            <w:shd w:val="clear" w:color="000000" w:fill="FFFFFF"/>
            <w:vAlign w:val="center"/>
            <w:hideMark/>
          </w:tcPr>
          <w:p w:rsidR="006B5533" w:rsidRPr="009B2CFF" w:rsidRDefault="009B2CFF" w:rsidP="0071646D">
            <w:pPr>
              <w:jc w:val="center"/>
              <w:rPr>
                <w:rFonts w:ascii="Sylfaen" w:hAnsi="Sylfaen" w:cs="Calibri"/>
                <w:b/>
                <w:bCs/>
                <w:sz w:val="18"/>
                <w:lang w:val="ka-GE" w:eastAsia="en-US"/>
              </w:rPr>
            </w:pPr>
            <w:r>
              <w:rPr>
                <w:rFonts w:ascii="Sylfaen" w:hAnsi="Sylfaen" w:cs="Calibri"/>
                <w:b/>
                <w:bCs/>
                <w:sz w:val="18"/>
                <w:lang w:val="ka-GE" w:eastAsia="en-US"/>
              </w:rPr>
              <w:t>6127,9</w:t>
            </w:r>
          </w:p>
        </w:tc>
      </w:tr>
      <w:tr w:rsidR="006B5533" w:rsidRPr="00917E0D" w:rsidTr="005439A6">
        <w:trPr>
          <w:trHeight w:val="332"/>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sz w:val="18"/>
                <w:szCs w:val="20"/>
                <w:lang w:val="en-US" w:eastAsia="en-US"/>
              </w:rPr>
            </w:pPr>
            <w:r w:rsidRPr="00917E0D">
              <w:rPr>
                <w:rFonts w:ascii="Sylfaen" w:hAnsi="Sylfaen" w:cs="Calibri"/>
                <w:sz w:val="18"/>
                <w:szCs w:val="20"/>
                <w:lang w:val="en-US" w:eastAsia="en-US"/>
              </w:rPr>
              <w:lastRenderedPageBreak/>
              <w:t xml:space="preserve"> 01 01 01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B13FA4" w:rsidRDefault="006B5533" w:rsidP="0071646D">
            <w:pPr>
              <w:rPr>
                <w:rFonts w:ascii="Sylfaen" w:hAnsi="Sylfaen" w:cs="Calibri"/>
                <w:sz w:val="16"/>
                <w:szCs w:val="20"/>
                <w:lang w:val="en-US" w:eastAsia="en-US"/>
              </w:rPr>
            </w:pPr>
            <w:r w:rsidRPr="00B13FA4">
              <w:rPr>
                <w:rFonts w:ascii="Sylfaen" w:hAnsi="Sylfaen" w:cs="Calibri"/>
                <w:sz w:val="16"/>
                <w:szCs w:val="20"/>
                <w:lang w:val="en-US" w:eastAsia="en-US"/>
              </w:rPr>
              <w:t xml:space="preserve"> მუნიციპალიტეტის საკრებულო </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9A4772" w:rsidRDefault="009A4772" w:rsidP="0071646D">
            <w:pPr>
              <w:jc w:val="center"/>
              <w:rPr>
                <w:rFonts w:asciiTheme="minorHAnsi" w:hAnsiTheme="minorHAnsi" w:cs="Calibri"/>
                <w:sz w:val="18"/>
                <w:szCs w:val="18"/>
                <w:lang w:val="ka-GE" w:eastAsia="en-US"/>
              </w:rPr>
            </w:pPr>
            <w:r>
              <w:rPr>
                <w:rFonts w:asciiTheme="minorHAnsi" w:hAnsiTheme="minorHAnsi" w:cs="Arial"/>
                <w:b/>
                <w:bCs/>
                <w:sz w:val="18"/>
                <w:szCs w:val="18"/>
                <w:lang w:val="ka-GE"/>
              </w:rPr>
              <w:t>1170,4</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9A4772" w:rsidRDefault="009A4772" w:rsidP="0071646D">
            <w:pPr>
              <w:jc w:val="center"/>
              <w:rPr>
                <w:rFonts w:ascii="Sylfaen" w:hAnsi="Sylfaen" w:cs="Calibri"/>
                <w:sz w:val="18"/>
                <w:szCs w:val="20"/>
                <w:lang w:val="ka-GE" w:eastAsia="en-US"/>
              </w:rPr>
            </w:pPr>
            <w:r>
              <w:rPr>
                <w:rFonts w:ascii="Sylfaen" w:hAnsi="Sylfaen" w:cs="Calibri"/>
                <w:sz w:val="18"/>
                <w:szCs w:val="20"/>
                <w:lang w:val="ka-GE" w:eastAsia="en-US"/>
              </w:rPr>
              <w:t>1226,8</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9A4772" w:rsidRDefault="009A4772" w:rsidP="0071646D">
            <w:pPr>
              <w:jc w:val="center"/>
              <w:rPr>
                <w:rFonts w:ascii="Sylfaen" w:hAnsi="Sylfaen" w:cs="Calibri"/>
                <w:sz w:val="18"/>
                <w:szCs w:val="20"/>
                <w:lang w:val="ka-GE" w:eastAsia="en-US"/>
              </w:rPr>
            </w:pPr>
            <w:r>
              <w:rPr>
                <w:rFonts w:ascii="Sylfaen" w:hAnsi="Sylfaen" w:cs="Calibri"/>
                <w:sz w:val="18"/>
                <w:szCs w:val="20"/>
                <w:lang w:val="ka-GE" w:eastAsia="en-US"/>
              </w:rPr>
              <w:t>1260,9</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9A4772" w:rsidRDefault="009A4772" w:rsidP="0071646D">
            <w:pPr>
              <w:jc w:val="center"/>
              <w:rPr>
                <w:rFonts w:ascii="Sylfaen" w:hAnsi="Sylfaen" w:cs="Calibri"/>
                <w:sz w:val="18"/>
                <w:szCs w:val="20"/>
                <w:lang w:val="ka-GE" w:eastAsia="en-US"/>
              </w:rPr>
            </w:pPr>
            <w:r>
              <w:rPr>
                <w:rFonts w:ascii="Sylfaen" w:hAnsi="Sylfaen" w:cs="Calibri"/>
                <w:sz w:val="18"/>
                <w:szCs w:val="20"/>
                <w:lang w:val="ka-GE" w:eastAsia="en-US"/>
              </w:rPr>
              <w:t>1348,1</w:t>
            </w:r>
          </w:p>
        </w:tc>
      </w:tr>
      <w:tr w:rsidR="006B5533" w:rsidRPr="00917E0D" w:rsidTr="005439A6">
        <w:trPr>
          <w:trHeight w:val="35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sz w:val="18"/>
                <w:szCs w:val="20"/>
                <w:lang w:val="en-US" w:eastAsia="en-US"/>
              </w:rPr>
            </w:pPr>
            <w:r w:rsidRPr="00917E0D">
              <w:rPr>
                <w:rFonts w:ascii="Sylfaen" w:hAnsi="Sylfaen" w:cs="Calibri"/>
                <w:sz w:val="18"/>
                <w:szCs w:val="20"/>
                <w:lang w:val="en-US" w:eastAsia="en-US"/>
              </w:rPr>
              <w:t xml:space="preserve"> 01 01 02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B13FA4" w:rsidRDefault="006B5533" w:rsidP="0071646D">
            <w:pPr>
              <w:rPr>
                <w:rFonts w:ascii="Sylfaen" w:hAnsi="Sylfaen" w:cs="Calibri"/>
                <w:sz w:val="16"/>
                <w:szCs w:val="20"/>
                <w:lang w:val="en-US" w:eastAsia="en-US"/>
              </w:rPr>
            </w:pPr>
            <w:r w:rsidRPr="00B13FA4">
              <w:rPr>
                <w:rFonts w:ascii="Sylfaen" w:hAnsi="Sylfaen" w:cs="Calibri"/>
                <w:sz w:val="16"/>
                <w:szCs w:val="20"/>
                <w:lang w:val="en-US" w:eastAsia="en-US"/>
              </w:rPr>
              <w:t xml:space="preserve"> მუნიციპალიტეტის მერია </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FA4B54" w:rsidRDefault="00F03CB7" w:rsidP="0071646D">
            <w:pPr>
              <w:jc w:val="center"/>
              <w:rPr>
                <w:rFonts w:ascii="Sylfaen" w:hAnsi="Sylfaen" w:cs="Calibri"/>
                <w:sz w:val="18"/>
                <w:szCs w:val="20"/>
                <w:lang w:val="ka-GE" w:eastAsia="en-US"/>
              </w:rPr>
            </w:pPr>
            <w:r>
              <w:rPr>
                <w:rFonts w:ascii="Sylfaen" w:hAnsi="Sylfaen" w:cs="Calibri"/>
                <w:sz w:val="18"/>
                <w:szCs w:val="20"/>
                <w:lang w:val="ka-GE" w:eastAsia="en-US"/>
              </w:rPr>
              <w:t>4405.0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FA4B54" w:rsidRDefault="00FA4B54" w:rsidP="0071646D">
            <w:pPr>
              <w:jc w:val="center"/>
              <w:rPr>
                <w:rFonts w:ascii="Sylfaen" w:hAnsi="Sylfaen" w:cs="Calibri"/>
                <w:sz w:val="18"/>
                <w:szCs w:val="20"/>
                <w:lang w:val="ka-GE" w:eastAsia="en-US"/>
              </w:rPr>
            </w:pPr>
            <w:r>
              <w:rPr>
                <w:rFonts w:ascii="Sylfaen" w:hAnsi="Sylfaen" w:cs="Calibri"/>
                <w:sz w:val="18"/>
                <w:szCs w:val="20"/>
                <w:lang w:val="ka-GE" w:eastAsia="en-US"/>
              </w:rPr>
              <w:t>4349,3</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FA4B54" w:rsidRDefault="00FA4B54" w:rsidP="0071646D">
            <w:pPr>
              <w:jc w:val="center"/>
              <w:rPr>
                <w:rFonts w:ascii="Sylfaen" w:hAnsi="Sylfaen" w:cs="Calibri"/>
                <w:sz w:val="18"/>
                <w:szCs w:val="20"/>
                <w:lang w:val="ka-GE" w:eastAsia="en-US"/>
              </w:rPr>
            </w:pPr>
            <w:r>
              <w:rPr>
                <w:rFonts w:ascii="Sylfaen" w:hAnsi="Sylfaen" w:cs="Calibri"/>
                <w:sz w:val="18"/>
                <w:szCs w:val="20"/>
                <w:lang w:val="ka-GE" w:eastAsia="en-US"/>
              </w:rPr>
              <w:t>4470,7</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FA4B54" w:rsidRDefault="00FA4B54" w:rsidP="0071646D">
            <w:pPr>
              <w:jc w:val="center"/>
              <w:rPr>
                <w:rFonts w:ascii="Sylfaen" w:hAnsi="Sylfaen" w:cs="Calibri"/>
                <w:sz w:val="18"/>
                <w:szCs w:val="20"/>
                <w:lang w:val="ka-GE" w:eastAsia="en-US"/>
              </w:rPr>
            </w:pPr>
            <w:r>
              <w:rPr>
                <w:rFonts w:ascii="Sylfaen" w:hAnsi="Sylfaen" w:cs="Calibri"/>
                <w:sz w:val="18"/>
                <w:szCs w:val="20"/>
                <w:lang w:val="ka-GE" w:eastAsia="en-US"/>
              </w:rPr>
              <w:t>4779,8</w:t>
            </w:r>
          </w:p>
        </w:tc>
      </w:tr>
      <w:tr w:rsidR="006B5533" w:rsidRPr="00917E0D" w:rsidTr="005439A6">
        <w:trPr>
          <w:trHeight w:val="26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sz w:val="18"/>
                <w:szCs w:val="20"/>
                <w:lang w:val="en-US" w:eastAsia="en-US"/>
              </w:rPr>
            </w:pPr>
            <w:r w:rsidRPr="00917E0D">
              <w:rPr>
                <w:rFonts w:ascii="Sylfaen" w:hAnsi="Sylfaen" w:cs="Calibri"/>
                <w:sz w:val="18"/>
                <w:szCs w:val="20"/>
                <w:lang w:val="en-US" w:eastAsia="en-US"/>
              </w:rPr>
              <w:t xml:space="preserve"> 01 01 03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B13FA4" w:rsidRDefault="006B5533" w:rsidP="0071646D">
            <w:pPr>
              <w:rPr>
                <w:rFonts w:ascii="Sylfaen" w:hAnsi="Sylfaen" w:cs="Calibri"/>
                <w:sz w:val="16"/>
                <w:szCs w:val="20"/>
                <w:lang w:val="en-US" w:eastAsia="en-US"/>
              </w:rPr>
            </w:pPr>
            <w:r w:rsidRPr="00B13FA4">
              <w:rPr>
                <w:rFonts w:ascii="Sylfaen" w:hAnsi="Sylfaen" w:cs="Calibri"/>
                <w:sz w:val="16"/>
                <w:szCs w:val="20"/>
                <w:lang w:val="en-US" w:eastAsia="en-US"/>
              </w:rPr>
              <w:t xml:space="preserve"> სამხედრო აღრიცხვისა და გაწვევის სამსახური </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5260A5" w:rsidRDefault="00364390" w:rsidP="0071646D">
            <w:pPr>
              <w:jc w:val="center"/>
              <w:rPr>
                <w:rFonts w:ascii="Sylfaen" w:hAnsi="Sylfaen" w:cs="Calibri"/>
                <w:sz w:val="18"/>
                <w:szCs w:val="20"/>
                <w:lang w:val="ka-GE" w:eastAsia="en-US"/>
              </w:rPr>
            </w:pPr>
            <w:r>
              <w:rPr>
                <w:rFonts w:ascii="Sylfaen" w:hAnsi="Sylfaen" w:cs="Calibri"/>
                <w:sz w:val="18"/>
                <w:szCs w:val="20"/>
                <w:lang w:val="ka-GE" w:eastAsia="en-US"/>
              </w:rPr>
              <w:t>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C07FA2" w:rsidRDefault="00364390" w:rsidP="0071646D">
            <w:pPr>
              <w:jc w:val="center"/>
              <w:rPr>
                <w:rFonts w:ascii="Sylfaen" w:hAnsi="Sylfaen" w:cs="Calibri"/>
                <w:sz w:val="18"/>
                <w:szCs w:val="20"/>
                <w:lang w:val="ka-GE" w:eastAsia="en-US"/>
              </w:rPr>
            </w:pPr>
            <w:r>
              <w:rPr>
                <w:rFonts w:ascii="Sylfaen" w:hAnsi="Sylfaen" w:cs="Calibri"/>
                <w:sz w:val="18"/>
                <w:szCs w:val="20"/>
                <w:lang w:val="ka-GE" w:eastAsia="en-US"/>
              </w:rPr>
              <w:t>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624B62" w:rsidRDefault="00364390" w:rsidP="0071646D">
            <w:pPr>
              <w:jc w:val="center"/>
              <w:rPr>
                <w:rFonts w:ascii="Sylfaen" w:hAnsi="Sylfaen" w:cs="Calibri"/>
                <w:sz w:val="18"/>
                <w:szCs w:val="20"/>
                <w:lang w:val="ka-GE" w:eastAsia="en-US"/>
              </w:rPr>
            </w:pPr>
            <w:r>
              <w:rPr>
                <w:rFonts w:ascii="Sylfaen" w:hAnsi="Sylfaen" w:cs="Calibri"/>
                <w:sz w:val="18"/>
                <w:szCs w:val="20"/>
                <w:lang w:val="ka-GE" w:eastAsia="en-US"/>
              </w:rPr>
              <w:t>0</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624B62" w:rsidRDefault="00364390" w:rsidP="0071646D">
            <w:pPr>
              <w:jc w:val="center"/>
              <w:rPr>
                <w:rFonts w:ascii="Sylfaen" w:hAnsi="Sylfaen" w:cs="Calibri"/>
                <w:sz w:val="18"/>
                <w:szCs w:val="20"/>
                <w:lang w:val="ka-GE" w:eastAsia="en-US"/>
              </w:rPr>
            </w:pPr>
            <w:r>
              <w:rPr>
                <w:rFonts w:ascii="Sylfaen" w:hAnsi="Sylfaen" w:cs="Calibri"/>
                <w:sz w:val="18"/>
                <w:szCs w:val="20"/>
                <w:lang w:val="ka-GE" w:eastAsia="en-US"/>
              </w:rPr>
              <w:t>0</w:t>
            </w:r>
          </w:p>
        </w:tc>
      </w:tr>
      <w:tr w:rsidR="006B5533" w:rsidRPr="00917E0D" w:rsidTr="005439A6">
        <w:trPr>
          <w:trHeight w:val="458"/>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DD6F7E">
            <w:pPr>
              <w:rPr>
                <w:rFonts w:ascii="Sylfaen" w:hAnsi="Sylfaen" w:cs="Calibri"/>
                <w:b/>
                <w:bCs/>
                <w:sz w:val="18"/>
                <w:szCs w:val="20"/>
                <w:lang w:val="en-US" w:eastAsia="en-US"/>
              </w:rPr>
            </w:pPr>
            <w:r w:rsidRPr="00917E0D">
              <w:rPr>
                <w:rFonts w:ascii="Sylfaen" w:hAnsi="Sylfaen" w:cs="Calibri"/>
                <w:b/>
                <w:bCs/>
                <w:sz w:val="18"/>
                <w:szCs w:val="20"/>
                <w:lang w:val="en-US" w:eastAsia="en-US"/>
              </w:rPr>
              <w:t xml:space="preserve">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szCs w:val="20"/>
                <w:lang w:val="en-US" w:eastAsia="en-US"/>
              </w:rPr>
            </w:pPr>
            <w:r w:rsidRPr="00B13FA4">
              <w:rPr>
                <w:rFonts w:ascii="Sylfaen" w:hAnsi="Sylfaen" w:cs="Calibri"/>
                <w:b/>
                <w:bCs/>
                <w:sz w:val="16"/>
                <w:szCs w:val="20"/>
                <w:lang w:val="en-US" w:eastAsia="en-US"/>
              </w:rPr>
              <w:t xml:space="preserve"> საერთო დანიშნულების ხარჯების  </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64C4B" w:rsidRDefault="00764C4B" w:rsidP="0071646D">
            <w:pPr>
              <w:jc w:val="center"/>
              <w:rPr>
                <w:rFonts w:ascii="Sylfaen" w:hAnsi="Sylfaen" w:cs="Calibri"/>
                <w:b/>
                <w:bCs/>
                <w:sz w:val="18"/>
                <w:lang w:val="ka-GE" w:eastAsia="en-US"/>
              </w:rPr>
            </w:pPr>
            <w:r>
              <w:rPr>
                <w:rFonts w:ascii="Sylfaen" w:hAnsi="Sylfaen" w:cs="Calibri"/>
                <w:b/>
                <w:bCs/>
                <w:sz w:val="18"/>
                <w:lang w:val="ka-GE" w:eastAsia="en-US"/>
              </w:rPr>
              <w:t>145,0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64C4B" w:rsidRDefault="00764C4B" w:rsidP="0071646D">
            <w:pPr>
              <w:jc w:val="center"/>
              <w:rPr>
                <w:rFonts w:ascii="Sylfaen" w:hAnsi="Sylfaen" w:cs="Calibri"/>
                <w:b/>
                <w:bCs/>
                <w:sz w:val="18"/>
                <w:lang w:val="ka-GE" w:eastAsia="en-US"/>
              </w:rPr>
            </w:pPr>
            <w:r>
              <w:rPr>
                <w:rFonts w:ascii="Sylfaen" w:hAnsi="Sylfaen" w:cs="Calibri"/>
                <w:b/>
                <w:bCs/>
                <w:sz w:val="18"/>
                <w:lang w:val="ka-GE" w:eastAsia="en-US"/>
              </w:rPr>
              <w:t>146,</w:t>
            </w:r>
            <w:r w:rsidR="0066166B">
              <w:rPr>
                <w:rFonts w:ascii="Sylfaen" w:hAnsi="Sylfaen" w:cs="Calibri"/>
                <w:b/>
                <w:bCs/>
                <w:sz w:val="18"/>
                <w:lang w:val="ka-GE" w:eastAsia="en-US"/>
              </w:rPr>
              <w:t>1</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64C4B" w:rsidRDefault="00764C4B" w:rsidP="0071646D">
            <w:pPr>
              <w:jc w:val="center"/>
              <w:rPr>
                <w:rFonts w:ascii="Sylfaen" w:hAnsi="Sylfaen" w:cs="Calibri"/>
                <w:b/>
                <w:bCs/>
                <w:sz w:val="18"/>
                <w:lang w:val="ka-GE" w:eastAsia="en-US"/>
              </w:rPr>
            </w:pPr>
            <w:r>
              <w:rPr>
                <w:rFonts w:ascii="Sylfaen" w:hAnsi="Sylfaen" w:cs="Calibri"/>
                <w:b/>
                <w:bCs/>
                <w:sz w:val="18"/>
                <w:lang w:val="ka-GE" w:eastAsia="en-US"/>
              </w:rPr>
              <w:t>147,3</w:t>
            </w:r>
          </w:p>
        </w:tc>
        <w:tc>
          <w:tcPr>
            <w:tcW w:w="620" w:type="pct"/>
            <w:tcBorders>
              <w:top w:val="nil"/>
              <w:left w:val="nil"/>
              <w:bottom w:val="single" w:sz="4" w:space="0" w:color="auto"/>
              <w:right w:val="single" w:sz="4" w:space="0" w:color="auto"/>
            </w:tcBorders>
            <w:shd w:val="clear" w:color="000000" w:fill="FFFFFF"/>
            <w:vAlign w:val="center"/>
            <w:hideMark/>
          </w:tcPr>
          <w:p w:rsidR="006B5533" w:rsidRPr="00764C4B" w:rsidRDefault="00764C4B" w:rsidP="0071646D">
            <w:pPr>
              <w:jc w:val="center"/>
              <w:rPr>
                <w:rFonts w:ascii="Sylfaen" w:hAnsi="Sylfaen" w:cs="Calibri"/>
                <w:b/>
                <w:bCs/>
                <w:sz w:val="18"/>
                <w:lang w:val="ka-GE" w:eastAsia="en-US"/>
              </w:rPr>
            </w:pPr>
            <w:r>
              <w:rPr>
                <w:rFonts w:ascii="Sylfaen" w:hAnsi="Sylfaen" w:cs="Calibri"/>
                <w:b/>
                <w:bCs/>
                <w:sz w:val="18"/>
                <w:lang w:val="ka-GE" w:eastAsia="en-US"/>
              </w:rPr>
              <w:t>149,9</w:t>
            </w:r>
          </w:p>
        </w:tc>
      </w:tr>
      <w:tr w:rsidR="006B5533" w:rsidRPr="00917E0D" w:rsidTr="005439A6">
        <w:trPr>
          <w:trHeight w:val="422"/>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DD6F7E" w:rsidP="0071646D">
            <w:pPr>
              <w:rPr>
                <w:rFonts w:ascii="Sylfaen" w:hAnsi="Sylfaen" w:cs="Calibri"/>
                <w:sz w:val="18"/>
                <w:szCs w:val="20"/>
                <w:lang w:val="en-US" w:eastAsia="en-US"/>
              </w:rPr>
            </w:pPr>
            <w:r>
              <w:rPr>
                <w:rFonts w:ascii="Sylfaen" w:hAnsi="Sylfaen" w:cs="Calibri"/>
                <w:sz w:val="18"/>
                <w:szCs w:val="20"/>
                <w:lang w:val="en-US" w:eastAsia="en-US"/>
              </w:rPr>
              <w:t xml:space="preserve"> 01 04</w:t>
            </w:r>
            <w:r w:rsidR="006B5533" w:rsidRPr="00917E0D">
              <w:rPr>
                <w:rFonts w:ascii="Sylfaen" w:hAnsi="Sylfaen" w:cs="Calibri"/>
                <w:sz w:val="18"/>
                <w:szCs w:val="20"/>
                <w:lang w:val="en-US" w:eastAsia="en-US"/>
              </w:rPr>
              <w:t xml:space="preserve">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sz w:val="18"/>
                <w:szCs w:val="20"/>
                <w:lang w:val="en-US" w:eastAsia="en-US"/>
              </w:rPr>
            </w:pPr>
            <w:r w:rsidRPr="00917E0D">
              <w:rPr>
                <w:rFonts w:ascii="Sylfaen" w:hAnsi="Sylfaen" w:cs="Calibri"/>
                <w:sz w:val="18"/>
                <w:szCs w:val="20"/>
                <w:lang w:val="en-US" w:eastAsia="en-US"/>
              </w:rPr>
              <w:t xml:space="preserve"> სარეზერვო ფონდი </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5C247D" w:rsidRDefault="00614C41" w:rsidP="0071646D">
            <w:pPr>
              <w:jc w:val="center"/>
              <w:rPr>
                <w:rFonts w:ascii="Sylfaen" w:hAnsi="Sylfaen" w:cs="Calibri"/>
                <w:sz w:val="18"/>
                <w:szCs w:val="20"/>
                <w:lang w:val="en-US" w:eastAsia="en-US"/>
              </w:rPr>
            </w:pPr>
            <w:r>
              <w:rPr>
                <w:rFonts w:ascii="Sylfaen" w:hAnsi="Sylfaen" w:cs="Calibri"/>
                <w:sz w:val="18"/>
                <w:szCs w:val="20"/>
                <w:lang w:val="ka-GE" w:eastAsia="en-US"/>
              </w:rPr>
              <w:t>10</w:t>
            </w:r>
            <w:r w:rsidR="00342F99">
              <w:rPr>
                <w:rFonts w:ascii="Sylfaen" w:hAnsi="Sylfaen" w:cs="Calibri"/>
                <w:sz w:val="18"/>
                <w:szCs w:val="20"/>
                <w:lang w:val="ka-GE" w:eastAsia="en-US"/>
              </w:rPr>
              <w:t>0</w:t>
            </w:r>
            <w:r w:rsidR="005C247D">
              <w:rPr>
                <w:rFonts w:ascii="Sylfaen" w:hAnsi="Sylfaen" w:cs="Calibri"/>
                <w:sz w:val="18"/>
                <w:szCs w:val="20"/>
                <w:lang w:val="en-US" w:eastAsia="en-US"/>
              </w:rPr>
              <w:t>.0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5C247D" w:rsidRDefault="00614C41" w:rsidP="0071646D">
            <w:pPr>
              <w:jc w:val="center"/>
              <w:rPr>
                <w:rFonts w:ascii="Sylfaen" w:hAnsi="Sylfaen" w:cs="Calibri"/>
                <w:sz w:val="18"/>
                <w:szCs w:val="20"/>
                <w:lang w:val="en-US" w:eastAsia="en-US"/>
              </w:rPr>
            </w:pPr>
            <w:r>
              <w:rPr>
                <w:rFonts w:ascii="Sylfaen" w:hAnsi="Sylfaen" w:cs="Calibri"/>
                <w:sz w:val="18"/>
                <w:szCs w:val="20"/>
                <w:lang w:val="en-US" w:eastAsia="en-US"/>
              </w:rPr>
              <w:t>10</w:t>
            </w:r>
            <w:r w:rsidR="005C247D">
              <w:rPr>
                <w:rFonts w:ascii="Sylfaen" w:hAnsi="Sylfaen" w:cs="Calibri"/>
                <w:sz w:val="18"/>
                <w:szCs w:val="20"/>
                <w:lang w:val="en-US" w:eastAsia="en-US"/>
              </w:rPr>
              <w:t>0.0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5C247D" w:rsidRDefault="00614C41" w:rsidP="0071646D">
            <w:pPr>
              <w:jc w:val="center"/>
              <w:rPr>
                <w:rFonts w:ascii="Sylfaen" w:hAnsi="Sylfaen" w:cs="Calibri"/>
                <w:sz w:val="18"/>
                <w:szCs w:val="20"/>
                <w:lang w:val="en-US" w:eastAsia="en-US"/>
              </w:rPr>
            </w:pPr>
            <w:r>
              <w:rPr>
                <w:rFonts w:ascii="Sylfaen" w:hAnsi="Sylfaen" w:cs="Calibri"/>
                <w:sz w:val="18"/>
                <w:szCs w:val="20"/>
                <w:lang w:val="en-US" w:eastAsia="en-US"/>
              </w:rPr>
              <w:t>10</w:t>
            </w:r>
            <w:r w:rsidR="005C247D">
              <w:rPr>
                <w:rFonts w:ascii="Sylfaen" w:hAnsi="Sylfaen" w:cs="Calibri"/>
                <w:sz w:val="18"/>
                <w:szCs w:val="20"/>
                <w:lang w:val="en-US" w:eastAsia="en-US"/>
              </w:rPr>
              <w:t>0.0</w:t>
            </w:r>
          </w:p>
        </w:tc>
        <w:tc>
          <w:tcPr>
            <w:tcW w:w="620" w:type="pct"/>
            <w:tcBorders>
              <w:top w:val="nil"/>
              <w:left w:val="nil"/>
              <w:bottom w:val="single" w:sz="4" w:space="0" w:color="auto"/>
              <w:right w:val="single" w:sz="4" w:space="0" w:color="auto"/>
            </w:tcBorders>
            <w:shd w:val="clear" w:color="000000" w:fill="FFFFFF"/>
            <w:vAlign w:val="center"/>
            <w:hideMark/>
          </w:tcPr>
          <w:p w:rsidR="006B5533" w:rsidRPr="005C247D" w:rsidRDefault="00614C41" w:rsidP="0071646D">
            <w:pPr>
              <w:jc w:val="center"/>
              <w:rPr>
                <w:rFonts w:ascii="Sylfaen" w:hAnsi="Sylfaen" w:cs="Calibri"/>
                <w:sz w:val="18"/>
                <w:szCs w:val="20"/>
                <w:lang w:val="en-US" w:eastAsia="en-US"/>
              </w:rPr>
            </w:pPr>
            <w:r>
              <w:rPr>
                <w:rFonts w:ascii="Sylfaen" w:hAnsi="Sylfaen" w:cs="Calibri"/>
                <w:sz w:val="18"/>
                <w:szCs w:val="20"/>
                <w:lang w:val="en-US" w:eastAsia="en-US"/>
              </w:rPr>
              <w:t>10</w:t>
            </w:r>
            <w:r w:rsidR="005C247D">
              <w:rPr>
                <w:rFonts w:ascii="Sylfaen" w:hAnsi="Sylfaen" w:cs="Calibri"/>
                <w:sz w:val="18"/>
                <w:szCs w:val="20"/>
                <w:lang w:val="en-US" w:eastAsia="en-US"/>
              </w:rPr>
              <w:t>0.0</w:t>
            </w:r>
          </w:p>
        </w:tc>
      </w:tr>
      <w:tr w:rsidR="006B5533" w:rsidRPr="00917E0D" w:rsidTr="005439A6">
        <w:trPr>
          <w:trHeight w:val="26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DD6F7E">
            <w:pPr>
              <w:rPr>
                <w:rFonts w:ascii="Sylfaen" w:hAnsi="Sylfaen" w:cs="Calibri"/>
                <w:sz w:val="18"/>
                <w:szCs w:val="20"/>
                <w:lang w:val="en-US" w:eastAsia="en-US"/>
              </w:rPr>
            </w:pPr>
            <w:r w:rsidRPr="00917E0D">
              <w:rPr>
                <w:rFonts w:ascii="Sylfaen" w:hAnsi="Sylfaen" w:cs="Calibri"/>
                <w:sz w:val="18"/>
                <w:szCs w:val="20"/>
                <w:lang w:val="en-US" w:eastAsia="en-US"/>
              </w:rPr>
              <w:t xml:space="preserve"> 01 </w:t>
            </w:r>
            <w:r w:rsidR="00DD6F7E">
              <w:rPr>
                <w:rFonts w:ascii="Sylfaen" w:hAnsi="Sylfaen" w:cs="Calibri"/>
                <w:sz w:val="18"/>
                <w:szCs w:val="20"/>
                <w:lang w:val="ka-GE" w:eastAsia="en-US"/>
              </w:rPr>
              <w:t>05</w:t>
            </w:r>
            <w:r w:rsidRPr="00917E0D">
              <w:rPr>
                <w:rFonts w:ascii="Sylfaen" w:hAnsi="Sylfaen" w:cs="Calibri"/>
                <w:sz w:val="18"/>
                <w:szCs w:val="20"/>
                <w:lang w:val="en-US" w:eastAsia="en-US"/>
              </w:rPr>
              <w:t xml:space="preserve">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DD6F7E" w:rsidRDefault="00DD6F7E" w:rsidP="0071646D">
            <w:pPr>
              <w:rPr>
                <w:rFonts w:ascii="Sylfaen" w:hAnsi="Sylfaen" w:cs="Calibri"/>
                <w:sz w:val="18"/>
                <w:szCs w:val="20"/>
                <w:lang w:val="ka-GE" w:eastAsia="en-US"/>
              </w:rPr>
            </w:pPr>
            <w:r>
              <w:rPr>
                <w:rFonts w:ascii="Sylfaen" w:hAnsi="Sylfaen" w:cs="Calibri"/>
                <w:sz w:val="18"/>
                <w:szCs w:val="20"/>
                <w:lang w:val="en-US" w:eastAsia="en-US"/>
              </w:rPr>
              <w:t xml:space="preserve"> წინა პერიოდ</w:t>
            </w:r>
            <w:r>
              <w:rPr>
                <w:rFonts w:ascii="Sylfaen" w:hAnsi="Sylfaen" w:cs="Calibri"/>
                <w:sz w:val="18"/>
                <w:szCs w:val="20"/>
                <w:lang w:val="ka-GE" w:eastAsia="en-US"/>
              </w:rPr>
              <w:t>ში წარმოქმნილი ვალდებულებების დაფარვა და სასამართლოს გადაწყვეტილებების აღსრულების ფინანსური უზრუნველყოფა</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DD6F7E" w:rsidRDefault="005B0244" w:rsidP="0071646D">
            <w:pPr>
              <w:jc w:val="center"/>
              <w:rPr>
                <w:rFonts w:ascii="Sylfaen" w:hAnsi="Sylfaen" w:cs="Calibri"/>
                <w:sz w:val="18"/>
                <w:szCs w:val="20"/>
                <w:lang w:val="ka-GE" w:eastAsia="en-US"/>
              </w:rPr>
            </w:pPr>
            <w:r>
              <w:rPr>
                <w:rFonts w:ascii="Sylfaen" w:hAnsi="Sylfaen" w:cs="Calibri"/>
                <w:sz w:val="18"/>
                <w:szCs w:val="20"/>
                <w:lang w:val="ka-GE" w:eastAsia="en-US"/>
              </w:rPr>
              <w:t>10,0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C84852" w:rsidRDefault="00C84852" w:rsidP="0071646D">
            <w:pPr>
              <w:jc w:val="center"/>
              <w:rPr>
                <w:rFonts w:ascii="Sylfaen" w:hAnsi="Sylfaen" w:cs="Calibri"/>
                <w:sz w:val="18"/>
                <w:szCs w:val="20"/>
                <w:lang w:val="ka-GE" w:eastAsia="en-US"/>
              </w:rPr>
            </w:pPr>
            <w:r>
              <w:rPr>
                <w:rFonts w:ascii="Sylfaen" w:hAnsi="Sylfaen" w:cs="Calibri"/>
                <w:sz w:val="18"/>
                <w:szCs w:val="20"/>
                <w:lang w:val="ka-GE" w:eastAsia="en-US"/>
              </w:rPr>
              <w:t>10,0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C84852" w:rsidRDefault="00C84852" w:rsidP="0071646D">
            <w:pPr>
              <w:jc w:val="center"/>
              <w:rPr>
                <w:rFonts w:ascii="Sylfaen" w:hAnsi="Sylfaen" w:cs="Calibri"/>
                <w:sz w:val="18"/>
                <w:szCs w:val="20"/>
                <w:lang w:val="ka-GE" w:eastAsia="en-US"/>
              </w:rPr>
            </w:pPr>
            <w:r>
              <w:rPr>
                <w:rFonts w:ascii="Sylfaen" w:hAnsi="Sylfaen" w:cs="Calibri"/>
                <w:sz w:val="18"/>
                <w:szCs w:val="20"/>
                <w:lang w:val="ka-GE" w:eastAsia="en-US"/>
              </w:rPr>
              <w:t>10,0</w:t>
            </w:r>
          </w:p>
        </w:tc>
        <w:tc>
          <w:tcPr>
            <w:tcW w:w="620" w:type="pct"/>
            <w:tcBorders>
              <w:top w:val="nil"/>
              <w:left w:val="nil"/>
              <w:bottom w:val="single" w:sz="4" w:space="0" w:color="auto"/>
              <w:right w:val="single" w:sz="4" w:space="0" w:color="auto"/>
            </w:tcBorders>
            <w:shd w:val="clear" w:color="000000" w:fill="FFFFFF"/>
            <w:vAlign w:val="center"/>
            <w:hideMark/>
          </w:tcPr>
          <w:p w:rsidR="006B5533" w:rsidRPr="00E018C7" w:rsidRDefault="00E018C7" w:rsidP="0071646D">
            <w:pPr>
              <w:jc w:val="center"/>
              <w:rPr>
                <w:rFonts w:ascii="Sylfaen" w:hAnsi="Sylfaen" w:cs="Calibri"/>
                <w:sz w:val="18"/>
                <w:szCs w:val="20"/>
                <w:lang w:val="ka-GE" w:eastAsia="en-US"/>
              </w:rPr>
            </w:pPr>
            <w:r>
              <w:rPr>
                <w:rFonts w:ascii="Sylfaen" w:hAnsi="Sylfaen" w:cs="Calibri"/>
                <w:sz w:val="18"/>
                <w:szCs w:val="20"/>
                <w:lang w:val="ka-GE" w:eastAsia="en-US"/>
              </w:rPr>
              <w:t>10,0</w:t>
            </w:r>
          </w:p>
        </w:tc>
      </w:tr>
      <w:tr w:rsidR="005260A5" w:rsidRPr="00917E0D" w:rsidTr="005439A6">
        <w:trPr>
          <w:trHeight w:val="260"/>
        </w:trPr>
        <w:tc>
          <w:tcPr>
            <w:tcW w:w="691" w:type="pct"/>
            <w:tcBorders>
              <w:top w:val="nil"/>
              <w:left w:val="single" w:sz="8" w:space="0" w:color="auto"/>
              <w:bottom w:val="single" w:sz="4" w:space="0" w:color="auto"/>
              <w:right w:val="single" w:sz="4" w:space="0" w:color="auto"/>
            </w:tcBorders>
            <w:shd w:val="clear" w:color="000000" w:fill="FFFFFF"/>
            <w:vAlign w:val="center"/>
          </w:tcPr>
          <w:p w:rsidR="005260A5" w:rsidRPr="00DD6F7E" w:rsidRDefault="00DD6F7E" w:rsidP="0071646D">
            <w:pPr>
              <w:rPr>
                <w:rFonts w:ascii="Sylfaen" w:hAnsi="Sylfaen" w:cs="Calibri"/>
                <w:sz w:val="18"/>
                <w:szCs w:val="20"/>
                <w:lang w:val="ka-GE" w:eastAsia="en-US"/>
              </w:rPr>
            </w:pPr>
            <w:r>
              <w:rPr>
                <w:rFonts w:ascii="Sylfaen" w:hAnsi="Sylfaen" w:cs="Calibri"/>
                <w:sz w:val="18"/>
                <w:szCs w:val="20"/>
                <w:lang w:val="ka-GE" w:eastAsia="en-US"/>
              </w:rPr>
              <w:t>01 06</w:t>
            </w:r>
          </w:p>
        </w:tc>
        <w:tc>
          <w:tcPr>
            <w:tcW w:w="1826" w:type="pct"/>
            <w:tcBorders>
              <w:top w:val="nil"/>
              <w:left w:val="nil"/>
              <w:bottom w:val="single" w:sz="4" w:space="0" w:color="auto"/>
              <w:right w:val="single" w:sz="4" w:space="0" w:color="auto"/>
            </w:tcBorders>
            <w:shd w:val="clear" w:color="000000" w:fill="FFFFFF"/>
            <w:vAlign w:val="center"/>
          </w:tcPr>
          <w:p w:rsidR="005260A5" w:rsidRPr="00DD6F7E" w:rsidRDefault="00DD6F7E" w:rsidP="0071646D">
            <w:pPr>
              <w:rPr>
                <w:rFonts w:ascii="Sylfaen" w:hAnsi="Sylfaen" w:cs="Calibri"/>
                <w:sz w:val="18"/>
                <w:szCs w:val="20"/>
                <w:lang w:val="ka-GE" w:eastAsia="en-US"/>
              </w:rPr>
            </w:pPr>
            <w:r>
              <w:rPr>
                <w:rFonts w:ascii="Sylfaen" w:hAnsi="Sylfaen" w:cs="Calibri"/>
                <w:sz w:val="18"/>
                <w:szCs w:val="20"/>
                <w:lang w:val="ka-GE" w:eastAsia="en-US"/>
              </w:rPr>
              <w:t>კადრების მომზადება-გადამზადებასთან კვალიფიკაციის ამაღლებასა და სტაჟირებასთან დაკავშირებული ხარჯი</w:t>
            </w:r>
          </w:p>
        </w:tc>
        <w:tc>
          <w:tcPr>
            <w:tcW w:w="621" w:type="pct"/>
            <w:tcBorders>
              <w:top w:val="nil"/>
              <w:left w:val="nil"/>
              <w:bottom w:val="single" w:sz="4" w:space="0" w:color="auto"/>
              <w:right w:val="single" w:sz="4" w:space="0" w:color="auto"/>
            </w:tcBorders>
            <w:shd w:val="clear" w:color="000000" w:fill="FFFFFF"/>
            <w:vAlign w:val="center"/>
          </w:tcPr>
          <w:p w:rsidR="005260A5" w:rsidRPr="00C84852" w:rsidRDefault="005B0244" w:rsidP="0071646D">
            <w:pPr>
              <w:jc w:val="center"/>
              <w:rPr>
                <w:rFonts w:ascii="Sylfaen" w:hAnsi="Sylfaen" w:cs="Calibri"/>
                <w:sz w:val="18"/>
                <w:szCs w:val="20"/>
                <w:lang w:val="ka-GE" w:eastAsia="en-US"/>
              </w:rPr>
            </w:pPr>
            <w:r>
              <w:rPr>
                <w:rFonts w:ascii="Sylfaen" w:hAnsi="Sylfaen" w:cs="Calibri"/>
                <w:sz w:val="18"/>
                <w:szCs w:val="20"/>
                <w:lang w:val="ka-GE" w:eastAsia="en-US"/>
              </w:rPr>
              <w:t>35,0</w:t>
            </w:r>
          </w:p>
        </w:tc>
        <w:tc>
          <w:tcPr>
            <w:tcW w:w="621" w:type="pct"/>
            <w:tcBorders>
              <w:top w:val="nil"/>
              <w:left w:val="nil"/>
              <w:bottom w:val="single" w:sz="4" w:space="0" w:color="auto"/>
              <w:right w:val="single" w:sz="4" w:space="0" w:color="auto"/>
            </w:tcBorders>
            <w:shd w:val="clear" w:color="000000" w:fill="FFFFFF"/>
            <w:vAlign w:val="center"/>
          </w:tcPr>
          <w:p w:rsidR="005260A5" w:rsidRPr="00CA05F6" w:rsidRDefault="005B0244" w:rsidP="0071646D">
            <w:pPr>
              <w:jc w:val="center"/>
              <w:rPr>
                <w:rFonts w:ascii="Sylfaen" w:hAnsi="Sylfaen" w:cs="Calibri"/>
                <w:sz w:val="18"/>
                <w:szCs w:val="20"/>
                <w:lang w:val="ka-GE" w:eastAsia="en-US"/>
              </w:rPr>
            </w:pPr>
            <w:r>
              <w:rPr>
                <w:rFonts w:ascii="Sylfaen" w:hAnsi="Sylfaen" w:cs="Calibri"/>
                <w:sz w:val="18"/>
                <w:szCs w:val="20"/>
                <w:lang w:val="ka-GE" w:eastAsia="en-US"/>
              </w:rPr>
              <w:t>36,</w:t>
            </w:r>
            <w:r w:rsidR="0066166B">
              <w:rPr>
                <w:rFonts w:ascii="Sylfaen" w:hAnsi="Sylfaen" w:cs="Calibri"/>
                <w:sz w:val="18"/>
                <w:szCs w:val="20"/>
                <w:lang w:val="ka-GE" w:eastAsia="en-US"/>
              </w:rPr>
              <w:t>1</w:t>
            </w:r>
          </w:p>
        </w:tc>
        <w:tc>
          <w:tcPr>
            <w:tcW w:w="621" w:type="pct"/>
            <w:tcBorders>
              <w:top w:val="nil"/>
              <w:left w:val="nil"/>
              <w:bottom w:val="single" w:sz="4" w:space="0" w:color="auto"/>
              <w:right w:val="single" w:sz="4" w:space="0" w:color="auto"/>
            </w:tcBorders>
            <w:shd w:val="clear" w:color="000000" w:fill="FFFFFF"/>
            <w:vAlign w:val="center"/>
          </w:tcPr>
          <w:p w:rsidR="005260A5" w:rsidRPr="005B0244" w:rsidRDefault="005B0244" w:rsidP="0071646D">
            <w:pPr>
              <w:jc w:val="center"/>
              <w:rPr>
                <w:rFonts w:ascii="Sylfaen" w:hAnsi="Sylfaen" w:cs="Calibri"/>
                <w:sz w:val="18"/>
                <w:szCs w:val="20"/>
                <w:lang w:val="ka-GE" w:eastAsia="en-US"/>
              </w:rPr>
            </w:pPr>
            <w:r>
              <w:rPr>
                <w:rFonts w:ascii="Sylfaen" w:hAnsi="Sylfaen" w:cs="Calibri"/>
                <w:sz w:val="18"/>
                <w:szCs w:val="20"/>
                <w:lang w:val="ka-GE" w:eastAsia="en-US"/>
              </w:rPr>
              <w:t>37,3</w:t>
            </w:r>
          </w:p>
        </w:tc>
        <w:tc>
          <w:tcPr>
            <w:tcW w:w="620" w:type="pct"/>
            <w:tcBorders>
              <w:top w:val="nil"/>
              <w:left w:val="nil"/>
              <w:bottom w:val="single" w:sz="4" w:space="0" w:color="auto"/>
              <w:right w:val="single" w:sz="4" w:space="0" w:color="auto"/>
            </w:tcBorders>
            <w:shd w:val="clear" w:color="000000" w:fill="FFFFFF"/>
            <w:vAlign w:val="center"/>
          </w:tcPr>
          <w:p w:rsidR="005260A5" w:rsidRPr="005B0244" w:rsidRDefault="005B0244" w:rsidP="0071646D">
            <w:pPr>
              <w:jc w:val="center"/>
              <w:rPr>
                <w:rFonts w:ascii="Sylfaen" w:hAnsi="Sylfaen" w:cs="Calibri"/>
                <w:sz w:val="18"/>
                <w:szCs w:val="20"/>
                <w:lang w:val="ka-GE" w:eastAsia="en-US"/>
              </w:rPr>
            </w:pPr>
            <w:r>
              <w:rPr>
                <w:rFonts w:ascii="Sylfaen" w:hAnsi="Sylfaen" w:cs="Calibri"/>
                <w:sz w:val="18"/>
                <w:szCs w:val="20"/>
                <w:lang w:val="ka-GE" w:eastAsia="en-US"/>
              </w:rPr>
              <w:t>39,9</w:t>
            </w:r>
          </w:p>
        </w:tc>
      </w:tr>
      <w:tr w:rsidR="00DD6F7E" w:rsidRPr="00917E0D" w:rsidTr="005439A6">
        <w:trPr>
          <w:trHeight w:val="260"/>
        </w:trPr>
        <w:tc>
          <w:tcPr>
            <w:tcW w:w="691" w:type="pct"/>
            <w:tcBorders>
              <w:top w:val="nil"/>
              <w:left w:val="single" w:sz="8" w:space="0" w:color="auto"/>
              <w:bottom w:val="single" w:sz="4" w:space="0" w:color="auto"/>
              <w:right w:val="single" w:sz="4" w:space="0" w:color="auto"/>
            </w:tcBorders>
            <w:shd w:val="clear" w:color="000000" w:fill="FFFFFF"/>
            <w:vAlign w:val="center"/>
          </w:tcPr>
          <w:p w:rsidR="00DD6F7E" w:rsidRPr="007A37EA" w:rsidRDefault="007A37EA" w:rsidP="0071646D">
            <w:pPr>
              <w:rPr>
                <w:rFonts w:ascii="Sylfaen" w:hAnsi="Sylfaen" w:cs="Calibri"/>
                <w:sz w:val="18"/>
                <w:szCs w:val="20"/>
                <w:lang w:val="ka-GE" w:eastAsia="en-US"/>
              </w:rPr>
            </w:pPr>
            <w:r>
              <w:rPr>
                <w:rFonts w:ascii="Sylfaen" w:hAnsi="Sylfaen" w:cs="Calibri"/>
                <w:sz w:val="18"/>
                <w:szCs w:val="20"/>
                <w:lang w:val="ka-GE" w:eastAsia="en-US"/>
              </w:rPr>
              <w:t>01 07</w:t>
            </w:r>
          </w:p>
        </w:tc>
        <w:tc>
          <w:tcPr>
            <w:tcW w:w="1826" w:type="pct"/>
            <w:tcBorders>
              <w:top w:val="nil"/>
              <w:left w:val="nil"/>
              <w:bottom w:val="single" w:sz="4" w:space="0" w:color="auto"/>
              <w:right w:val="single" w:sz="4" w:space="0" w:color="auto"/>
            </w:tcBorders>
            <w:shd w:val="clear" w:color="000000" w:fill="FFFFFF"/>
            <w:vAlign w:val="center"/>
          </w:tcPr>
          <w:p w:rsidR="00DD6F7E" w:rsidRPr="007A37EA" w:rsidRDefault="007A37EA" w:rsidP="0071646D">
            <w:pPr>
              <w:rPr>
                <w:rFonts w:ascii="Sylfaen" w:hAnsi="Sylfaen" w:cs="Calibri"/>
                <w:sz w:val="18"/>
                <w:szCs w:val="20"/>
                <w:lang w:val="ka-GE" w:eastAsia="en-US"/>
              </w:rPr>
            </w:pPr>
            <w:r>
              <w:rPr>
                <w:rFonts w:ascii="Sylfaen" w:hAnsi="Sylfaen" w:cs="Calibri"/>
                <w:sz w:val="18"/>
                <w:szCs w:val="20"/>
                <w:lang w:val="ka-GE" w:eastAsia="en-US"/>
              </w:rPr>
              <w:t>ადგილობრივი თვითმმართველობის განხორციელებაში მოქალაქეთა მონაწილეობის მხარდაჭერა</w:t>
            </w:r>
          </w:p>
        </w:tc>
        <w:tc>
          <w:tcPr>
            <w:tcW w:w="621" w:type="pct"/>
            <w:tcBorders>
              <w:top w:val="nil"/>
              <w:left w:val="nil"/>
              <w:bottom w:val="single" w:sz="4" w:space="0" w:color="auto"/>
              <w:right w:val="single" w:sz="4" w:space="0" w:color="auto"/>
            </w:tcBorders>
            <w:shd w:val="clear" w:color="000000" w:fill="FFFFFF"/>
            <w:vAlign w:val="center"/>
          </w:tcPr>
          <w:p w:rsidR="00DD6F7E" w:rsidRPr="007A37EA" w:rsidRDefault="00DD6F7E" w:rsidP="0071646D">
            <w:pPr>
              <w:jc w:val="center"/>
              <w:rPr>
                <w:rFonts w:ascii="Sylfaen" w:hAnsi="Sylfaen" w:cs="Calibri"/>
                <w:sz w:val="18"/>
                <w:szCs w:val="20"/>
                <w:lang w:val="ka-GE" w:eastAsia="en-US"/>
              </w:rPr>
            </w:pPr>
          </w:p>
        </w:tc>
        <w:tc>
          <w:tcPr>
            <w:tcW w:w="621" w:type="pct"/>
            <w:tcBorders>
              <w:top w:val="nil"/>
              <w:left w:val="nil"/>
              <w:bottom w:val="single" w:sz="4" w:space="0" w:color="auto"/>
              <w:right w:val="single" w:sz="4" w:space="0" w:color="auto"/>
            </w:tcBorders>
            <w:shd w:val="clear" w:color="000000" w:fill="FFFFFF"/>
            <w:vAlign w:val="center"/>
          </w:tcPr>
          <w:p w:rsidR="00DD6F7E" w:rsidRPr="00204B98" w:rsidRDefault="00DD6F7E" w:rsidP="0071646D">
            <w:pPr>
              <w:jc w:val="center"/>
              <w:rPr>
                <w:rFonts w:ascii="Sylfaen" w:hAnsi="Sylfaen" w:cs="Calibri"/>
                <w:sz w:val="18"/>
                <w:szCs w:val="20"/>
                <w:lang w:val="ka-GE" w:eastAsia="en-US"/>
              </w:rPr>
            </w:pPr>
          </w:p>
        </w:tc>
        <w:tc>
          <w:tcPr>
            <w:tcW w:w="621" w:type="pct"/>
            <w:tcBorders>
              <w:top w:val="nil"/>
              <w:left w:val="nil"/>
              <w:bottom w:val="single" w:sz="4" w:space="0" w:color="auto"/>
              <w:right w:val="single" w:sz="4" w:space="0" w:color="auto"/>
            </w:tcBorders>
            <w:shd w:val="clear" w:color="000000" w:fill="FFFFFF"/>
            <w:vAlign w:val="center"/>
          </w:tcPr>
          <w:p w:rsidR="00DD6F7E" w:rsidRPr="00204B98" w:rsidRDefault="00DD6F7E" w:rsidP="0071646D">
            <w:pPr>
              <w:jc w:val="center"/>
              <w:rPr>
                <w:rFonts w:ascii="Sylfaen" w:hAnsi="Sylfaen" w:cs="Calibri"/>
                <w:sz w:val="18"/>
                <w:szCs w:val="20"/>
                <w:lang w:val="ka-GE" w:eastAsia="en-US"/>
              </w:rPr>
            </w:pPr>
          </w:p>
        </w:tc>
        <w:tc>
          <w:tcPr>
            <w:tcW w:w="620" w:type="pct"/>
            <w:tcBorders>
              <w:top w:val="nil"/>
              <w:left w:val="nil"/>
              <w:bottom w:val="single" w:sz="4" w:space="0" w:color="auto"/>
              <w:right w:val="single" w:sz="4" w:space="0" w:color="auto"/>
            </w:tcBorders>
            <w:shd w:val="clear" w:color="000000" w:fill="FFFFFF"/>
            <w:vAlign w:val="center"/>
          </w:tcPr>
          <w:p w:rsidR="00DD6F7E" w:rsidRPr="00204B98" w:rsidRDefault="00DD6F7E" w:rsidP="0071646D">
            <w:pPr>
              <w:jc w:val="center"/>
              <w:rPr>
                <w:rFonts w:ascii="Sylfaen" w:hAnsi="Sylfaen" w:cs="Calibri"/>
                <w:sz w:val="18"/>
                <w:szCs w:val="20"/>
                <w:lang w:val="ka-GE" w:eastAsia="en-US"/>
              </w:rPr>
            </w:pPr>
          </w:p>
        </w:tc>
      </w:tr>
      <w:tr w:rsidR="006B5533" w:rsidRPr="00917E0D" w:rsidTr="005439A6">
        <w:trPr>
          <w:trHeight w:val="332"/>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lang w:val="en-US" w:eastAsia="en-US"/>
              </w:rPr>
            </w:pPr>
            <w:r w:rsidRPr="00917E0D">
              <w:rPr>
                <w:rFonts w:ascii="Sylfaen" w:hAnsi="Sylfaen" w:cs="Calibri"/>
                <w:b/>
                <w:bCs/>
                <w:sz w:val="18"/>
                <w:lang w:val="en-US" w:eastAsia="en-US"/>
              </w:rPr>
              <w:t xml:space="preserve"> 02 00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917E0D" w:rsidRDefault="006B5533" w:rsidP="0071646D">
            <w:pPr>
              <w:jc w:val="center"/>
              <w:rPr>
                <w:rFonts w:ascii="Sylfaen" w:hAnsi="Sylfaen" w:cs="Calibri"/>
                <w:b/>
                <w:bCs/>
                <w:sz w:val="18"/>
                <w:lang w:val="en-US" w:eastAsia="en-US"/>
              </w:rPr>
            </w:pPr>
            <w:r w:rsidRPr="00917E0D">
              <w:rPr>
                <w:rFonts w:ascii="Sylfaen" w:hAnsi="Sylfaen" w:cs="Calibri"/>
                <w:b/>
                <w:bCs/>
                <w:sz w:val="18"/>
                <w:lang w:val="en-US" w:eastAsia="en-US"/>
              </w:rPr>
              <w:t>ინფრასტრუქტურის განვითარება</w:t>
            </w:r>
          </w:p>
        </w:tc>
        <w:tc>
          <w:tcPr>
            <w:tcW w:w="621" w:type="pct"/>
            <w:tcBorders>
              <w:top w:val="nil"/>
              <w:left w:val="nil"/>
              <w:bottom w:val="single" w:sz="4" w:space="0" w:color="auto"/>
              <w:right w:val="single" w:sz="4" w:space="0" w:color="auto"/>
            </w:tcBorders>
            <w:shd w:val="clear" w:color="000000" w:fill="FFFFFF"/>
            <w:vAlign w:val="center"/>
          </w:tcPr>
          <w:p w:rsidR="006B5533" w:rsidRPr="00E35608" w:rsidRDefault="00205DA4" w:rsidP="0071646D">
            <w:pPr>
              <w:jc w:val="center"/>
              <w:rPr>
                <w:rFonts w:ascii="Sylfaen" w:hAnsi="Sylfaen" w:cs="Calibri"/>
                <w:b/>
                <w:bCs/>
                <w:sz w:val="18"/>
                <w:lang w:val="en-US" w:eastAsia="en-US"/>
              </w:rPr>
            </w:pPr>
            <w:r>
              <w:rPr>
                <w:rFonts w:ascii="Sylfaen" w:hAnsi="Sylfaen" w:cs="Calibri"/>
                <w:b/>
                <w:bCs/>
                <w:sz w:val="18"/>
                <w:lang w:val="en-US" w:eastAsia="en-US"/>
              </w:rPr>
              <w:t>3323.0</w:t>
            </w:r>
          </w:p>
        </w:tc>
        <w:tc>
          <w:tcPr>
            <w:tcW w:w="621" w:type="pct"/>
            <w:tcBorders>
              <w:top w:val="nil"/>
              <w:left w:val="nil"/>
              <w:bottom w:val="single" w:sz="4" w:space="0" w:color="auto"/>
              <w:right w:val="single" w:sz="4" w:space="0" w:color="auto"/>
            </w:tcBorders>
            <w:shd w:val="clear" w:color="000000" w:fill="FFFFFF"/>
            <w:vAlign w:val="center"/>
          </w:tcPr>
          <w:p w:rsidR="006B5533" w:rsidRPr="00205DA4" w:rsidRDefault="00205DA4" w:rsidP="0071646D">
            <w:pPr>
              <w:jc w:val="center"/>
              <w:rPr>
                <w:rFonts w:ascii="Sylfaen" w:hAnsi="Sylfaen" w:cs="Calibri"/>
                <w:b/>
                <w:bCs/>
                <w:sz w:val="18"/>
                <w:lang w:val="en-US" w:eastAsia="en-US"/>
              </w:rPr>
            </w:pPr>
            <w:r>
              <w:rPr>
                <w:rFonts w:ascii="Sylfaen" w:hAnsi="Sylfaen" w:cs="Calibri"/>
                <w:b/>
                <w:bCs/>
                <w:sz w:val="18"/>
                <w:lang w:val="en-US" w:eastAsia="en-US"/>
              </w:rPr>
              <w:t>3393.6</w:t>
            </w:r>
          </w:p>
        </w:tc>
        <w:tc>
          <w:tcPr>
            <w:tcW w:w="621" w:type="pct"/>
            <w:tcBorders>
              <w:top w:val="nil"/>
              <w:left w:val="nil"/>
              <w:bottom w:val="single" w:sz="4" w:space="0" w:color="auto"/>
              <w:right w:val="single" w:sz="4" w:space="0" w:color="auto"/>
            </w:tcBorders>
            <w:shd w:val="clear" w:color="000000" w:fill="FFFFFF"/>
            <w:vAlign w:val="center"/>
          </w:tcPr>
          <w:p w:rsidR="006B5533" w:rsidRPr="008D389E" w:rsidRDefault="00205DA4" w:rsidP="0071646D">
            <w:pPr>
              <w:jc w:val="center"/>
              <w:rPr>
                <w:rFonts w:ascii="Sylfaen" w:hAnsi="Sylfaen" w:cs="Calibri"/>
                <w:b/>
                <w:bCs/>
                <w:sz w:val="18"/>
                <w:lang w:val="en-US" w:eastAsia="en-US"/>
              </w:rPr>
            </w:pPr>
            <w:r>
              <w:rPr>
                <w:rFonts w:ascii="Sylfaen" w:hAnsi="Sylfaen" w:cs="Calibri"/>
                <w:b/>
                <w:bCs/>
                <w:sz w:val="18"/>
                <w:lang w:val="en-US" w:eastAsia="en-US"/>
              </w:rPr>
              <w:t>3405.2</w:t>
            </w:r>
          </w:p>
        </w:tc>
        <w:tc>
          <w:tcPr>
            <w:tcW w:w="620" w:type="pct"/>
            <w:tcBorders>
              <w:top w:val="nil"/>
              <w:left w:val="nil"/>
              <w:bottom w:val="single" w:sz="4" w:space="0" w:color="auto"/>
              <w:right w:val="single" w:sz="8" w:space="0" w:color="auto"/>
            </w:tcBorders>
            <w:shd w:val="clear" w:color="000000" w:fill="FFFFFF"/>
            <w:vAlign w:val="center"/>
          </w:tcPr>
          <w:p w:rsidR="006B5533" w:rsidRPr="008D389E" w:rsidRDefault="00205DA4" w:rsidP="0071646D">
            <w:pPr>
              <w:jc w:val="center"/>
              <w:rPr>
                <w:rFonts w:ascii="Sylfaen" w:hAnsi="Sylfaen" w:cs="Calibri"/>
                <w:b/>
                <w:bCs/>
                <w:sz w:val="18"/>
                <w:lang w:val="en-US" w:eastAsia="en-US"/>
              </w:rPr>
            </w:pPr>
            <w:r>
              <w:rPr>
                <w:rFonts w:ascii="Sylfaen" w:hAnsi="Sylfaen" w:cs="Calibri"/>
                <w:b/>
                <w:bCs/>
                <w:sz w:val="18"/>
                <w:lang w:val="en-US" w:eastAsia="en-US"/>
              </w:rPr>
              <w:t>3337.2</w:t>
            </w:r>
          </w:p>
        </w:tc>
      </w:tr>
      <w:tr w:rsidR="006B5533"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szCs w:val="20"/>
                <w:lang w:val="en-US" w:eastAsia="en-US"/>
              </w:rPr>
            </w:pPr>
            <w:r w:rsidRPr="00917E0D">
              <w:rPr>
                <w:rFonts w:ascii="Sylfaen" w:hAnsi="Sylfaen" w:cs="Calibri"/>
                <w:b/>
                <w:bCs/>
                <w:sz w:val="18"/>
                <w:szCs w:val="20"/>
                <w:lang w:val="en-US" w:eastAsia="en-US"/>
              </w:rPr>
              <w:t xml:space="preserve"> 02 01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szCs w:val="20"/>
                <w:lang w:val="en-US" w:eastAsia="en-US"/>
              </w:rPr>
            </w:pPr>
            <w:r w:rsidRPr="00B13FA4">
              <w:rPr>
                <w:rFonts w:ascii="Sylfaen" w:hAnsi="Sylfaen" w:cs="Calibri"/>
                <w:b/>
                <w:bCs/>
                <w:sz w:val="16"/>
                <w:szCs w:val="20"/>
                <w:lang w:val="en-US" w:eastAsia="en-US"/>
              </w:rPr>
              <w:t xml:space="preserve">საგზაო ინფრასტრუქტურის განვითარება </w:t>
            </w:r>
          </w:p>
        </w:tc>
        <w:tc>
          <w:tcPr>
            <w:tcW w:w="621" w:type="pct"/>
            <w:tcBorders>
              <w:top w:val="nil"/>
              <w:left w:val="nil"/>
              <w:bottom w:val="single" w:sz="4" w:space="0" w:color="auto"/>
              <w:right w:val="single" w:sz="4" w:space="0" w:color="auto"/>
            </w:tcBorders>
            <w:shd w:val="clear" w:color="000000" w:fill="FFFFFF"/>
            <w:vAlign w:val="center"/>
          </w:tcPr>
          <w:p w:rsidR="006B5533" w:rsidRPr="00D16FB8" w:rsidRDefault="00CB12C5"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265.0</w:t>
            </w:r>
          </w:p>
        </w:tc>
        <w:tc>
          <w:tcPr>
            <w:tcW w:w="621" w:type="pct"/>
            <w:tcBorders>
              <w:top w:val="nil"/>
              <w:left w:val="nil"/>
              <w:bottom w:val="single" w:sz="4" w:space="0" w:color="auto"/>
              <w:right w:val="single" w:sz="4" w:space="0" w:color="auto"/>
            </w:tcBorders>
            <w:shd w:val="clear" w:color="000000" w:fill="FFFFFF"/>
            <w:vAlign w:val="center"/>
          </w:tcPr>
          <w:p w:rsidR="006B5533" w:rsidRPr="00D16FB8" w:rsidRDefault="00CB12C5"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265.0</w:t>
            </w:r>
          </w:p>
        </w:tc>
        <w:tc>
          <w:tcPr>
            <w:tcW w:w="621" w:type="pct"/>
            <w:tcBorders>
              <w:top w:val="nil"/>
              <w:left w:val="nil"/>
              <w:bottom w:val="single" w:sz="4" w:space="0" w:color="auto"/>
              <w:right w:val="single" w:sz="4" w:space="0" w:color="auto"/>
            </w:tcBorders>
            <w:shd w:val="clear" w:color="000000" w:fill="FFFFFF"/>
            <w:vAlign w:val="center"/>
          </w:tcPr>
          <w:p w:rsidR="006B5533" w:rsidRPr="00D16FB8" w:rsidRDefault="00CB12C5"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265.0</w:t>
            </w:r>
          </w:p>
        </w:tc>
        <w:tc>
          <w:tcPr>
            <w:tcW w:w="620" w:type="pct"/>
            <w:tcBorders>
              <w:top w:val="nil"/>
              <w:left w:val="nil"/>
              <w:bottom w:val="single" w:sz="4" w:space="0" w:color="auto"/>
              <w:right w:val="single" w:sz="8" w:space="0" w:color="auto"/>
            </w:tcBorders>
            <w:shd w:val="clear" w:color="000000" w:fill="FFFFFF"/>
            <w:vAlign w:val="center"/>
          </w:tcPr>
          <w:p w:rsidR="006B5533" w:rsidRPr="00D16FB8" w:rsidRDefault="00CB12C5" w:rsidP="005536D5">
            <w:pPr>
              <w:jc w:val="center"/>
              <w:rPr>
                <w:rFonts w:ascii="Sylfaen" w:hAnsi="Sylfaen" w:cs="Calibri"/>
                <w:b/>
                <w:bCs/>
                <w:sz w:val="18"/>
                <w:szCs w:val="20"/>
                <w:lang w:val="en-US" w:eastAsia="en-US"/>
              </w:rPr>
            </w:pPr>
            <w:r>
              <w:rPr>
                <w:rFonts w:ascii="Sylfaen" w:hAnsi="Sylfaen" w:cs="Calibri"/>
                <w:b/>
                <w:bCs/>
                <w:sz w:val="18"/>
                <w:szCs w:val="20"/>
                <w:lang w:val="en-US" w:eastAsia="en-US"/>
              </w:rPr>
              <w:t>265.0</w:t>
            </w:r>
          </w:p>
        </w:tc>
      </w:tr>
      <w:tr w:rsidR="0071646D"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tcPr>
          <w:p w:rsidR="0071646D" w:rsidRPr="00CE4C6E" w:rsidRDefault="0071646D" w:rsidP="0071646D">
            <w:pPr>
              <w:rPr>
                <w:rFonts w:ascii="Sylfaen" w:hAnsi="Sylfaen" w:cs="Calibri"/>
                <w:bCs/>
                <w:sz w:val="18"/>
                <w:szCs w:val="20"/>
                <w:lang w:val="ka-GE" w:eastAsia="en-US"/>
              </w:rPr>
            </w:pPr>
            <w:r w:rsidRPr="00CE4C6E">
              <w:rPr>
                <w:rFonts w:ascii="Sylfaen" w:hAnsi="Sylfaen" w:cs="Calibri"/>
                <w:bCs/>
                <w:sz w:val="18"/>
                <w:szCs w:val="20"/>
                <w:lang w:val="ka-GE" w:eastAsia="en-US"/>
              </w:rPr>
              <w:t>02 01 02</w:t>
            </w:r>
          </w:p>
        </w:tc>
        <w:tc>
          <w:tcPr>
            <w:tcW w:w="1826" w:type="pct"/>
            <w:tcBorders>
              <w:top w:val="nil"/>
              <w:left w:val="nil"/>
              <w:bottom w:val="single" w:sz="4" w:space="0" w:color="auto"/>
              <w:right w:val="single" w:sz="4" w:space="0" w:color="auto"/>
            </w:tcBorders>
            <w:shd w:val="clear" w:color="000000" w:fill="FFFFFF"/>
            <w:vAlign w:val="center"/>
          </w:tcPr>
          <w:p w:rsidR="0071646D" w:rsidRPr="00CE4C6E" w:rsidRDefault="00CE4C6E" w:rsidP="0071646D">
            <w:pPr>
              <w:rPr>
                <w:rFonts w:ascii="Sylfaen" w:hAnsi="Sylfaen" w:cs="Calibri"/>
                <w:bCs/>
                <w:sz w:val="16"/>
                <w:szCs w:val="20"/>
                <w:lang w:val="ka-GE" w:eastAsia="en-US"/>
              </w:rPr>
            </w:pPr>
            <w:r w:rsidRPr="00CE4C6E">
              <w:rPr>
                <w:rFonts w:ascii="Sylfaen" w:hAnsi="Sylfaen" w:cs="Calibri"/>
                <w:bCs/>
                <w:sz w:val="16"/>
                <w:szCs w:val="20"/>
                <w:lang w:val="ka-GE" w:eastAsia="en-US"/>
              </w:rPr>
              <w:t>გზების მიმდინარე შეკე</w:t>
            </w:r>
            <w:r>
              <w:rPr>
                <w:rFonts w:ascii="Sylfaen" w:hAnsi="Sylfaen" w:cs="Calibri"/>
                <w:bCs/>
                <w:sz w:val="16"/>
                <w:szCs w:val="20"/>
                <w:lang w:val="ka-GE" w:eastAsia="en-US"/>
              </w:rPr>
              <w:t>თ</w:t>
            </w:r>
            <w:r w:rsidRPr="00CE4C6E">
              <w:rPr>
                <w:rFonts w:ascii="Sylfaen" w:hAnsi="Sylfaen" w:cs="Calibri"/>
                <w:bCs/>
                <w:sz w:val="16"/>
                <w:szCs w:val="20"/>
                <w:lang w:val="ka-GE" w:eastAsia="en-US"/>
              </w:rPr>
              <w:t>ება</w:t>
            </w:r>
          </w:p>
        </w:tc>
        <w:tc>
          <w:tcPr>
            <w:tcW w:w="621" w:type="pct"/>
            <w:tcBorders>
              <w:top w:val="nil"/>
              <w:left w:val="nil"/>
              <w:bottom w:val="single" w:sz="4" w:space="0" w:color="auto"/>
              <w:right w:val="single" w:sz="4" w:space="0" w:color="auto"/>
            </w:tcBorders>
            <w:shd w:val="clear" w:color="000000" w:fill="FFFFFF"/>
            <w:vAlign w:val="center"/>
          </w:tcPr>
          <w:p w:rsidR="0071646D" w:rsidRPr="006D0CFE" w:rsidRDefault="006D0CFE" w:rsidP="0071646D">
            <w:pPr>
              <w:jc w:val="center"/>
              <w:rPr>
                <w:rFonts w:ascii="Sylfaen" w:hAnsi="Sylfaen" w:cs="Calibri"/>
                <w:bCs/>
                <w:sz w:val="18"/>
                <w:szCs w:val="20"/>
                <w:lang w:val="en-US" w:eastAsia="en-US"/>
              </w:rPr>
            </w:pPr>
            <w:r>
              <w:rPr>
                <w:rFonts w:ascii="Sylfaen" w:hAnsi="Sylfaen" w:cs="Calibri"/>
                <w:bCs/>
                <w:sz w:val="18"/>
                <w:szCs w:val="20"/>
                <w:lang w:val="en-US" w:eastAsia="en-US"/>
              </w:rPr>
              <w:t>250</w:t>
            </w:r>
          </w:p>
        </w:tc>
        <w:tc>
          <w:tcPr>
            <w:tcW w:w="621" w:type="pct"/>
            <w:tcBorders>
              <w:top w:val="nil"/>
              <w:left w:val="nil"/>
              <w:bottom w:val="single" w:sz="4" w:space="0" w:color="auto"/>
              <w:right w:val="single" w:sz="4" w:space="0" w:color="auto"/>
            </w:tcBorders>
            <w:shd w:val="clear" w:color="000000" w:fill="FFFFFF"/>
            <w:vAlign w:val="center"/>
          </w:tcPr>
          <w:p w:rsidR="0071646D" w:rsidRPr="0051495E" w:rsidRDefault="00CB12C5" w:rsidP="0071646D">
            <w:pPr>
              <w:jc w:val="center"/>
              <w:rPr>
                <w:rFonts w:ascii="Sylfaen" w:hAnsi="Sylfaen" w:cs="Calibri"/>
                <w:bCs/>
                <w:sz w:val="18"/>
                <w:szCs w:val="20"/>
                <w:lang w:val="en-US" w:eastAsia="en-US"/>
              </w:rPr>
            </w:pPr>
            <w:r>
              <w:rPr>
                <w:rFonts w:ascii="Sylfaen" w:hAnsi="Sylfaen" w:cs="Calibri"/>
                <w:bCs/>
                <w:sz w:val="18"/>
                <w:szCs w:val="20"/>
                <w:lang w:val="en-US" w:eastAsia="en-US"/>
              </w:rPr>
              <w:t>250.0</w:t>
            </w:r>
          </w:p>
        </w:tc>
        <w:tc>
          <w:tcPr>
            <w:tcW w:w="621" w:type="pct"/>
            <w:tcBorders>
              <w:top w:val="nil"/>
              <w:left w:val="nil"/>
              <w:bottom w:val="single" w:sz="4" w:space="0" w:color="auto"/>
              <w:right w:val="single" w:sz="4" w:space="0" w:color="auto"/>
            </w:tcBorders>
            <w:shd w:val="clear" w:color="000000" w:fill="FFFFFF"/>
            <w:vAlign w:val="center"/>
          </w:tcPr>
          <w:p w:rsidR="0071646D" w:rsidRPr="0051495E" w:rsidRDefault="00CB12C5" w:rsidP="0071646D">
            <w:pPr>
              <w:jc w:val="center"/>
              <w:rPr>
                <w:rFonts w:ascii="Sylfaen" w:hAnsi="Sylfaen" w:cs="Calibri"/>
                <w:bCs/>
                <w:sz w:val="18"/>
                <w:szCs w:val="20"/>
                <w:lang w:val="en-US" w:eastAsia="en-US"/>
              </w:rPr>
            </w:pPr>
            <w:r>
              <w:rPr>
                <w:rFonts w:ascii="Sylfaen" w:hAnsi="Sylfaen" w:cs="Calibri"/>
                <w:bCs/>
                <w:sz w:val="18"/>
                <w:szCs w:val="20"/>
                <w:lang w:val="en-US" w:eastAsia="en-US"/>
              </w:rPr>
              <w:t>250.0</w:t>
            </w:r>
          </w:p>
        </w:tc>
        <w:tc>
          <w:tcPr>
            <w:tcW w:w="620" w:type="pct"/>
            <w:tcBorders>
              <w:top w:val="nil"/>
              <w:left w:val="nil"/>
              <w:bottom w:val="single" w:sz="4" w:space="0" w:color="auto"/>
              <w:right w:val="single" w:sz="8" w:space="0" w:color="auto"/>
            </w:tcBorders>
            <w:shd w:val="clear" w:color="000000" w:fill="FFFFFF"/>
            <w:vAlign w:val="center"/>
          </w:tcPr>
          <w:p w:rsidR="0071646D" w:rsidRPr="0051495E" w:rsidRDefault="00CB12C5" w:rsidP="0071646D">
            <w:pPr>
              <w:jc w:val="center"/>
              <w:rPr>
                <w:rFonts w:ascii="Sylfaen" w:hAnsi="Sylfaen" w:cs="Calibri"/>
                <w:bCs/>
                <w:sz w:val="18"/>
                <w:szCs w:val="20"/>
                <w:lang w:val="en-US" w:eastAsia="en-US"/>
              </w:rPr>
            </w:pPr>
            <w:r>
              <w:rPr>
                <w:rFonts w:ascii="Sylfaen" w:hAnsi="Sylfaen" w:cs="Calibri"/>
                <w:bCs/>
                <w:sz w:val="18"/>
                <w:szCs w:val="20"/>
                <w:lang w:val="en-US" w:eastAsia="en-US"/>
              </w:rPr>
              <w:t>250.0</w:t>
            </w:r>
          </w:p>
        </w:tc>
      </w:tr>
      <w:tr w:rsidR="0071646D"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tcPr>
          <w:p w:rsidR="0071646D" w:rsidRPr="00CE4C6E" w:rsidRDefault="00CE4C6E" w:rsidP="0071646D">
            <w:pPr>
              <w:rPr>
                <w:rFonts w:ascii="Sylfaen" w:hAnsi="Sylfaen" w:cs="Calibri"/>
                <w:bCs/>
                <w:sz w:val="18"/>
                <w:szCs w:val="20"/>
                <w:lang w:val="ka-GE" w:eastAsia="en-US"/>
              </w:rPr>
            </w:pPr>
            <w:r w:rsidRPr="00CE4C6E">
              <w:rPr>
                <w:rFonts w:ascii="Sylfaen" w:hAnsi="Sylfaen" w:cs="Calibri"/>
                <w:bCs/>
                <w:sz w:val="18"/>
                <w:szCs w:val="20"/>
                <w:lang w:val="ka-GE" w:eastAsia="en-US"/>
              </w:rPr>
              <w:t>02 01 03</w:t>
            </w:r>
          </w:p>
        </w:tc>
        <w:tc>
          <w:tcPr>
            <w:tcW w:w="1826" w:type="pct"/>
            <w:tcBorders>
              <w:top w:val="nil"/>
              <w:left w:val="nil"/>
              <w:bottom w:val="single" w:sz="4" w:space="0" w:color="auto"/>
              <w:right w:val="single" w:sz="4" w:space="0" w:color="auto"/>
            </w:tcBorders>
            <w:shd w:val="clear" w:color="000000" w:fill="FFFFFF"/>
            <w:vAlign w:val="center"/>
          </w:tcPr>
          <w:p w:rsidR="0071646D" w:rsidRPr="00CE4C6E" w:rsidRDefault="00CE4C6E" w:rsidP="0071646D">
            <w:pPr>
              <w:rPr>
                <w:rFonts w:ascii="Sylfaen" w:hAnsi="Sylfaen" w:cs="Calibri"/>
                <w:bCs/>
                <w:sz w:val="16"/>
                <w:szCs w:val="20"/>
                <w:lang w:val="ka-GE" w:eastAsia="en-US"/>
              </w:rPr>
            </w:pPr>
            <w:r w:rsidRPr="00CE4C6E">
              <w:rPr>
                <w:rFonts w:ascii="Sylfaen" w:hAnsi="Sylfaen" w:cs="Calibri"/>
                <w:bCs/>
                <w:sz w:val="16"/>
                <w:szCs w:val="20"/>
                <w:lang w:val="ka-GE" w:eastAsia="en-US"/>
              </w:rPr>
              <w:t>სატრანსპორტო საშუალებების შეძენა</w:t>
            </w:r>
          </w:p>
        </w:tc>
        <w:tc>
          <w:tcPr>
            <w:tcW w:w="621" w:type="pct"/>
            <w:tcBorders>
              <w:top w:val="nil"/>
              <w:left w:val="nil"/>
              <w:bottom w:val="single" w:sz="4" w:space="0" w:color="auto"/>
              <w:right w:val="single" w:sz="4" w:space="0" w:color="auto"/>
            </w:tcBorders>
            <w:shd w:val="clear" w:color="000000" w:fill="FFFFFF"/>
            <w:vAlign w:val="center"/>
          </w:tcPr>
          <w:p w:rsidR="0071646D" w:rsidRPr="0051495E" w:rsidRDefault="006D0CFE" w:rsidP="0071646D">
            <w:pPr>
              <w:jc w:val="center"/>
              <w:rPr>
                <w:rFonts w:ascii="Sylfaen" w:hAnsi="Sylfaen" w:cs="Calibri"/>
                <w:bCs/>
                <w:sz w:val="18"/>
                <w:szCs w:val="20"/>
                <w:lang w:val="en-US" w:eastAsia="en-US"/>
              </w:rPr>
            </w:pPr>
            <w:r>
              <w:rPr>
                <w:rFonts w:ascii="Sylfaen" w:hAnsi="Sylfaen" w:cs="Calibri"/>
                <w:bCs/>
                <w:sz w:val="18"/>
                <w:szCs w:val="20"/>
                <w:lang w:val="en-US" w:eastAsia="en-US"/>
              </w:rPr>
              <w:t>15.0</w:t>
            </w:r>
          </w:p>
        </w:tc>
        <w:tc>
          <w:tcPr>
            <w:tcW w:w="621" w:type="pct"/>
            <w:tcBorders>
              <w:top w:val="nil"/>
              <w:left w:val="nil"/>
              <w:bottom w:val="single" w:sz="4" w:space="0" w:color="auto"/>
              <w:right w:val="single" w:sz="4" w:space="0" w:color="auto"/>
            </w:tcBorders>
            <w:shd w:val="clear" w:color="000000" w:fill="FFFFFF"/>
            <w:vAlign w:val="center"/>
          </w:tcPr>
          <w:p w:rsidR="0071646D" w:rsidRPr="0051495E" w:rsidRDefault="00CB12C5" w:rsidP="0071646D">
            <w:pPr>
              <w:jc w:val="center"/>
              <w:rPr>
                <w:rFonts w:ascii="Sylfaen" w:hAnsi="Sylfaen" w:cs="Calibri"/>
                <w:bCs/>
                <w:sz w:val="18"/>
                <w:szCs w:val="20"/>
                <w:lang w:val="en-US" w:eastAsia="en-US"/>
              </w:rPr>
            </w:pPr>
            <w:r>
              <w:rPr>
                <w:rFonts w:ascii="Sylfaen" w:hAnsi="Sylfaen" w:cs="Calibri"/>
                <w:bCs/>
                <w:sz w:val="18"/>
                <w:szCs w:val="20"/>
                <w:lang w:val="en-US" w:eastAsia="en-US"/>
              </w:rPr>
              <w:t>15.0</w:t>
            </w:r>
          </w:p>
        </w:tc>
        <w:tc>
          <w:tcPr>
            <w:tcW w:w="621" w:type="pct"/>
            <w:tcBorders>
              <w:top w:val="nil"/>
              <w:left w:val="nil"/>
              <w:bottom w:val="single" w:sz="4" w:space="0" w:color="auto"/>
              <w:right w:val="single" w:sz="4" w:space="0" w:color="auto"/>
            </w:tcBorders>
            <w:shd w:val="clear" w:color="000000" w:fill="FFFFFF"/>
            <w:vAlign w:val="center"/>
          </w:tcPr>
          <w:p w:rsidR="0071646D" w:rsidRPr="0051495E" w:rsidRDefault="00CB12C5" w:rsidP="0071646D">
            <w:pPr>
              <w:jc w:val="center"/>
              <w:rPr>
                <w:rFonts w:ascii="Sylfaen" w:hAnsi="Sylfaen" w:cs="Calibri"/>
                <w:bCs/>
                <w:sz w:val="18"/>
                <w:szCs w:val="20"/>
                <w:lang w:val="en-US" w:eastAsia="en-US"/>
              </w:rPr>
            </w:pPr>
            <w:r>
              <w:rPr>
                <w:rFonts w:ascii="Sylfaen" w:hAnsi="Sylfaen" w:cs="Calibri"/>
                <w:bCs/>
                <w:sz w:val="18"/>
                <w:szCs w:val="20"/>
                <w:lang w:val="en-US" w:eastAsia="en-US"/>
              </w:rPr>
              <w:t>15.0</w:t>
            </w:r>
          </w:p>
        </w:tc>
        <w:tc>
          <w:tcPr>
            <w:tcW w:w="620" w:type="pct"/>
            <w:tcBorders>
              <w:top w:val="nil"/>
              <w:left w:val="nil"/>
              <w:bottom w:val="single" w:sz="4" w:space="0" w:color="auto"/>
              <w:right w:val="single" w:sz="8" w:space="0" w:color="auto"/>
            </w:tcBorders>
            <w:shd w:val="clear" w:color="000000" w:fill="FFFFFF"/>
            <w:vAlign w:val="center"/>
          </w:tcPr>
          <w:p w:rsidR="0071646D" w:rsidRPr="0051495E" w:rsidRDefault="00CB12C5" w:rsidP="0071646D">
            <w:pPr>
              <w:jc w:val="center"/>
              <w:rPr>
                <w:rFonts w:ascii="Sylfaen" w:hAnsi="Sylfaen" w:cs="Calibri"/>
                <w:bCs/>
                <w:sz w:val="18"/>
                <w:szCs w:val="20"/>
                <w:lang w:val="en-US" w:eastAsia="en-US"/>
              </w:rPr>
            </w:pPr>
            <w:r>
              <w:rPr>
                <w:rFonts w:ascii="Sylfaen" w:hAnsi="Sylfaen" w:cs="Calibri"/>
                <w:bCs/>
                <w:sz w:val="18"/>
                <w:szCs w:val="20"/>
                <w:lang w:val="en-US" w:eastAsia="en-US"/>
              </w:rPr>
              <w:t>15.0</w:t>
            </w:r>
          </w:p>
        </w:tc>
      </w:tr>
      <w:tr w:rsidR="006B5533"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szCs w:val="20"/>
                <w:lang w:val="en-US" w:eastAsia="en-US"/>
              </w:rPr>
            </w:pPr>
            <w:r w:rsidRPr="00917E0D">
              <w:rPr>
                <w:rFonts w:ascii="Sylfaen" w:hAnsi="Sylfaen" w:cs="Calibri"/>
                <w:b/>
                <w:bCs/>
                <w:sz w:val="18"/>
                <w:szCs w:val="20"/>
                <w:lang w:val="en-US" w:eastAsia="en-US"/>
              </w:rPr>
              <w:t xml:space="preserve"> 02 02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szCs w:val="20"/>
                <w:lang w:val="en-US" w:eastAsia="en-US"/>
              </w:rPr>
            </w:pPr>
            <w:r w:rsidRPr="00B13FA4">
              <w:rPr>
                <w:rFonts w:ascii="Sylfaen" w:hAnsi="Sylfaen" w:cs="Calibri"/>
                <w:b/>
                <w:bCs/>
                <w:sz w:val="16"/>
                <w:szCs w:val="20"/>
                <w:lang w:val="en-US" w:eastAsia="en-US"/>
              </w:rPr>
              <w:t xml:space="preserve">წყლის სისტემების განვითარება </w:t>
            </w:r>
          </w:p>
        </w:tc>
        <w:tc>
          <w:tcPr>
            <w:tcW w:w="621" w:type="pct"/>
            <w:tcBorders>
              <w:top w:val="nil"/>
              <w:left w:val="nil"/>
              <w:bottom w:val="single" w:sz="4" w:space="0" w:color="auto"/>
              <w:right w:val="single" w:sz="4" w:space="0" w:color="auto"/>
            </w:tcBorders>
            <w:shd w:val="clear" w:color="000000" w:fill="FFFFFF"/>
            <w:vAlign w:val="center"/>
          </w:tcPr>
          <w:p w:rsidR="006B5533" w:rsidRPr="002E6F76" w:rsidRDefault="006D0CFE" w:rsidP="0071646D">
            <w:pPr>
              <w:jc w:val="center"/>
              <w:rPr>
                <w:rFonts w:ascii="Sylfaen" w:hAnsi="Sylfaen" w:cs="Calibri"/>
                <w:b/>
                <w:sz w:val="18"/>
                <w:szCs w:val="20"/>
                <w:lang w:val="en-US" w:eastAsia="en-US"/>
              </w:rPr>
            </w:pPr>
            <w:r>
              <w:rPr>
                <w:rFonts w:ascii="Sylfaen" w:hAnsi="Sylfaen" w:cs="Calibri"/>
                <w:b/>
                <w:sz w:val="18"/>
                <w:szCs w:val="20"/>
                <w:lang w:val="en-US" w:eastAsia="en-US"/>
              </w:rPr>
              <w:t>100.0</w:t>
            </w:r>
          </w:p>
        </w:tc>
        <w:tc>
          <w:tcPr>
            <w:tcW w:w="621" w:type="pct"/>
            <w:tcBorders>
              <w:top w:val="nil"/>
              <w:left w:val="nil"/>
              <w:bottom w:val="single" w:sz="4" w:space="0" w:color="auto"/>
              <w:right w:val="single" w:sz="4" w:space="0" w:color="auto"/>
            </w:tcBorders>
            <w:shd w:val="clear" w:color="000000" w:fill="FFFFFF"/>
            <w:vAlign w:val="center"/>
          </w:tcPr>
          <w:p w:rsidR="006B5533" w:rsidRPr="00DF143A" w:rsidRDefault="00DF143A" w:rsidP="0071646D">
            <w:pPr>
              <w:jc w:val="center"/>
              <w:rPr>
                <w:rFonts w:ascii="Sylfaen" w:hAnsi="Sylfaen" w:cs="Calibri"/>
                <w:b/>
                <w:sz w:val="18"/>
                <w:szCs w:val="20"/>
                <w:lang w:val="en-US" w:eastAsia="en-US"/>
              </w:rPr>
            </w:pPr>
            <w:r>
              <w:rPr>
                <w:rFonts w:ascii="Sylfaen" w:hAnsi="Sylfaen" w:cs="Calibri"/>
                <w:b/>
                <w:sz w:val="18"/>
                <w:szCs w:val="20"/>
                <w:lang w:val="en-US" w:eastAsia="en-US"/>
              </w:rPr>
              <w:t>100.0</w:t>
            </w:r>
          </w:p>
        </w:tc>
        <w:tc>
          <w:tcPr>
            <w:tcW w:w="621" w:type="pct"/>
            <w:tcBorders>
              <w:top w:val="nil"/>
              <w:left w:val="nil"/>
              <w:bottom w:val="single" w:sz="4" w:space="0" w:color="auto"/>
              <w:right w:val="single" w:sz="4" w:space="0" w:color="auto"/>
            </w:tcBorders>
            <w:shd w:val="clear" w:color="000000" w:fill="FFFFFF"/>
            <w:vAlign w:val="center"/>
          </w:tcPr>
          <w:p w:rsidR="006B5533" w:rsidRPr="00DF143A" w:rsidRDefault="00DF143A" w:rsidP="0071646D">
            <w:pPr>
              <w:jc w:val="center"/>
              <w:rPr>
                <w:rFonts w:ascii="Sylfaen" w:hAnsi="Sylfaen" w:cs="Calibri"/>
                <w:b/>
                <w:sz w:val="18"/>
                <w:szCs w:val="20"/>
                <w:lang w:val="en-US" w:eastAsia="en-US"/>
              </w:rPr>
            </w:pPr>
            <w:r>
              <w:rPr>
                <w:rFonts w:ascii="Sylfaen" w:hAnsi="Sylfaen" w:cs="Calibri"/>
                <w:b/>
                <w:sz w:val="18"/>
                <w:szCs w:val="20"/>
                <w:lang w:val="en-US" w:eastAsia="en-US"/>
              </w:rPr>
              <w:t>100.0</w:t>
            </w:r>
          </w:p>
        </w:tc>
        <w:tc>
          <w:tcPr>
            <w:tcW w:w="620" w:type="pct"/>
            <w:tcBorders>
              <w:top w:val="nil"/>
              <w:left w:val="nil"/>
              <w:bottom w:val="single" w:sz="4" w:space="0" w:color="auto"/>
              <w:right w:val="single" w:sz="8" w:space="0" w:color="auto"/>
            </w:tcBorders>
            <w:shd w:val="clear" w:color="000000" w:fill="FFFFFF"/>
            <w:vAlign w:val="center"/>
          </w:tcPr>
          <w:p w:rsidR="006B5533" w:rsidRPr="00DF143A" w:rsidRDefault="00DF143A" w:rsidP="0071646D">
            <w:pPr>
              <w:jc w:val="center"/>
              <w:rPr>
                <w:rFonts w:ascii="Sylfaen" w:hAnsi="Sylfaen" w:cs="Calibri"/>
                <w:b/>
                <w:sz w:val="18"/>
                <w:szCs w:val="20"/>
                <w:lang w:val="en-US" w:eastAsia="en-US"/>
              </w:rPr>
            </w:pPr>
            <w:r>
              <w:rPr>
                <w:rFonts w:ascii="Sylfaen" w:hAnsi="Sylfaen" w:cs="Calibri"/>
                <w:b/>
                <w:sz w:val="18"/>
                <w:szCs w:val="20"/>
                <w:lang w:val="en-US" w:eastAsia="en-US"/>
              </w:rPr>
              <w:t>100.0</w:t>
            </w:r>
          </w:p>
        </w:tc>
      </w:tr>
      <w:tr w:rsidR="006B5533" w:rsidRPr="00917E0D" w:rsidTr="005439A6">
        <w:trPr>
          <w:trHeight w:val="42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sz w:val="18"/>
                <w:szCs w:val="20"/>
                <w:lang w:val="en-US" w:eastAsia="en-US"/>
              </w:rPr>
            </w:pPr>
            <w:r w:rsidRPr="00917E0D">
              <w:rPr>
                <w:rFonts w:ascii="Sylfaen" w:hAnsi="Sylfaen" w:cs="Calibri"/>
                <w:sz w:val="18"/>
                <w:szCs w:val="20"/>
                <w:lang w:val="en-US" w:eastAsia="en-US"/>
              </w:rPr>
              <w:t xml:space="preserve"> 02 02 01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B13FA4" w:rsidRDefault="006B5533" w:rsidP="0071646D">
            <w:pPr>
              <w:rPr>
                <w:rFonts w:ascii="Sylfaen" w:hAnsi="Sylfaen" w:cs="Calibri"/>
                <w:sz w:val="16"/>
                <w:szCs w:val="20"/>
                <w:lang w:val="en-US" w:eastAsia="en-US"/>
              </w:rPr>
            </w:pPr>
            <w:r w:rsidRPr="00B13FA4">
              <w:rPr>
                <w:rFonts w:ascii="Sylfaen" w:hAnsi="Sylfaen" w:cs="Calibri"/>
                <w:sz w:val="16"/>
                <w:szCs w:val="20"/>
                <w:lang w:val="en-US" w:eastAsia="en-US"/>
              </w:rPr>
              <w:t xml:space="preserve"> </w:t>
            </w:r>
            <w:r w:rsidR="00CE4C6E">
              <w:rPr>
                <w:rFonts w:ascii="Sylfaen" w:hAnsi="Sylfaen" w:cs="Calibri"/>
                <w:sz w:val="16"/>
                <w:szCs w:val="20"/>
                <w:lang w:val="ka-GE" w:eastAsia="en-US"/>
              </w:rPr>
              <w:t xml:space="preserve">სასმელი </w:t>
            </w:r>
            <w:r w:rsidR="00CE4C6E">
              <w:rPr>
                <w:rFonts w:ascii="Sylfaen" w:hAnsi="Sylfaen" w:cs="Calibri"/>
                <w:sz w:val="16"/>
                <w:szCs w:val="20"/>
                <w:lang w:val="en-US" w:eastAsia="en-US"/>
              </w:rPr>
              <w:t>წყლის სისტემების რეაბილიტაცია</w:t>
            </w:r>
          </w:p>
        </w:tc>
        <w:tc>
          <w:tcPr>
            <w:tcW w:w="621" w:type="pct"/>
            <w:tcBorders>
              <w:top w:val="nil"/>
              <w:left w:val="nil"/>
              <w:bottom w:val="single" w:sz="4" w:space="0" w:color="auto"/>
              <w:right w:val="single" w:sz="4" w:space="0" w:color="auto"/>
            </w:tcBorders>
            <w:shd w:val="clear" w:color="000000" w:fill="FFFFFF"/>
            <w:vAlign w:val="center"/>
          </w:tcPr>
          <w:p w:rsidR="006B5533" w:rsidRPr="002E6F76" w:rsidRDefault="006D0CFE" w:rsidP="0071646D">
            <w:pPr>
              <w:jc w:val="center"/>
              <w:rPr>
                <w:rFonts w:ascii="Sylfaen" w:hAnsi="Sylfaen" w:cs="Calibri"/>
                <w:sz w:val="18"/>
                <w:szCs w:val="20"/>
                <w:lang w:val="en-US" w:eastAsia="en-US"/>
              </w:rPr>
            </w:pPr>
            <w:r>
              <w:rPr>
                <w:rFonts w:ascii="Sylfaen" w:hAnsi="Sylfaen" w:cs="Calibri"/>
                <w:sz w:val="18"/>
                <w:szCs w:val="20"/>
                <w:lang w:val="en-US" w:eastAsia="en-US"/>
              </w:rPr>
              <w:t>100.0</w:t>
            </w:r>
          </w:p>
        </w:tc>
        <w:tc>
          <w:tcPr>
            <w:tcW w:w="621" w:type="pct"/>
            <w:tcBorders>
              <w:top w:val="nil"/>
              <w:left w:val="nil"/>
              <w:bottom w:val="single" w:sz="4" w:space="0" w:color="auto"/>
              <w:right w:val="single" w:sz="4" w:space="0" w:color="auto"/>
            </w:tcBorders>
            <w:shd w:val="clear" w:color="000000" w:fill="FFFFFF"/>
            <w:vAlign w:val="center"/>
          </w:tcPr>
          <w:p w:rsidR="006B5533" w:rsidRPr="00DF143A" w:rsidRDefault="00DF143A" w:rsidP="0071646D">
            <w:pPr>
              <w:jc w:val="center"/>
              <w:rPr>
                <w:rFonts w:ascii="Sylfaen" w:hAnsi="Sylfaen" w:cs="Calibri"/>
                <w:sz w:val="18"/>
                <w:szCs w:val="20"/>
                <w:lang w:val="en-US" w:eastAsia="en-US"/>
              </w:rPr>
            </w:pPr>
            <w:r>
              <w:rPr>
                <w:rFonts w:ascii="Sylfaen" w:hAnsi="Sylfaen" w:cs="Calibri"/>
                <w:sz w:val="18"/>
                <w:szCs w:val="20"/>
                <w:lang w:val="en-US" w:eastAsia="en-US"/>
              </w:rPr>
              <w:t>100.0</w:t>
            </w:r>
          </w:p>
        </w:tc>
        <w:tc>
          <w:tcPr>
            <w:tcW w:w="621" w:type="pct"/>
            <w:tcBorders>
              <w:top w:val="nil"/>
              <w:left w:val="nil"/>
              <w:bottom w:val="single" w:sz="4" w:space="0" w:color="auto"/>
              <w:right w:val="single" w:sz="4" w:space="0" w:color="auto"/>
            </w:tcBorders>
            <w:shd w:val="clear" w:color="000000" w:fill="FFFFFF"/>
            <w:vAlign w:val="center"/>
          </w:tcPr>
          <w:p w:rsidR="006B5533" w:rsidRPr="00DF143A" w:rsidRDefault="00DF143A" w:rsidP="0071646D">
            <w:pPr>
              <w:jc w:val="center"/>
              <w:rPr>
                <w:rFonts w:ascii="Sylfaen" w:hAnsi="Sylfaen" w:cs="Calibri"/>
                <w:sz w:val="18"/>
                <w:szCs w:val="20"/>
                <w:lang w:val="en-US" w:eastAsia="en-US"/>
              </w:rPr>
            </w:pPr>
            <w:r>
              <w:rPr>
                <w:rFonts w:ascii="Sylfaen" w:hAnsi="Sylfaen" w:cs="Calibri"/>
                <w:sz w:val="18"/>
                <w:szCs w:val="20"/>
                <w:lang w:val="en-US" w:eastAsia="en-US"/>
              </w:rPr>
              <w:t>100.0</w:t>
            </w:r>
          </w:p>
        </w:tc>
        <w:tc>
          <w:tcPr>
            <w:tcW w:w="620" w:type="pct"/>
            <w:tcBorders>
              <w:top w:val="nil"/>
              <w:left w:val="nil"/>
              <w:bottom w:val="single" w:sz="4" w:space="0" w:color="auto"/>
              <w:right w:val="single" w:sz="8" w:space="0" w:color="auto"/>
            </w:tcBorders>
            <w:shd w:val="clear" w:color="000000" w:fill="FFFFFF"/>
            <w:vAlign w:val="center"/>
          </w:tcPr>
          <w:p w:rsidR="006B5533" w:rsidRPr="00DF143A" w:rsidRDefault="00DF143A" w:rsidP="0071646D">
            <w:pPr>
              <w:jc w:val="center"/>
              <w:rPr>
                <w:rFonts w:ascii="Sylfaen" w:hAnsi="Sylfaen" w:cs="Calibri"/>
                <w:sz w:val="18"/>
                <w:szCs w:val="20"/>
                <w:lang w:val="en-US" w:eastAsia="en-US"/>
              </w:rPr>
            </w:pPr>
            <w:r>
              <w:rPr>
                <w:rFonts w:ascii="Sylfaen" w:hAnsi="Sylfaen" w:cs="Calibri"/>
                <w:sz w:val="18"/>
                <w:szCs w:val="20"/>
                <w:lang w:val="en-US" w:eastAsia="en-US"/>
              </w:rPr>
              <w:t>100.0</w:t>
            </w:r>
          </w:p>
        </w:tc>
      </w:tr>
      <w:tr w:rsidR="006B5533"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szCs w:val="20"/>
                <w:lang w:val="en-US" w:eastAsia="en-US"/>
              </w:rPr>
            </w:pPr>
            <w:r w:rsidRPr="00917E0D">
              <w:rPr>
                <w:rFonts w:ascii="Sylfaen" w:hAnsi="Sylfaen" w:cs="Calibri"/>
                <w:b/>
                <w:bCs/>
                <w:sz w:val="18"/>
                <w:szCs w:val="20"/>
                <w:lang w:val="en-US" w:eastAsia="en-US"/>
              </w:rPr>
              <w:t xml:space="preserve"> 02 03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szCs w:val="20"/>
                <w:lang w:val="en-US" w:eastAsia="en-US"/>
              </w:rPr>
            </w:pPr>
            <w:r w:rsidRPr="00917E0D">
              <w:rPr>
                <w:rFonts w:ascii="Sylfaen" w:hAnsi="Sylfaen" w:cs="Calibri"/>
                <w:b/>
                <w:bCs/>
                <w:sz w:val="18"/>
                <w:szCs w:val="20"/>
                <w:lang w:val="en-US" w:eastAsia="en-US"/>
              </w:rPr>
              <w:t xml:space="preserve">გარე განათება </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6D0CFE" w:rsidRDefault="006D0CFE"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330.0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D16FB8" w:rsidRDefault="00DF143A"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330.0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D16FB8" w:rsidRDefault="00DF143A"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330.0</w:t>
            </w:r>
          </w:p>
        </w:tc>
        <w:tc>
          <w:tcPr>
            <w:tcW w:w="620" w:type="pct"/>
            <w:tcBorders>
              <w:top w:val="nil"/>
              <w:left w:val="nil"/>
              <w:bottom w:val="single" w:sz="4" w:space="0" w:color="auto"/>
              <w:right w:val="single" w:sz="4" w:space="0" w:color="auto"/>
            </w:tcBorders>
            <w:shd w:val="clear" w:color="000000" w:fill="FFFFFF"/>
            <w:vAlign w:val="center"/>
            <w:hideMark/>
          </w:tcPr>
          <w:p w:rsidR="006B5533" w:rsidRPr="00D16FB8" w:rsidRDefault="00DF143A"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330.0</w:t>
            </w:r>
          </w:p>
        </w:tc>
      </w:tr>
      <w:tr w:rsidR="006B5533"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sz w:val="18"/>
                <w:szCs w:val="20"/>
                <w:lang w:val="en-US" w:eastAsia="en-US"/>
              </w:rPr>
            </w:pPr>
            <w:r w:rsidRPr="00917E0D">
              <w:rPr>
                <w:rFonts w:ascii="Sylfaen" w:hAnsi="Sylfaen" w:cs="Calibri"/>
                <w:sz w:val="18"/>
                <w:szCs w:val="20"/>
                <w:lang w:val="en-US" w:eastAsia="en-US"/>
              </w:rPr>
              <w:t xml:space="preserve"> 02 03 01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sz w:val="18"/>
                <w:szCs w:val="20"/>
                <w:lang w:val="en-US" w:eastAsia="en-US"/>
              </w:rPr>
            </w:pPr>
            <w:r w:rsidRPr="00AE66A1">
              <w:rPr>
                <w:rFonts w:ascii="Sylfaen" w:hAnsi="Sylfaen" w:cs="Calibri"/>
                <w:sz w:val="16"/>
                <w:szCs w:val="20"/>
                <w:lang w:val="en-US" w:eastAsia="en-US"/>
              </w:rPr>
              <w:t xml:space="preserve">გარე განათების ქსელის ექსპლოტაცია </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6D0CFE" w:rsidRDefault="006D0CFE" w:rsidP="0071646D">
            <w:pPr>
              <w:jc w:val="center"/>
              <w:rPr>
                <w:rFonts w:ascii="Sylfaen" w:hAnsi="Sylfaen" w:cs="Calibri"/>
                <w:sz w:val="18"/>
                <w:szCs w:val="20"/>
                <w:lang w:val="en-US" w:eastAsia="en-US"/>
              </w:rPr>
            </w:pPr>
            <w:r>
              <w:rPr>
                <w:rFonts w:ascii="Sylfaen" w:hAnsi="Sylfaen" w:cs="Calibri"/>
                <w:sz w:val="18"/>
                <w:szCs w:val="20"/>
                <w:lang w:val="en-US" w:eastAsia="en-US"/>
              </w:rPr>
              <w:t>330.0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D16FB8" w:rsidRDefault="00DF143A" w:rsidP="0071646D">
            <w:pPr>
              <w:jc w:val="center"/>
              <w:rPr>
                <w:rFonts w:ascii="Sylfaen" w:hAnsi="Sylfaen" w:cs="Calibri"/>
                <w:sz w:val="18"/>
                <w:szCs w:val="20"/>
                <w:lang w:val="en-US" w:eastAsia="en-US"/>
              </w:rPr>
            </w:pPr>
            <w:r>
              <w:rPr>
                <w:rFonts w:ascii="Sylfaen" w:hAnsi="Sylfaen" w:cs="Calibri"/>
                <w:sz w:val="18"/>
                <w:szCs w:val="20"/>
                <w:lang w:val="en-US" w:eastAsia="en-US"/>
              </w:rPr>
              <w:t>330.0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D16FB8" w:rsidRDefault="00DF143A" w:rsidP="0071646D">
            <w:pPr>
              <w:jc w:val="center"/>
              <w:rPr>
                <w:rFonts w:ascii="Sylfaen" w:hAnsi="Sylfaen" w:cs="Calibri"/>
                <w:sz w:val="18"/>
                <w:szCs w:val="20"/>
                <w:lang w:val="en-US" w:eastAsia="en-US"/>
              </w:rPr>
            </w:pPr>
            <w:r>
              <w:rPr>
                <w:rFonts w:ascii="Sylfaen" w:hAnsi="Sylfaen" w:cs="Calibri"/>
                <w:sz w:val="18"/>
                <w:szCs w:val="20"/>
                <w:lang w:val="en-US" w:eastAsia="en-US"/>
              </w:rPr>
              <w:t>330.0</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D16FB8" w:rsidRDefault="00DF143A" w:rsidP="0071646D">
            <w:pPr>
              <w:jc w:val="center"/>
              <w:rPr>
                <w:rFonts w:ascii="Sylfaen" w:hAnsi="Sylfaen" w:cs="Calibri"/>
                <w:sz w:val="18"/>
                <w:szCs w:val="20"/>
                <w:lang w:val="en-US" w:eastAsia="en-US"/>
              </w:rPr>
            </w:pPr>
            <w:r>
              <w:rPr>
                <w:rFonts w:ascii="Sylfaen" w:hAnsi="Sylfaen" w:cs="Calibri"/>
                <w:sz w:val="18"/>
                <w:szCs w:val="20"/>
                <w:lang w:val="en-US" w:eastAsia="en-US"/>
              </w:rPr>
              <w:t>330.0</w:t>
            </w:r>
          </w:p>
        </w:tc>
      </w:tr>
      <w:tr w:rsidR="0032183B"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tcPr>
          <w:p w:rsidR="0032183B" w:rsidRPr="0032183B" w:rsidRDefault="0032183B" w:rsidP="0071646D">
            <w:pPr>
              <w:rPr>
                <w:rFonts w:ascii="Sylfaen" w:hAnsi="Sylfaen" w:cs="Calibri"/>
                <w:sz w:val="18"/>
                <w:szCs w:val="20"/>
                <w:lang w:val="ka-GE" w:eastAsia="en-US"/>
              </w:rPr>
            </w:pPr>
            <w:r>
              <w:rPr>
                <w:rFonts w:ascii="Sylfaen" w:hAnsi="Sylfaen" w:cs="Calibri"/>
                <w:sz w:val="18"/>
                <w:szCs w:val="20"/>
                <w:lang w:val="ka-GE" w:eastAsia="en-US"/>
              </w:rPr>
              <w:t>02 03 02</w:t>
            </w:r>
          </w:p>
        </w:tc>
        <w:tc>
          <w:tcPr>
            <w:tcW w:w="1826" w:type="pct"/>
            <w:tcBorders>
              <w:top w:val="nil"/>
              <w:left w:val="nil"/>
              <w:bottom w:val="single" w:sz="4" w:space="0" w:color="auto"/>
              <w:right w:val="single" w:sz="4" w:space="0" w:color="auto"/>
            </w:tcBorders>
            <w:shd w:val="clear" w:color="000000" w:fill="FFFFFF"/>
            <w:vAlign w:val="center"/>
          </w:tcPr>
          <w:p w:rsidR="0032183B" w:rsidRPr="0032183B" w:rsidRDefault="0032183B" w:rsidP="0071646D">
            <w:pPr>
              <w:rPr>
                <w:rFonts w:ascii="Sylfaen" w:hAnsi="Sylfaen" w:cs="Calibri"/>
                <w:sz w:val="16"/>
                <w:szCs w:val="20"/>
                <w:lang w:val="ka-GE" w:eastAsia="en-US"/>
              </w:rPr>
            </w:pPr>
            <w:r>
              <w:rPr>
                <w:rFonts w:ascii="Sylfaen" w:hAnsi="Sylfaen" w:cs="Calibri"/>
                <w:sz w:val="16"/>
                <w:szCs w:val="20"/>
                <w:lang w:val="ka-GE" w:eastAsia="en-US"/>
              </w:rPr>
              <w:t>გარე განათების ქსელის მოწყობა</w:t>
            </w:r>
          </w:p>
        </w:tc>
        <w:tc>
          <w:tcPr>
            <w:tcW w:w="621" w:type="pct"/>
            <w:tcBorders>
              <w:top w:val="nil"/>
              <w:left w:val="nil"/>
              <w:bottom w:val="single" w:sz="4" w:space="0" w:color="auto"/>
              <w:right w:val="single" w:sz="4" w:space="0" w:color="auto"/>
            </w:tcBorders>
            <w:shd w:val="clear" w:color="000000" w:fill="FFFFFF"/>
            <w:vAlign w:val="center"/>
          </w:tcPr>
          <w:p w:rsidR="0032183B" w:rsidRPr="0032183B" w:rsidRDefault="0032183B" w:rsidP="0071646D">
            <w:pPr>
              <w:jc w:val="center"/>
              <w:rPr>
                <w:rFonts w:ascii="Sylfaen" w:hAnsi="Sylfaen" w:cs="Calibri"/>
                <w:sz w:val="18"/>
                <w:szCs w:val="20"/>
                <w:lang w:val="ka-GE" w:eastAsia="en-US"/>
              </w:rPr>
            </w:pPr>
          </w:p>
        </w:tc>
        <w:tc>
          <w:tcPr>
            <w:tcW w:w="621" w:type="pct"/>
            <w:tcBorders>
              <w:top w:val="nil"/>
              <w:left w:val="nil"/>
              <w:bottom w:val="single" w:sz="4" w:space="0" w:color="auto"/>
              <w:right w:val="single" w:sz="4" w:space="0" w:color="auto"/>
            </w:tcBorders>
            <w:shd w:val="clear" w:color="000000" w:fill="FFFFFF"/>
            <w:vAlign w:val="center"/>
          </w:tcPr>
          <w:p w:rsidR="0032183B" w:rsidRPr="00C2014C" w:rsidRDefault="0032183B" w:rsidP="0071646D">
            <w:pPr>
              <w:jc w:val="center"/>
              <w:rPr>
                <w:rFonts w:ascii="Sylfaen" w:hAnsi="Sylfaen" w:cs="Calibri"/>
                <w:sz w:val="18"/>
                <w:szCs w:val="20"/>
                <w:lang w:val="ka-GE" w:eastAsia="en-US"/>
              </w:rPr>
            </w:pPr>
          </w:p>
        </w:tc>
        <w:tc>
          <w:tcPr>
            <w:tcW w:w="621" w:type="pct"/>
            <w:tcBorders>
              <w:top w:val="nil"/>
              <w:left w:val="nil"/>
              <w:bottom w:val="single" w:sz="4" w:space="0" w:color="auto"/>
              <w:right w:val="single" w:sz="4" w:space="0" w:color="auto"/>
            </w:tcBorders>
            <w:shd w:val="clear" w:color="000000" w:fill="FFFFFF"/>
            <w:vAlign w:val="center"/>
          </w:tcPr>
          <w:p w:rsidR="0032183B" w:rsidRPr="00C2014C" w:rsidRDefault="0032183B" w:rsidP="0071646D">
            <w:pPr>
              <w:jc w:val="center"/>
              <w:rPr>
                <w:rFonts w:ascii="Sylfaen" w:hAnsi="Sylfaen" w:cs="Calibri"/>
                <w:sz w:val="18"/>
                <w:szCs w:val="20"/>
                <w:lang w:val="ka-GE" w:eastAsia="en-US"/>
              </w:rPr>
            </w:pPr>
          </w:p>
        </w:tc>
        <w:tc>
          <w:tcPr>
            <w:tcW w:w="620" w:type="pct"/>
            <w:tcBorders>
              <w:top w:val="nil"/>
              <w:left w:val="nil"/>
              <w:bottom w:val="single" w:sz="4" w:space="0" w:color="auto"/>
              <w:right w:val="single" w:sz="8" w:space="0" w:color="auto"/>
            </w:tcBorders>
            <w:shd w:val="clear" w:color="000000" w:fill="FFFFFF"/>
            <w:vAlign w:val="center"/>
          </w:tcPr>
          <w:p w:rsidR="0032183B" w:rsidRPr="00C2014C" w:rsidRDefault="0032183B" w:rsidP="0071646D">
            <w:pPr>
              <w:jc w:val="center"/>
              <w:rPr>
                <w:rFonts w:ascii="Sylfaen" w:hAnsi="Sylfaen" w:cs="Calibri"/>
                <w:sz w:val="18"/>
                <w:szCs w:val="20"/>
                <w:lang w:val="ka-GE" w:eastAsia="en-US"/>
              </w:rPr>
            </w:pPr>
          </w:p>
        </w:tc>
      </w:tr>
      <w:tr w:rsidR="00DD6F7E"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tcPr>
          <w:p w:rsidR="00DD6F7E" w:rsidRPr="007C1E20" w:rsidRDefault="00DD6F7E" w:rsidP="0071646D">
            <w:pPr>
              <w:rPr>
                <w:rFonts w:ascii="Sylfaen" w:hAnsi="Sylfaen" w:cs="Calibri"/>
                <w:b/>
                <w:sz w:val="18"/>
                <w:szCs w:val="20"/>
                <w:lang w:val="ka-GE" w:eastAsia="en-US"/>
              </w:rPr>
            </w:pPr>
            <w:r w:rsidRPr="007C1E20">
              <w:rPr>
                <w:rFonts w:ascii="Sylfaen" w:hAnsi="Sylfaen" w:cs="Calibri"/>
                <w:b/>
                <w:sz w:val="18"/>
                <w:szCs w:val="20"/>
                <w:lang w:val="ka-GE" w:eastAsia="en-US"/>
              </w:rPr>
              <w:t>02 04</w:t>
            </w:r>
          </w:p>
        </w:tc>
        <w:tc>
          <w:tcPr>
            <w:tcW w:w="1826" w:type="pct"/>
            <w:tcBorders>
              <w:top w:val="nil"/>
              <w:left w:val="nil"/>
              <w:bottom w:val="single" w:sz="4" w:space="0" w:color="auto"/>
              <w:right w:val="single" w:sz="4" w:space="0" w:color="auto"/>
            </w:tcBorders>
            <w:shd w:val="clear" w:color="000000" w:fill="FFFFFF"/>
            <w:vAlign w:val="center"/>
          </w:tcPr>
          <w:p w:rsidR="00DD6F7E" w:rsidRPr="007C1E20" w:rsidRDefault="00DD6F7E" w:rsidP="0071646D">
            <w:pPr>
              <w:rPr>
                <w:rFonts w:ascii="Sylfaen" w:hAnsi="Sylfaen" w:cs="Calibri"/>
                <w:b/>
                <w:sz w:val="16"/>
                <w:szCs w:val="20"/>
                <w:lang w:val="ka-GE" w:eastAsia="en-US"/>
              </w:rPr>
            </w:pPr>
            <w:r w:rsidRPr="007C1E20">
              <w:rPr>
                <w:rFonts w:ascii="Sylfaen" w:hAnsi="Sylfaen" w:cs="Calibri"/>
                <w:b/>
                <w:sz w:val="16"/>
                <w:szCs w:val="20"/>
                <w:lang w:val="ka-GE" w:eastAsia="en-US"/>
              </w:rPr>
              <w:t>მშენებლობა,ავარიული ობიექტების</w:t>
            </w:r>
            <w:r w:rsidR="007C1E20" w:rsidRPr="007C1E20">
              <w:rPr>
                <w:rFonts w:ascii="Sylfaen" w:hAnsi="Sylfaen" w:cs="Calibri"/>
                <w:b/>
                <w:sz w:val="16"/>
                <w:szCs w:val="20"/>
                <w:lang w:val="ka-GE" w:eastAsia="en-US"/>
              </w:rPr>
              <w:t xml:space="preserve"> და შენობების რეაბილიტაცია</w:t>
            </w:r>
          </w:p>
        </w:tc>
        <w:tc>
          <w:tcPr>
            <w:tcW w:w="621" w:type="pct"/>
            <w:tcBorders>
              <w:top w:val="nil"/>
              <w:left w:val="nil"/>
              <w:bottom w:val="single" w:sz="4" w:space="0" w:color="auto"/>
              <w:right w:val="single" w:sz="4" w:space="0" w:color="auto"/>
            </w:tcBorders>
            <w:shd w:val="clear" w:color="000000" w:fill="FFFFFF"/>
            <w:vAlign w:val="center"/>
          </w:tcPr>
          <w:p w:rsidR="00DD6F7E" w:rsidRPr="00D16FB8" w:rsidRDefault="00DB1F57" w:rsidP="0071646D">
            <w:pPr>
              <w:jc w:val="center"/>
              <w:rPr>
                <w:rFonts w:ascii="Sylfaen" w:hAnsi="Sylfaen" w:cs="Calibri"/>
                <w:b/>
                <w:sz w:val="18"/>
                <w:szCs w:val="20"/>
                <w:lang w:val="en-US" w:eastAsia="en-US"/>
              </w:rPr>
            </w:pPr>
            <w:r>
              <w:rPr>
                <w:rFonts w:ascii="Sylfaen" w:hAnsi="Sylfaen" w:cs="Calibri"/>
                <w:b/>
                <w:sz w:val="18"/>
                <w:szCs w:val="20"/>
                <w:lang w:val="en-US" w:eastAsia="en-US"/>
              </w:rPr>
              <w:t>500.0</w:t>
            </w:r>
          </w:p>
        </w:tc>
        <w:tc>
          <w:tcPr>
            <w:tcW w:w="621" w:type="pct"/>
            <w:tcBorders>
              <w:top w:val="nil"/>
              <w:left w:val="nil"/>
              <w:bottom w:val="single" w:sz="4" w:space="0" w:color="auto"/>
              <w:right w:val="single" w:sz="4" w:space="0" w:color="auto"/>
            </w:tcBorders>
            <w:shd w:val="clear" w:color="000000" w:fill="FFFFFF"/>
            <w:vAlign w:val="center"/>
          </w:tcPr>
          <w:p w:rsidR="00DD6F7E" w:rsidRPr="00C031C5" w:rsidRDefault="00C031C5" w:rsidP="0071646D">
            <w:pPr>
              <w:jc w:val="center"/>
              <w:rPr>
                <w:rFonts w:ascii="Sylfaen" w:hAnsi="Sylfaen" w:cs="Calibri"/>
                <w:b/>
                <w:sz w:val="18"/>
                <w:szCs w:val="20"/>
                <w:lang w:val="en-US" w:eastAsia="en-US"/>
              </w:rPr>
            </w:pPr>
            <w:r>
              <w:rPr>
                <w:rFonts w:ascii="Sylfaen" w:hAnsi="Sylfaen" w:cs="Calibri"/>
                <w:b/>
                <w:sz w:val="18"/>
                <w:szCs w:val="20"/>
                <w:lang w:val="en-US" w:eastAsia="en-US"/>
              </w:rPr>
              <w:t>500.0</w:t>
            </w:r>
          </w:p>
        </w:tc>
        <w:tc>
          <w:tcPr>
            <w:tcW w:w="621" w:type="pct"/>
            <w:tcBorders>
              <w:top w:val="nil"/>
              <w:left w:val="nil"/>
              <w:bottom w:val="single" w:sz="4" w:space="0" w:color="auto"/>
              <w:right w:val="single" w:sz="4" w:space="0" w:color="auto"/>
            </w:tcBorders>
            <w:shd w:val="clear" w:color="000000" w:fill="FFFFFF"/>
            <w:vAlign w:val="center"/>
          </w:tcPr>
          <w:p w:rsidR="00DD6F7E" w:rsidRPr="00C031C5" w:rsidRDefault="00C031C5" w:rsidP="0071646D">
            <w:pPr>
              <w:jc w:val="center"/>
              <w:rPr>
                <w:rFonts w:ascii="Sylfaen" w:hAnsi="Sylfaen" w:cs="Calibri"/>
                <w:b/>
                <w:sz w:val="18"/>
                <w:szCs w:val="20"/>
                <w:lang w:val="en-US" w:eastAsia="en-US"/>
              </w:rPr>
            </w:pPr>
            <w:r>
              <w:rPr>
                <w:rFonts w:ascii="Sylfaen" w:hAnsi="Sylfaen" w:cs="Calibri"/>
                <w:b/>
                <w:sz w:val="18"/>
                <w:szCs w:val="20"/>
                <w:lang w:val="en-US" w:eastAsia="en-US"/>
              </w:rPr>
              <w:t>511.6</w:t>
            </w:r>
          </w:p>
        </w:tc>
        <w:tc>
          <w:tcPr>
            <w:tcW w:w="620" w:type="pct"/>
            <w:tcBorders>
              <w:top w:val="nil"/>
              <w:left w:val="nil"/>
              <w:bottom w:val="single" w:sz="4" w:space="0" w:color="auto"/>
              <w:right w:val="single" w:sz="8" w:space="0" w:color="auto"/>
            </w:tcBorders>
            <w:shd w:val="clear" w:color="000000" w:fill="FFFFFF"/>
            <w:vAlign w:val="center"/>
          </w:tcPr>
          <w:p w:rsidR="00DD6F7E" w:rsidRPr="00C031C5" w:rsidRDefault="00C031C5" w:rsidP="0071646D">
            <w:pPr>
              <w:jc w:val="center"/>
              <w:rPr>
                <w:rFonts w:ascii="Sylfaen" w:hAnsi="Sylfaen" w:cs="Calibri"/>
                <w:b/>
                <w:sz w:val="18"/>
                <w:szCs w:val="20"/>
                <w:lang w:val="en-US" w:eastAsia="en-US"/>
              </w:rPr>
            </w:pPr>
            <w:r>
              <w:rPr>
                <w:rFonts w:ascii="Sylfaen" w:hAnsi="Sylfaen" w:cs="Calibri"/>
                <w:b/>
                <w:sz w:val="18"/>
                <w:szCs w:val="20"/>
                <w:lang w:val="en-US" w:eastAsia="en-US"/>
              </w:rPr>
              <w:t>443.6</w:t>
            </w:r>
          </w:p>
        </w:tc>
      </w:tr>
      <w:tr w:rsidR="00DD6F7E"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tcPr>
          <w:p w:rsidR="00DD6F7E" w:rsidRDefault="007C1E20" w:rsidP="0071646D">
            <w:pPr>
              <w:rPr>
                <w:rFonts w:ascii="Sylfaen" w:hAnsi="Sylfaen" w:cs="Calibri"/>
                <w:sz w:val="18"/>
                <w:szCs w:val="20"/>
                <w:lang w:val="ka-GE" w:eastAsia="en-US"/>
              </w:rPr>
            </w:pPr>
            <w:r>
              <w:rPr>
                <w:rFonts w:ascii="Sylfaen" w:hAnsi="Sylfaen" w:cs="Calibri"/>
                <w:sz w:val="18"/>
                <w:szCs w:val="20"/>
                <w:lang w:val="ka-GE" w:eastAsia="en-US"/>
              </w:rPr>
              <w:t>02 04 01</w:t>
            </w:r>
          </w:p>
        </w:tc>
        <w:tc>
          <w:tcPr>
            <w:tcW w:w="1826" w:type="pct"/>
            <w:tcBorders>
              <w:top w:val="nil"/>
              <w:left w:val="nil"/>
              <w:bottom w:val="single" w:sz="4" w:space="0" w:color="auto"/>
              <w:right w:val="single" w:sz="4" w:space="0" w:color="auto"/>
            </w:tcBorders>
            <w:shd w:val="clear" w:color="000000" w:fill="FFFFFF"/>
            <w:vAlign w:val="center"/>
          </w:tcPr>
          <w:p w:rsidR="00DD6F7E" w:rsidRDefault="007C1E20" w:rsidP="0071646D">
            <w:pPr>
              <w:rPr>
                <w:rFonts w:ascii="Sylfaen" w:hAnsi="Sylfaen" w:cs="Calibri"/>
                <w:sz w:val="16"/>
                <w:szCs w:val="20"/>
                <w:lang w:val="ka-GE" w:eastAsia="en-US"/>
              </w:rPr>
            </w:pPr>
            <w:r>
              <w:rPr>
                <w:rFonts w:ascii="Sylfaen" w:hAnsi="Sylfaen" w:cs="Calibri"/>
                <w:sz w:val="16"/>
                <w:szCs w:val="20"/>
                <w:lang w:val="ka-GE" w:eastAsia="en-US"/>
              </w:rPr>
              <w:t>მრავალსართულიანი შენობების სახურავების რეაბილიტაცია</w:t>
            </w:r>
          </w:p>
        </w:tc>
        <w:tc>
          <w:tcPr>
            <w:tcW w:w="621" w:type="pct"/>
            <w:tcBorders>
              <w:top w:val="nil"/>
              <w:left w:val="nil"/>
              <w:bottom w:val="single" w:sz="4" w:space="0" w:color="auto"/>
              <w:right w:val="single" w:sz="4" w:space="0" w:color="auto"/>
            </w:tcBorders>
            <w:shd w:val="clear" w:color="000000" w:fill="FFFFFF"/>
            <w:vAlign w:val="center"/>
          </w:tcPr>
          <w:p w:rsidR="00DD6F7E" w:rsidRPr="002E6F76" w:rsidRDefault="00DB1F57" w:rsidP="0071646D">
            <w:pPr>
              <w:jc w:val="center"/>
              <w:rPr>
                <w:rFonts w:ascii="Sylfaen" w:hAnsi="Sylfaen" w:cs="Calibri"/>
                <w:sz w:val="18"/>
                <w:szCs w:val="20"/>
                <w:lang w:val="en-US" w:eastAsia="en-US"/>
              </w:rPr>
            </w:pPr>
            <w:r>
              <w:rPr>
                <w:rFonts w:ascii="Sylfaen" w:hAnsi="Sylfaen" w:cs="Calibri"/>
                <w:sz w:val="18"/>
                <w:szCs w:val="20"/>
                <w:lang w:val="en-US" w:eastAsia="en-US"/>
              </w:rPr>
              <w:t>500.0</w:t>
            </w:r>
          </w:p>
        </w:tc>
        <w:tc>
          <w:tcPr>
            <w:tcW w:w="621" w:type="pct"/>
            <w:tcBorders>
              <w:top w:val="nil"/>
              <w:left w:val="nil"/>
              <w:bottom w:val="single" w:sz="4" w:space="0" w:color="auto"/>
              <w:right w:val="single" w:sz="4" w:space="0" w:color="auto"/>
            </w:tcBorders>
            <w:shd w:val="clear" w:color="000000" w:fill="FFFFFF"/>
            <w:vAlign w:val="center"/>
          </w:tcPr>
          <w:p w:rsidR="00DD6F7E" w:rsidRPr="00C031C5" w:rsidRDefault="00C031C5" w:rsidP="0071646D">
            <w:pPr>
              <w:jc w:val="center"/>
              <w:rPr>
                <w:rFonts w:ascii="Sylfaen" w:hAnsi="Sylfaen" w:cs="Calibri"/>
                <w:sz w:val="18"/>
                <w:szCs w:val="20"/>
                <w:lang w:val="en-US" w:eastAsia="en-US"/>
              </w:rPr>
            </w:pPr>
            <w:r>
              <w:rPr>
                <w:rFonts w:ascii="Sylfaen" w:hAnsi="Sylfaen" w:cs="Calibri"/>
                <w:sz w:val="18"/>
                <w:szCs w:val="20"/>
                <w:lang w:val="en-US" w:eastAsia="en-US"/>
              </w:rPr>
              <w:t>500.0</w:t>
            </w:r>
          </w:p>
        </w:tc>
        <w:tc>
          <w:tcPr>
            <w:tcW w:w="621" w:type="pct"/>
            <w:tcBorders>
              <w:top w:val="nil"/>
              <w:left w:val="nil"/>
              <w:bottom w:val="single" w:sz="4" w:space="0" w:color="auto"/>
              <w:right w:val="single" w:sz="4" w:space="0" w:color="auto"/>
            </w:tcBorders>
            <w:shd w:val="clear" w:color="000000" w:fill="FFFFFF"/>
            <w:vAlign w:val="center"/>
          </w:tcPr>
          <w:p w:rsidR="00DD6F7E" w:rsidRPr="00C031C5" w:rsidRDefault="00C031C5" w:rsidP="0071646D">
            <w:pPr>
              <w:jc w:val="center"/>
              <w:rPr>
                <w:rFonts w:ascii="Sylfaen" w:hAnsi="Sylfaen" w:cs="Calibri"/>
                <w:sz w:val="18"/>
                <w:szCs w:val="20"/>
                <w:lang w:val="en-US" w:eastAsia="en-US"/>
              </w:rPr>
            </w:pPr>
            <w:r>
              <w:rPr>
                <w:rFonts w:ascii="Sylfaen" w:hAnsi="Sylfaen" w:cs="Calibri"/>
                <w:sz w:val="18"/>
                <w:szCs w:val="20"/>
                <w:lang w:val="en-US" w:eastAsia="en-US"/>
              </w:rPr>
              <w:t>511.6</w:t>
            </w:r>
          </w:p>
        </w:tc>
        <w:tc>
          <w:tcPr>
            <w:tcW w:w="620" w:type="pct"/>
            <w:tcBorders>
              <w:top w:val="nil"/>
              <w:left w:val="nil"/>
              <w:bottom w:val="single" w:sz="4" w:space="0" w:color="auto"/>
              <w:right w:val="single" w:sz="8" w:space="0" w:color="auto"/>
            </w:tcBorders>
            <w:shd w:val="clear" w:color="000000" w:fill="FFFFFF"/>
            <w:vAlign w:val="center"/>
          </w:tcPr>
          <w:p w:rsidR="00DD6F7E" w:rsidRPr="00C031C5" w:rsidRDefault="00C031C5" w:rsidP="0071646D">
            <w:pPr>
              <w:jc w:val="center"/>
              <w:rPr>
                <w:rFonts w:ascii="Sylfaen" w:hAnsi="Sylfaen" w:cs="Calibri"/>
                <w:sz w:val="18"/>
                <w:szCs w:val="20"/>
                <w:lang w:val="en-US" w:eastAsia="en-US"/>
              </w:rPr>
            </w:pPr>
            <w:r>
              <w:rPr>
                <w:rFonts w:ascii="Sylfaen" w:hAnsi="Sylfaen" w:cs="Calibri"/>
                <w:sz w:val="18"/>
                <w:szCs w:val="20"/>
                <w:lang w:val="en-US" w:eastAsia="en-US"/>
              </w:rPr>
              <w:t>443.6</w:t>
            </w:r>
          </w:p>
        </w:tc>
      </w:tr>
      <w:tr w:rsidR="00D02040"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tcPr>
          <w:p w:rsidR="00D02040" w:rsidRPr="00D02040" w:rsidRDefault="00D02040" w:rsidP="0071646D">
            <w:pPr>
              <w:rPr>
                <w:rFonts w:ascii="Sylfaen" w:hAnsi="Sylfaen" w:cs="Calibri"/>
                <w:b/>
                <w:sz w:val="18"/>
                <w:szCs w:val="20"/>
                <w:lang w:val="ka-GE" w:eastAsia="en-US"/>
              </w:rPr>
            </w:pPr>
            <w:r w:rsidRPr="00D02040">
              <w:rPr>
                <w:rFonts w:ascii="Sylfaen" w:hAnsi="Sylfaen" w:cs="Calibri"/>
                <w:b/>
                <w:sz w:val="18"/>
                <w:szCs w:val="20"/>
                <w:lang w:val="ka-GE" w:eastAsia="en-US"/>
              </w:rPr>
              <w:t>02 0</w:t>
            </w:r>
            <w:r w:rsidR="00692428">
              <w:rPr>
                <w:rFonts w:ascii="Sylfaen" w:hAnsi="Sylfaen" w:cs="Calibri"/>
                <w:b/>
                <w:sz w:val="18"/>
                <w:szCs w:val="20"/>
                <w:lang w:val="ka-GE" w:eastAsia="en-US"/>
              </w:rPr>
              <w:t>4 02</w:t>
            </w:r>
          </w:p>
        </w:tc>
        <w:tc>
          <w:tcPr>
            <w:tcW w:w="1826" w:type="pct"/>
            <w:tcBorders>
              <w:top w:val="nil"/>
              <w:left w:val="nil"/>
              <w:bottom w:val="single" w:sz="4" w:space="0" w:color="auto"/>
              <w:right w:val="single" w:sz="4" w:space="0" w:color="auto"/>
            </w:tcBorders>
            <w:shd w:val="clear" w:color="000000" w:fill="FFFFFF"/>
            <w:vAlign w:val="center"/>
          </w:tcPr>
          <w:p w:rsidR="00D02040" w:rsidRPr="00D02040" w:rsidRDefault="00692428" w:rsidP="0071646D">
            <w:pPr>
              <w:rPr>
                <w:rFonts w:ascii="Sylfaen" w:hAnsi="Sylfaen" w:cs="Calibri"/>
                <w:b/>
                <w:sz w:val="16"/>
                <w:szCs w:val="20"/>
                <w:lang w:val="ka-GE" w:eastAsia="en-US"/>
              </w:rPr>
            </w:pPr>
            <w:r>
              <w:rPr>
                <w:rFonts w:ascii="Sylfaen" w:hAnsi="Sylfaen" w:cs="Calibri"/>
                <w:sz w:val="16"/>
                <w:szCs w:val="20"/>
                <w:lang w:val="ka-GE" w:eastAsia="en-US"/>
              </w:rPr>
              <w:t>მრავალსართულიანი შენობების ლიფტების რეაბილიტაცია</w:t>
            </w:r>
          </w:p>
        </w:tc>
        <w:tc>
          <w:tcPr>
            <w:tcW w:w="621" w:type="pct"/>
            <w:tcBorders>
              <w:top w:val="nil"/>
              <w:left w:val="nil"/>
              <w:bottom w:val="single" w:sz="4" w:space="0" w:color="auto"/>
              <w:right w:val="single" w:sz="4" w:space="0" w:color="auto"/>
            </w:tcBorders>
            <w:shd w:val="clear" w:color="000000" w:fill="FFFFFF"/>
            <w:vAlign w:val="center"/>
          </w:tcPr>
          <w:p w:rsidR="00D02040" w:rsidRPr="00D16FB8" w:rsidRDefault="00D16FB8" w:rsidP="0071646D">
            <w:pPr>
              <w:jc w:val="center"/>
              <w:rPr>
                <w:rFonts w:ascii="Sylfaen" w:hAnsi="Sylfaen" w:cs="Calibri"/>
                <w:b/>
                <w:sz w:val="18"/>
                <w:szCs w:val="20"/>
                <w:lang w:val="en-US" w:eastAsia="en-US"/>
              </w:rPr>
            </w:pPr>
            <w:r>
              <w:rPr>
                <w:rFonts w:ascii="Sylfaen" w:hAnsi="Sylfaen" w:cs="Calibri"/>
                <w:b/>
                <w:sz w:val="18"/>
                <w:szCs w:val="20"/>
                <w:lang w:val="en-US" w:eastAsia="en-US"/>
              </w:rPr>
              <w:t>0</w:t>
            </w:r>
          </w:p>
        </w:tc>
        <w:tc>
          <w:tcPr>
            <w:tcW w:w="621" w:type="pct"/>
            <w:tcBorders>
              <w:top w:val="nil"/>
              <w:left w:val="nil"/>
              <w:bottom w:val="single" w:sz="4" w:space="0" w:color="auto"/>
              <w:right w:val="single" w:sz="4" w:space="0" w:color="auto"/>
            </w:tcBorders>
            <w:shd w:val="clear" w:color="000000" w:fill="FFFFFF"/>
            <w:vAlign w:val="center"/>
          </w:tcPr>
          <w:p w:rsidR="00D02040" w:rsidRPr="00CC30FD" w:rsidRDefault="007E0638" w:rsidP="0071646D">
            <w:pPr>
              <w:jc w:val="center"/>
              <w:rPr>
                <w:rFonts w:ascii="Sylfaen" w:hAnsi="Sylfaen" w:cs="Calibri"/>
                <w:b/>
                <w:sz w:val="18"/>
                <w:szCs w:val="20"/>
                <w:lang w:val="ka-GE" w:eastAsia="en-US"/>
              </w:rPr>
            </w:pPr>
            <w:r>
              <w:rPr>
                <w:rFonts w:ascii="Sylfaen" w:hAnsi="Sylfaen" w:cs="Calibri"/>
                <w:b/>
                <w:sz w:val="18"/>
                <w:szCs w:val="20"/>
                <w:lang w:val="ka-GE" w:eastAsia="en-US"/>
              </w:rPr>
              <w:t>0</w:t>
            </w:r>
          </w:p>
        </w:tc>
        <w:tc>
          <w:tcPr>
            <w:tcW w:w="621" w:type="pct"/>
            <w:tcBorders>
              <w:top w:val="nil"/>
              <w:left w:val="nil"/>
              <w:bottom w:val="single" w:sz="4" w:space="0" w:color="auto"/>
              <w:right w:val="single" w:sz="4" w:space="0" w:color="auto"/>
            </w:tcBorders>
            <w:shd w:val="clear" w:color="000000" w:fill="FFFFFF"/>
            <w:vAlign w:val="center"/>
          </w:tcPr>
          <w:p w:rsidR="00D02040" w:rsidRPr="00CC30FD" w:rsidRDefault="007E0638" w:rsidP="0071646D">
            <w:pPr>
              <w:jc w:val="center"/>
              <w:rPr>
                <w:rFonts w:ascii="Sylfaen" w:hAnsi="Sylfaen" w:cs="Calibri"/>
                <w:b/>
                <w:sz w:val="18"/>
                <w:szCs w:val="20"/>
                <w:lang w:val="ka-GE" w:eastAsia="en-US"/>
              </w:rPr>
            </w:pPr>
            <w:r>
              <w:rPr>
                <w:rFonts w:ascii="Sylfaen" w:hAnsi="Sylfaen" w:cs="Calibri"/>
                <w:b/>
                <w:sz w:val="18"/>
                <w:szCs w:val="20"/>
                <w:lang w:val="ka-GE" w:eastAsia="en-US"/>
              </w:rPr>
              <w:t>0</w:t>
            </w:r>
          </w:p>
        </w:tc>
        <w:tc>
          <w:tcPr>
            <w:tcW w:w="620" w:type="pct"/>
            <w:tcBorders>
              <w:top w:val="nil"/>
              <w:left w:val="nil"/>
              <w:bottom w:val="single" w:sz="4" w:space="0" w:color="auto"/>
              <w:right w:val="single" w:sz="8" w:space="0" w:color="auto"/>
            </w:tcBorders>
            <w:shd w:val="clear" w:color="000000" w:fill="FFFFFF"/>
            <w:vAlign w:val="center"/>
          </w:tcPr>
          <w:p w:rsidR="00D02040" w:rsidRPr="00CC30FD" w:rsidRDefault="007E0638" w:rsidP="0071646D">
            <w:pPr>
              <w:jc w:val="center"/>
              <w:rPr>
                <w:rFonts w:ascii="Sylfaen" w:hAnsi="Sylfaen" w:cs="Calibri"/>
                <w:b/>
                <w:sz w:val="18"/>
                <w:szCs w:val="20"/>
                <w:lang w:val="ka-GE" w:eastAsia="en-US"/>
              </w:rPr>
            </w:pPr>
            <w:r>
              <w:rPr>
                <w:rFonts w:ascii="Sylfaen" w:hAnsi="Sylfaen" w:cs="Calibri"/>
                <w:b/>
                <w:sz w:val="18"/>
                <w:szCs w:val="20"/>
                <w:lang w:val="ka-GE" w:eastAsia="en-US"/>
              </w:rPr>
              <w:t>0</w:t>
            </w:r>
          </w:p>
        </w:tc>
      </w:tr>
      <w:tr w:rsidR="00692428"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tcPr>
          <w:p w:rsidR="00692428" w:rsidRPr="00D02040" w:rsidRDefault="00692428" w:rsidP="0071646D">
            <w:pPr>
              <w:rPr>
                <w:rFonts w:ascii="Sylfaen" w:hAnsi="Sylfaen" w:cs="Calibri"/>
                <w:b/>
                <w:sz w:val="18"/>
                <w:szCs w:val="20"/>
                <w:lang w:val="ka-GE" w:eastAsia="en-US"/>
              </w:rPr>
            </w:pPr>
            <w:r>
              <w:rPr>
                <w:rFonts w:ascii="Sylfaen" w:hAnsi="Sylfaen" w:cs="Calibri"/>
                <w:b/>
                <w:sz w:val="18"/>
                <w:szCs w:val="20"/>
                <w:lang w:val="ka-GE" w:eastAsia="en-US"/>
              </w:rPr>
              <w:t>02 04 03</w:t>
            </w:r>
          </w:p>
        </w:tc>
        <w:tc>
          <w:tcPr>
            <w:tcW w:w="1826" w:type="pct"/>
            <w:tcBorders>
              <w:top w:val="nil"/>
              <w:left w:val="nil"/>
              <w:bottom w:val="single" w:sz="4" w:space="0" w:color="auto"/>
              <w:right w:val="single" w:sz="4" w:space="0" w:color="auto"/>
            </w:tcBorders>
            <w:shd w:val="clear" w:color="000000" w:fill="FFFFFF"/>
            <w:vAlign w:val="center"/>
          </w:tcPr>
          <w:p w:rsidR="00692428" w:rsidRPr="00D02040" w:rsidRDefault="00692428" w:rsidP="0071646D">
            <w:pPr>
              <w:rPr>
                <w:rFonts w:ascii="Sylfaen" w:hAnsi="Sylfaen" w:cs="Calibri"/>
                <w:b/>
                <w:sz w:val="16"/>
                <w:szCs w:val="20"/>
                <w:lang w:val="ka-GE" w:eastAsia="en-US"/>
              </w:rPr>
            </w:pPr>
            <w:r>
              <w:rPr>
                <w:rFonts w:ascii="Sylfaen" w:hAnsi="Sylfaen" w:cs="Calibri"/>
                <w:sz w:val="16"/>
                <w:szCs w:val="20"/>
                <w:lang w:val="ka-GE" w:eastAsia="en-US"/>
              </w:rPr>
              <w:t>მრავალსართულიანი შენობების ეზოების მოწყობა- რეაბილიტაცია</w:t>
            </w:r>
          </w:p>
        </w:tc>
        <w:tc>
          <w:tcPr>
            <w:tcW w:w="621" w:type="pct"/>
            <w:tcBorders>
              <w:top w:val="nil"/>
              <w:left w:val="nil"/>
              <w:bottom w:val="single" w:sz="4" w:space="0" w:color="auto"/>
              <w:right w:val="single" w:sz="4" w:space="0" w:color="auto"/>
            </w:tcBorders>
            <w:shd w:val="clear" w:color="000000" w:fill="FFFFFF"/>
            <w:vAlign w:val="center"/>
          </w:tcPr>
          <w:p w:rsidR="00692428" w:rsidRPr="001D46A4" w:rsidRDefault="00C4753D" w:rsidP="0071646D">
            <w:pPr>
              <w:jc w:val="center"/>
              <w:rPr>
                <w:rFonts w:ascii="Sylfaen" w:hAnsi="Sylfaen" w:cs="Calibri"/>
                <w:sz w:val="18"/>
                <w:szCs w:val="20"/>
                <w:lang w:val="ka-GE" w:eastAsia="en-US"/>
              </w:rPr>
            </w:pPr>
            <w:r>
              <w:rPr>
                <w:rFonts w:ascii="Sylfaen" w:hAnsi="Sylfaen" w:cs="Calibri"/>
                <w:sz w:val="18"/>
                <w:szCs w:val="20"/>
                <w:lang w:val="ka-GE" w:eastAsia="en-US"/>
              </w:rPr>
              <w:t>0</w:t>
            </w:r>
          </w:p>
        </w:tc>
        <w:tc>
          <w:tcPr>
            <w:tcW w:w="621" w:type="pct"/>
            <w:tcBorders>
              <w:top w:val="nil"/>
              <w:left w:val="nil"/>
              <w:bottom w:val="single" w:sz="4" w:space="0" w:color="auto"/>
              <w:right w:val="single" w:sz="4" w:space="0" w:color="auto"/>
            </w:tcBorders>
            <w:shd w:val="clear" w:color="000000" w:fill="FFFFFF"/>
            <w:vAlign w:val="center"/>
          </w:tcPr>
          <w:p w:rsidR="00692428" w:rsidRDefault="00692428" w:rsidP="0071646D">
            <w:pPr>
              <w:jc w:val="center"/>
              <w:rPr>
                <w:rFonts w:ascii="Sylfaen" w:hAnsi="Sylfaen" w:cs="Calibri"/>
                <w:b/>
                <w:sz w:val="18"/>
                <w:szCs w:val="20"/>
                <w:lang w:val="ka-GE" w:eastAsia="en-US"/>
              </w:rPr>
            </w:pPr>
          </w:p>
        </w:tc>
        <w:tc>
          <w:tcPr>
            <w:tcW w:w="621" w:type="pct"/>
            <w:tcBorders>
              <w:top w:val="nil"/>
              <w:left w:val="nil"/>
              <w:bottom w:val="single" w:sz="4" w:space="0" w:color="auto"/>
              <w:right w:val="single" w:sz="4" w:space="0" w:color="auto"/>
            </w:tcBorders>
            <w:shd w:val="clear" w:color="000000" w:fill="FFFFFF"/>
            <w:vAlign w:val="center"/>
          </w:tcPr>
          <w:p w:rsidR="00692428" w:rsidRDefault="00692428" w:rsidP="0071646D">
            <w:pPr>
              <w:jc w:val="center"/>
              <w:rPr>
                <w:rFonts w:ascii="Sylfaen" w:hAnsi="Sylfaen" w:cs="Calibri"/>
                <w:b/>
                <w:sz w:val="18"/>
                <w:szCs w:val="20"/>
                <w:lang w:val="ka-GE" w:eastAsia="en-US"/>
              </w:rPr>
            </w:pPr>
          </w:p>
        </w:tc>
        <w:tc>
          <w:tcPr>
            <w:tcW w:w="620" w:type="pct"/>
            <w:tcBorders>
              <w:top w:val="nil"/>
              <w:left w:val="nil"/>
              <w:bottom w:val="single" w:sz="4" w:space="0" w:color="auto"/>
              <w:right w:val="single" w:sz="8" w:space="0" w:color="auto"/>
            </w:tcBorders>
            <w:shd w:val="clear" w:color="000000" w:fill="FFFFFF"/>
            <w:vAlign w:val="center"/>
          </w:tcPr>
          <w:p w:rsidR="00692428" w:rsidRDefault="00692428" w:rsidP="0071646D">
            <w:pPr>
              <w:jc w:val="center"/>
              <w:rPr>
                <w:rFonts w:ascii="Sylfaen" w:hAnsi="Sylfaen" w:cs="Calibri"/>
                <w:b/>
                <w:sz w:val="18"/>
                <w:szCs w:val="20"/>
                <w:lang w:val="ka-GE" w:eastAsia="en-US"/>
              </w:rPr>
            </w:pPr>
          </w:p>
        </w:tc>
      </w:tr>
      <w:tr w:rsidR="00692428"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tcPr>
          <w:p w:rsidR="00692428" w:rsidRPr="00D02040" w:rsidRDefault="00645878" w:rsidP="0071646D">
            <w:pPr>
              <w:rPr>
                <w:rFonts w:ascii="Sylfaen" w:hAnsi="Sylfaen" w:cs="Calibri"/>
                <w:b/>
                <w:sz w:val="18"/>
                <w:szCs w:val="20"/>
                <w:lang w:val="ka-GE" w:eastAsia="en-US"/>
              </w:rPr>
            </w:pPr>
            <w:r>
              <w:rPr>
                <w:rFonts w:ascii="Sylfaen" w:hAnsi="Sylfaen" w:cs="Calibri"/>
                <w:b/>
                <w:sz w:val="18"/>
                <w:szCs w:val="20"/>
                <w:lang w:val="ka-GE" w:eastAsia="en-US"/>
              </w:rPr>
              <w:t>02 03 04</w:t>
            </w:r>
          </w:p>
        </w:tc>
        <w:tc>
          <w:tcPr>
            <w:tcW w:w="1826" w:type="pct"/>
            <w:tcBorders>
              <w:top w:val="nil"/>
              <w:left w:val="nil"/>
              <w:bottom w:val="single" w:sz="4" w:space="0" w:color="auto"/>
              <w:right w:val="single" w:sz="4" w:space="0" w:color="auto"/>
            </w:tcBorders>
            <w:shd w:val="clear" w:color="000000" w:fill="FFFFFF"/>
            <w:vAlign w:val="center"/>
          </w:tcPr>
          <w:p w:rsidR="00692428" w:rsidRPr="00D02040" w:rsidRDefault="00692428" w:rsidP="0071646D">
            <w:pPr>
              <w:rPr>
                <w:rFonts w:ascii="Sylfaen" w:hAnsi="Sylfaen" w:cs="Calibri"/>
                <w:b/>
                <w:sz w:val="16"/>
                <w:szCs w:val="20"/>
                <w:lang w:val="ka-GE" w:eastAsia="en-US"/>
              </w:rPr>
            </w:pPr>
            <w:r>
              <w:rPr>
                <w:rFonts w:ascii="Sylfaen" w:hAnsi="Sylfaen" w:cs="Calibri"/>
                <w:sz w:val="16"/>
                <w:szCs w:val="20"/>
                <w:lang w:val="ka-GE" w:eastAsia="en-US"/>
              </w:rPr>
              <w:t>მრავალ</w:t>
            </w:r>
            <w:r w:rsidR="00645878">
              <w:rPr>
                <w:rFonts w:ascii="Sylfaen" w:hAnsi="Sylfaen" w:cs="Calibri"/>
                <w:sz w:val="16"/>
                <w:szCs w:val="20"/>
                <w:lang w:val="ka-GE" w:eastAsia="en-US"/>
              </w:rPr>
              <w:t>სართულიანი შენობების ფასადების მოწყობა.</w:t>
            </w:r>
          </w:p>
        </w:tc>
        <w:tc>
          <w:tcPr>
            <w:tcW w:w="621" w:type="pct"/>
            <w:tcBorders>
              <w:top w:val="nil"/>
              <w:left w:val="nil"/>
              <w:bottom w:val="single" w:sz="4" w:space="0" w:color="auto"/>
              <w:right w:val="single" w:sz="4" w:space="0" w:color="auto"/>
            </w:tcBorders>
            <w:shd w:val="clear" w:color="000000" w:fill="FFFFFF"/>
            <w:vAlign w:val="center"/>
          </w:tcPr>
          <w:p w:rsidR="00692428" w:rsidRDefault="00260595" w:rsidP="0071646D">
            <w:pPr>
              <w:jc w:val="center"/>
              <w:rPr>
                <w:rFonts w:ascii="Sylfaen" w:hAnsi="Sylfaen" w:cs="Calibri"/>
                <w:b/>
                <w:sz w:val="18"/>
                <w:szCs w:val="20"/>
                <w:lang w:val="ka-GE" w:eastAsia="en-US"/>
              </w:rPr>
            </w:pPr>
            <w:r>
              <w:rPr>
                <w:rFonts w:ascii="Sylfaen" w:hAnsi="Sylfaen" w:cs="Calibri"/>
                <w:b/>
                <w:sz w:val="18"/>
                <w:szCs w:val="20"/>
                <w:lang w:val="ka-GE" w:eastAsia="en-US"/>
              </w:rPr>
              <w:t>0</w:t>
            </w:r>
          </w:p>
        </w:tc>
        <w:tc>
          <w:tcPr>
            <w:tcW w:w="621" w:type="pct"/>
            <w:tcBorders>
              <w:top w:val="nil"/>
              <w:left w:val="nil"/>
              <w:bottom w:val="single" w:sz="4" w:space="0" w:color="auto"/>
              <w:right w:val="single" w:sz="4" w:space="0" w:color="auto"/>
            </w:tcBorders>
            <w:shd w:val="clear" w:color="000000" w:fill="FFFFFF"/>
            <w:vAlign w:val="center"/>
          </w:tcPr>
          <w:p w:rsidR="00692428" w:rsidRDefault="00692428" w:rsidP="0071646D">
            <w:pPr>
              <w:jc w:val="center"/>
              <w:rPr>
                <w:rFonts w:ascii="Sylfaen" w:hAnsi="Sylfaen" w:cs="Calibri"/>
                <w:b/>
                <w:sz w:val="18"/>
                <w:szCs w:val="20"/>
                <w:lang w:val="ka-GE" w:eastAsia="en-US"/>
              </w:rPr>
            </w:pPr>
          </w:p>
        </w:tc>
        <w:tc>
          <w:tcPr>
            <w:tcW w:w="621" w:type="pct"/>
            <w:tcBorders>
              <w:top w:val="nil"/>
              <w:left w:val="nil"/>
              <w:bottom w:val="single" w:sz="4" w:space="0" w:color="auto"/>
              <w:right w:val="single" w:sz="4" w:space="0" w:color="auto"/>
            </w:tcBorders>
            <w:shd w:val="clear" w:color="000000" w:fill="FFFFFF"/>
            <w:vAlign w:val="center"/>
          </w:tcPr>
          <w:p w:rsidR="00692428" w:rsidRDefault="00692428" w:rsidP="0071646D">
            <w:pPr>
              <w:jc w:val="center"/>
              <w:rPr>
                <w:rFonts w:ascii="Sylfaen" w:hAnsi="Sylfaen" w:cs="Calibri"/>
                <w:b/>
                <w:sz w:val="18"/>
                <w:szCs w:val="20"/>
                <w:lang w:val="ka-GE" w:eastAsia="en-US"/>
              </w:rPr>
            </w:pPr>
          </w:p>
        </w:tc>
        <w:tc>
          <w:tcPr>
            <w:tcW w:w="620" w:type="pct"/>
            <w:tcBorders>
              <w:top w:val="nil"/>
              <w:left w:val="nil"/>
              <w:bottom w:val="single" w:sz="4" w:space="0" w:color="auto"/>
              <w:right w:val="single" w:sz="8" w:space="0" w:color="auto"/>
            </w:tcBorders>
            <w:shd w:val="clear" w:color="000000" w:fill="FFFFFF"/>
            <w:vAlign w:val="center"/>
          </w:tcPr>
          <w:p w:rsidR="00692428" w:rsidRDefault="00692428" w:rsidP="0071646D">
            <w:pPr>
              <w:jc w:val="center"/>
              <w:rPr>
                <w:rFonts w:ascii="Sylfaen" w:hAnsi="Sylfaen" w:cs="Calibri"/>
                <w:b/>
                <w:sz w:val="18"/>
                <w:szCs w:val="20"/>
                <w:lang w:val="ka-GE" w:eastAsia="en-US"/>
              </w:rPr>
            </w:pPr>
          </w:p>
        </w:tc>
      </w:tr>
      <w:tr w:rsidR="00692428"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tcPr>
          <w:p w:rsidR="00692428" w:rsidRPr="00D02040" w:rsidRDefault="00692428" w:rsidP="0071646D">
            <w:pPr>
              <w:rPr>
                <w:rFonts w:ascii="Sylfaen" w:hAnsi="Sylfaen" w:cs="Calibri"/>
                <w:b/>
                <w:sz w:val="18"/>
                <w:szCs w:val="20"/>
                <w:lang w:val="ka-GE" w:eastAsia="en-US"/>
              </w:rPr>
            </w:pPr>
            <w:r>
              <w:rPr>
                <w:rFonts w:ascii="Sylfaen" w:hAnsi="Sylfaen" w:cs="Calibri"/>
                <w:b/>
                <w:sz w:val="18"/>
                <w:szCs w:val="20"/>
                <w:lang w:val="ka-GE" w:eastAsia="en-US"/>
              </w:rPr>
              <w:t>02 05</w:t>
            </w:r>
          </w:p>
        </w:tc>
        <w:tc>
          <w:tcPr>
            <w:tcW w:w="1826" w:type="pct"/>
            <w:tcBorders>
              <w:top w:val="nil"/>
              <w:left w:val="nil"/>
              <w:bottom w:val="single" w:sz="4" w:space="0" w:color="auto"/>
              <w:right w:val="single" w:sz="4" w:space="0" w:color="auto"/>
            </w:tcBorders>
            <w:shd w:val="clear" w:color="000000" w:fill="FFFFFF"/>
            <w:vAlign w:val="center"/>
          </w:tcPr>
          <w:p w:rsidR="00692428" w:rsidRPr="00D02040" w:rsidRDefault="00692428" w:rsidP="0071646D">
            <w:pPr>
              <w:rPr>
                <w:rFonts w:ascii="Sylfaen" w:hAnsi="Sylfaen" w:cs="Calibri"/>
                <w:b/>
                <w:sz w:val="16"/>
                <w:szCs w:val="20"/>
                <w:lang w:val="ka-GE" w:eastAsia="en-US"/>
              </w:rPr>
            </w:pPr>
            <w:r w:rsidRPr="00D02040">
              <w:rPr>
                <w:rFonts w:ascii="Sylfaen" w:hAnsi="Sylfaen" w:cs="Calibri"/>
                <w:b/>
                <w:sz w:val="16"/>
                <w:szCs w:val="20"/>
                <w:lang w:val="ka-GE" w:eastAsia="en-US"/>
              </w:rPr>
              <w:t>კეთილმოწყობის ღონისძიებები</w:t>
            </w:r>
          </w:p>
        </w:tc>
        <w:tc>
          <w:tcPr>
            <w:tcW w:w="621" w:type="pct"/>
            <w:tcBorders>
              <w:top w:val="nil"/>
              <w:left w:val="nil"/>
              <w:bottom w:val="single" w:sz="4" w:space="0" w:color="auto"/>
              <w:right w:val="single" w:sz="4" w:space="0" w:color="auto"/>
            </w:tcBorders>
            <w:shd w:val="clear" w:color="000000" w:fill="FFFFFF"/>
            <w:vAlign w:val="center"/>
          </w:tcPr>
          <w:p w:rsidR="00692428" w:rsidRPr="00E74CE6" w:rsidRDefault="00E74CE6" w:rsidP="0071646D">
            <w:pPr>
              <w:jc w:val="center"/>
              <w:rPr>
                <w:rFonts w:ascii="Sylfaen" w:hAnsi="Sylfaen" w:cs="Calibri"/>
                <w:b/>
                <w:sz w:val="18"/>
                <w:szCs w:val="20"/>
                <w:lang w:val="en-US" w:eastAsia="en-US"/>
              </w:rPr>
            </w:pPr>
            <w:r>
              <w:rPr>
                <w:rFonts w:ascii="Sylfaen" w:hAnsi="Sylfaen" w:cs="Calibri"/>
                <w:b/>
                <w:sz w:val="18"/>
                <w:szCs w:val="20"/>
                <w:lang w:val="en-US" w:eastAsia="en-US"/>
              </w:rPr>
              <w:t>100.0</w:t>
            </w:r>
          </w:p>
        </w:tc>
        <w:tc>
          <w:tcPr>
            <w:tcW w:w="621" w:type="pct"/>
            <w:tcBorders>
              <w:top w:val="nil"/>
              <w:left w:val="nil"/>
              <w:bottom w:val="single" w:sz="4" w:space="0" w:color="auto"/>
              <w:right w:val="single" w:sz="4" w:space="0" w:color="auto"/>
            </w:tcBorders>
            <w:shd w:val="clear" w:color="000000" w:fill="FFFFFF"/>
            <w:vAlign w:val="center"/>
          </w:tcPr>
          <w:p w:rsidR="00692428" w:rsidRPr="00C94DBB" w:rsidRDefault="00C94DBB" w:rsidP="0071646D">
            <w:pPr>
              <w:jc w:val="center"/>
              <w:rPr>
                <w:rFonts w:ascii="Sylfaen" w:hAnsi="Sylfaen" w:cs="Calibri"/>
                <w:b/>
                <w:sz w:val="18"/>
                <w:szCs w:val="20"/>
                <w:lang w:val="en-US" w:eastAsia="en-US"/>
              </w:rPr>
            </w:pPr>
            <w:r>
              <w:rPr>
                <w:rFonts w:ascii="Sylfaen" w:hAnsi="Sylfaen" w:cs="Calibri"/>
                <w:b/>
                <w:sz w:val="18"/>
                <w:szCs w:val="20"/>
                <w:lang w:val="en-US" w:eastAsia="en-US"/>
              </w:rPr>
              <w:t>100.0</w:t>
            </w:r>
          </w:p>
        </w:tc>
        <w:tc>
          <w:tcPr>
            <w:tcW w:w="621" w:type="pct"/>
            <w:tcBorders>
              <w:top w:val="nil"/>
              <w:left w:val="nil"/>
              <w:bottom w:val="single" w:sz="4" w:space="0" w:color="auto"/>
              <w:right w:val="single" w:sz="4" w:space="0" w:color="auto"/>
            </w:tcBorders>
            <w:shd w:val="clear" w:color="000000" w:fill="FFFFFF"/>
            <w:vAlign w:val="center"/>
          </w:tcPr>
          <w:p w:rsidR="00692428" w:rsidRPr="00C94DBB" w:rsidRDefault="00C94DBB" w:rsidP="0071646D">
            <w:pPr>
              <w:jc w:val="center"/>
              <w:rPr>
                <w:rFonts w:ascii="Sylfaen" w:hAnsi="Sylfaen" w:cs="Calibri"/>
                <w:b/>
                <w:sz w:val="18"/>
                <w:szCs w:val="20"/>
                <w:lang w:val="en-US" w:eastAsia="en-US"/>
              </w:rPr>
            </w:pPr>
            <w:r>
              <w:rPr>
                <w:rFonts w:ascii="Sylfaen" w:hAnsi="Sylfaen" w:cs="Calibri"/>
                <w:b/>
                <w:sz w:val="18"/>
                <w:szCs w:val="20"/>
                <w:lang w:val="en-US" w:eastAsia="en-US"/>
              </w:rPr>
              <w:t>100.0</w:t>
            </w:r>
          </w:p>
        </w:tc>
        <w:tc>
          <w:tcPr>
            <w:tcW w:w="620" w:type="pct"/>
            <w:tcBorders>
              <w:top w:val="nil"/>
              <w:left w:val="nil"/>
              <w:bottom w:val="single" w:sz="4" w:space="0" w:color="auto"/>
              <w:right w:val="single" w:sz="8" w:space="0" w:color="auto"/>
            </w:tcBorders>
            <w:shd w:val="clear" w:color="000000" w:fill="FFFFFF"/>
            <w:vAlign w:val="center"/>
          </w:tcPr>
          <w:p w:rsidR="00692428" w:rsidRPr="00C94DBB" w:rsidRDefault="00C94DBB" w:rsidP="0071646D">
            <w:pPr>
              <w:jc w:val="center"/>
              <w:rPr>
                <w:rFonts w:ascii="Sylfaen" w:hAnsi="Sylfaen" w:cs="Calibri"/>
                <w:b/>
                <w:sz w:val="18"/>
                <w:szCs w:val="20"/>
                <w:lang w:val="en-US" w:eastAsia="en-US"/>
              </w:rPr>
            </w:pPr>
            <w:r>
              <w:rPr>
                <w:rFonts w:ascii="Sylfaen" w:hAnsi="Sylfaen" w:cs="Calibri"/>
                <w:b/>
                <w:sz w:val="18"/>
                <w:szCs w:val="20"/>
                <w:lang w:val="en-US" w:eastAsia="en-US"/>
              </w:rPr>
              <w:t>100.0</w:t>
            </w:r>
          </w:p>
        </w:tc>
      </w:tr>
      <w:tr w:rsidR="00D02040"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tcPr>
          <w:p w:rsidR="00D02040" w:rsidRDefault="00D02040" w:rsidP="0071646D">
            <w:pPr>
              <w:rPr>
                <w:rFonts w:ascii="Sylfaen" w:hAnsi="Sylfaen" w:cs="Calibri"/>
                <w:sz w:val="18"/>
                <w:szCs w:val="20"/>
                <w:lang w:val="ka-GE" w:eastAsia="en-US"/>
              </w:rPr>
            </w:pPr>
            <w:r>
              <w:rPr>
                <w:rFonts w:ascii="Sylfaen" w:hAnsi="Sylfaen" w:cs="Calibri"/>
                <w:sz w:val="18"/>
                <w:szCs w:val="20"/>
                <w:lang w:val="ka-GE" w:eastAsia="en-US"/>
              </w:rPr>
              <w:t>02 05 01</w:t>
            </w:r>
          </w:p>
        </w:tc>
        <w:tc>
          <w:tcPr>
            <w:tcW w:w="1826" w:type="pct"/>
            <w:tcBorders>
              <w:top w:val="nil"/>
              <w:left w:val="nil"/>
              <w:bottom w:val="single" w:sz="4" w:space="0" w:color="auto"/>
              <w:right w:val="single" w:sz="4" w:space="0" w:color="auto"/>
            </w:tcBorders>
            <w:shd w:val="clear" w:color="000000" w:fill="FFFFFF"/>
            <w:vAlign w:val="center"/>
          </w:tcPr>
          <w:p w:rsidR="00D02040" w:rsidRDefault="00D02040" w:rsidP="0071646D">
            <w:pPr>
              <w:rPr>
                <w:rFonts w:ascii="Sylfaen" w:hAnsi="Sylfaen" w:cs="Calibri"/>
                <w:sz w:val="16"/>
                <w:szCs w:val="20"/>
                <w:lang w:val="ka-GE" w:eastAsia="en-US"/>
              </w:rPr>
            </w:pPr>
            <w:r>
              <w:rPr>
                <w:rFonts w:ascii="Sylfaen" w:hAnsi="Sylfaen" w:cs="Calibri"/>
                <w:sz w:val="16"/>
                <w:szCs w:val="20"/>
                <w:lang w:val="ka-GE" w:eastAsia="en-US"/>
              </w:rPr>
              <w:t>ინფრასტრუქტურის რეაბილიტაცია</w:t>
            </w:r>
          </w:p>
        </w:tc>
        <w:tc>
          <w:tcPr>
            <w:tcW w:w="621" w:type="pct"/>
            <w:tcBorders>
              <w:top w:val="nil"/>
              <w:left w:val="nil"/>
              <w:bottom w:val="single" w:sz="4" w:space="0" w:color="auto"/>
              <w:right w:val="single" w:sz="4" w:space="0" w:color="auto"/>
            </w:tcBorders>
            <w:shd w:val="clear" w:color="000000" w:fill="FFFFFF"/>
            <w:vAlign w:val="center"/>
          </w:tcPr>
          <w:p w:rsidR="00D02040" w:rsidRPr="00E74CE6" w:rsidRDefault="00E74CE6" w:rsidP="0071646D">
            <w:pPr>
              <w:jc w:val="center"/>
              <w:rPr>
                <w:rFonts w:ascii="Sylfaen" w:hAnsi="Sylfaen" w:cs="Calibri"/>
                <w:sz w:val="18"/>
                <w:szCs w:val="20"/>
                <w:lang w:val="en-US" w:eastAsia="en-US"/>
              </w:rPr>
            </w:pPr>
            <w:r>
              <w:rPr>
                <w:rFonts w:ascii="Sylfaen" w:hAnsi="Sylfaen" w:cs="Calibri"/>
                <w:sz w:val="18"/>
                <w:szCs w:val="20"/>
                <w:lang w:val="en-US" w:eastAsia="en-US"/>
              </w:rPr>
              <w:t>100.0</w:t>
            </w:r>
          </w:p>
        </w:tc>
        <w:tc>
          <w:tcPr>
            <w:tcW w:w="621" w:type="pct"/>
            <w:tcBorders>
              <w:top w:val="nil"/>
              <w:left w:val="nil"/>
              <w:bottom w:val="single" w:sz="4" w:space="0" w:color="auto"/>
              <w:right w:val="single" w:sz="4" w:space="0" w:color="auto"/>
            </w:tcBorders>
            <w:shd w:val="clear" w:color="000000" w:fill="FFFFFF"/>
            <w:vAlign w:val="center"/>
          </w:tcPr>
          <w:p w:rsidR="00D02040" w:rsidRPr="00E331C5" w:rsidRDefault="00E331C5" w:rsidP="0071646D">
            <w:pPr>
              <w:jc w:val="center"/>
              <w:rPr>
                <w:rFonts w:ascii="Sylfaen" w:hAnsi="Sylfaen" w:cs="Calibri"/>
                <w:sz w:val="18"/>
                <w:szCs w:val="20"/>
                <w:lang w:val="en-US" w:eastAsia="en-US"/>
              </w:rPr>
            </w:pPr>
            <w:r>
              <w:rPr>
                <w:rFonts w:ascii="Sylfaen" w:hAnsi="Sylfaen" w:cs="Calibri"/>
                <w:sz w:val="18"/>
                <w:szCs w:val="20"/>
                <w:lang w:val="en-US" w:eastAsia="en-US"/>
              </w:rPr>
              <w:t>100.0</w:t>
            </w:r>
          </w:p>
        </w:tc>
        <w:tc>
          <w:tcPr>
            <w:tcW w:w="621" w:type="pct"/>
            <w:tcBorders>
              <w:top w:val="nil"/>
              <w:left w:val="nil"/>
              <w:bottom w:val="single" w:sz="4" w:space="0" w:color="auto"/>
              <w:right w:val="single" w:sz="4" w:space="0" w:color="auto"/>
            </w:tcBorders>
            <w:shd w:val="clear" w:color="000000" w:fill="FFFFFF"/>
            <w:vAlign w:val="center"/>
          </w:tcPr>
          <w:p w:rsidR="00D02040" w:rsidRPr="00E331C5" w:rsidRDefault="00E331C5" w:rsidP="0071646D">
            <w:pPr>
              <w:jc w:val="center"/>
              <w:rPr>
                <w:rFonts w:ascii="Sylfaen" w:hAnsi="Sylfaen" w:cs="Calibri"/>
                <w:sz w:val="18"/>
                <w:szCs w:val="20"/>
                <w:lang w:val="en-US" w:eastAsia="en-US"/>
              </w:rPr>
            </w:pPr>
            <w:r>
              <w:rPr>
                <w:rFonts w:ascii="Sylfaen" w:hAnsi="Sylfaen" w:cs="Calibri"/>
                <w:sz w:val="18"/>
                <w:szCs w:val="20"/>
                <w:lang w:val="en-US" w:eastAsia="en-US"/>
              </w:rPr>
              <w:t>100.0</w:t>
            </w:r>
          </w:p>
        </w:tc>
        <w:tc>
          <w:tcPr>
            <w:tcW w:w="620" w:type="pct"/>
            <w:tcBorders>
              <w:top w:val="nil"/>
              <w:left w:val="nil"/>
              <w:bottom w:val="single" w:sz="4" w:space="0" w:color="auto"/>
              <w:right w:val="single" w:sz="8" w:space="0" w:color="auto"/>
            </w:tcBorders>
            <w:shd w:val="clear" w:color="000000" w:fill="FFFFFF"/>
            <w:vAlign w:val="center"/>
          </w:tcPr>
          <w:p w:rsidR="00D02040" w:rsidRPr="00E331C5" w:rsidRDefault="00E331C5" w:rsidP="0071646D">
            <w:pPr>
              <w:jc w:val="center"/>
              <w:rPr>
                <w:rFonts w:ascii="Sylfaen" w:hAnsi="Sylfaen" w:cs="Calibri"/>
                <w:sz w:val="18"/>
                <w:szCs w:val="20"/>
                <w:lang w:val="en-US" w:eastAsia="en-US"/>
              </w:rPr>
            </w:pPr>
            <w:r>
              <w:rPr>
                <w:rFonts w:ascii="Sylfaen" w:hAnsi="Sylfaen" w:cs="Calibri"/>
                <w:sz w:val="18"/>
                <w:szCs w:val="20"/>
                <w:lang w:val="en-US" w:eastAsia="en-US"/>
              </w:rPr>
              <w:t>100.0</w:t>
            </w:r>
          </w:p>
        </w:tc>
      </w:tr>
      <w:tr w:rsidR="00D02040"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tcPr>
          <w:p w:rsidR="00D02040" w:rsidRPr="001578F1" w:rsidRDefault="007879A9" w:rsidP="0071646D">
            <w:pPr>
              <w:rPr>
                <w:rFonts w:ascii="Sylfaen" w:hAnsi="Sylfaen" w:cs="Calibri"/>
                <w:b/>
                <w:sz w:val="18"/>
                <w:szCs w:val="20"/>
                <w:lang w:val="ka-GE" w:eastAsia="en-US"/>
              </w:rPr>
            </w:pPr>
            <w:r w:rsidRPr="001578F1">
              <w:rPr>
                <w:rFonts w:ascii="Sylfaen" w:hAnsi="Sylfaen" w:cs="Calibri"/>
                <w:b/>
                <w:sz w:val="18"/>
                <w:szCs w:val="20"/>
                <w:lang w:val="ka-GE" w:eastAsia="en-US"/>
              </w:rPr>
              <w:t>02 06</w:t>
            </w:r>
          </w:p>
        </w:tc>
        <w:tc>
          <w:tcPr>
            <w:tcW w:w="1826" w:type="pct"/>
            <w:tcBorders>
              <w:top w:val="nil"/>
              <w:left w:val="nil"/>
              <w:bottom w:val="single" w:sz="4" w:space="0" w:color="auto"/>
              <w:right w:val="single" w:sz="4" w:space="0" w:color="auto"/>
            </w:tcBorders>
            <w:shd w:val="clear" w:color="000000" w:fill="FFFFFF"/>
            <w:vAlign w:val="center"/>
          </w:tcPr>
          <w:p w:rsidR="00D02040" w:rsidRPr="001578F1" w:rsidRDefault="007879A9" w:rsidP="0071646D">
            <w:pPr>
              <w:rPr>
                <w:rFonts w:ascii="Sylfaen" w:hAnsi="Sylfaen" w:cs="Calibri"/>
                <w:b/>
                <w:sz w:val="16"/>
                <w:szCs w:val="20"/>
                <w:lang w:val="ka-GE" w:eastAsia="en-US"/>
              </w:rPr>
            </w:pPr>
            <w:r w:rsidRPr="001578F1">
              <w:rPr>
                <w:rFonts w:ascii="Sylfaen" w:hAnsi="Sylfaen" w:cs="Calibri"/>
                <w:b/>
                <w:sz w:val="16"/>
                <w:szCs w:val="20"/>
                <w:lang w:val="ka-GE" w:eastAsia="en-US"/>
              </w:rPr>
              <w:t>მუნიპალური ტრანსპორტის განვითარება</w:t>
            </w:r>
          </w:p>
        </w:tc>
        <w:tc>
          <w:tcPr>
            <w:tcW w:w="621" w:type="pct"/>
            <w:tcBorders>
              <w:top w:val="nil"/>
              <w:left w:val="nil"/>
              <w:bottom w:val="single" w:sz="4" w:space="0" w:color="auto"/>
              <w:right w:val="single" w:sz="4" w:space="0" w:color="auto"/>
            </w:tcBorders>
            <w:shd w:val="clear" w:color="000000" w:fill="FFFFFF"/>
            <w:vAlign w:val="center"/>
          </w:tcPr>
          <w:p w:rsidR="00D02040" w:rsidRPr="00D16FB8" w:rsidRDefault="00D457C0" w:rsidP="0071646D">
            <w:pPr>
              <w:jc w:val="center"/>
              <w:rPr>
                <w:rFonts w:ascii="Sylfaen" w:hAnsi="Sylfaen" w:cs="Calibri"/>
                <w:b/>
                <w:sz w:val="18"/>
                <w:szCs w:val="20"/>
                <w:lang w:val="en-US" w:eastAsia="en-US"/>
              </w:rPr>
            </w:pPr>
            <w:r>
              <w:rPr>
                <w:rFonts w:ascii="Sylfaen" w:hAnsi="Sylfaen" w:cs="Calibri"/>
                <w:b/>
                <w:sz w:val="18"/>
                <w:szCs w:val="20"/>
                <w:lang w:val="en-US" w:eastAsia="en-US"/>
              </w:rPr>
              <w:t>803.0</w:t>
            </w:r>
          </w:p>
        </w:tc>
        <w:tc>
          <w:tcPr>
            <w:tcW w:w="621" w:type="pct"/>
            <w:tcBorders>
              <w:top w:val="nil"/>
              <w:left w:val="nil"/>
              <w:bottom w:val="single" w:sz="4" w:space="0" w:color="auto"/>
              <w:right w:val="single" w:sz="4" w:space="0" w:color="auto"/>
            </w:tcBorders>
            <w:shd w:val="clear" w:color="000000" w:fill="FFFFFF"/>
            <w:vAlign w:val="center"/>
          </w:tcPr>
          <w:p w:rsidR="00D02040" w:rsidRPr="00D16FB8" w:rsidRDefault="00B51129" w:rsidP="0071646D">
            <w:pPr>
              <w:jc w:val="center"/>
              <w:rPr>
                <w:rFonts w:ascii="Sylfaen" w:hAnsi="Sylfaen" w:cs="Calibri"/>
                <w:b/>
                <w:sz w:val="18"/>
                <w:szCs w:val="20"/>
                <w:lang w:val="en-US" w:eastAsia="en-US"/>
              </w:rPr>
            </w:pPr>
            <w:r>
              <w:rPr>
                <w:rFonts w:ascii="Sylfaen" w:hAnsi="Sylfaen" w:cs="Calibri"/>
                <w:b/>
                <w:sz w:val="18"/>
                <w:szCs w:val="20"/>
                <w:lang w:val="en-US" w:eastAsia="en-US"/>
              </w:rPr>
              <w:t>838.6</w:t>
            </w:r>
          </w:p>
        </w:tc>
        <w:tc>
          <w:tcPr>
            <w:tcW w:w="621" w:type="pct"/>
            <w:tcBorders>
              <w:top w:val="nil"/>
              <w:left w:val="nil"/>
              <w:bottom w:val="single" w:sz="4" w:space="0" w:color="auto"/>
              <w:right w:val="single" w:sz="4" w:space="0" w:color="auto"/>
            </w:tcBorders>
            <w:shd w:val="clear" w:color="000000" w:fill="FFFFFF"/>
            <w:vAlign w:val="center"/>
          </w:tcPr>
          <w:p w:rsidR="00D02040" w:rsidRPr="00D16FB8" w:rsidRDefault="00B51129" w:rsidP="0071646D">
            <w:pPr>
              <w:jc w:val="center"/>
              <w:rPr>
                <w:rFonts w:ascii="Sylfaen" w:hAnsi="Sylfaen" w:cs="Calibri"/>
                <w:b/>
                <w:sz w:val="18"/>
                <w:szCs w:val="20"/>
                <w:lang w:val="en-US" w:eastAsia="en-US"/>
              </w:rPr>
            </w:pPr>
            <w:r>
              <w:rPr>
                <w:rFonts w:ascii="Sylfaen" w:hAnsi="Sylfaen" w:cs="Calibri"/>
                <w:b/>
                <w:sz w:val="18"/>
                <w:szCs w:val="20"/>
                <w:lang w:val="en-US" w:eastAsia="en-US"/>
              </w:rPr>
              <w:t>838.6</w:t>
            </w:r>
          </w:p>
        </w:tc>
        <w:tc>
          <w:tcPr>
            <w:tcW w:w="620" w:type="pct"/>
            <w:tcBorders>
              <w:top w:val="nil"/>
              <w:left w:val="nil"/>
              <w:bottom w:val="single" w:sz="4" w:space="0" w:color="auto"/>
              <w:right w:val="single" w:sz="8" w:space="0" w:color="auto"/>
            </w:tcBorders>
            <w:shd w:val="clear" w:color="000000" w:fill="FFFFFF"/>
            <w:vAlign w:val="center"/>
          </w:tcPr>
          <w:p w:rsidR="00D02040" w:rsidRPr="00DC7E53" w:rsidRDefault="00B51129" w:rsidP="0071646D">
            <w:pPr>
              <w:jc w:val="center"/>
              <w:rPr>
                <w:rFonts w:ascii="Sylfaen" w:hAnsi="Sylfaen" w:cs="Calibri"/>
                <w:b/>
                <w:sz w:val="18"/>
                <w:szCs w:val="20"/>
                <w:lang w:val="en-US" w:eastAsia="en-US"/>
              </w:rPr>
            </w:pPr>
            <w:r>
              <w:rPr>
                <w:rFonts w:ascii="Sylfaen" w:hAnsi="Sylfaen" w:cs="Calibri"/>
                <w:b/>
                <w:sz w:val="18"/>
                <w:szCs w:val="20"/>
                <w:lang w:val="en-US" w:eastAsia="en-US"/>
              </w:rPr>
              <w:t>838.6</w:t>
            </w:r>
          </w:p>
        </w:tc>
      </w:tr>
      <w:tr w:rsidR="00D02040"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tcPr>
          <w:p w:rsidR="00D02040" w:rsidRPr="001578F1" w:rsidRDefault="007879A9" w:rsidP="0071646D">
            <w:pPr>
              <w:rPr>
                <w:rFonts w:ascii="Sylfaen" w:hAnsi="Sylfaen" w:cs="Calibri"/>
                <w:b/>
                <w:sz w:val="18"/>
                <w:szCs w:val="20"/>
                <w:lang w:val="ka-GE" w:eastAsia="en-US"/>
              </w:rPr>
            </w:pPr>
            <w:r w:rsidRPr="001578F1">
              <w:rPr>
                <w:rFonts w:ascii="Sylfaen" w:hAnsi="Sylfaen" w:cs="Calibri"/>
                <w:b/>
                <w:sz w:val="18"/>
                <w:szCs w:val="20"/>
                <w:lang w:val="ka-GE" w:eastAsia="en-US"/>
              </w:rPr>
              <w:t>02 07</w:t>
            </w:r>
          </w:p>
        </w:tc>
        <w:tc>
          <w:tcPr>
            <w:tcW w:w="1826" w:type="pct"/>
            <w:tcBorders>
              <w:top w:val="nil"/>
              <w:left w:val="nil"/>
              <w:bottom w:val="single" w:sz="4" w:space="0" w:color="auto"/>
              <w:right w:val="single" w:sz="4" w:space="0" w:color="auto"/>
            </w:tcBorders>
            <w:shd w:val="clear" w:color="000000" w:fill="FFFFFF"/>
            <w:vAlign w:val="center"/>
          </w:tcPr>
          <w:p w:rsidR="00D02040" w:rsidRPr="001578F1" w:rsidRDefault="007879A9" w:rsidP="0071646D">
            <w:pPr>
              <w:rPr>
                <w:rFonts w:ascii="Sylfaen" w:hAnsi="Sylfaen" w:cs="Calibri"/>
                <w:b/>
                <w:sz w:val="16"/>
                <w:szCs w:val="20"/>
                <w:lang w:val="ka-GE" w:eastAsia="en-US"/>
              </w:rPr>
            </w:pPr>
            <w:r w:rsidRPr="001578F1">
              <w:rPr>
                <w:rFonts w:ascii="Sylfaen" w:hAnsi="Sylfaen" w:cs="Calibri"/>
                <w:b/>
                <w:sz w:val="16"/>
                <w:szCs w:val="20"/>
                <w:lang w:val="ka-GE" w:eastAsia="en-US"/>
              </w:rPr>
              <w:t>საპროექტო დოკუმენტაციისა და საექსპერტო მომსახურების შეყიდვა</w:t>
            </w:r>
          </w:p>
        </w:tc>
        <w:tc>
          <w:tcPr>
            <w:tcW w:w="621" w:type="pct"/>
            <w:tcBorders>
              <w:top w:val="nil"/>
              <w:left w:val="nil"/>
              <w:bottom w:val="single" w:sz="4" w:space="0" w:color="auto"/>
              <w:right w:val="single" w:sz="4" w:space="0" w:color="auto"/>
            </w:tcBorders>
            <w:shd w:val="clear" w:color="000000" w:fill="FFFFFF"/>
            <w:vAlign w:val="center"/>
          </w:tcPr>
          <w:p w:rsidR="00D02040" w:rsidRPr="00D16FB8" w:rsidRDefault="00D457C0" w:rsidP="0071646D">
            <w:pPr>
              <w:jc w:val="center"/>
              <w:rPr>
                <w:rFonts w:ascii="Sylfaen" w:hAnsi="Sylfaen" w:cs="Calibri"/>
                <w:b/>
                <w:sz w:val="18"/>
                <w:szCs w:val="20"/>
                <w:lang w:val="en-US" w:eastAsia="en-US"/>
              </w:rPr>
            </w:pPr>
            <w:r>
              <w:rPr>
                <w:rFonts w:ascii="Sylfaen" w:hAnsi="Sylfaen" w:cs="Calibri"/>
                <w:b/>
                <w:sz w:val="18"/>
                <w:szCs w:val="20"/>
                <w:lang w:val="en-US" w:eastAsia="en-US"/>
              </w:rPr>
              <w:t>200.0</w:t>
            </w:r>
          </w:p>
        </w:tc>
        <w:tc>
          <w:tcPr>
            <w:tcW w:w="621" w:type="pct"/>
            <w:tcBorders>
              <w:top w:val="nil"/>
              <w:left w:val="nil"/>
              <w:bottom w:val="single" w:sz="4" w:space="0" w:color="auto"/>
              <w:right w:val="single" w:sz="4" w:space="0" w:color="auto"/>
            </w:tcBorders>
            <w:shd w:val="clear" w:color="000000" w:fill="FFFFFF"/>
            <w:vAlign w:val="center"/>
          </w:tcPr>
          <w:p w:rsidR="00D02040" w:rsidRPr="00D16FB8" w:rsidRDefault="00B51129" w:rsidP="0071646D">
            <w:pPr>
              <w:jc w:val="center"/>
              <w:rPr>
                <w:rFonts w:ascii="Sylfaen" w:hAnsi="Sylfaen" w:cs="Calibri"/>
                <w:b/>
                <w:sz w:val="18"/>
                <w:szCs w:val="20"/>
                <w:lang w:val="en-US" w:eastAsia="en-US"/>
              </w:rPr>
            </w:pPr>
            <w:r>
              <w:rPr>
                <w:rFonts w:ascii="Sylfaen" w:hAnsi="Sylfaen" w:cs="Calibri"/>
                <w:b/>
                <w:sz w:val="18"/>
                <w:szCs w:val="20"/>
                <w:lang w:val="en-US" w:eastAsia="en-US"/>
              </w:rPr>
              <w:t>200.0</w:t>
            </w:r>
          </w:p>
        </w:tc>
        <w:tc>
          <w:tcPr>
            <w:tcW w:w="621" w:type="pct"/>
            <w:tcBorders>
              <w:top w:val="nil"/>
              <w:left w:val="nil"/>
              <w:bottom w:val="single" w:sz="4" w:space="0" w:color="auto"/>
              <w:right w:val="single" w:sz="4" w:space="0" w:color="auto"/>
            </w:tcBorders>
            <w:shd w:val="clear" w:color="000000" w:fill="FFFFFF"/>
            <w:vAlign w:val="center"/>
          </w:tcPr>
          <w:p w:rsidR="00D02040" w:rsidRPr="00D16FB8" w:rsidRDefault="00B51129" w:rsidP="0071646D">
            <w:pPr>
              <w:jc w:val="center"/>
              <w:rPr>
                <w:rFonts w:ascii="Sylfaen" w:hAnsi="Sylfaen" w:cs="Calibri"/>
                <w:b/>
                <w:sz w:val="18"/>
                <w:szCs w:val="20"/>
                <w:lang w:val="en-US" w:eastAsia="en-US"/>
              </w:rPr>
            </w:pPr>
            <w:r>
              <w:rPr>
                <w:rFonts w:ascii="Sylfaen" w:hAnsi="Sylfaen" w:cs="Calibri"/>
                <w:b/>
                <w:sz w:val="18"/>
                <w:szCs w:val="20"/>
                <w:lang w:val="en-US" w:eastAsia="en-US"/>
              </w:rPr>
              <w:t>200.0</w:t>
            </w:r>
          </w:p>
        </w:tc>
        <w:tc>
          <w:tcPr>
            <w:tcW w:w="620" w:type="pct"/>
            <w:tcBorders>
              <w:top w:val="nil"/>
              <w:left w:val="nil"/>
              <w:bottom w:val="single" w:sz="4" w:space="0" w:color="auto"/>
              <w:right w:val="single" w:sz="8" w:space="0" w:color="auto"/>
            </w:tcBorders>
            <w:shd w:val="clear" w:color="000000" w:fill="FFFFFF"/>
            <w:vAlign w:val="center"/>
          </w:tcPr>
          <w:p w:rsidR="00D02040" w:rsidRPr="00D16FB8" w:rsidRDefault="00B51129" w:rsidP="0071646D">
            <w:pPr>
              <w:jc w:val="center"/>
              <w:rPr>
                <w:rFonts w:ascii="Sylfaen" w:hAnsi="Sylfaen" w:cs="Calibri"/>
                <w:b/>
                <w:sz w:val="18"/>
                <w:szCs w:val="20"/>
                <w:lang w:val="en-US" w:eastAsia="en-US"/>
              </w:rPr>
            </w:pPr>
            <w:r>
              <w:rPr>
                <w:rFonts w:ascii="Sylfaen" w:hAnsi="Sylfaen" w:cs="Calibri"/>
                <w:b/>
                <w:sz w:val="18"/>
                <w:szCs w:val="20"/>
                <w:lang w:val="en-US" w:eastAsia="en-US"/>
              </w:rPr>
              <w:t>200.0</w:t>
            </w:r>
          </w:p>
        </w:tc>
      </w:tr>
      <w:tr w:rsidR="007879A9"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tcPr>
          <w:p w:rsidR="007879A9" w:rsidRPr="001578F1" w:rsidRDefault="007879A9" w:rsidP="0071646D">
            <w:pPr>
              <w:rPr>
                <w:rFonts w:ascii="Sylfaen" w:hAnsi="Sylfaen" w:cs="Calibri"/>
                <w:b/>
                <w:sz w:val="18"/>
                <w:szCs w:val="20"/>
                <w:lang w:val="ka-GE" w:eastAsia="en-US"/>
              </w:rPr>
            </w:pPr>
            <w:r w:rsidRPr="001578F1">
              <w:rPr>
                <w:rFonts w:ascii="Sylfaen" w:hAnsi="Sylfaen" w:cs="Calibri"/>
                <w:b/>
                <w:sz w:val="18"/>
                <w:szCs w:val="20"/>
                <w:lang w:val="ka-GE" w:eastAsia="en-US"/>
              </w:rPr>
              <w:t>02 08</w:t>
            </w:r>
          </w:p>
        </w:tc>
        <w:tc>
          <w:tcPr>
            <w:tcW w:w="1826" w:type="pct"/>
            <w:tcBorders>
              <w:top w:val="nil"/>
              <w:left w:val="nil"/>
              <w:bottom w:val="single" w:sz="4" w:space="0" w:color="auto"/>
              <w:right w:val="single" w:sz="4" w:space="0" w:color="auto"/>
            </w:tcBorders>
            <w:shd w:val="clear" w:color="000000" w:fill="FFFFFF"/>
            <w:vAlign w:val="center"/>
          </w:tcPr>
          <w:p w:rsidR="007879A9" w:rsidRPr="001578F1" w:rsidRDefault="007879A9" w:rsidP="0071646D">
            <w:pPr>
              <w:rPr>
                <w:rFonts w:ascii="Sylfaen" w:hAnsi="Sylfaen" w:cs="Calibri"/>
                <w:b/>
                <w:sz w:val="16"/>
                <w:szCs w:val="20"/>
                <w:lang w:val="ka-GE" w:eastAsia="en-US"/>
              </w:rPr>
            </w:pPr>
            <w:r w:rsidRPr="001578F1">
              <w:rPr>
                <w:rFonts w:ascii="Sylfaen" w:hAnsi="Sylfaen" w:cs="Calibri"/>
                <w:b/>
                <w:sz w:val="16"/>
                <w:szCs w:val="20"/>
                <w:lang w:val="ka-GE" w:eastAsia="en-US"/>
              </w:rPr>
              <w:t>კომუნალური მეურნეობის განვითარება</w:t>
            </w:r>
          </w:p>
        </w:tc>
        <w:tc>
          <w:tcPr>
            <w:tcW w:w="621" w:type="pct"/>
            <w:tcBorders>
              <w:top w:val="nil"/>
              <w:left w:val="nil"/>
              <w:bottom w:val="single" w:sz="4" w:space="0" w:color="auto"/>
              <w:right w:val="single" w:sz="4" w:space="0" w:color="auto"/>
            </w:tcBorders>
            <w:shd w:val="clear" w:color="000000" w:fill="FFFFFF"/>
            <w:vAlign w:val="center"/>
          </w:tcPr>
          <w:p w:rsidR="007879A9" w:rsidRPr="00D16FB8" w:rsidRDefault="00D457C0" w:rsidP="0071646D">
            <w:pPr>
              <w:jc w:val="center"/>
              <w:rPr>
                <w:rFonts w:ascii="Sylfaen" w:hAnsi="Sylfaen" w:cs="Calibri"/>
                <w:b/>
                <w:sz w:val="18"/>
                <w:szCs w:val="20"/>
                <w:lang w:val="en-US" w:eastAsia="en-US"/>
              </w:rPr>
            </w:pPr>
            <w:r>
              <w:rPr>
                <w:rFonts w:ascii="Sylfaen" w:hAnsi="Sylfaen" w:cs="Calibri"/>
                <w:b/>
                <w:sz w:val="18"/>
                <w:szCs w:val="20"/>
                <w:lang w:val="en-US" w:eastAsia="en-US"/>
              </w:rPr>
              <w:t>725.0</w:t>
            </w:r>
          </w:p>
        </w:tc>
        <w:tc>
          <w:tcPr>
            <w:tcW w:w="621" w:type="pct"/>
            <w:tcBorders>
              <w:top w:val="nil"/>
              <w:left w:val="nil"/>
              <w:bottom w:val="single" w:sz="4" w:space="0" w:color="auto"/>
              <w:right w:val="single" w:sz="4" w:space="0" w:color="auto"/>
            </w:tcBorders>
            <w:shd w:val="clear" w:color="000000" w:fill="FFFFFF"/>
            <w:vAlign w:val="center"/>
          </w:tcPr>
          <w:p w:rsidR="007879A9" w:rsidRPr="00D16FB8" w:rsidRDefault="00B51129" w:rsidP="0071646D">
            <w:pPr>
              <w:jc w:val="center"/>
              <w:rPr>
                <w:rFonts w:ascii="Sylfaen" w:hAnsi="Sylfaen" w:cs="Calibri"/>
                <w:b/>
                <w:sz w:val="18"/>
                <w:szCs w:val="20"/>
                <w:lang w:val="en-US" w:eastAsia="en-US"/>
              </w:rPr>
            </w:pPr>
            <w:r>
              <w:rPr>
                <w:rFonts w:ascii="Sylfaen" w:hAnsi="Sylfaen" w:cs="Calibri"/>
                <w:b/>
                <w:sz w:val="18"/>
                <w:szCs w:val="20"/>
                <w:lang w:val="en-US" w:eastAsia="en-US"/>
              </w:rPr>
              <w:t>760.0</w:t>
            </w:r>
          </w:p>
        </w:tc>
        <w:tc>
          <w:tcPr>
            <w:tcW w:w="621" w:type="pct"/>
            <w:tcBorders>
              <w:top w:val="nil"/>
              <w:left w:val="nil"/>
              <w:bottom w:val="single" w:sz="4" w:space="0" w:color="auto"/>
              <w:right w:val="single" w:sz="4" w:space="0" w:color="auto"/>
            </w:tcBorders>
            <w:shd w:val="clear" w:color="000000" w:fill="FFFFFF"/>
            <w:vAlign w:val="center"/>
          </w:tcPr>
          <w:p w:rsidR="007879A9" w:rsidRPr="00D16FB8" w:rsidRDefault="00B51129" w:rsidP="0071646D">
            <w:pPr>
              <w:jc w:val="center"/>
              <w:rPr>
                <w:rFonts w:ascii="Sylfaen" w:hAnsi="Sylfaen" w:cs="Calibri"/>
                <w:b/>
                <w:sz w:val="18"/>
                <w:szCs w:val="20"/>
                <w:lang w:val="en-US" w:eastAsia="en-US"/>
              </w:rPr>
            </w:pPr>
            <w:r>
              <w:rPr>
                <w:rFonts w:ascii="Sylfaen" w:hAnsi="Sylfaen" w:cs="Calibri"/>
                <w:b/>
                <w:sz w:val="18"/>
                <w:szCs w:val="20"/>
                <w:lang w:val="en-US" w:eastAsia="en-US"/>
              </w:rPr>
              <w:t>760.0</w:t>
            </w:r>
          </w:p>
        </w:tc>
        <w:tc>
          <w:tcPr>
            <w:tcW w:w="620" w:type="pct"/>
            <w:tcBorders>
              <w:top w:val="nil"/>
              <w:left w:val="nil"/>
              <w:bottom w:val="single" w:sz="4" w:space="0" w:color="auto"/>
              <w:right w:val="single" w:sz="8" w:space="0" w:color="auto"/>
            </w:tcBorders>
            <w:shd w:val="clear" w:color="000000" w:fill="FFFFFF"/>
            <w:vAlign w:val="center"/>
          </w:tcPr>
          <w:p w:rsidR="007879A9" w:rsidRPr="00D16FB8" w:rsidRDefault="00B51129" w:rsidP="0071646D">
            <w:pPr>
              <w:jc w:val="center"/>
              <w:rPr>
                <w:rFonts w:ascii="Sylfaen" w:hAnsi="Sylfaen" w:cs="Calibri"/>
                <w:b/>
                <w:sz w:val="18"/>
                <w:szCs w:val="20"/>
                <w:lang w:val="en-US" w:eastAsia="en-US"/>
              </w:rPr>
            </w:pPr>
            <w:r>
              <w:rPr>
                <w:rFonts w:ascii="Sylfaen" w:hAnsi="Sylfaen" w:cs="Calibri"/>
                <w:b/>
                <w:sz w:val="18"/>
                <w:szCs w:val="20"/>
                <w:lang w:val="en-US" w:eastAsia="en-US"/>
              </w:rPr>
              <w:t>760.0</w:t>
            </w:r>
          </w:p>
        </w:tc>
      </w:tr>
      <w:tr w:rsidR="007879A9"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tcPr>
          <w:p w:rsidR="007879A9" w:rsidRPr="001578F1" w:rsidRDefault="007879A9" w:rsidP="0071646D">
            <w:pPr>
              <w:rPr>
                <w:rFonts w:ascii="Sylfaen" w:hAnsi="Sylfaen" w:cs="Calibri"/>
                <w:b/>
                <w:sz w:val="18"/>
                <w:szCs w:val="20"/>
                <w:lang w:val="ka-GE" w:eastAsia="en-US"/>
              </w:rPr>
            </w:pPr>
            <w:r w:rsidRPr="001578F1">
              <w:rPr>
                <w:rFonts w:ascii="Sylfaen" w:hAnsi="Sylfaen" w:cs="Calibri"/>
                <w:b/>
                <w:sz w:val="18"/>
                <w:szCs w:val="20"/>
                <w:lang w:val="ka-GE" w:eastAsia="en-US"/>
              </w:rPr>
              <w:t>02 09</w:t>
            </w:r>
          </w:p>
        </w:tc>
        <w:tc>
          <w:tcPr>
            <w:tcW w:w="1826" w:type="pct"/>
            <w:tcBorders>
              <w:top w:val="nil"/>
              <w:left w:val="nil"/>
              <w:bottom w:val="single" w:sz="4" w:space="0" w:color="auto"/>
              <w:right w:val="single" w:sz="4" w:space="0" w:color="auto"/>
            </w:tcBorders>
            <w:shd w:val="clear" w:color="000000" w:fill="FFFFFF"/>
            <w:vAlign w:val="center"/>
          </w:tcPr>
          <w:p w:rsidR="007879A9" w:rsidRPr="001578F1" w:rsidRDefault="007879A9" w:rsidP="0071646D">
            <w:pPr>
              <w:rPr>
                <w:rFonts w:ascii="Sylfaen" w:hAnsi="Sylfaen" w:cs="Calibri"/>
                <w:b/>
                <w:sz w:val="16"/>
                <w:szCs w:val="20"/>
                <w:lang w:val="ka-GE" w:eastAsia="en-US"/>
              </w:rPr>
            </w:pPr>
            <w:r w:rsidRPr="001578F1">
              <w:rPr>
                <w:rFonts w:ascii="Sylfaen" w:hAnsi="Sylfaen" w:cs="Calibri"/>
                <w:b/>
                <w:sz w:val="16"/>
                <w:szCs w:val="20"/>
                <w:lang w:val="ka-GE" w:eastAsia="en-US"/>
              </w:rPr>
              <w:t>საპროექტო დოკუმენტაციისა და სამშენებლო სამუშაოების ტექნიკური ზედამხედველობის მომსახურება</w:t>
            </w:r>
          </w:p>
        </w:tc>
        <w:tc>
          <w:tcPr>
            <w:tcW w:w="621" w:type="pct"/>
            <w:tcBorders>
              <w:top w:val="nil"/>
              <w:left w:val="nil"/>
              <w:bottom w:val="single" w:sz="4" w:space="0" w:color="auto"/>
              <w:right w:val="single" w:sz="4" w:space="0" w:color="auto"/>
            </w:tcBorders>
            <w:shd w:val="clear" w:color="000000" w:fill="FFFFFF"/>
            <w:vAlign w:val="center"/>
          </w:tcPr>
          <w:p w:rsidR="007879A9" w:rsidRPr="001578F1" w:rsidRDefault="00C4753D" w:rsidP="0071646D">
            <w:pPr>
              <w:jc w:val="center"/>
              <w:rPr>
                <w:rFonts w:ascii="Sylfaen" w:hAnsi="Sylfaen" w:cs="Calibri"/>
                <w:b/>
                <w:sz w:val="18"/>
                <w:szCs w:val="20"/>
                <w:lang w:val="ka-GE" w:eastAsia="en-US"/>
              </w:rPr>
            </w:pPr>
            <w:r>
              <w:rPr>
                <w:rFonts w:ascii="Sylfaen" w:hAnsi="Sylfaen" w:cs="Calibri"/>
                <w:b/>
                <w:sz w:val="18"/>
                <w:szCs w:val="20"/>
                <w:lang w:val="ka-GE" w:eastAsia="en-US"/>
              </w:rPr>
              <w:t>3</w:t>
            </w:r>
            <w:r w:rsidR="00D16FB8">
              <w:rPr>
                <w:rFonts w:ascii="Sylfaen" w:hAnsi="Sylfaen" w:cs="Calibri"/>
                <w:b/>
                <w:sz w:val="18"/>
                <w:szCs w:val="20"/>
                <w:lang w:val="ka-GE" w:eastAsia="en-US"/>
              </w:rPr>
              <w:t>0</w:t>
            </w:r>
            <w:r w:rsidR="00271D94">
              <w:rPr>
                <w:rFonts w:ascii="Sylfaen" w:hAnsi="Sylfaen" w:cs="Calibri"/>
                <w:b/>
                <w:sz w:val="18"/>
                <w:szCs w:val="20"/>
                <w:lang w:val="ka-GE" w:eastAsia="en-US"/>
              </w:rPr>
              <w:t>0,0</w:t>
            </w:r>
          </w:p>
        </w:tc>
        <w:tc>
          <w:tcPr>
            <w:tcW w:w="621" w:type="pct"/>
            <w:tcBorders>
              <w:top w:val="nil"/>
              <w:left w:val="nil"/>
              <w:bottom w:val="single" w:sz="4" w:space="0" w:color="auto"/>
              <w:right w:val="single" w:sz="4" w:space="0" w:color="auto"/>
            </w:tcBorders>
            <w:shd w:val="clear" w:color="000000" w:fill="FFFFFF"/>
            <w:vAlign w:val="center"/>
          </w:tcPr>
          <w:p w:rsidR="007879A9" w:rsidRPr="00BC2F30" w:rsidRDefault="00B51129" w:rsidP="0071646D">
            <w:pPr>
              <w:jc w:val="center"/>
              <w:rPr>
                <w:rFonts w:ascii="Sylfaen" w:hAnsi="Sylfaen" w:cs="Calibri"/>
                <w:b/>
                <w:sz w:val="18"/>
                <w:szCs w:val="20"/>
                <w:lang w:val="en-US" w:eastAsia="en-US"/>
              </w:rPr>
            </w:pPr>
            <w:r>
              <w:rPr>
                <w:rFonts w:ascii="Sylfaen" w:hAnsi="Sylfaen" w:cs="Calibri"/>
                <w:b/>
                <w:sz w:val="18"/>
                <w:szCs w:val="20"/>
                <w:lang w:val="en-US" w:eastAsia="en-US"/>
              </w:rPr>
              <w:t>300.0</w:t>
            </w:r>
          </w:p>
        </w:tc>
        <w:tc>
          <w:tcPr>
            <w:tcW w:w="621" w:type="pct"/>
            <w:tcBorders>
              <w:top w:val="nil"/>
              <w:left w:val="nil"/>
              <w:bottom w:val="single" w:sz="4" w:space="0" w:color="auto"/>
              <w:right w:val="single" w:sz="4" w:space="0" w:color="auto"/>
            </w:tcBorders>
            <w:shd w:val="clear" w:color="000000" w:fill="FFFFFF"/>
            <w:vAlign w:val="center"/>
          </w:tcPr>
          <w:p w:rsidR="007879A9" w:rsidRPr="00B51129" w:rsidRDefault="00B51129" w:rsidP="0071646D">
            <w:pPr>
              <w:jc w:val="center"/>
              <w:rPr>
                <w:rFonts w:ascii="Sylfaen" w:hAnsi="Sylfaen" w:cs="Calibri"/>
                <w:b/>
                <w:sz w:val="18"/>
                <w:szCs w:val="20"/>
                <w:lang w:val="en-US" w:eastAsia="en-US"/>
              </w:rPr>
            </w:pPr>
            <w:r>
              <w:rPr>
                <w:rFonts w:ascii="Sylfaen" w:hAnsi="Sylfaen" w:cs="Calibri"/>
                <w:b/>
                <w:sz w:val="18"/>
                <w:szCs w:val="20"/>
                <w:lang w:val="en-US" w:eastAsia="en-US"/>
              </w:rPr>
              <w:t>300.0</w:t>
            </w:r>
          </w:p>
        </w:tc>
        <w:tc>
          <w:tcPr>
            <w:tcW w:w="620" w:type="pct"/>
            <w:tcBorders>
              <w:top w:val="nil"/>
              <w:left w:val="nil"/>
              <w:bottom w:val="single" w:sz="4" w:space="0" w:color="auto"/>
              <w:right w:val="single" w:sz="8" w:space="0" w:color="auto"/>
            </w:tcBorders>
            <w:shd w:val="clear" w:color="000000" w:fill="FFFFFF"/>
            <w:vAlign w:val="center"/>
          </w:tcPr>
          <w:p w:rsidR="007879A9" w:rsidRPr="00B51129" w:rsidRDefault="00B51129" w:rsidP="0071646D">
            <w:pPr>
              <w:jc w:val="center"/>
              <w:rPr>
                <w:rFonts w:ascii="Sylfaen" w:hAnsi="Sylfaen" w:cs="Calibri"/>
                <w:b/>
                <w:sz w:val="18"/>
                <w:szCs w:val="20"/>
                <w:lang w:val="en-US" w:eastAsia="en-US"/>
              </w:rPr>
            </w:pPr>
            <w:r>
              <w:rPr>
                <w:rFonts w:ascii="Sylfaen" w:hAnsi="Sylfaen" w:cs="Calibri"/>
                <w:b/>
                <w:sz w:val="18"/>
                <w:szCs w:val="20"/>
                <w:lang w:val="en-US" w:eastAsia="en-US"/>
              </w:rPr>
              <w:t>300.0</w:t>
            </w:r>
          </w:p>
        </w:tc>
      </w:tr>
      <w:tr w:rsidR="006967F6" w:rsidRPr="00917E0D" w:rsidTr="005439A6">
        <w:trPr>
          <w:trHeight w:val="480"/>
        </w:trPr>
        <w:tc>
          <w:tcPr>
            <w:tcW w:w="691" w:type="pct"/>
            <w:tcBorders>
              <w:top w:val="nil"/>
              <w:left w:val="single" w:sz="8" w:space="0" w:color="auto"/>
              <w:bottom w:val="single" w:sz="4" w:space="0" w:color="auto"/>
              <w:right w:val="single" w:sz="4" w:space="0" w:color="auto"/>
            </w:tcBorders>
            <w:shd w:val="clear" w:color="000000" w:fill="FFFFFF"/>
            <w:vAlign w:val="center"/>
          </w:tcPr>
          <w:p w:rsidR="006967F6" w:rsidRPr="006967F6" w:rsidRDefault="006967F6" w:rsidP="0071646D">
            <w:pPr>
              <w:rPr>
                <w:rFonts w:ascii="Sylfaen" w:hAnsi="Sylfaen" w:cs="Calibri"/>
                <w:b/>
                <w:sz w:val="18"/>
                <w:szCs w:val="20"/>
                <w:lang w:val="en-US" w:eastAsia="en-US"/>
              </w:rPr>
            </w:pPr>
            <w:r>
              <w:rPr>
                <w:rFonts w:ascii="Sylfaen" w:hAnsi="Sylfaen" w:cs="Calibri"/>
                <w:b/>
                <w:sz w:val="18"/>
                <w:szCs w:val="20"/>
                <w:lang w:val="en-US" w:eastAsia="en-US"/>
              </w:rPr>
              <w:t>02 10</w:t>
            </w:r>
          </w:p>
        </w:tc>
        <w:tc>
          <w:tcPr>
            <w:tcW w:w="1826" w:type="pct"/>
            <w:tcBorders>
              <w:top w:val="nil"/>
              <w:left w:val="nil"/>
              <w:bottom w:val="single" w:sz="4" w:space="0" w:color="auto"/>
              <w:right w:val="single" w:sz="4" w:space="0" w:color="auto"/>
            </w:tcBorders>
            <w:shd w:val="clear" w:color="000000" w:fill="FFFFFF"/>
            <w:vAlign w:val="center"/>
          </w:tcPr>
          <w:p w:rsidR="006967F6" w:rsidRPr="001578F1" w:rsidRDefault="00335B06" w:rsidP="0071646D">
            <w:pPr>
              <w:rPr>
                <w:rFonts w:ascii="Sylfaen" w:hAnsi="Sylfaen" w:cs="Calibri"/>
                <w:b/>
                <w:sz w:val="16"/>
                <w:szCs w:val="20"/>
                <w:lang w:val="ka-GE" w:eastAsia="en-US"/>
              </w:rPr>
            </w:pPr>
            <w:r>
              <w:rPr>
                <w:rFonts w:ascii="Sylfaen" w:hAnsi="Sylfaen" w:cs="Calibri"/>
                <w:b/>
                <w:sz w:val="16"/>
                <w:szCs w:val="20"/>
                <w:lang w:val="ka-GE" w:eastAsia="en-US"/>
              </w:rPr>
              <w:t>სოფლის მხარდაჭ</w:t>
            </w:r>
            <w:r w:rsidR="006967F6">
              <w:rPr>
                <w:rFonts w:ascii="Sylfaen" w:hAnsi="Sylfaen" w:cs="Calibri"/>
                <w:b/>
                <w:sz w:val="16"/>
                <w:szCs w:val="20"/>
                <w:lang w:val="ka-GE" w:eastAsia="en-US"/>
              </w:rPr>
              <w:t>ერის პროგრამა</w:t>
            </w:r>
          </w:p>
        </w:tc>
        <w:tc>
          <w:tcPr>
            <w:tcW w:w="621" w:type="pct"/>
            <w:tcBorders>
              <w:top w:val="nil"/>
              <w:left w:val="nil"/>
              <w:bottom w:val="single" w:sz="4" w:space="0" w:color="auto"/>
              <w:right w:val="single" w:sz="4" w:space="0" w:color="auto"/>
            </w:tcBorders>
            <w:shd w:val="clear" w:color="000000" w:fill="FFFFFF"/>
            <w:vAlign w:val="center"/>
          </w:tcPr>
          <w:p w:rsidR="006967F6" w:rsidRPr="009F49D9" w:rsidRDefault="00B56E17" w:rsidP="0071646D">
            <w:pPr>
              <w:jc w:val="center"/>
              <w:rPr>
                <w:rFonts w:ascii="Sylfaen" w:hAnsi="Sylfaen" w:cs="Calibri"/>
                <w:b/>
                <w:sz w:val="18"/>
                <w:szCs w:val="20"/>
                <w:lang w:val="en-US" w:eastAsia="en-US"/>
              </w:rPr>
            </w:pPr>
            <w:r>
              <w:rPr>
                <w:rFonts w:ascii="Sylfaen" w:hAnsi="Sylfaen" w:cs="Calibri"/>
                <w:b/>
                <w:sz w:val="18"/>
                <w:szCs w:val="20"/>
                <w:lang w:val="en-US" w:eastAsia="en-US"/>
              </w:rPr>
              <w:t>0</w:t>
            </w:r>
          </w:p>
        </w:tc>
        <w:tc>
          <w:tcPr>
            <w:tcW w:w="621" w:type="pct"/>
            <w:tcBorders>
              <w:top w:val="nil"/>
              <w:left w:val="nil"/>
              <w:bottom w:val="single" w:sz="4" w:space="0" w:color="auto"/>
              <w:right w:val="single" w:sz="4" w:space="0" w:color="auto"/>
            </w:tcBorders>
            <w:shd w:val="clear" w:color="000000" w:fill="FFFFFF"/>
            <w:vAlign w:val="center"/>
          </w:tcPr>
          <w:p w:rsidR="006967F6" w:rsidRDefault="00341A0A" w:rsidP="0071646D">
            <w:pPr>
              <w:jc w:val="center"/>
              <w:rPr>
                <w:rFonts w:ascii="Sylfaen" w:hAnsi="Sylfaen" w:cs="Calibri"/>
                <w:b/>
                <w:sz w:val="18"/>
                <w:szCs w:val="20"/>
                <w:lang w:val="ka-GE" w:eastAsia="en-US"/>
              </w:rPr>
            </w:pPr>
            <w:r>
              <w:rPr>
                <w:rFonts w:ascii="Sylfaen" w:hAnsi="Sylfaen" w:cs="Calibri"/>
                <w:b/>
                <w:sz w:val="18"/>
                <w:szCs w:val="20"/>
                <w:lang w:val="ka-GE" w:eastAsia="en-US"/>
              </w:rPr>
              <w:t>0</w:t>
            </w:r>
          </w:p>
        </w:tc>
        <w:tc>
          <w:tcPr>
            <w:tcW w:w="621" w:type="pct"/>
            <w:tcBorders>
              <w:top w:val="nil"/>
              <w:left w:val="nil"/>
              <w:bottom w:val="single" w:sz="4" w:space="0" w:color="auto"/>
              <w:right w:val="single" w:sz="4" w:space="0" w:color="auto"/>
            </w:tcBorders>
            <w:shd w:val="clear" w:color="000000" w:fill="FFFFFF"/>
            <w:vAlign w:val="center"/>
          </w:tcPr>
          <w:p w:rsidR="006967F6" w:rsidRDefault="00341A0A" w:rsidP="0071646D">
            <w:pPr>
              <w:jc w:val="center"/>
              <w:rPr>
                <w:rFonts w:ascii="Sylfaen" w:hAnsi="Sylfaen" w:cs="Calibri"/>
                <w:b/>
                <w:sz w:val="18"/>
                <w:szCs w:val="20"/>
                <w:lang w:val="ka-GE" w:eastAsia="en-US"/>
              </w:rPr>
            </w:pPr>
            <w:r>
              <w:rPr>
                <w:rFonts w:ascii="Sylfaen" w:hAnsi="Sylfaen" w:cs="Calibri"/>
                <w:b/>
                <w:sz w:val="18"/>
                <w:szCs w:val="20"/>
                <w:lang w:val="ka-GE" w:eastAsia="en-US"/>
              </w:rPr>
              <w:t>0</w:t>
            </w:r>
          </w:p>
        </w:tc>
        <w:tc>
          <w:tcPr>
            <w:tcW w:w="620" w:type="pct"/>
            <w:tcBorders>
              <w:top w:val="nil"/>
              <w:left w:val="nil"/>
              <w:bottom w:val="single" w:sz="4" w:space="0" w:color="auto"/>
              <w:right w:val="single" w:sz="8" w:space="0" w:color="auto"/>
            </w:tcBorders>
            <w:shd w:val="clear" w:color="000000" w:fill="FFFFFF"/>
            <w:vAlign w:val="center"/>
          </w:tcPr>
          <w:p w:rsidR="006967F6" w:rsidRDefault="00341A0A" w:rsidP="0071646D">
            <w:pPr>
              <w:jc w:val="center"/>
              <w:rPr>
                <w:rFonts w:ascii="Sylfaen" w:hAnsi="Sylfaen" w:cs="Calibri"/>
                <w:b/>
                <w:sz w:val="18"/>
                <w:szCs w:val="20"/>
                <w:lang w:val="ka-GE" w:eastAsia="en-US"/>
              </w:rPr>
            </w:pPr>
            <w:r>
              <w:rPr>
                <w:rFonts w:ascii="Sylfaen" w:hAnsi="Sylfaen" w:cs="Calibri"/>
                <w:b/>
                <w:sz w:val="18"/>
                <w:szCs w:val="20"/>
                <w:lang w:val="ka-GE" w:eastAsia="en-US"/>
              </w:rPr>
              <w:t>0</w:t>
            </w:r>
          </w:p>
        </w:tc>
      </w:tr>
      <w:tr w:rsidR="006B5533" w:rsidRPr="00917E0D" w:rsidTr="005439A6">
        <w:trPr>
          <w:trHeight w:val="51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lang w:val="en-US" w:eastAsia="en-US"/>
              </w:rPr>
            </w:pPr>
            <w:r w:rsidRPr="00917E0D">
              <w:rPr>
                <w:rFonts w:ascii="Sylfaen" w:hAnsi="Sylfaen" w:cs="Calibri"/>
                <w:b/>
                <w:bCs/>
                <w:sz w:val="18"/>
                <w:lang w:val="en-US" w:eastAsia="en-US"/>
              </w:rPr>
              <w:t xml:space="preserve"> 03 00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917E0D" w:rsidRDefault="006B5533" w:rsidP="0071646D">
            <w:pPr>
              <w:jc w:val="center"/>
              <w:rPr>
                <w:rFonts w:ascii="Sylfaen" w:hAnsi="Sylfaen" w:cs="Calibri"/>
                <w:b/>
                <w:bCs/>
                <w:sz w:val="18"/>
                <w:lang w:val="en-US" w:eastAsia="en-US"/>
              </w:rPr>
            </w:pPr>
            <w:r w:rsidRPr="00917E0D">
              <w:rPr>
                <w:rFonts w:ascii="Sylfaen" w:hAnsi="Sylfaen" w:cs="Calibri"/>
                <w:b/>
                <w:bCs/>
                <w:sz w:val="18"/>
                <w:lang w:val="en-US" w:eastAsia="en-US"/>
              </w:rPr>
              <w:t>დასუფთავება და გარემოს დაცვა</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947A0" w:rsidRDefault="000E401D" w:rsidP="0071646D">
            <w:pPr>
              <w:jc w:val="center"/>
              <w:rPr>
                <w:rFonts w:ascii="Sylfaen" w:hAnsi="Sylfaen" w:cs="Calibri"/>
                <w:b/>
                <w:bCs/>
                <w:sz w:val="18"/>
                <w:lang w:val="en-US" w:eastAsia="en-US"/>
              </w:rPr>
            </w:pPr>
            <w:r>
              <w:rPr>
                <w:rFonts w:ascii="Sylfaen" w:hAnsi="Sylfaen" w:cs="Calibri"/>
                <w:b/>
                <w:bCs/>
                <w:sz w:val="18"/>
                <w:lang w:val="en-US" w:eastAsia="en-US"/>
              </w:rPr>
              <w:t>893.0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947A0" w:rsidRDefault="00F76090" w:rsidP="0071646D">
            <w:pPr>
              <w:jc w:val="center"/>
              <w:rPr>
                <w:rFonts w:ascii="Sylfaen" w:hAnsi="Sylfaen" w:cs="Calibri"/>
                <w:b/>
                <w:bCs/>
                <w:sz w:val="18"/>
                <w:lang w:val="en-US" w:eastAsia="en-US"/>
              </w:rPr>
            </w:pPr>
            <w:r>
              <w:rPr>
                <w:rFonts w:ascii="Sylfaen" w:hAnsi="Sylfaen" w:cs="Calibri"/>
                <w:b/>
                <w:bCs/>
                <w:sz w:val="18"/>
                <w:lang w:val="en-US" w:eastAsia="en-US"/>
              </w:rPr>
              <w:t>937.8</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947A0" w:rsidRDefault="00F76090" w:rsidP="0071646D">
            <w:pPr>
              <w:jc w:val="center"/>
              <w:rPr>
                <w:rFonts w:ascii="Sylfaen" w:hAnsi="Sylfaen" w:cs="Calibri"/>
                <w:b/>
                <w:bCs/>
                <w:sz w:val="18"/>
                <w:lang w:val="en-US" w:eastAsia="en-US"/>
              </w:rPr>
            </w:pPr>
            <w:r>
              <w:rPr>
                <w:rFonts w:ascii="Sylfaen" w:hAnsi="Sylfaen" w:cs="Calibri"/>
                <w:b/>
                <w:bCs/>
                <w:sz w:val="18"/>
                <w:lang w:val="en-US" w:eastAsia="en-US"/>
              </w:rPr>
              <w:t>963.4</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7947A0" w:rsidRDefault="00F76090" w:rsidP="0071646D">
            <w:pPr>
              <w:jc w:val="center"/>
              <w:rPr>
                <w:rFonts w:ascii="Sylfaen" w:hAnsi="Sylfaen" w:cs="Calibri"/>
                <w:b/>
                <w:bCs/>
                <w:sz w:val="18"/>
                <w:lang w:val="en-US" w:eastAsia="en-US"/>
              </w:rPr>
            </w:pPr>
            <w:r>
              <w:rPr>
                <w:rFonts w:ascii="Sylfaen" w:hAnsi="Sylfaen" w:cs="Calibri"/>
                <w:b/>
                <w:bCs/>
                <w:sz w:val="18"/>
                <w:lang w:val="en-US" w:eastAsia="en-US"/>
              </w:rPr>
              <w:t>1028.8</w:t>
            </w:r>
          </w:p>
        </w:tc>
      </w:tr>
      <w:tr w:rsidR="006B5533" w:rsidRPr="00917E0D" w:rsidTr="005439A6">
        <w:trPr>
          <w:trHeight w:val="495"/>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115855" w:rsidRDefault="006B5533" w:rsidP="0071646D">
            <w:pPr>
              <w:rPr>
                <w:rFonts w:ascii="Sylfaen" w:hAnsi="Sylfaen" w:cs="Calibri"/>
                <w:bCs/>
                <w:sz w:val="18"/>
                <w:szCs w:val="20"/>
                <w:lang w:val="en-US" w:eastAsia="en-US"/>
              </w:rPr>
            </w:pPr>
            <w:r w:rsidRPr="00115855">
              <w:rPr>
                <w:rFonts w:ascii="Sylfaen" w:hAnsi="Sylfaen" w:cs="Calibri"/>
                <w:bCs/>
                <w:sz w:val="18"/>
                <w:szCs w:val="20"/>
                <w:lang w:val="en-US" w:eastAsia="en-US"/>
              </w:rPr>
              <w:lastRenderedPageBreak/>
              <w:t xml:space="preserve"> 03 01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115855" w:rsidRDefault="006B5533" w:rsidP="0071646D">
            <w:pPr>
              <w:rPr>
                <w:rFonts w:ascii="Sylfaen" w:hAnsi="Sylfaen" w:cs="Calibri"/>
                <w:bCs/>
                <w:sz w:val="16"/>
                <w:szCs w:val="20"/>
                <w:lang w:val="en-US" w:eastAsia="en-US"/>
              </w:rPr>
            </w:pPr>
            <w:r w:rsidRPr="00115855">
              <w:rPr>
                <w:rFonts w:ascii="Sylfaen" w:hAnsi="Sylfaen" w:cs="Calibri"/>
                <w:bCs/>
                <w:sz w:val="16"/>
                <w:szCs w:val="20"/>
                <w:lang w:val="en-US" w:eastAsia="en-US"/>
              </w:rPr>
              <w:t xml:space="preserve">დასუფთავება და ნარჩენების გატანა </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947A0" w:rsidRDefault="000E401D" w:rsidP="0071646D">
            <w:pPr>
              <w:jc w:val="center"/>
              <w:rPr>
                <w:rFonts w:ascii="Sylfaen" w:hAnsi="Sylfaen" w:cs="Calibri"/>
                <w:bCs/>
                <w:sz w:val="18"/>
                <w:szCs w:val="20"/>
                <w:lang w:val="en-US" w:eastAsia="en-US"/>
              </w:rPr>
            </w:pPr>
            <w:r>
              <w:rPr>
                <w:rFonts w:ascii="Sylfaen" w:hAnsi="Sylfaen" w:cs="Calibri"/>
                <w:bCs/>
                <w:sz w:val="18"/>
                <w:szCs w:val="20"/>
                <w:lang w:val="en-US" w:eastAsia="en-US"/>
              </w:rPr>
              <w:t>893.0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947A0" w:rsidRDefault="000034D3" w:rsidP="0071646D">
            <w:pPr>
              <w:jc w:val="center"/>
              <w:rPr>
                <w:rFonts w:ascii="Sylfaen" w:hAnsi="Sylfaen" w:cs="Calibri"/>
                <w:bCs/>
                <w:sz w:val="18"/>
                <w:szCs w:val="20"/>
                <w:lang w:val="en-US" w:eastAsia="en-US"/>
              </w:rPr>
            </w:pPr>
            <w:r>
              <w:rPr>
                <w:rFonts w:ascii="Sylfaen" w:hAnsi="Sylfaen" w:cs="Calibri"/>
                <w:bCs/>
                <w:sz w:val="18"/>
                <w:szCs w:val="20"/>
                <w:lang w:val="en-US" w:eastAsia="en-US"/>
              </w:rPr>
              <w:t>937.8</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947A0" w:rsidRDefault="000034D3" w:rsidP="0071646D">
            <w:pPr>
              <w:jc w:val="center"/>
              <w:rPr>
                <w:rFonts w:ascii="Sylfaen" w:hAnsi="Sylfaen" w:cs="Calibri"/>
                <w:bCs/>
                <w:sz w:val="18"/>
                <w:szCs w:val="20"/>
                <w:lang w:val="en-US" w:eastAsia="en-US"/>
              </w:rPr>
            </w:pPr>
            <w:r>
              <w:rPr>
                <w:rFonts w:ascii="Sylfaen" w:hAnsi="Sylfaen" w:cs="Calibri"/>
                <w:bCs/>
                <w:sz w:val="18"/>
                <w:szCs w:val="20"/>
                <w:lang w:val="en-US" w:eastAsia="en-US"/>
              </w:rPr>
              <w:t>963.4</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7947A0" w:rsidRDefault="000034D3" w:rsidP="0071646D">
            <w:pPr>
              <w:jc w:val="center"/>
              <w:rPr>
                <w:rFonts w:ascii="Sylfaen" w:hAnsi="Sylfaen" w:cs="Calibri"/>
                <w:bCs/>
                <w:sz w:val="18"/>
                <w:szCs w:val="20"/>
                <w:lang w:val="en-US" w:eastAsia="en-US"/>
              </w:rPr>
            </w:pPr>
            <w:r>
              <w:rPr>
                <w:rFonts w:ascii="Sylfaen" w:hAnsi="Sylfaen" w:cs="Calibri"/>
                <w:bCs/>
                <w:sz w:val="18"/>
                <w:szCs w:val="20"/>
                <w:lang w:val="en-US" w:eastAsia="en-US"/>
              </w:rPr>
              <w:t>1028.8</w:t>
            </w:r>
          </w:p>
        </w:tc>
      </w:tr>
      <w:tr w:rsidR="006B5533" w:rsidRPr="00917E0D" w:rsidTr="005439A6">
        <w:trPr>
          <w:trHeight w:val="377"/>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lang w:val="en-US" w:eastAsia="en-US"/>
              </w:rPr>
            </w:pPr>
            <w:r w:rsidRPr="00917E0D">
              <w:rPr>
                <w:rFonts w:ascii="Sylfaen" w:hAnsi="Sylfaen" w:cs="Calibri"/>
                <w:b/>
                <w:bCs/>
                <w:sz w:val="18"/>
                <w:lang w:val="en-US" w:eastAsia="en-US"/>
              </w:rPr>
              <w:t xml:space="preserve"> 04 00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917E0D" w:rsidRDefault="006B5533" w:rsidP="0071646D">
            <w:pPr>
              <w:jc w:val="center"/>
              <w:rPr>
                <w:rFonts w:ascii="Sylfaen" w:hAnsi="Sylfaen" w:cs="Calibri"/>
                <w:b/>
                <w:bCs/>
                <w:sz w:val="18"/>
                <w:lang w:val="en-US" w:eastAsia="en-US"/>
              </w:rPr>
            </w:pPr>
            <w:r w:rsidRPr="00917E0D">
              <w:rPr>
                <w:rFonts w:ascii="Sylfaen" w:hAnsi="Sylfaen" w:cs="Calibri"/>
                <w:b/>
                <w:bCs/>
                <w:sz w:val="18"/>
                <w:lang w:val="en-US" w:eastAsia="en-US"/>
              </w:rPr>
              <w:t>განათლება</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8802C7" w:rsidRDefault="00A85B4A" w:rsidP="0071646D">
            <w:pPr>
              <w:jc w:val="center"/>
              <w:rPr>
                <w:rFonts w:ascii="Sylfaen" w:hAnsi="Sylfaen" w:cs="Calibri"/>
                <w:b/>
                <w:bCs/>
                <w:sz w:val="18"/>
                <w:lang w:val="en-US" w:eastAsia="en-US"/>
              </w:rPr>
            </w:pPr>
            <w:r>
              <w:rPr>
                <w:rFonts w:ascii="Sylfaen" w:hAnsi="Sylfaen" w:cs="Calibri"/>
                <w:b/>
                <w:bCs/>
                <w:sz w:val="18"/>
                <w:lang w:val="en-US" w:eastAsia="en-US"/>
              </w:rPr>
              <w:t>3286.0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8802C7" w:rsidRDefault="00612DBB" w:rsidP="0071646D">
            <w:pPr>
              <w:jc w:val="center"/>
              <w:rPr>
                <w:rFonts w:ascii="Sylfaen" w:hAnsi="Sylfaen" w:cs="Calibri"/>
                <w:b/>
                <w:bCs/>
                <w:sz w:val="18"/>
                <w:lang w:val="en-US" w:eastAsia="en-US"/>
              </w:rPr>
            </w:pPr>
            <w:r>
              <w:rPr>
                <w:rFonts w:ascii="Sylfaen" w:hAnsi="Sylfaen" w:cs="Calibri"/>
                <w:b/>
                <w:bCs/>
                <w:sz w:val="18"/>
                <w:lang w:val="en-US" w:eastAsia="en-US"/>
              </w:rPr>
              <w:t>3445.0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8802C7" w:rsidRDefault="00612DBB" w:rsidP="0071646D">
            <w:pPr>
              <w:jc w:val="center"/>
              <w:rPr>
                <w:rFonts w:ascii="Sylfaen" w:hAnsi="Sylfaen" w:cs="Calibri"/>
                <w:b/>
                <w:bCs/>
                <w:sz w:val="18"/>
                <w:lang w:val="en-US" w:eastAsia="en-US"/>
              </w:rPr>
            </w:pPr>
            <w:r>
              <w:rPr>
                <w:rFonts w:ascii="Sylfaen" w:hAnsi="Sylfaen" w:cs="Calibri"/>
                <w:b/>
                <w:bCs/>
                <w:sz w:val="18"/>
                <w:lang w:val="en-US" w:eastAsia="en-US"/>
              </w:rPr>
              <w:t>3539.0</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8802C7" w:rsidRDefault="00612DBB" w:rsidP="0071646D">
            <w:pPr>
              <w:jc w:val="center"/>
              <w:rPr>
                <w:rFonts w:ascii="Sylfaen" w:hAnsi="Sylfaen" w:cs="Calibri"/>
                <w:b/>
                <w:bCs/>
                <w:sz w:val="18"/>
                <w:lang w:val="en-US" w:eastAsia="en-US"/>
              </w:rPr>
            </w:pPr>
            <w:r>
              <w:rPr>
                <w:rFonts w:ascii="Sylfaen" w:hAnsi="Sylfaen" w:cs="Calibri"/>
                <w:b/>
                <w:bCs/>
                <w:sz w:val="18"/>
                <w:lang w:val="en-US" w:eastAsia="en-US"/>
              </w:rPr>
              <w:t>3779.3</w:t>
            </w:r>
          </w:p>
        </w:tc>
      </w:tr>
      <w:tr w:rsidR="006B5533" w:rsidRPr="00917E0D" w:rsidTr="005439A6">
        <w:trPr>
          <w:trHeight w:val="35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115855" w:rsidRDefault="006B5533" w:rsidP="0071646D">
            <w:pPr>
              <w:rPr>
                <w:rFonts w:ascii="Sylfaen" w:hAnsi="Sylfaen" w:cs="Calibri"/>
                <w:bCs/>
                <w:sz w:val="18"/>
                <w:szCs w:val="20"/>
                <w:lang w:val="en-US" w:eastAsia="en-US"/>
              </w:rPr>
            </w:pPr>
            <w:r w:rsidRPr="00115855">
              <w:rPr>
                <w:rFonts w:ascii="Sylfaen" w:hAnsi="Sylfaen" w:cs="Calibri"/>
                <w:bCs/>
                <w:sz w:val="18"/>
                <w:szCs w:val="20"/>
                <w:lang w:val="en-US" w:eastAsia="en-US"/>
              </w:rPr>
              <w:t xml:space="preserve"> 04 01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115855" w:rsidRDefault="006B5533" w:rsidP="0071646D">
            <w:pPr>
              <w:rPr>
                <w:rFonts w:ascii="Sylfaen" w:hAnsi="Sylfaen" w:cs="Calibri"/>
                <w:bCs/>
                <w:sz w:val="18"/>
                <w:szCs w:val="20"/>
                <w:lang w:val="en-US" w:eastAsia="en-US"/>
              </w:rPr>
            </w:pPr>
            <w:r w:rsidRPr="00115855">
              <w:rPr>
                <w:rFonts w:ascii="Sylfaen" w:hAnsi="Sylfaen" w:cs="Calibri"/>
                <w:bCs/>
                <w:sz w:val="16"/>
                <w:szCs w:val="20"/>
                <w:lang w:val="en-US" w:eastAsia="en-US"/>
              </w:rPr>
              <w:t xml:space="preserve">სკოლამდელი დაწესებულებების ხელშეწყობა </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8802C7" w:rsidRDefault="00A85B4A" w:rsidP="0071646D">
            <w:pPr>
              <w:jc w:val="center"/>
              <w:rPr>
                <w:rFonts w:ascii="Sylfaen" w:hAnsi="Sylfaen" w:cs="Calibri"/>
                <w:bCs/>
                <w:sz w:val="18"/>
                <w:szCs w:val="20"/>
                <w:lang w:val="en-US" w:eastAsia="en-US"/>
              </w:rPr>
            </w:pPr>
            <w:r>
              <w:rPr>
                <w:rFonts w:ascii="Sylfaen" w:hAnsi="Sylfaen" w:cs="Calibri"/>
                <w:bCs/>
                <w:sz w:val="18"/>
                <w:szCs w:val="20"/>
                <w:lang w:val="en-US" w:eastAsia="en-US"/>
              </w:rPr>
              <w:t>3286.0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8802C7" w:rsidRDefault="00612DBB" w:rsidP="0071646D">
            <w:pPr>
              <w:jc w:val="center"/>
              <w:rPr>
                <w:rFonts w:ascii="Sylfaen" w:hAnsi="Sylfaen" w:cs="Calibri"/>
                <w:bCs/>
                <w:sz w:val="18"/>
                <w:szCs w:val="20"/>
                <w:lang w:val="en-US" w:eastAsia="en-US"/>
              </w:rPr>
            </w:pPr>
            <w:r>
              <w:rPr>
                <w:rFonts w:ascii="Sylfaen" w:hAnsi="Sylfaen" w:cs="Calibri"/>
                <w:bCs/>
                <w:sz w:val="18"/>
                <w:szCs w:val="20"/>
                <w:lang w:val="en-US" w:eastAsia="en-US"/>
              </w:rPr>
              <w:t>3445.0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8802C7" w:rsidRDefault="00612DBB" w:rsidP="0071646D">
            <w:pPr>
              <w:jc w:val="center"/>
              <w:rPr>
                <w:rFonts w:ascii="Sylfaen" w:hAnsi="Sylfaen" w:cs="Calibri"/>
                <w:bCs/>
                <w:sz w:val="18"/>
                <w:szCs w:val="20"/>
                <w:lang w:val="en-US" w:eastAsia="en-US"/>
              </w:rPr>
            </w:pPr>
            <w:r>
              <w:rPr>
                <w:rFonts w:ascii="Sylfaen" w:hAnsi="Sylfaen" w:cs="Calibri"/>
                <w:bCs/>
                <w:sz w:val="18"/>
                <w:szCs w:val="20"/>
                <w:lang w:val="en-US" w:eastAsia="en-US"/>
              </w:rPr>
              <w:t>3539.0</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8802C7" w:rsidRDefault="00612DBB" w:rsidP="0071646D">
            <w:pPr>
              <w:jc w:val="center"/>
              <w:rPr>
                <w:rFonts w:ascii="Sylfaen" w:hAnsi="Sylfaen" w:cs="Calibri"/>
                <w:bCs/>
                <w:sz w:val="18"/>
                <w:szCs w:val="20"/>
                <w:lang w:val="en-US" w:eastAsia="en-US"/>
              </w:rPr>
            </w:pPr>
            <w:r>
              <w:rPr>
                <w:rFonts w:ascii="Sylfaen" w:hAnsi="Sylfaen" w:cs="Calibri"/>
                <w:bCs/>
                <w:sz w:val="18"/>
                <w:szCs w:val="20"/>
                <w:lang w:val="en-US" w:eastAsia="en-US"/>
              </w:rPr>
              <w:t>3779.3</w:t>
            </w:r>
          </w:p>
        </w:tc>
      </w:tr>
      <w:tr w:rsidR="006B5533" w:rsidRPr="00917E0D" w:rsidTr="005439A6">
        <w:trPr>
          <w:trHeight w:val="44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lang w:val="en-US" w:eastAsia="en-US"/>
              </w:rPr>
            </w:pPr>
            <w:r w:rsidRPr="00917E0D">
              <w:rPr>
                <w:rFonts w:ascii="Sylfaen" w:hAnsi="Sylfaen" w:cs="Calibri"/>
                <w:b/>
                <w:bCs/>
                <w:sz w:val="18"/>
                <w:lang w:val="en-US" w:eastAsia="en-US"/>
              </w:rPr>
              <w:t xml:space="preserve"> 05 00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917E0D" w:rsidRDefault="006B5533" w:rsidP="0071646D">
            <w:pPr>
              <w:jc w:val="center"/>
              <w:rPr>
                <w:rFonts w:ascii="Sylfaen" w:hAnsi="Sylfaen" w:cs="Calibri"/>
                <w:b/>
                <w:bCs/>
                <w:sz w:val="18"/>
                <w:lang w:val="en-US" w:eastAsia="en-US"/>
              </w:rPr>
            </w:pPr>
            <w:r w:rsidRPr="00917E0D">
              <w:rPr>
                <w:rFonts w:ascii="Sylfaen" w:hAnsi="Sylfaen" w:cs="Calibri"/>
                <w:b/>
                <w:bCs/>
                <w:sz w:val="18"/>
                <w:lang w:val="en-US" w:eastAsia="en-US"/>
              </w:rPr>
              <w:t>კულტურა, ახალგაზრდობა და სპორტი</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4C2D38" w:rsidRDefault="00815C35" w:rsidP="0071646D">
            <w:pPr>
              <w:jc w:val="center"/>
              <w:rPr>
                <w:rFonts w:ascii="Sylfaen" w:hAnsi="Sylfaen" w:cs="Calibri"/>
                <w:b/>
                <w:bCs/>
                <w:sz w:val="18"/>
                <w:lang w:val="en-US" w:eastAsia="en-US"/>
              </w:rPr>
            </w:pPr>
            <w:r>
              <w:rPr>
                <w:rFonts w:ascii="Sylfaen" w:hAnsi="Sylfaen" w:cs="Calibri"/>
                <w:b/>
                <w:bCs/>
                <w:sz w:val="18"/>
                <w:lang w:val="en-US" w:eastAsia="en-US"/>
              </w:rPr>
              <w:t>3772.5</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4C2D38" w:rsidRDefault="00815C35" w:rsidP="0071646D">
            <w:pPr>
              <w:jc w:val="center"/>
              <w:rPr>
                <w:rFonts w:ascii="Sylfaen" w:hAnsi="Sylfaen" w:cs="Calibri"/>
                <w:b/>
                <w:bCs/>
                <w:sz w:val="18"/>
                <w:lang w:val="en-US" w:eastAsia="en-US"/>
              </w:rPr>
            </w:pPr>
            <w:r>
              <w:rPr>
                <w:rFonts w:ascii="Sylfaen" w:hAnsi="Sylfaen" w:cs="Calibri"/>
                <w:b/>
                <w:bCs/>
                <w:sz w:val="18"/>
                <w:lang w:val="en-US" w:eastAsia="en-US"/>
              </w:rPr>
              <w:t>4038.2</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4C2D38" w:rsidRDefault="00815C35" w:rsidP="0071646D">
            <w:pPr>
              <w:jc w:val="center"/>
              <w:rPr>
                <w:rFonts w:ascii="Sylfaen" w:hAnsi="Sylfaen" w:cs="Calibri"/>
                <w:b/>
                <w:bCs/>
                <w:sz w:val="18"/>
                <w:lang w:val="en-US" w:eastAsia="en-US"/>
              </w:rPr>
            </w:pPr>
            <w:r>
              <w:rPr>
                <w:rFonts w:ascii="Sylfaen" w:hAnsi="Sylfaen" w:cs="Calibri"/>
                <w:b/>
                <w:bCs/>
                <w:sz w:val="18"/>
                <w:lang w:val="en-US" w:eastAsia="en-US"/>
              </w:rPr>
              <w:t>4048.5</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4C2D38" w:rsidRDefault="00815C35" w:rsidP="0071646D">
            <w:pPr>
              <w:jc w:val="center"/>
              <w:rPr>
                <w:rFonts w:ascii="Sylfaen" w:hAnsi="Sylfaen" w:cs="Calibri"/>
                <w:b/>
                <w:bCs/>
                <w:sz w:val="18"/>
                <w:lang w:val="en-US" w:eastAsia="en-US"/>
              </w:rPr>
            </w:pPr>
            <w:r>
              <w:rPr>
                <w:rFonts w:ascii="Sylfaen" w:hAnsi="Sylfaen" w:cs="Calibri"/>
                <w:b/>
                <w:bCs/>
                <w:sz w:val="18"/>
                <w:lang w:val="en-US" w:eastAsia="en-US"/>
              </w:rPr>
              <w:t>4330.3</w:t>
            </w:r>
          </w:p>
        </w:tc>
      </w:tr>
      <w:tr w:rsidR="006B5533" w:rsidRPr="00917E0D" w:rsidTr="005439A6">
        <w:trPr>
          <w:trHeight w:val="36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szCs w:val="20"/>
                <w:lang w:val="en-US" w:eastAsia="en-US"/>
              </w:rPr>
            </w:pPr>
            <w:r w:rsidRPr="00917E0D">
              <w:rPr>
                <w:rFonts w:ascii="Sylfaen" w:hAnsi="Sylfaen" w:cs="Calibri"/>
                <w:b/>
                <w:bCs/>
                <w:sz w:val="18"/>
                <w:szCs w:val="20"/>
                <w:lang w:val="en-US" w:eastAsia="en-US"/>
              </w:rPr>
              <w:t xml:space="preserve"> 05 01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szCs w:val="20"/>
                <w:lang w:val="en-US" w:eastAsia="en-US"/>
              </w:rPr>
            </w:pPr>
            <w:r w:rsidRPr="00917E0D">
              <w:rPr>
                <w:rFonts w:ascii="Sylfaen" w:hAnsi="Sylfaen" w:cs="Calibri"/>
                <w:b/>
                <w:bCs/>
                <w:sz w:val="18"/>
                <w:szCs w:val="20"/>
                <w:lang w:val="en-US" w:eastAsia="en-US"/>
              </w:rPr>
              <w:t xml:space="preserve"> </w:t>
            </w:r>
            <w:r w:rsidRPr="00AE66A1">
              <w:rPr>
                <w:rFonts w:ascii="Sylfaen" w:hAnsi="Sylfaen" w:cs="Calibri"/>
                <w:b/>
                <w:bCs/>
                <w:sz w:val="16"/>
                <w:szCs w:val="20"/>
                <w:lang w:val="en-US" w:eastAsia="en-US"/>
              </w:rPr>
              <w:t xml:space="preserve">სპორტის სფეროს განვითარება </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D73003" w:rsidRDefault="00B76E9D"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2072.5</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D73003" w:rsidRDefault="009365FA"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2211.4</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D73003" w:rsidRDefault="007D5F3D"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2223.2</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D73003" w:rsidRDefault="007D5F3D"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2381.0</w:t>
            </w:r>
          </w:p>
        </w:tc>
      </w:tr>
      <w:tr w:rsidR="006B5533" w:rsidRPr="00917E0D" w:rsidTr="005439A6">
        <w:trPr>
          <w:trHeight w:val="539"/>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E37F9B" w:rsidRDefault="00D52E68" w:rsidP="0071646D">
            <w:pPr>
              <w:rPr>
                <w:rFonts w:ascii="Sylfaen" w:hAnsi="Sylfaen" w:cs="Calibri"/>
                <w:sz w:val="18"/>
                <w:szCs w:val="20"/>
                <w:lang w:val="en-US" w:eastAsia="en-US"/>
              </w:rPr>
            </w:pPr>
            <w:r>
              <w:rPr>
                <w:rFonts w:ascii="Sylfaen" w:hAnsi="Sylfaen" w:cs="Calibri"/>
                <w:sz w:val="18"/>
                <w:szCs w:val="20"/>
                <w:lang w:val="en-US" w:eastAsia="en-US"/>
              </w:rPr>
              <w:t xml:space="preserve"> 05 01 01 01</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E37F9B" w:rsidRDefault="00C63A4B" w:rsidP="0071646D">
            <w:pPr>
              <w:rPr>
                <w:rFonts w:ascii="Sylfaen" w:hAnsi="Sylfaen" w:cs="Calibri"/>
                <w:sz w:val="16"/>
                <w:szCs w:val="20"/>
                <w:lang w:val="ka-GE" w:eastAsia="en-US"/>
              </w:rPr>
            </w:pPr>
            <w:r>
              <w:rPr>
                <w:rFonts w:ascii="Sylfaen" w:hAnsi="Sylfaen" w:cs="Calibri"/>
                <w:sz w:val="16"/>
                <w:szCs w:val="20"/>
                <w:lang w:val="ka-GE" w:eastAsia="en-US"/>
              </w:rPr>
              <w:t>ა(ა)იპ სპორტული ცენტრი</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45B9F" w:rsidRDefault="0096343F" w:rsidP="0071646D">
            <w:pPr>
              <w:jc w:val="center"/>
              <w:rPr>
                <w:rFonts w:ascii="Sylfaen" w:hAnsi="Sylfaen" w:cs="Calibri"/>
                <w:sz w:val="18"/>
                <w:szCs w:val="20"/>
                <w:lang w:val="en-US" w:eastAsia="en-US"/>
              </w:rPr>
            </w:pPr>
            <w:r>
              <w:rPr>
                <w:rFonts w:ascii="Sylfaen" w:hAnsi="Sylfaen" w:cs="Calibri"/>
                <w:sz w:val="18"/>
                <w:szCs w:val="20"/>
                <w:lang w:val="en-US" w:eastAsia="en-US"/>
              </w:rPr>
              <w:t>1047.5</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EC7C0A" w:rsidRDefault="00B76E9D" w:rsidP="0071646D">
            <w:pPr>
              <w:jc w:val="center"/>
              <w:rPr>
                <w:rFonts w:ascii="Sylfaen" w:hAnsi="Sylfaen" w:cs="Calibri"/>
                <w:sz w:val="18"/>
                <w:szCs w:val="20"/>
                <w:lang w:val="en-US" w:eastAsia="en-US"/>
              </w:rPr>
            </w:pPr>
            <w:r>
              <w:rPr>
                <w:rFonts w:ascii="Sylfaen" w:hAnsi="Sylfaen" w:cs="Calibri"/>
                <w:sz w:val="18"/>
                <w:szCs w:val="20"/>
                <w:lang w:val="en-US" w:eastAsia="en-US"/>
              </w:rPr>
              <w:t>1117.4</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EC7C0A" w:rsidRDefault="00B76E9D" w:rsidP="0071646D">
            <w:pPr>
              <w:jc w:val="center"/>
              <w:rPr>
                <w:rFonts w:ascii="Sylfaen" w:hAnsi="Sylfaen" w:cs="Calibri"/>
                <w:sz w:val="18"/>
                <w:szCs w:val="20"/>
                <w:lang w:val="en-US" w:eastAsia="en-US"/>
              </w:rPr>
            </w:pPr>
            <w:r>
              <w:rPr>
                <w:rFonts w:ascii="Sylfaen" w:hAnsi="Sylfaen" w:cs="Calibri"/>
                <w:sz w:val="18"/>
                <w:szCs w:val="20"/>
                <w:lang w:val="en-US" w:eastAsia="en-US"/>
              </w:rPr>
              <w:t>1093.</w:t>
            </w:r>
            <w:r w:rsidR="007D5F3D">
              <w:rPr>
                <w:rFonts w:ascii="Sylfaen" w:hAnsi="Sylfaen" w:cs="Calibri"/>
                <w:sz w:val="18"/>
                <w:szCs w:val="20"/>
                <w:lang w:val="en-US" w:eastAsia="en-US"/>
              </w:rPr>
              <w:t>2</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745B9F" w:rsidRDefault="00B76E9D" w:rsidP="0071646D">
            <w:pPr>
              <w:jc w:val="center"/>
              <w:rPr>
                <w:rFonts w:ascii="Sylfaen" w:hAnsi="Sylfaen" w:cs="Calibri"/>
                <w:sz w:val="18"/>
                <w:szCs w:val="20"/>
                <w:lang w:val="en-US" w:eastAsia="en-US"/>
              </w:rPr>
            </w:pPr>
            <w:r>
              <w:rPr>
                <w:rFonts w:ascii="Sylfaen" w:hAnsi="Sylfaen" w:cs="Calibri"/>
                <w:sz w:val="18"/>
                <w:szCs w:val="20"/>
                <w:lang w:val="en-US" w:eastAsia="en-US"/>
              </w:rPr>
              <w:t>1165.0</w:t>
            </w:r>
          </w:p>
        </w:tc>
      </w:tr>
      <w:tr w:rsidR="00C63A4B" w:rsidRPr="00917E0D" w:rsidTr="005439A6">
        <w:trPr>
          <w:trHeight w:val="539"/>
        </w:trPr>
        <w:tc>
          <w:tcPr>
            <w:tcW w:w="691" w:type="pct"/>
            <w:tcBorders>
              <w:top w:val="nil"/>
              <w:left w:val="single" w:sz="8" w:space="0" w:color="auto"/>
              <w:bottom w:val="single" w:sz="4" w:space="0" w:color="auto"/>
              <w:right w:val="single" w:sz="4" w:space="0" w:color="auto"/>
            </w:tcBorders>
            <w:shd w:val="clear" w:color="000000" w:fill="FFFFFF"/>
            <w:vAlign w:val="center"/>
          </w:tcPr>
          <w:p w:rsidR="00C63A4B" w:rsidRPr="00D52E68" w:rsidRDefault="00D52E68" w:rsidP="0071646D">
            <w:pPr>
              <w:rPr>
                <w:rFonts w:ascii="Sylfaen" w:hAnsi="Sylfaen" w:cs="Calibri"/>
                <w:sz w:val="18"/>
                <w:szCs w:val="20"/>
                <w:lang w:val="ka-GE" w:eastAsia="en-US"/>
              </w:rPr>
            </w:pPr>
            <w:r>
              <w:rPr>
                <w:rFonts w:ascii="Sylfaen" w:hAnsi="Sylfaen" w:cs="Calibri"/>
                <w:sz w:val="18"/>
                <w:szCs w:val="20"/>
                <w:lang w:val="ka-GE" w:eastAsia="en-US"/>
              </w:rPr>
              <w:t>05 01 02</w:t>
            </w:r>
          </w:p>
        </w:tc>
        <w:tc>
          <w:tcPr>
            <w:tcW w:w="1826" w:type="pct"/>
            <w:tcBorders>
              <w:top w:val="nil"/>
              <w:left w:val="nil"/>
              <w:bottom w:val="single" w:sz="4" w:space="0" w:color="auto"/>
              <w:right w:val="single" w:sz="4" w:space="0" w:color="auto"/>
            </w:tcBorders>
            <w:shd w:val="clear" w:color="000000" w:fill="FFFFFF"/>
            <w:vAlign w:val="center"/>
          </w:tcPr>
          <w:p w:rsidR="00C63A4B" w:rsidRPr="00E37F9B" w:rsidRDefault="00D52E68" w:rsidP="0071646D">
            <w:pPr>
              <w:rPr>
                <w:rFonts w:ascii="Sylfaen" w:hAnsi="Sylfaen" w:cs="Calibri"/>
                <w:sz w:val="16"/>
                <w:szCs w:val="20"/>
                <w:lang w:val="ka-GE" w:eastAsia="en-US"/>
              </w:rPr>
            </w:pPr>
            <w:r>
              <w:rPr>
                <w:rFonts w:ascii="Sylfaen" w:hAnsi="Sylfaen" w:cs="Calibri"/>
                <w:sz w:val="16"/>
                <w:szCs w:val="20"/>
                <w:lang w:val="ka-GE" w:eastAsia="en-US"/>
              </w:rPr>
              <w:t>ბავშვთა ფეხბურთის განვითარება</w:t>
            </w:r>
          </w:p>
        </w:tc>
        <w:tc>
          <w:tcPr>
            <w:tcW w:w="621" w:type="pct"/>
            <w:tcBorders>
              <w:top w:val="nil"/>
              <w:left w:val="nil"/>
              <w:bottom w:val="single" w:sz="4" w:space="0" w:color="auto"/>
              <w:right w:val="single" w:sz="4" w:space="0" w:color="auto"/>
            </w:tcBorders>
            <w:shd w:val="clear" w:color="000000" w:fill="FFFFFF"/>
            <w:vAlign w:val="center"/>
          </w:tcPr>
          <w:p w:rsidR="00C63A4B" w:rsidRPr="003007E9" w:rsidRDefault="003007E9" w:rsidP="0071646D">
            <w:pPr>
              <w:jc w:val="center"/>
              <w:rPr>
                <w:rFonts w:ascii="Sylfaen" w:hAnsi="Sylfaen" w:cs="Calibri"/>
                <w:sz w:val="18"/>
                <w:szCs w:val="20"/>
                <w:lang w:val="en-US" w:eastAsia="en-US"/>
              </w:rPr>
            </w:pPr>
            <w:r>
              <w:rPr>
                <w:rFonts w:ascii="Sylfaen" w:hAnsi="Sylfaen" w:cs="Calibri"/>
                <w:sz w:val="18"/>
                <w:szCs w:val="20"/>
                <w:lang w:val="en-US" w:eastAsia="en-US"/>
              </w:rPr>
              <w:t>600.0</w:t>
            </w:r>
          </w:p>
        </w:tc>
        <w:tc>
          <w:tcPr>
            <w:tcW w:w="621" w:type="pct"/>
            <w:tcBorders>
              <w:top w:val="nil"/>
              <w:left w:val="nil"/>
              <w:bottom w:val="single" w:sz="4" w:space="0" w:color="auto"/>
              <w:right w:val="single" w:sz="4" w:space="0" w:color="auto"/>
            </w:tcBorders>
            <w:shd w:val="clear" w:color="000000" w:fill="FFFFFF"/>
            <w:vAlign w:val="center"/>
          </w:tcPr>
          <w:p w:rsidR="00C63A4B" w:rsidRPr="003007E9" w:rsidRDefault="00B76E9D" w:rsidP="0071646D">
            <w:pPr>
              <w:jc w:val="center"/>
              <w:rPr>
                <w:rFonts w:ascii="Sylfaen" w:hAnsi="Sylfaen" w:cs="Calibri"/>
                <w:sz w:val="18"/>
                <w:szCs w:val="20"/>
                <w:lang w:val="en-US" w:eastAsia="en-US"/>
              </w:rPr>
            </w:pPr>
            <w:r>
              <w:rPr>
                <w:rFonts w:ascii="Sylfaen" w:hAnsi="Sylfaen" w:cs="Calibri"/>
                <w:sz w:val="18"/>
                <w:szCs w:val="20"/>
                <w:lang w:val="en-US" w:eastAsia="en-US"/>
              </w:rPr>
              <w:t>644.0</w:t>
            </w:r>
          </w:p>
        </w:tc>
        <w:tc>
          <w:tcPr>
            <w:tcW w:w="621" w:type="pct"/>
            <w:tcBorders>
              <w:top w:val="nil"/>
              <w:left w:val="nil"/>
              <w:bottom w:val="single" w:sz="4" w:space="0" w:color="auto"/>
              <w:right w:val="single" w:sz="4" w:space="0" w:color="auto"/>
            </w:tcBorders>
            <w:shd w:val="clear" w:color="000000" w:fill="FFFFFF"/>
            <w:vAlign w:val="center"/>
          </w:tcPr>
          <w:p w:rsidR="00C63A4B" w:rsidRPr="003007E9" w:rsidRDefault="00B76E9D" w:rsidP="0071646D">
            <w:pPr>
              <w:jc w:val="center"/>
              <w:rPr>
                <w:rFonts w:ascii="Sylfaen" w:hAnsi="Sylfaen" w:cs="Calibri"/>
                <w:sz w:val="18"/>
                <w:szCs w:val="20"/>
                <w:lang w:val="en-US" w:eastAsia="en-US"/>
              </w:rPr>
            </w:pPr>
            <w:r>
              <w:rPr>
                <w:rFonts w:ascii="Sylfaen" w:hAnsi="Sylfaen" w:cs="Calibri"/>
                <w:sz w:val="18"/>
                <w:szCs w:val="20"/>
                <w:lang w:val="en-US" w:eastAsia="en-US"/>
              </w:rPr>
              <w:t>680.0</w:t>
            </w:r>
          </w:p>
        </w:tc>
        <w:tc>
          <w:tcPr>
            <w:tcW w:w="620" w:type="pct"/>
            <w:tcBorders>
              <w:top w:val="nil"/>
              <w:left w:val="nil"/>
              <w:bottom w:val="single" w:sz="4" w:space="0" w:color="auto"/>
              <w:right w:val="single" w:sz="8" w:space="0" w:color="auto"/>
            </w:tcBorders>
            <w:shd w:val="clear" w:color="000000" w:fill="FFFFFF"/>
            <w:vAlign w:val="center"/>
          </w:tcPr>
          <w:p w:rsidR="00C63A4B" w:rsidRPr="003007E9" w:rsidRDefault="00B76E9D" w:rsidP="0071646D">
            <w:pPr>
              <w:jc w:val="center"/>
              <w:rPr>
                <w:rFonts w:ascii="Sylfaen" w:hAnsi="Sylfaen" w:cs="Calibri"/>
                <w:sz w:val="18"/>
                <w:szCs w:val="20"/>
                <w:lang w:val="en-US" w:eastAsia="en-US"/>
              </w:rPr>
            </w:pPr>
            <w:r>
              <w:rPr>
                <w:rFonts w:ascii="Sylfaen" w:hAnsi="Sylfaen" w:cs="Calibri"/>
                <w:sz w:val="18"/>
                <w:szCs w:val="20"/>
                <w:lang w:val="en-US" w:eastAsia="en-US"/>
              </w:rPr>
              <w:t>766.0</w:t>
            </w:r>
          </w:p>
        </w:tc>
      </w:tr>
      <w:tr w:rsidR="00C63A4B" w:rsidRPr="00917E0D" w:rsidTr="005439A6">
        <w:trPr>
          <w:trHeight w:val="539"/>
        </w:trPr>
        <w:tc>
          <w:tcPr>
            <w:tcW w:w="691" w:type="pct"/>
            <w:tcBorders>
              <w:top w:val="nil"/>
              <w:left w:val="single" w:sz="8" w:space="0" w:color="auto"/>
              <w:bottom w:val="single" w:sz="4" w:space="0" w:color="auto"/>
              <w:right w:val="single" w:sz="4" w:space="0" w:color="auto"/>
            </w:tcBorders>
            <w:shd w:val="clear" w:color="000000" w:fill="FFFFFF"/>
            <w:vAlign w:val="center"/>
          </w:tcPr>
          <w:p w:rsidR="00C63A4B" w:rsidRPr="00D52E68" w:rsidRDefault="00D52E68" w:rsidP="0071646D">
            <w:pPr>
              <w:rPr>
                <w:rFonts w:ascii="Sylfaen" w:hAnsi="Sylfaen" w:cs="Calibri"/>
                <w:sz w:val="18"/>
                <w:szCs w:val="20"/>
                <w:lang w:val="ka-GE" w:eastAsia="en-US"/>
              </w:rPr>
            </w:pPr>
            <w:r>
              <w:rPr>
                <w:rFonts w:ascii="Sylfaen" w:hAnsi="Sylfaen" w:cs="Calibri"/>
                <w:sz w:val="18"/>
                <w:szCs w:val="20"/>
                <w:lang w:val="ka-GE" w:eastAsia="en-US"/>
              </w:rPr>
              <w:t>05 01 03</w:t>
            </w:r>
          </w:p>
        </w:tc>
        <w:tc>
          <w:tcPr>
            <w:tcW w:w="1826" w:type="pct"/>
            <w:tcBorders>
              <w:top w:val="nil"/>
              <w:left w:val="nil"/>
              <w:bottom w:val="single" w:sz="4" w:space="0" w:color="auto"/>
              <w:right w:val="single" w:sz="4" w:space="0" w:color="auto"/>
            </w:tcBorders>
            <w:shd w:val="clear" w:color="000000" w:fill="FFFFFF"/>
            <w:vAlign w:val="center"/>
          </w:tcPr>
          <w:p w:rsidR="00C63A4B" w:rsidRPr="00E37F9B" w:rsidRDefault="00D52E68" w:rsidP="0071646D">
            <w:pPr>
              <w:rPr>
                <w:rFonts w:ascii="Sylfaen" w:hAnsi="Sylfaen" w:cs="Calibri"/>
                <w:sz w:val="16"/>
                <w:szCs w:val="20"/>
                <w:lang w:val="ka-GE" w:eastAsia="en-US"/>
              </w:rPr>
            </w:pPr>
            <w:r>
              <w:rPr>
                <w:rFonts w:ascii="Sylfaen" w:hAnsi="Sylfaen" w:cs="Calibri"/>
                <w:sz w:val="16"/>
                <w:szCs w:val="20"/>
                <w:lang w:val="ka-GE" w:eastAsia="en-US"/>
              </w:rPr>
              <w:t>სპორტისა და დასვენების ობიექტების მოწყობა რეაბილიტაცია</w:t>
            </w:r>
          </w:p>
        </w:tc>
        <w:tc>
          <w:tcPr>
            <w:tcW w:w="621" w:type="pct"/>
            <w:tcBorders>
              <w:top w:val="nil"/>
              <w:left w:val="nil"/>
              <w:bottom w:val="single" w:sz="4" w:space="0" w:color="auto"/>
              <w:right w:val="single" w:sz="4" w:space="0" w:color="auto"/>
            </w:tcBorders>
            <w:shd w:val="clear" w:color="000000" w:fill="FFFFFF"/>
            <w:vAlign w:val="center"/>
          </w:tcPr>
          <w:p w:rsidR="00C63A4B" w:rsidRPr="00EE35AD" w:rsidRDefault="00EE35AD" w:rsidP="0071646D">
            <w:pPr>
              <w:jc w:val="center"/>
              <w:rPr>
                <w:rFonts w:ascii="Sylfaen" w:hAnsi="Sylfaen" w:cs="Calibri"/>
                <w:sz w:val="18"/>
                <w:szCs w:val="20"/>
                <w:lang w:val="ka-GE" w:eastAsia="en-US"/>
              </w:rPr>
            </w:pPr>
            <w:r>
              <w:rPr>
                <w:rFonts w:ascii="Sylfaen" w:hAnsi="Sylfaen" w:cs="Calibri"/>
                <w:sz w:val="18"/>
                <w:szCs w:val="20"/>
                <w:lang w:val="ka-GE" w:eastAsia="en-US"/>
              </w:rPr>
              <w:t>0</w:t>
            </w:r>
          </w:p>
        </w:tc>
        <w:tc>
          <w:tcPr>
            <w:tcW w:w="621" w:type="pct"/>
            <w:tcBorders>
              <w:top w:val="nil"/>
              <w:left w:val="nil"/>
              <w:bottom w:val="single" w:sz="4" w:space="0" w:color="auto"/>
              <w:right w:val="single" w:sz="4" w:space="0" w:color="auto"/>
            </w:tcBorders>
            <w:shd w:val="clear" w:color="000000" w:fill="FFFFFF"/>
            <w:vAlign w:val="center"/>
          </w:tcPr>
          <w:p w:rsidR="00C63A4B" w:rsidRPr="00931F41" w:rsidRDefault="00C63A4B" w:rsidP="0071646D">
            <w:pPr>
              <w:jc w:val="center"/>
              <w:rPr>
                <w:rFonts w:ascii="Sylfaen" w:hAnsi="Sylfaen" w:cs="Calibri"/>
                <w:sz w:val="18"/>
                <w:szCs w:val="20"/>
                <w:lang w:val="ka-GE" w:eastAsia="en-US"/>
              </w:rPr>
            </w:pPr>
          </w:p>
        </w:tc>
        <w:tc>
          <w:tcPr>
            <w:tcW w:w="621" w:type="pct"/>
            <w:tcBorders>
              <w:top w:val="nil"/>
              <w:left w:val="nil"/>
              <w:bottom w:val="single" w:sz="4" w:space="0" w:color="auto"/>
              <w:right w:val="single" w:sz="4" w:space="0" w:color="auto"/>
            </w:tcBorders>
            <w:shd w:val="clear" w:color="000000" w:fill="FFFFFF"/>
            <w:vAlign w:val="center"/>
          </w:tcPr>
          <w:p w:rsidR="00C63A4B" w:rsidRPr="00931F41" w:rsidRDefault="00C63A4B" w:rsidP="0071646D">
            <w:pPr>
              <w:jc w:val="center"/>
              <w:rPr>
                <w:rFonts w:ascii="Sylfaen" w:hAnsi="Sylfaen" w:cs="Calibri"/>
                <w:sz w:val="18"/>
                <w:szCs w:val="20"/>
                <w:lang w:val="ka-GE" w:eastAsia="en-US"/>
              </w:rPr>
            </w:pPr>
          </w:p>
        </w:tc>
        <w:tc>
          <w:tcPr>
            <w:tcW w:w="620" w:type="pct"/>
            <w:tcBorders>
              <w:top w:val="nil"/>
              <w:left w:val="nil"/>
              <w:bottom w:val="single" w:sz="4" w:space="0" w:color="auto"/>
              <w:right w:val="single" w:sz="8" w:space="0" w:color="auto"/>
            </w:tcBorders>
            <w:shd w:val="clear" w:color="000000" w:fill="FFFFFF"/>
            <w:vAlign w:val="center"/>
          </w:tcPr>
          <w:p w:rsidR="00C63A4B" w:rsidRPr="00931F41" w:rsidRDefault="00C63A4B" w:rsidP="0071646D">
            <w:pPr>
              <w:jc w:val="center"/>
              <w:rPr>
                <w:rFonts w:ascii="Sylfaen" w:hAnsi="Sylfaen" w:cs="Calibri"/>
                <w:sz w:val="18"/>
                <w:szCs w:val="20"/>
                <w:lang w:val="ka-GE" w:eastAsia="en-US"/>
              </w:rPr>
            </w:pPr>
          </w:p>
        </w:tc>
      </w:tr>
      <w:tr w:rsidR="00D52E68" w:rsidRPr="00917E0D" w:rsidTr="005439A6">
        <w:trPr>
          <w:trHeight w:val="539"/>
        </w:trPr>
        <w:tc>
          <w:tcPr>
            <w:tcW w:w="691" w:type="pct"/>
            <w:tcBorders>
              <w:top w:val="nil"/>
              <w:left w:val="single" w:sz="8" w:space="0" w:color="auto"/>
              <w:bottom w:val="single" w:sz="4" w:space="0" w:color="auto"/>
              <w:right w:val="single" w:sz="4" w:space="0" w:color="auto"/>
            </w:tcBorders>
            <w:shd w:val="clear" w:color="000000" w:fill="FFFFFF"/>
            <w:vAlign w:val="center"/>
          </w:tcPr>
          <w:p w:rsidR="00D52E68" w:rsidRPr="00D52E68" w:rsidRDefault="00D52E68" w:rsidP="0071646D">
            <w:pPr>
              <w:rPr>
                <w:rFonts w:ascii="Sylfaen" w:hAnsi="Sylfaen" w:cs="Calibri"/>
                <w:sz w:val="18"/>
                <w:szCs w:val="20"/>
                <w:lang w:val="ka-GE" w:eastAsia="en-US"/>
              </w:rPr>
            </w:pPr>
            <w:r>
              <w:rPr>
                <w:rFonts w:ascii="Sylfaen" w:hAnsi="Sylfaen" w:cs="Calibri"/>
                <w:sz w:val="18"/>
                <w:szCs w:val="20"/>
                <w:lang w:val="ka-GE" w:eastAsia="en-US"/>
              </w:rPr>
              <w:t>05 01 04</w:t>
            </w:r>
          </w:p>
        </w:tc>
        <w:tc>
          <w:tcPr>
            <w:tcW w:w="1826" w:type="pct"/>
            <w:tcBorders>
              <w:top w:val="nil"/>
              <w:left w:val="nil"/>
              <w:bottom w:val="single" w:sz="4" w:space="0" w:color="auto"/>
              <w:right w:val="single" w:sz="4" w:space="0" w:color="auto"/>
            </w:tcBorders>
            <w:shd w:val="clear" w:color="000000" w:fill="FFFFFF"/>
            <w:vAlign w:val="center"/>
          </w:tcPr>
          <w:p w:rsidR="00D52E68" w:rsidRDefault="00D52E68" w:rsidP="0071646D">
            <w:pPr>
              <w:rPr>
                <w:rFonts w:ascii="Sylfaen" w:hAnsi="Sylfaen" w:cs="Calibri"/>
                <w:sz w:val="16"/>
                <w:szCs w:val="20"/>
                <w:lang w:val="ka-GE" w:eastAsia="en-US"/>
              </w:rPr>
            </w:pPr>
            <w:r>
              <w:rPr>
                <w:rFonts w:ascii="Sylfaen" w:hAnsi="Sylfaen" w:cs="Calibri"/>
                <w:sz w:val="16"/>
                <w:szCs w:val="20"/>
                <w:lang w:val="ka-GE" w:eastAsia="en-US"/>
              </w:rPr>
              <w:t>კალათბურთის განვითარების ხელშეწყობა</w:t>
            </w:r>
          </w:p>
        </w:tc>
        <w:tc>
          <w:tcPr>
            <w:tcW w:w="621" w:type="pct"/>
            <w:tcBorders>
              <w:top w:val="nil"/>
              <w:left w:val="nil"/>
              <w:bottom w:val="single" w:sz="4" w:space="0" w:color="auto"/>
              <w:right w:val="single" w:sz="4" w:space="0" w:color="auto"/>
            </w:tcBorders>
            <w:shd w:val="clear" w:color="000000" w:fill="FFFFFF"/>
            <w:vAlign w:val="center"/>
          </w:tcPr>
          <w:p w:rsidR="00D52E68" w:rsidRPr="00254EF0" w:rsidRDefault="0096343F" w:rsidP="0071646D">
            <w:pPr>
              <w:jc w:val="center"/>
              <w:rPr>
                <w:rFonts w:ascii="Sylfaen" w:hAnsi="Sylfaen" w:cs="Calibri"/>
                <w:sz w:val="18"/>
                <w:szCs w:val="20"/>
                <w:lang w:val="en-US" w:eastAsia="en-US"/>
              </w:rPr>
            </w:pPr>
            <w:r>
              <w:rPr>
                <w:rFonts w:ascii="Sylfaen" w:hAnsi="Sylfaen" w:cs="Calibri"/>
                <w:sz w:val="18"/>
                <w:szCs w:val="20"/>
                <w:lang w:val="en-US" w:eastAsia="en-US"/>
              </w:rPr>
              <w:t>425.0</w:t>
            </w:r>
          </w:p>
        </w:tc>
        <w:tc>
          <w:tcPr>
            <w:tcW w:w="621" w:type="pct"/>
            <w:tcBorders>
              <w:top w:val="nil"/>
              <w:left w:val="nil"/>
              <w:bottom w:val="single" w:sz="4" w:space="0" w:color="auto"/>
              <w:right w:val="single" w:sz="4" w:space="0" w:color="auto"/>
            </w:tcBorders>
            <w:shd w:val="clear" w:color="000000" w:fill="FFFFFF"/>
            <w:vAlign w:val="center"/>
          </w:tcPr>
          <w:p w:rsidR="00D52E68" w:rsidRPr="0030504B" w:rsidRDefault="00B76E9D" w:rsidP="0071646D">
            <w:pPr>
              <w:jc w:val="center"/>
              <w:rPr>
                <w:rFonts w:ascii="Sylfaen" w:hAnsi="Sylfaen" w:cs="Calibri"/>
                <w:sz w:val="18"/>
                <w:szCs w:val="20"/>
                <w:lang w:val="en-US" w:eastAsia="en-US"/>
              </w:rPr>
            </w:pPr>
            <w:r>
              <w:rPr>
                <w:rFonts w:ascii="Sylfaen" w:hAnsi="Sylfaen" w:cs="Calibri"/>
                <w:sz w:val="18"/>
                <w:szCs w:val="20"/>
                <w:lang w:val="en-US" w:eastAsia="en-US"/>
              </w:rPr>
              <w:t>450.0</w:t>
            </w:r>
          </w:p>
        </w:tc>
        <w:tc>
          <w:tcPr>
            <w:tcW w:w="621" w:type="pct"/>
            <w:tcBorders>
              <w:top w:val="nil"/>
              <w:left w:val="nil"/>
              <w:bottom w:val="single" w:sz="4" w:space="0" w:color="auto"/>
              <w:right w:val="single" w:sz="4" w:space="0" w:color="auto"/>
            </w:tcBorders>
            <w:shd w:val="clear" w:color="000000" w:fill="FFFFFF"/>
            <w:vAlign w:val="center"/>
          </w:tcPr>
          <w:p w:rsidR="00D52E68" w:rsidRPr="0030504B" w:rsidRDefault="00B76E9D" w:rsidP="0071646D">
            <w:pPr>
              <w:jc w:val="center"/>
              <w:rPr>
                <w:rFonts w:ascii="Sylfaen" w:hAnsi="Sylfaen" w:cs="Calibri"/>
                <w:sz w:val="18"/>
                <w:szCs w:val="20"/>
                <w:lang w:val="en-US" w:eastAsia="en-US"/>
              </w:rPr>
            </w:pPr>
            <w:r>
              <w:rPr>
                <w:rFonts w:ascii="Sylfaen" w:hAnsi="Sylfaen" w:cs="Calibri"/>
                <w:sz w:val="18"/>
                <w:szCs w:val="20"/>
                <w:lang w:val="en-US" w:eastAsia="en-US"/>
              </w:rPr>
              <w:t>450.0</w:t>
            </w:r>
          </w:p>
        </w:tc>
        <w:tc>
          <w:tcPr>
            <w:tcW w:w="620" w:type="pct"/>
            <w:tcBorders>
              <w:top w:val="nil"/>
              <w:left w:val="nil"/>
              <w:bottom w:val="single" w:sz="4" w:space="0" w:color="auto"/>
              <w:right w:val="single" w:sz="8" w:space="0" w:color="auto"/>
            </w:tcBorders>
            <w:shd w:val="clear" w:color="000000" w:fill="FFFFFF"/>
            <w:vAlign w:val="center"/>
          </w:tcPr>
          <w:p w:rsidR="00D52E68" w:rsidRPr="0030504B" w:rsidRDefault="00B76E9D" w:rsidP="0071646D">
            <w:pPr>
              <w:jc w:val="center"/>
              <w:rPr>
                <w:rFonts w:ascii="Sylfaen" w:hAnsi="Sylfaen" w:cs="Calibri"/>
                <w:sz w:val="18"/>
                <w:szCs w:val="20"/>
                <w:lang w:val="en-US" w:eastAsia="en-US"/>
              </w:rPr>
            </w:pPr>
            <w:r>
              <w:rPr>
                <w:rFonts w:ascii="Sylfaen" w:hAnsi="Sylfaen" w:cs="Calibri"/>
                <w:sz w:val="18"/>
                <w:szCs w:val="20"/>
                <w:lang w:val="en-US" w:eastAsia="en-US"/>
              </w:rPr>
              <w:t>450.0</w:t>
            </w:r>
          </w:p>
        </w:tc>
      </w:tr>
      <w:tr w:rsidR="006B5533" w:rsidRPr="00917E0D" w:rsidTr="005439A6">
        <w:trPr>
          <w:trHeight w:val="449"/>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E37F9B" w:rsidRDefault="006B5533" w:rsidP="0071646D">
            <w:pPr>
              <w:rPr>
                <w:rFonts w:ascii="Sylfaen" w:hAnsi="Sylfaen" w:cs="Calibri"/>
                <w:b/>
                <w:bCs/>
                <w:sz w:val="18"/>
                <w:szCs w:val="20"/>
                <w:lang w:val="en-US" w:eastAsia="en-US"/>
              </w:rPr>
            </w:pPr>
            <w:r w:rsidRPr="00E37F9B">
              <w:rPr>
                <w:rFonts w:ascii="Sylfaen" w:hAnsi="Sylfaen" w:cs="Calibri"/>
                <w:b/>
                <w:bCs/>
                <w:sz w:val="18"/>
                <w:szCs w:val="20"/>
                <w:lang w:val="en-US" w:eastAsia="en-US"/>
              </w:rPr>
              <w:t xml:space="preserve"> 05 02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E37F9B" w:rsidRDefault="006B5533" w:rsidP="0071646D">
            <w:pPr>
              <w:rPr>
                <w:rFonts w:ascii="Sylfaen" w:hAnsi="Sylfaen" w:cs="Calibri"/>
                <w:b/>
                <w:bCs/>
                <w:sz w:val="18"/>
                <w:szCs w:val="20"/>
                <w:lang w:val="en-US" w:eastAsia="en-US"/>
              </w:rPr>
            </w:pPr>
            <w:r w:rsidRPr="00E37F9B">
              <w:rPr>
                <w:rFonts w:ascii="Sylfaen" w:hAnsi="Sylfaen" w:cs="Calibri"/>
                <w:b/>
                <w:bCs/>
                <w:sz w:val="18"/>
                <w:szCs w:val="20"/>
                <w:lang w:val="en-US" w:eastAsia="en-US"/>
              </w:rPr>
              <w:t xml:space="preserve">კულტურის სფეროს განვითარება </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90230" w:rsidRDefault="00B04312"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1316.0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90230" w:rsidRDefault="00815C35"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1766.8</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90230" w:rsidRDefault="00815C35"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1763.3</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790230" w:rsidRDefault="00815C35"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1883.3</w:t>
            </w:r>
          </w:p>
        </w:tc>
      </w:tr>
      <w:tr w:rsidR="006B5533" w:rsidRPr="00917E0D" w:rsidTr="005439A6">
        <w:trPr>
          <w:trHeight w:val="476"/>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E37F9B" w:rsidRDefault="006B5533" w:rsidP="0071646D">
            <w:pPr>
              <w:rPr>
                <w:rFonts w:ascii="Sylfaen" w:hAnsi="Sylfaen" w:cs="Calibri"/>
                <w:sz w:val="18"/>
                <w:szCs w:val="20"/>
                <w:lang w:val="en-US" w:eastAsia="en-US"/>
              </w:rPr>
            </w:pPr>
            <w:r w:rsidRPr="00E37F9B">
              <w:rPr>
                <w:rFonts w:ascii="Sylfaen" w:hAnsi="Sylfaen" w:cs="Calibri"/>
                <w:sz w:val="18"/>
                <w:szCs w:val="20"/>
                <w:lang w:val="en-US" w:eastAsia="en-US"/>
              </w:rPr>
              <w:t xml:space="preserve"> 05 02 01</w:t>
            </w:r>
            <w:r w:rsidR="00F95B87">
              <w:rPr>
                <w:rFonts w:ascii="Sylfaen" w:hAnsi="Sylfaen" w:cs="Calibri"/>
                <w:sz w:val="18"/>
                <w:szCs w:val="20"/>
                <w:lang w:val="ka-GE" w:eastAsia="en-US"/>
              </w:rPr>
              <w:t xml:space="preserve"> 01</w:t>
            </w:r>
            <w:r w:rsidRPr="00E37F9B">
              <w:rPr>
                <w:rFonts w:ascii="Sylfaen" w:hAnsi="Sylfaen" w:cs="Calibri"/>
                <w:sz w:val="18"/>
                <w:szCs w:val="20"/>
                <w:lang w:val="en-US" w:eastAsia="en-US"/>
              </w:rPr>
              <w:t xml:space="preserve">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3853CB" w:rsidRDefault="00E01C77" w:rsidP="0071646D">
            <w:pPr>
              <w:rPr>
                <w:rFonts w:ascii="Sylfaen" w:hAnsi="Sylfaen" w:cs="Calibri"/>
                <w:sz w:val="16"/>
                <w:szCs w:val="16"/>
                <w:lang w:val="en-US" w:eastAsia="en-US"/>
              </w:rPr>
            </w:pPr>
            <w:r w:rsidRPr="003853CB">
              <w:rPr>
                <w:rFonts w:ascii="Sylfaen" w:hAnsi="Sylfaen" w:cs="Calibri"/>
                <w:sz w:val="16"/>
                <w:szCs w:val="16"/>
                <w:lang w:val="ka-GE" w:eastAsia="en-US"/>
              </w:rPr>
              <w:t>ა(ა)იპ კულტურის ობიექტების გაერთიანება</w:t>
            </w:r>
            <w:r w:rsidR="006B5533" w:rsidRPr="003853CB">
              <w:rPr>
                <w:rFonts w:ascii="Sylfaen" w:hAnsi="Sylfaen" w:cs="Calibri"/>
                <w:sz w:val="16"/>
                <w:szCs w:val="16"/>
                <w:lang w:val="en-US" w:eastAsia="en-US"/>
              </w:rPr>
              <w:t xml:space="preserve"> </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90230" w:rsidRDefault="00AE7D46" w:rsidP="0071646D">
            <w:pPr>
              <w:jc w:val="center"/>
              <w:rPr>
                <w:rFonts w:ascii="Sylfaen" w:hAnsi="Sylfaen" w:cs="Calibri"/>
                <w:sz w:val="18"/>
                <w:szCs w:val="20"/>
                <w:lang w:val="en-US" w:eastAsia="en-US"/>
              </w:rPr>
            </w:pPr>
            <w:r>
              <w:rPr>
                <w:rFonts w:ascii="Sylfaen" w:hAnsi="Sylfaen" w:cs="Calibri"/>
                <w:sz w:val="18"/>
                <w:szCs w:val="20"/>
                <w:lang w:val="en-US" w:eastAsia="en-US"/>
              </w:rPr>
              <w:t>1650.0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90230" w:rsidRDefault="00EA0036" w:rsidP="0071646D">
            <w:pPr>
              <w:jc w:val="center"/>
              <w:rPr>
                <w:rFonts w:ascii="Sylfaen" w:hAnsi="Sylfaen" w:cs="Calibri"/>
                <w:sz w:val="18"/>
                <w:szCs w:val="20"/>
                <w:lang w:val="en-US" w:eastAsia="en-US"/>
              </w:rPr>
            </w:pPr>
            <w:r>
              <w:rPr>
                <w:rFonts w:ascii="Sylfaen" w:hAnsi="Sylfaen" w:cs="Calibri"/>
                <w:sz w:val="18"/>
                <w:szCs w:val="20"/>
                <w:lang w:val="en-US" w:eastAsia="en-US"/>
              </w:rPr>
              <w:t>1766.8</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790230" w:rsidRDefault="00EA0036" w:rsidP="0071646D">
            <w:pPr>
              <w:jc w:val="center"/>
              <w:rPr>
                <w:rFonts w:ascii="Sylfaen" w:hAnsi="Sylfaen" w:cs="Calibri"/>
                <w:sz w:val="18"/>
                <w:szCs w:val="20"/>
                <w:lang w:val="en-US" w:eastAsia="en-US"/>
              </w:rPr>
            </w:pPr>
            <w:r>
              <w:rPr>
                <w:rFonts w:ascii="Sylfaen" w:hAnsi="Sylfaen" w:cs="Calibri"/>
                <w:sz w:val="18"/>
                <w:szCs w:val="20"/>
                <w:lang w:val="en-US" w:eastAsia="en-US"/>
              </w:rPr>
              <w:t>1763.3</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790230" w:rsidRDefault="00EA0036" w:rsidP="0071646D">
            <w:pPr>
              <w:jc w:val="center"/>
              <w:rPr>
                <w:rFonts w:ascii="Sylfaen" w:hAnsi="Sylfaen" w:cs="Calibri"/>
                <w:sz w:val="18"/>
                <w:szCs w:val="20"/>
                <w:lang w:val="en-US" w:eastAsia="en-US"/>
              </w:rPr>
            </w:pPr>
            <w:r>
              <w:rPr>
                <w:rFonts w:ascii="Sylfaen" w:hAnsi="Sylfaen" w:cs="Calibri"/>
                <w:sz w:val="18"/>
                <w:szCs w:val="20"/>
                <w:lang w:val="en-US" w:eastAsia="en-US"/>
              </w:rPr>
              <w:t>1883.3</w:t>
            </w:r>
          </w:p>
        </w:tc>
      </w:tr>
      <w:tr w:rsidR="00F95B87" w:rsidRPr="00917E0D" w:rsidTr="005439A6">
        <w:trPr>
          <w:trHeight w:val="476"/>
        </w:trPr>
        <w:tc>
          <w:tcPr>
            <w:tcW w:w="691" w:type="pct"/>
            <w:tcBorders>
              <w:top w:val="nil"/>
              <w:left w:val="single" w:sz="8" w:space="0" w:color="auto"/>
              <w:bottom w:val="single" w:sz="4" w:space="0" w:color="auto"/>
              <w:right w:val="single" w:sz="4" w:space="0" w:color="auto"/>
            </w:tcBorders>
            <w:shd w:val="clear" w:color="000000" w:fill="FFFFFF"/>
            <w:vAlign w:val="center"/>
          </w:tcPr>
          <w:p w:rsidR="00F95B87" w:rsidRPr="00B227BC" w:rsidRDefault="00B227BC" w:rsidP="0071646D">
            <w:pPr>
              <w:rPr>
                <w:rFonts w:ascii="Sylfaen" w:hAnsi="Sylfaen" w:cs="Calibri"/>
                <w:sz w:val="18"/>
                <w:szCs w:val="20"/>
                <w:lang w:val="ka-GE" w:eastAsia="en-US"/>
              </w:rPr>
            </w:pPr>
            <w:r>
              <w:rPr>
                <w:rFonts w:ascii="Sylfaen" w:hAnsi="Sylfaen" w:cs="Calibri"/>
                <w:sz w:val="18"/>
                <w:szCs w:val="20"/>
                <w:lang w:val="ka-GE" w:eastAsia="en-US"/>
              </w:rPr>
              <w:t>05 02 02</w:t>
            </w:r>
          </w:p>
        </w:tc>
        <w:tc>
          <w:tcPr>
            <w:tcW w:w="1826" w:type="pct"/>
            <w:tcBorders>
              <w:top w:val="nil"/>
              <w:left w:val="nil"/>
              <w:bottom w:val="single" w:sz="4" w:space="0" w:color="auto"/>
              <w:right w:val="single" w:sz="4" w:space="0" w:color="auto"/>
            </w:tcBorders>
            <w:shd w:val="clear" w:color="000000" w:fill="FFFFFF"/>
            <w:vAlign w:val="center"/>
          </w:tcPr>
          <w:p w:rsidR="00F95B87" w:rsidRDefault="00F95B87" w:rsidP="0071646D">
            <w:pPr>
              <w:rPr>
                <w:rFonts w:ascii="Sylfaen" w:hAnsi="Sylfaen" w:cs="Calibri"/>
                <w:sz w:val="18"/>
                <w:szCs w:val="20"/>
                <w:lang w:val="ka-GE" w:eastAsia="en-US"/>
              </w:rPr>
            </w:pPr>
            <w:r>
              <w:rPr>
                <w:rFonts w:ascii="Sylfaen" w:hAnsi="Sylfaen" w:cs="Calibri"/>
                <w:sz w:val="16"/>
                <w:szCs w:val="20"/>
                <w:lang w:val="ka-GE" w:eastAsia="en-US"/>
              </w:rPr>
              <w:t>კულტურის ობიექტების მოწყობა რეაბილიტაცია</w:t>
            </w:r>
          </w:p>
        </w:tc>
        <w:tc>
          <w:tcPr>
            <w:tcW w:w="621" w:type="pct"/>
            <w:tcBorders>
              <w:top w:val="nil"/>
              <w:left w:val="nil"/>
              <w:bottom w:val="single" w:sz="4" w:space="0" w:color="auto"/>
              <w:right w:val="single" w:sz="4" w:space="0" w:color="auto"/>
            </w:tcBorders>
            <w:shd w:val="clear" w:color="000000" w:fill="FFFFFF"/>
            <w:vAlign w:val="center"/>
          </w:tcPr>
          <w:p w:rsidR="00F95B87" w:rsidRPr="00E01C77" w:rsidRDefault="00B90236" w:rsidP="0071646D">
            <w:pPr>
              <w:jc w:val="center"/>
              <w:rPr>
                <w:rFonts w:ascii="Sylfaen" w:hAnsi="Sylfaen" w:cs="Calibri"/>
                <w:sz w:val="18"/>
                <w:szCs w:val="20"/>
                <w:lang w:val="ka-GE" w:eastAsia="en-US"/>
              </w:rPr>
            </w:pPr>
            <w:r>
              <w:rPr>
                <w:rFonts w:ascii="Sylfaen" w:hAnsi="Sylfaen" w:cs="Calibri"/>
                <w:sz w:val="18"/>
                <w:szCs w:val="20"/>
                <w:lang w:val="ka-GE" w:eastAsia="en-US"/>
              </w:rPr>
              <w:t>0</w:t>
            </w:r>
          </w:p>
        </w:tc>
        <w:tc>
          <w:tcPr>
            <w:tcW w:w="621" w:type="pct"/>
            <w:tcBorders>
              <w:top w:val="nil"/>
              <w:left w:val="nil"/>
              <w:bottom w:val="single" w:sz="4" w:space="0" w:color="auto"/>
              <w:right w:val="single" w:sz="4" w:space="0" w:color="auto"/>
            </w:tcBorders>
            <w:shd w:val="clear" w:color="000000" w:fill="FFFFFF"/>
            <w:vAlign w:val="center"/>
          </w:tcPr>
          <w:p w:rsidR="00F95B87" w:rsidRDefault="00F95B87" w:rsidP="0071646D">
            <w:pPr>
              <w:jc w:val="center"/>
              <w:rPr>
                <w:rFonts w:ascii="Sylfaen" w:hAnsi="Sylfaen" w:cs="Calibri"/>
                <w:sz w:val="18"/>
                <w:szCs w:val="20"/>
                <w:lang w:val="ka-GE" w:eastAsia="en-US"/>
              </w:rPr>
            </w:pPr>
          </w:p>
        </w:tc>
        <w:tc>
          <w:tcPr>
            <w:tcW w:w="621" w:type="pct"/>
            <w:tcBorders>
              <w:top w:val="nil"/>
              <w:left w:val="nil"/>
              <w:bottom w:val="single" w:sz="4" w:space="0" w:color="auto"/>
              <w:right w:val="single" w:sz="4" w:space="0" w:color="auto"/>
            </w:tcBorders>
            <w:shd w:val="clear" w:color="000000" w:fill="FFFFFF"/>
            <w:vAlign w:val="center"/>
          </w:tcPr>
          <w:p w:rsidR="00F95B87" w:rsidRDefault="00F95B87" w:rsidP="0071646D">
            <w:pPr>
              <w:jc w:val="center"/>
              <w:rPr>
                <w:rFonts w:ascii="Sylfaen" w:hAnsi="Sylfaen" w:cs="Calibri"/>
                <w:sz w:val="18"/>
                <w:szCs w:val="20"/>
                <w:lang w:val="ka-GE" w:eastAsia="en-US"/>
              </w:rPr>
            </w:pPr>
          </w:p>
        </w:tc>
        <w:tc>
          <w:tcPr>
            <w:tcW w:w="620" w:type="pct"/>
            <w:tcBorders>
              <w:top w:val="nil"/>
              <w:left w:val="nil"/>
              <w:bottom w:val="single" w:sz="4" w:space="0" w:color="auto"/>
              <w:right w:val="single" w:sz="8" w:space="0" w:color="auto"/>
            </w:tcBorders>
            <w:shd w:val="clear" w:color="000000" w:fill="FFFFFF"/>
            <w:vAlign w:val="center"/>
          </w:tcPr>
          <w:p w:rsidR="00F95B87" w:rsidRDefault="00F95B87" w:rsidP="0071646D">
            <w:pPr>
              <w:jc w:val="center"/>
              <w:rPr>
                <w:rFonts w:ascii="Sylfaen" w:hAnsi="Sylfaen" w:cs="Calibri"/>
                <w:sz w:val="18"/>
                <w:szCs w:val="20"/>
                <w:lang w:val="ka-GE" w:eastAsia="en-US"/>
              </w:rPr>
            </w:pPr>
          </w:p>
        </w:tc>
      </w:tr>
      <w:tr w:rsidR="009A58F2" w:rsidRPr="00917E0D" w:rsidTr="005439A6">
        <w:trPr>
          <w:trHeight w:val="476"/>
        </w:trPr>
        <w:tc>
          <w:tcPr>
            <w:tcW w:w="691" w:type="pct"/>
            <w:tcBorders>
              <w:top w:val="nil"/>
              <w:left w:val="single" w:sz="8" w:space="0" w:color="auto"/>
              <w:bottom w:val="single" w:sz="4" w:space="0" w:color="auto"/>
              <w:right w:val="single" w:sz="4" w:space="0" w:color="auto"/>
            </w:tcBorders>
            <w:shd w:val="clear" w:color="000000" w:fill="FFFFFF"/>
            <w:vAlign w:val="center"/>
          </w:tcPr>
          <w:p w:rsidR="009A58F2" w:rsidRPr="004571F5" w:rsidRDefault="009A58F2" w:rsidP="0071646D">
            <w:pPr>
              <w:rPr>
                <w:rFonts w:ascii="Sylfaen" w:hAnsi="Sylfaen" w:cs="Calibri"/>
                <w:b/>
                <w:sz w:val="18"/>
                <w:szCs w:val="20"/>
                <w:lang w:val="ka-GE" w:eastAsia="en-US"/>
              </w:rPr>
            </w:pPr>
            <w:r w:rsidRPr="004571F5">
              <w:rPr>
                <w:rFonts w:ascii="Sylfaen" w:hAnsi="Sylfaen" w:cs="Calibri"/>
                <w:b/>
                <w:sz w:val="18"/>
                <w:szCs w:val="20"/>
                <w:lang w:val="ka-GE" w:eastAsia="en-US"/>
              </w:rPr>
              <w:t>05 03</w:t>
            </w:r>
          </w:p>
        </w:tc>
        <w:tc>
          <w:tcPr>
            <w:tcW w:w="1826" w:type="pct"/>
            <w:tcBorders>
              <w:top w:val="nil"/>
              <w:left w:val="nil"/>
              <w:bottom w:val="single" w:sz="4" w:space="0" w:color="auto"/>
              <w:right w:val="single" w:sz="4" w:space="0" w:color="auto"/>
            </w:tcBorders>
            <w:shd w:val="clear" w:color="000000" w:fill="FFFFFF"/>
            <w:vAlign w:val="center"/>
          </w:tcPr>
          <w:p w:rsidR="009A58F2" w:rsidRPr="004571F5" w:rsidRDefault="00AD395C" w:rsidP="0071646D">
            <w:pPr>
              <w:rPr>
                <w:rFonts w:ascii="Sylfaen" w:hAnsi="Sylfaen" w:cs="Calibri"/>
                <w:b/>
                <w:sz w:val="18"/>
                <w:szCs w:val="20"/>
                <w:lang w:val="ka-GE" w:eastAsia="en-US"/>
              </w:rPr>
            </w:pPr>
            <w:r>
              <w:rPr>
                <w:rFonts w:ascii="Sylfaen" w:hAnsi="Sylfaen" w:cs="Calibri"/>
                <w:b/>
                <w:sz w:val="18"/>
                <w:szCs w:val="20"/>
                <w:lang w:val="ka-GE" w:eastAsia="en-US"/>
              </w:rPr>
              <w:t>რელიგიური ორგანიზაციების ხელშ</w:t>
            </w:r>
            <w:r w:rsidR="00C84702" w:rsidRPr="004571F5">
              <w:rPr>
                <w:rFonts w:ascii="Sylfaen" w:hAnsi="Sylfaen" w:cs="Calibri"/>
                <w:b/>
                <w:sz w:val="18"/>
                <w:szCs w:val="20"/>
                <w:lang w:val="ka-GE" w:eastAsia="en-US"/>
              </w:rPr>
              <w:t>ეწყობა</w:t>
            </w:r>
          </w:p>
        </w:tc>
        <w:tc>
          <w:tcPr>
            <w:tcW w:w="621" w:type="pct"/>
            <w:tcBorders>
              <w:top w:val="nil"/>
              <w:left w:val="nil"/>
              <w:bottom w:val="single" w:sz="4" w:space="0" w:color="auto"/>
              <w:right w:val="single" w:sz="4" w:space="0" w:color="auto"/>
            </w:tcBorders>
            <w:shd w:val="clear" w:color="000000" w:fill="FFFFFF"/>
            <w:vAlign w:val="center"/>
          </w:tcPr>
          <w:p w:rsidR="009A58F2" w:rsidRPr="00790230" w:rsidRDefault="00790230" w:rsidP="0071646D">
            <w:pPr>
              <w:jc w:val="center"/>
              <w:rPr>
                <w:rFonts w:ascii="Sylfaen" w:hAnsi="Sylfaen" w:cs="Calibri"/>
                <w:b/>
                <w:sz w:val="18"/>
                <w:szCs w:val="20"/>
                <w:lang w:val="en-US" w:eastAsia="en-US"/>
              </w:rPr>
            </w:pPr>
            <w:r>
              <w:rPr>
                <w:rFonts w:ascii="Sylfaen" w:hAnsi="Sylfaen" w:cs="Calibri"/>
                <w:b/>
                <w:sz w:val="18"/>
                <w:szCs w:val="20"/>
                <w:lang w:val="en-US" w:eastAsia="en-US"/>
              </w:rPr>
              <w:t>50.0</w:t>
            </w:r>
          </w:p>
        </w:tc>
        <w:tc>
          <w:tcPr>
            <w:tcW w:w="621" w:type="pct"/>
            <w:tcBorders>
              <w:top w:val="nil"/>
              <w:left w:val="nil"/>
              <w:bottom w:val="single" w:sz="4" w:space="0" w:color="auto"/>
              <w:right w:val="single" w:sz="4" w:space="0" w:color="auto"/>
            </w:tcBorders>
            <w:shd w:val="clear" w:color="000000" w:fill="FFFFFF"/>
            <w:vAlign w:val="center"/>
          </w:tcPr>
          <w:p w:rsidR="009A58F2" w:rsidRPr="004571F5" w:rsidRDefault="00EA0036" w:rsidP="0071646D">
            <w:pPr>
              <w:jc w:val="center"/>
              <w:rPr>
                <w:rFonts w:ascii="Sylfaen" w:hAnsi="Sylfaen" w:cs="Calibri"/>
                <w:b/>
                <w:sz w:val="18"/>
                <w:szCs w:val="20"/>
                <w:lang w:val="ka-GE" w:eastAsia="en-US"/>
              </w:rPr>
            </w:pPr>
            <w:r>
              <w:rPr>
                <w:rFonts w:ascii="Sylfaen" w:hAnsi="Sylfaen" w:cs="Calibri"/>
                <w:b/>
                <w:sz w:val="18"/>
                <w:szCs w:val="20"/>
                <w:lang w:val="en-US" w:eastAsia="en-US"/>
              </w:rPr>
              <w:t>6</w:t>
            </w:r>
            <w:r w:rsidR="00B04312">
              <w:rPr>
                <w:rFonts w:ascii="Sylfaen" w:hAnsi="Sylfaen" w:cs="Calibri"/>
                <w:b/>
                <w:sz w:val="18"/>
                <w:szCs w:val="20"/>
                <w:lang w:val="en-US" w:eastAsia="en-US"/>
              </w:rPr>
              <w:t>0</w:t>
            </w:r>
          </w:p>
        </w:tc>
        <w:tc>
          <w:tcPr>
            <w:tcW w:w="621" w:type="pct"/>
            <w:tcBorders>
              <w:top w:val="nil"/>
              <w:left w:val="nil"/>
              <w:bottom w:val="single" w:sz="4" w:space="0" w:color="auto"/>
              <w:right w:val="single" w:sz="4" w:space="0" w:color="auto"/>
            </w:tcBorders>
            <w:shd w:val="clear" w:color="000000" w:fill="FFFFFF"/>
            <w:vAlign w:val="center"/>
          </w:tcPr>
          <w:p w:rsidR="009A58F2" w:rsidRPr="004571F5" w:rsidRDefault="00EA0036" w:rsidP="0071646D">
            <w:pPr>
              <w:jc w:val="center"/>
              <w:rPr>
                <w:rFonts w:ascii="Sylfaen" w:hAnsi="Sylfaen" w:cs="Calibri"/>
                <w:b/>
                <w:sz w:val="18"/>
                <w:szCs w:val="20"/>
                <w:lang w:val="ka-GE" w:eastAsia="en-US"/>
              </w:rPr>
            </w:pPr>
            <w:r>
              <w:rPr>
                <w:rFonts w:ascii="Sylfaen" w:hAnsi="Sylfaen" w:cs="Calibri"/>
                <w:b/>
                <w:sz w:val="18"/>
                <w:szCs w:val="20"/>
                <w:lang w:val="en-US" w:eastAsia="en-US"/>
              </w:rPr>
              <w:t>62.0</w:t>
            </w:r>
          </w:p>
        </w:tc>
        <w:tc>
          <w:tcPr>
            <w:tcW w:w="620" w:type="pct"/>
            <w:tcBorders>
              <w:top w:val="nil"/>
              <w:left w:val="nil"/>
              <w:bottom w:val="single" w:sz="4" w:space="0" w:color="auto"/>
              <w:right w:val="single" w:sz="8" w:space="0" w:color="auto"/>
            </w:tcBorders>
            <w:shd w:val="clear" w:color="000000" w:fill="FFFFFF"/>
            <w:vAlign w:val="center"/>
          </w:tcPr>
          <w:p w:rsidR="009A58F2" w:rsidRPr="004571F5" w:rsidRDefault="00EA0036" w:rsidP="0071646D">
            <w:pPr>
              <w:jc w:val="center"/>
              <w:rPr>
                <w:rFonts w:ascii="Sylfaen" w:hAnsi="Sylfaen" w:cs="Calibri"/>
                <w:b/>
                <w:sz w:val="18"/>
                <w:szCs w:val="20"/>
                <w:lang w:val="ka-GE" w:eastAsia="en-US"/>
              </w:rPr>
            </w:pPr>
            <w:r>
              <w:rPr>
                <w:rFonts w:ascii="Sylfaen" w:hAnsi="Sylfaen" w:cs="Calibri"/>
                <w:b/>
                <w:sz w:val="18"/>
                <w:szCs w:val="20"/>
                <w:lang w:val="en-US" w:eastAsia="en-US"/>
              </w:rPr>
              <w:t>66.0</w:t>
            </w:r>
          </w:p>
        </w:tc>
      </w:tr>
      <w:tr w:rsidR="006B5533" w:rsidRPr="00917E0D" w:rsidTr="005439A6">
        <w:trPr>
          <w:trHeight w:val="53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917E0D" w:rsidRDefault="006B5533" w:rsidP="0071646D">
            <w:pPr>
              <w:rPr>
                <w:rFonts w:ascii="Sylfaen" w:hAnsi="Sylfaen" w:cs="Calibri"/>
                <w:b/>
                <w:bCs/>
                <w:sz w:val="18"/>
                <w:lang w:val="en-US" w:eastAsia="en-US"/>
              </w:rPr>
            </w:pPr>
            <w:r w:rsidRPr="00917E0D">
              <w:rPr>
                <w:rFonts w:ascii="Sylfaen" w:hAnsi="Sylfaen" w:cs="Calibri"/>
                <w:b/>
                <w:bCs/>
                <w:sz w:val="18"/>
                <w:lang w:val="en-US" w:eastAsia="en-US"/>
              </w:rPr>
              <w:t xml:space="preserve"> 06 00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917E0D" w:rsidRDefault="006B5533" w:rsidP="0071646D">
            <w:pPr>
              <w:jc w:val="center"/>
              <w:rPr>
                <w:rFonts w:ascii="Sylfaen" w:hAnsi="Sylfaen" w:cs="Calibri"/>
                <w:b/>
                <w:bCs/>
                <w:sz w:val="18"/>
                <w:lang w:val="en-US" w:eastAsia="en-US"/>
              </w:rPr>
            </w:pPr>
            <w:r w:rsidRPr="00917E0D">
              <w:rPr>
                <w:rFonts w:ascii="Sylfaen" w:hAnsi="Sylfaen" w:cs="Calibri"/>
                <w:b/>
                <w:bCs/>
                <w:sz w:val="18"/>
                <w:lang w:val="en-US" w:eastAsia="en-US"/>
              </w:rPr>
              <w:t>ჯანმრთელობის დაცვა და სოციალური უზრუნველყოფა</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2D5030" w:rsidRDefault="002D5030" w:rsidP="0071646D">
            <w:pPr>
              <w:jc w:val="center"/>
              <w:rPr>
                <w:rFonts w:ascii="Sylfaen" w:hAnsi="Sylfaen" w:cs="Calibri"/>
                <w:b/>
                <w:bCs/>
                <w:sz w:val="18"/>
                <w:lang w:val="en-US" w:eastAsia="en-US"/>
              </w:rPr>
            </w:pPr>
            <w:r>
              <w:rPr>
                <w:rFonts w:ascii="Sylfaen" w:hAnsi="Sylfaen" w:cs="Calibri"/>
                <w:b/>
                <w:bCs/>
                <w:sz w:val="18"/>
                <w:lang w:val="en-US" w:eastAsia="en-US"/>
              </w:rPr>
              <w:t>2314.2</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2D5030" w:rsidRDefault="002D5030" w:rsidP="0071646D">
            <w:pPr>
              <w:jc w:val="center"/>
              <w:rPr>
                <w:rFonts w:ascii="Sylfaen" w:hAnsi="Sylfaen" w:cs="Calibri"/>
                <w:b/>
                <w:bCs/>
                <w:sz w:val="18"/>
                <w:lang w:val="en-US" w:eastAsia="en-US"/>
              </w:rPr>
            </w:pPr>
            <w:r>
              <w:rPr>
                <w:rFonts w:ascii="Sylfaen" w:hAnsi="Sylfaen" w:cs="Calibri"/>
                <w:b/>
                <w:bCs/>
                <w:sz w:val="18"/>
                <w:lang w:val="en-US" w:eastAsia="en-US"/>
              </w:rPr>
              <w:t>2497.0</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2D5030" w:rsidRDefault="002D5030" w:rsidP="0071646D">
            <w:pPr>
              <w:jc w:val="center"/>
              <w:rPr>
                <w:rFonts w:ascii="Sylfaen" w:hAnsi="Sylfaen" w:cs="Calibri"/>
                <w:b/>
                <w:bCs/>
                <w:sz w:val="18"/>
                <w:lang w:val="en-US" w:eastAsia="en-US"/>
              </w:rPr>
            </w:pPr>
            <w:r>
              <w:rPr>
                <w:rFonts w:ascii="Sylfaen" w:hAnsi="Sylfaen" w:cs="Calibri"/>
                <w:b/>
                <w:bCs/>
                <w:sz w:val="18"/>
                <w:lang w:val="en-US" w:eastAsia="en-US"/>
              </w:rPr>
              <w:t>2553.4</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A305FD" w:rsidRDefault="00A305FD" w:rsidP="0071646D">
            <w:pPr>
              <w:jc w:val="center"/>
              <w:rPr>
                <w:rFonts w:ascii="Sylfaen" w:hAnsi="Sylfaen" w:cs="Calibri"/>
                <w:b/>
                <w:bCs/>
                <w:sz w:val="18"/>
                <w:lang w:val="en-US" w:eastAsia="en-US"/>
              </w:rPr>
            </w:pPr>
            <w:r>
              <w:rPr>
                <w:rFonts w:ascii="Sylfaen" w:hAnsi="Sylfaen" w:cs="Calibri"/>
                <w:b/>
                <w:bCs/>
                <w:sz w:val="18"/>
                <w:lang w:val="en-US" w:eastAsia="en-US"/>
              </w:rPr>
              <w:t>2797.8</w:t>
            </w:r>
          </w:p>
        </w:tc>
      </w:tr>
      <w:tr w:rsidR="006B5533" w:rsidRPr="00917E0D" w:rsidTr="005439A6">
        <w:trPr>
          <w:trHeight w:val="42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C70D5E" w:rsidRDefault="006B5533" w:rsidP="0071646D">
            <w:pPr>
              <w:rPr>
                <w:rFonts w:ascii="Sylfaen" w:hAnsi="Sylfaen" w:cs="Calibri"/>
                <w:bCs/>
                <w:sz w:val="18"/>
                <w:szCs w:val="20"/>
                <w:lang w:val="en-US" w:eastAsia="en-US"/>
              </w:rPr>
            </w:pPr>
            <w:r w:rsidRPr="00C70D5E">
              <w:rPr>
                <w:rFonts w:ascii="Sylfaen" w:hAnsi="Sylfaen" w:cs="Calibri"/>
                <w:bCs/>
                <w:sz w:val="18"/>
                <w:szCs w:val="20"/>
                <w:lang w:val="en-US" w:eastAsia="en-US"/>
              </w:rPr>
              <w:t xml:space="preserve"> 06 01 </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C70D5E" w:rsidRDefault="006B5533" w:rsidP="0071646D">
            <w:pPr>
              <w:rPr>
                <w:rFonts w:ascii="Sylfaen" w:hAnsi="Sylfaen" w:cs="Calibri"/>
                <w:bCs/>
                <w:sz w:val="18"/>
                <w:szCs w:val="20"/>
                <w:lang w:val="en-US" w:eastAsia="en-US"/>
              </w:rPr>
            </w:pPr>
            <w:r w:rsidRPr="00C70D5E">
              <w:rPr>
                <w:rFonts w:ascii="Sylfaen" w:hAnsi="Sylfaen" w:cs="Calibri"/>
                <w:bCs/>
                <w:sz w:val="18"/>
                <w:szCs w:val="20"/>
                <w:lang w:val="en-US" w:eastAsia="en-US"/>
              </w:rPr>
              <w:t xml:space="preserve"> ა(ა)იპ - საზოგადოებრივი ჯანდაცვა </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520503" w:rsidRDefault="006265C0" w:rsidP="0071646D">
            <w:pPr>
              <w:jc w:val="center"/>
              <w:rPr>
                <w:rFonts w:ascii="Sylfaen" w:hAnsi="Sylfaen" w:cs="Calibri"/>
                <w:bCs/>
                <w:sz w:val="18"/>
                <w:szCs w:val="20"/>
                <w:lang w:val="en-US" w:eastAsia="en-US"/>
              </w:rPr>
            </w:pPr>
            <w:r>
              <w:rPr>
                <w:rFonts w:ascii="Sylfaen" w:hAnsi="Sylfaen" w:cs="Calibri"/>
                <w:bCs/>
                <w:sz w:val="18"/>
                <w:szCs w:val="20"/>
                <w:lang w:val="en-US" w:eastAsia="en-US"/>
              </w:rPr>
              <w:t>307.2</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520503" w:rsidRDefault="00F65051" w:rsidP="0071646D">
            <w:pPr>
              <w:jc w:val="center"/>
              <w:rPr>
                <w:rFonts w:ascii="Sylfaen" w:hAnsi="Sylfaen" w:cs="Calibri"/>
                <w:bCs/>
                <w:sz w:val="18"/>
                <w:szCs w:val="20"/>
                <w:lang w:val="en-US" w:eastAsia="en-US"/>
              </w:rPr>
            </w:pPr>
            <w:r>
              <w:rPr>
                <w:rFonts w:ascii="Sylfaen" w:hAnsi="Sylfaen" w:cs="Calibri"/>
                <w:bCs/>
                <w:sz w:val="18"/>
                <w:szCs w:val="20"/>
                <w:lang w:val="en-US" w:eastAsia="en-US"/>
              </w:rPr>
              <w:t>307.2</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520503" w:rsidRDefault="00F65051" w:rsidP="0071646D">
            <w:pPr>
              <w:jc w:val="center"/>
              <w:rPr>
                <w:rFonts w:ascii="Sylfaen" w:hAnsi="Sylfaen" w:cs="Calibri"/>
                <w:bCs/>
                <w:sz w:val="18"/>
                <w:szCs w:val="20"/>
                <w:lang w:val="en-US" w:eastAsia="en-US"/>
              </w:rPr>
            </w:pPr>
            <w:r>
              <w:rPr>
                <w:rFonts w:ascii="Sylfaen" w:hAnsi="Sylfaen" w:cs="Calibri"/>
                <w:bCs/>
                <w:sz w:val="18"/>
                <w:szCs w:val="20"/>
                <w:lang w:val="en-US" w:eastAsia="en-US"/>
              </w:rPr>
              <w:t>307.2</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520503" w:rsidRDefault="00F65051" w:rsidP="0071646D">
            <w:pPr>
              <w:jc w:val="center"/>
              <w:rPr>
                <w:rFonts w:ascii="Sylfaen" w:hAnsi="Sylfaen" w:cs="Calibri"/>
                <w:bCs/>
                <w:sz w:val="18"/>
                <w:szCs w:val="20"/>
                <w:lang w:val="en-US" w:eastAsia="en-US"/>
              </w:rPr>
            </w:pPr>
            <w:r>
              <w:rPr>
                <w:rFonts w:ascii="Sylfaen" w:hAnsi="Sylfaen" w:cs="Calibri"/>
                <w:bCs/>
                <w:sz w:val="18"/>
                <w:szCs w:val="20"/>
                <w:lang w:val="en-US" w:eastAsia="en-US"/>
              </w:rPr>
              <w:t>307.2</w:t>
            </w:r>
          </w:p>
        </w:tc>
      </w:tr>
      <w:tr w:rsidR="00115855" w:rsidRPr="00917E0D" w:rsidTr="005439A6">
        <w:trPr>
          <w:trHeight w:val="420"/>
        </w:trPr>
        <w:tc>
          <w:tcPr>
            <w:tcW w:w="691" w:type="pct"/>
            <w:tcBorders>
              <w:top w:val="nil"/>
              <w:left w:val="single" w:sz="8" w:space="0" w:color="auto"/>
              <w:bottom w:val="single" w:sz="4" w:space="0" w:color="auto"/>
              <w:right w:val="single" w:sz="4" w:space="0" w:color="auto"/>
            </w:tcBorders>
            <w:shd w:val="clear" w:color="000000" w:fill="FFFFFF"/>
            <w:vAlign w:val="center"/>
          </w:tcPr>
          <w:p w:rsidR="00115855" w:rsidRPr="00C70D5E" w:rsidRDefault="00115855" w:rsidP="0071646D">
            <w:pPr>
              <w:rPr>
                <w:rFonts w:ascii="Sylfaen" w:hAnsi="Sylfaen" w:cs="Calibri"/>
                <w:bCs/>
                <w:sz w:val="18"/>
                <w:szCs w:val="20"/>
                <w:lang w:val="ka-GE" w:eastAsia="en-US"/>
              </w:rPr>
            </w:pPr>
            <w:r w:rsidRPr="00C70D5E">
              <w:rPr>
                <w:rFonts w:ascii="Sylfaen" w:hAnsi="Sylfaen" w:cs="Calibri"/>
                <w:bCs/>
                <w:sz w:val="18"/>
                <w:szCs w:val="20"/>
                <w:lang w:val="ka-GE" w:eastAsia="en-US"/>
              </w:rPr>
              <w:t>06 02</w:t>
            </w:r>
          </w:p>
        </w:tc>
        <w:tc>
          <w:tcPr>
            <w:tcW w:w="1826" w:type="pct"/>
            <w:tcBorders>
              <w:top w:val="nil"/>
              <w:left w:val="nil"/>
              <w:bottom w:val="single" w:sz="4" w:space="0" w:color="auto"/>
              <w:right w:val="single" w:sz="4" w:space="0" w:color="auto"/>
            </w:tcBorders>
            <w:shd w:val="clear" w:color="000000" w:fill="FFFFFF"/>
            <w:vAlign w:val="center"/>
          </w:tcPr>
          <w:p w:rsidR="00115855" w:rsidRPr="00C70D5E" w:rsidRDefault="00115855" w:rsidP="0071646D">
            <w:pPr>
              <w:rPr>
                <w:rFonts w:ascii="Sylfaen" w:hAnsi="Sylfaen" w:cs="Calibri"/>
                <w:bCs/>
                <w:sz w:val="18"/>
                <w:szCs w:val="20"/>
                <w:lang w:val="en-US" w:eastAsia="en-US"/>
              </w:rPr>
            </w:pPr>
            <w:r w:rsidRPr="00C70D5E">
              <w:rPr>
                <w:rFonts w:ascii="Sylfaen" w:hAnsi="Sylfaen" w:cs="Calibri"/>
                <w:bCs/>
                <w:sz w:val="18"/>
                <w:szCs w:val="20"/>
                <w:lang w:val="en-US" w:eastAsia="en-US"/>
              </w:rPr>
              <w:t>სოციალური დაცვის პროგრამები</w:t>
            </w:r>
          </w:p>
        </w:tc>
        <w:tc>
          <w:tcPr>
            <w:tcW w:w="621" w:type="pct"/>
            <w:tcBorders>
              <w:top w:val="nil"/>
              <w:left w:val="nil"/>
              <w:bottom w:val="single" w:sz="4" w:space="0" w:color="auto"/>
              <w:right w:val="single" w:sz="4" w:space="0" w:color="auto"/>
            </w:tcBorders>
            <w:shd w:val="clear" w:color="000000" w:fill="FFFFFF"/>
            <w:vAlign w:val="center"/>
          </w:tcPr>
          <w:p w:rsidR="00115855" w:rsidRPr="00520503" w:rsidRDefault="002D5030" w:rsidP="0071646D">
            <w:pPr>
              <w:jc w:val="center"/>
              <w:rPr>
                <w:rFonts w:ascii="Sylfaen" w:hAnsi="Sylfaen" w:cs="Calibri"/>
                <w:bCs/>
                <w:sz w:val="18"/>
                <w:szCs w:val="20"/>
                <w:lang w:val="en-US" w:eastAsia="en-US"/>
              </w:rPr>
            </w:pPr>
            <w:r>
              <w:rPr>
                <w:rFonts w:ascii="Sylfaen" w:hAnsi="Sylfaen" w:cs="Calibri"/>
                <w:bCs/>
                <w:sz w:val="18"/>
                <w:szCs w:val="20"/>
                <w:lang w:val="en-US" w:eastAsia="en-US"/>
              </w:rPr>
              <w:t>1977.0</w:t>
            </w:r>
          </w:p>
        </w:tc>
        <w:tc>
          <w:tcPr>
            <w:tcW w:w="621" w:type="pct"/>
            <w:tcBorders>
              <w:top w:val="nil"/>
              <w:left w:val="nil"/>
              <w:bottom w:val="single" w:sz="4" w:space="0" w:color="auto"/>
              <w:right w:val="single" w:sz="4" w:space="0" w:color="auto"/>
            </w:tcBorders>
            <w:shd w:val="clear" w:color="000000" w:fill="FFFFFF"/>
            <w:vAlign w:val="center"/>
          </w:tcPr>
          <w:p w:rsidR="00115855" w:rsidRPr="00520503" w:rsidRDefault="002D5030" w:rsidP="0071646D">
            <w:pPr>
              <w:jc w:val="center"/>
              <w:rPr>
                <w:rFonts w:ascii="Sylfaen" w:hAnsi="Sylfaen" w:cs="Calibri"/>
                <w:bCs/>
                <w:sz w:val="18"/>
                <w:szCs w:val="20"/>
                <w:lang w:val="en-US" w:eastAsia="en-US"/>
              </w:rPr>
            </w:pPr>
            <w:r>
              <w:rPr>
                <w:rFonts w:ascii="Sylfaen" w:hAnsi="Sylfaen" w:cs="Calibri"/>
                <w:bCs/>
                <w:sz w:val="18"/>
                <w:szCs w:val="20"/>
                <w:lang w:val="en-US" w:eastAsia="en-US"/>
              </w:rPr>
              <w:t>2159.8</w:t>
            </w:r>
          </w:p>
        </w:tc>
        <w:tc>
          <w:tcPr>
            <w:tcW w:w="621" w:type="pct"/>
            <w:tcBorders>
              <w:top w:val="nil"/>
              <w:left w:val="nil"/>
              <w:bottom w:val="single" w:sz="4" w:space="0" w:color="auto"/>
              <w:right w:val="single" w:sz="4" w:space="0" w:color="auto"/>
            </w:tcBorders>
            <w:shd w:val="clear" w:color="000000" w:fill="FFFFFF"/>
            <w:vAlign w:val="center"/>
          </w:tcPr>
          <w:p w:rsidR="00115855" w:rsidRPr="001C16BC" w:rsidRDefault="002D5030" w:rsidP="0071646D">
            <w:pPr>
              <w:jc w:val="center"/>
              <w:rPr>
                <w:rFonts w:ascii="Sylfaen" w:hAnsi="Sylfaen" w:cs="Calibri"/>
                <w:bCs/>
                <w:sz w:val="18"/>
                <w:szCs w:val="20"/>
                <w:lang w:val="en-US" w:eastAsia="en-US"/>
              </w:rPr>
            </w:pPr>
            <w:r>
              <w:rPr>
                <w:rFonts w:ascii="Sylfaen" w:hAnsi="Sylfaen" w:cs="Calibri"/>
                <w:bCs/>
                <w:sz w:val="18"/>
                <w:szCs w:val="20"/>
                <w:lang w:val="en-US" w:eastAsia="en-US"/>
              </w:rPr>
              <w:t>2216.2</w:t>
            </w:r>
          </w:p>
        </w:tc>
        <w:tc>
          <w:tcPr>
            <w:tcW w:w="620" w:type="pct"/>
            <w:tcBorders>
              <w:top w:val="nil"/>
              <w:left w:val="nil"/>
              <w:bottom w:val="single" w:sz="4" w:space="0" w:color="auto"/>
              <w:right w:val="single" w:sz="8" w:space="0" w:color="auto"/>
            </w:tcBorders>
            <w:shd w:val="clear" w:color="000000" w:fill="FFFFFF"/>
            <w:vAlign w:val="center"/>
          </w:tcPr>
          <w:p w:rsidR="00115855" w:rsidRPr="001C16BC" w:rsidRDefault="002D5030" w:rsidP="0071646D">
            <w:pPr>
              <w:jc w:val="center"/>
              <w:rPr>
                <w:rFonts w:ascii="Sylfaen" w:hAnsi="Sylfaen" w:cs="Calibri"/>
                <w:bCs/>
                <w:sz w:val="18"/>
                <w:szCs w:val="20"/>
                <w:lang w:val="en-US" w:eastAsia="en-US"/>
              </w:rPr>
            </w:pPr>
            <w:r>
              <w:rPr>
                <w:rFonts w:ascii="Sylfaen" w:hAnsi="Sylfaen" w:cs="Calibri"/>
                <w:bCs/>
                <w:sz w:val="18"/>
                <w:szCs w:val="20"/>
                <w:lang w:val="en-US" w:eastAsia="en-US"/>
              </w:rPr>
              <w:t>2460.4</w:t>
            </w:r>
          </w:p>
        </w:tc>
      </w:tr>
      <w:tr w:rsidR="00115855" w:rsidRPr="00917E0D" w:rsidTr="005439A6">
        <w:trPr>
          <w:trHeight w:val="420"/>
        </w:trPr>
        <w:tc>
          <w:tcPr>
            <w:tcW w:w="691" w:type="pct"/>
            <w:tcBorders>
              <w:top w:val="nil"/>
              <w:left w:val="single" w:sz="8" w:space="0" w:color="auto"/>
              <w:bottom w:val="single" w:sz="4" w:space="0" w:color="auto"/>
              <w:right w:val="single" w:sz="4" w:space="0" w:color="auto"/>
            </w:tcBorders>
            <w:shd w:val="clear" w:color="000000" w:fill="FFFFFF"/>
            <w:vAlign w:val="center"/>
          </w:tcPr>
          <w:p w:rsidR="00115855" w:rsidRPr="00C70D5E" w:rsidRDefault="00115855" w:rsidP="0071646D">
            <w:pPr>
              <w:rPr>
                <w:rFonts w:ascii="Sylfaen" w:hAnsi="Sylfaen" w:cs="Calibri"/>
                <w:bCs/>
                <w:sz w:val="18"/>
                <w:szCs w:val="20"/>
                <w:lang w:val="ka-GE" w:eastAsia="en-US"/>
              </w:rPr>
            </w:pPr>
            <w:r w:rsidRPr="00C70D5E">
              <w:rPr>
                <w:rFonts w:ascii="Sylfaen" w:hAnsi="Sylfaen" w:cs="Calibri"/>
                <w:bCs/>
                <w:sz w:val="18"/>
                <w:szCs w:val="20"/>
                <w:lang w:val="ka-GE" w:eastAsia="en-US"/>
              </w:rPr>
              <w:t>06 03</w:t>
            </w:r>
          </w:p>
        </w:tc>
        <w:tc>
          <w:tcPr>
            <w:tcW w:w="1826" w:type="pct"/>
            <w:tcBorders>
              <w:top w:val="nil"/>
              <w:left w:val="nil"/>
              <w:bottom w:val="single" w:sz="4" w:space="0" w:color="auto"/>
              <w:right w:val="single" w:sz="4" w:space="0" w:color="auto"/>
            </w:tcBorders>
            <w:shd w:val="clear" w:color="000000" w:fill="FFFFFF"/>
            <w:vAlign w:val="center"/>
          </w:tcPr>
          <w:p w:rsidR="00115855" w:rsidRPr="00C70D5E" w:rsidRDefault="00115855" w:rsidP="0071646D">
            <w:pPr>
              <w:rPr>
                <w:rFonts w:ascii="Sylfaen" w:hAnsi="Sylfaen" w:cs="Calibri"/>
                <w:bCs/>
                <w:sz w:val="18"/>
                <w:szCs w:val="20"/>
                <w:lang w:val="ka-GE" w:eastAsia="en-US"/>
              </w:rPr>
            </w:pPr>
            <w:r w:rsidRPr="00C70D5E">
              <w:rPr>
                <w:rFonts w:ascii="Sylfaen" w:hAnsi="Sylfaen" w:cs="Calibri"/>
                <w:bCs/>
                <w:sz w:val="18"/>
                <w:szCs w:val="20"/>
                <w:lang w:val="ka-GE" w:eastAsia="en-US"/>
              </w:rPr>
              <w:t>ინტეგრირებული საქმიანობის დღის ცენტრი</w:t>
            </w:r>
          </w:p>
        </w:tc>
        <w:tc>
          <w:tcPr>
            <w:tcW w:w="621" w:type="pct"/>
            <w:tcBorders>
              <w:top w:val="nil"/>
              <w:left w:val="nil"/>
              <w:bottom w:val="single" w:sz="4" w:space="0" w:color="auto"/>
              <w:right w:val="single" w:sz="4" w:space="0" w:color="auto"/>
            </w:tcBorders>
            <w:shd w:val="clear" w:color="000000" w:fill="FFFFFF"/>
            <w:vAlign w:val="center"/>
          </w:tcPr>
          <w:p w:rsidR="00115855" w:rsidRPr="00C70D5E" w:rsidRDefault="00520503" w:rsidP="0071646D">
            <w:pPr>
              <w:jc w:val="center"/>
              <w:rPr>
                <w:rFonts w:ascii="Sylfaen" w:hAnsi="Sylfaen" w:cs="Calibri"/>
                <w:bCs/>
                <w:sz w:val="18"/>
                <w:szCs w:val="20"/>
                <w:lang w:val="ka-GE" w:eastAsia="en-US"/>
              </w:rPr>
            </w:pPr>
            <w:r>
              <w:rPr>
                <w:rFonts w:ascii="Sylfaen" w:hAnsi="Sylfaen" w:cs="Calibri"/>
                <w:bCs/>
                <w:sz w:val="18"/>
                <w:szCs w:val="20"/>
                <w:lang w:val="ka-GE" w:eastAsia="en-US"/>
              </w:rPr>
              <w:t>25</w:t>
            </w:r>
            <w:r w:rsidR="00115855" w:rsidRPr="00C70D5E">
              <w:rPr>
                <w:rFonts w:ascii="Sylfaen" w:hAnsi="Sylfaen" w:cs="Calibri"/>
                <w:bCs/>
                <w:sz w:val="18"/>
                <w:szCs w:val="20"/>
                <w:lang w:val="ka-GE" w:eastAsia="en-US"/>
              </w:rPr>
              <w:t>,0</w:t>
            </w:r>
          </w:p>
        </w:tc>
        <w:tc>
          <w:tcPr>
            <w:tcW w:w="621" w:type="pct"/>
            <w:tcBorders>
              <w:top w:val="nil"/>
              <w:left w:val="nil"/>
              <w:bottom w:val="single" w:sz="4" w:space="0" w:color="auto"/>
              <w:right w:val="single" w:sz="4" w:space="0" w:color="auto"/>
            </w:tcBorders>
            <w:shd w:val="clear" w:color="000000" w:fill="FFFFFF"/>
            <w:vAlign w:val="center"/>
          </w:tcPr>
          <w:p w:rsidR="00115855" w:rsidRPr="000E339C" w:rsidRDefault="00520503" w:rsidP="0071646D">
            <w:pPr>
              <w:jc w:val="center"/>
              <w:rPr>
                <w:rFonts w:ascii="Sylfaen" w:hAnsi="Sylfaen" w:cs="Calibri"/>
                <w:bCs/>
                <w:sz w:val="18"/>
                <w:szCs w:val="20"/>
                <w:lang w:val="ka-GE" w:eastAsia="en-US"/>
              </w:rPr>
            </w:pPr>
            <w:r>
              <w:rPr>
                <w:rFonts w:ascii="Sylfaen" w:hAnsi="Sylfaen" w:cs="Calibri"/>
                <w:bCs/>
                <w:sz w:val="18"/>
                <w:szCs w:val="20"/>
                <w:lang w:val="ka-GE" w:eastAsia="en-US"/>
              </w:rPr>
              <w:t>25</w:t>
            </w:r>
            <w:r w:rsidR="000E339C">
              <w:rPr>
                <w:rFonts w:ascii="Sylfaen" w:hAnsi="Sylfaen" w:cs="Calibri"/>
                <w:bCs/>
                <w:sz w:val="18"/>
                <w:szCs w:val="20"/>
                <w:lang w:val="ka-GE" w:eastAsia="en-US"/>
              </w:rPr>
              <w:t>,0</w:t>
            </w:r>
          </w:p>
        </w:tc>
        <w:tc>
          <w:tcPr>
            <w:tcW w:w="621" w:type="pct"/>
            <w:tcBorders>
              <w:top w:val="nil"/>
              <w:left w:val="nil"/>
              <w:bottom w:val="single" w:sz="4" w:space="0" w:color="auto"/>
              <w:right w:val="single" w:sz="4" w:space="0" w:color="auto"/>
            </w:tcBorders>
            <w:shd w:val="clear" w:color="000000" w:fill="FFFFFF"/>
            <w:vAlign w:val="center"/>
          </w:tcPr>
          <w:p w:rsidR="00115855" w:rsidRPr="001110E7" w:rsidRDefault="00520503" w:rsidP="0071646D">
            <w:pPr>
              <w:jc w:val="center"/>
              <w:rPr>
                <w:rFonts w:ascii="Sylfaen" w:hAnsi="Sylfaen" w:cs="Calibri"/>
                <w:bCs/>
                <w:sz w:val="18"/>
                <w:szCs w:val="20"/>
                <w:lang w:val="ka-GE" w:eastAsia="en-US"/>
              </w:rPr>
            </w:pPr>
            <w:r>
              <w:rPr>
                <w:rFonts w:ascii="Sylfaen" w:hAnsi="Sylfaen" w:cs="Calibri"/>
                <w:bCs/>
                <w:sz w:val="18"/>
                <w:szCs w:val="20"/>
                <w:lang w:val="ka-GE" w:eastAsia="en-US"/>
              </w:rPr>
              <w:t>25</w:t>
            </w:r>
            <w:r w:rsidR="001110E7">
              <w:rPr>
                <w:rFonts w:ascii="Sylfaen" w:hAnsi="Sylfaen" w:cs="Calibri"/>
                <w:bCs/>
                <w:sz w:val="18"/>
                <w:szCs w:val="20"/>
                <w:lang w:val="ka-GE" w:eastAsia="en-US"/>
              </w:rPr>
              <w:t>,0</w:t>
            </w:r>
          </w:p>
        </w:tc>
        <w:tc>
          <w:tcPr>
            <w:tcW w:w="620" w:type="pct"/>
            <w:tcBorders>
              <w:top w:val="nil"/>
              <w:left w:val="nil"/>
              <w:bottom w:val="single" w:sz="4" w:space="0" w:color="auto"/>
              <w:right w:val="single" w:sz="8" w:space="0" w:color="auto"/>
            </w:tcBorders>
            <w:shd w:val="clear" w:color="000000" w:fill="FFFFFF"/>
            <w:vAlign w:val="center"/>
          </w:tcPr>
          <w:p w:rsidR="00115855" w:rsidRPr="001110E7" w:rsidRDefault="00520503" w:rsidP="0071646D">
            <w:pPr>
              <w:jc w:val="center"/>
              <w:rPr>
                <w:rFonts w:ascii="Sylfaen" w:hAnsi="Sylfaen" w:cs="Calibri"/>
                <w:bCs/>
                <w:sz w:val="18"/>
                <w:szCs w:val="20"/>
                <w:lang w:val="ka-GE" w:eastAsia="en-US"/>
              </w:rPr>
            </w:pPr>
            <w:r>
              <w:rPr>
                <w:rFonts w:ascii="Sylfaen" w:hAnsi="Sylfaen" w:cs="Calibri"/>
                <w:bCs/>
                <w:sz w:val="18"/>
                <w:szCs w:val="20"/>
                <w:lang w:val="ka-GE" w:eastAsia="en-US"/>
              </w:rPr>
              <w:t>25</w:t>
            </w:r>
            <w:r w:rsidR="001110E7">
              <w:rPr>
                <w:rFonts w:ascii="Sylfaen" w:hAnsi="Sylfaen" w:cs="Calibri"/>
                <w:bCs/>
                <w:sz w:val="18"/>
                <w:szCs w:val="20"/>
                <w:lang w:val="ka-GE" w:eastAsia="en-US"/>
              </w:rPr>
              <w:t>,0</w:t>
            </w:r>
          </w:p>
        </w:tc>
      </w:tr>
      <w:tr w:rsidR="00115855" w:rsidRPr="00917E0D" w:rsidTr="005439A6">
        <w:trPr>
          <w:trHeight w:val="420"/>
        </w:trPr>
        <w:tc>
          <w:tcPr>
            <w:tcW w:w="691" w:type="pct"/>
            <w:tcBorders>
              <w:top w:val="nil"/>
              <w:left w:val="single" w:sz="8" w:space="0" w:color="auto"/>
              <w:bottom w:val="single" w:sz="4" w:space="0" w:color="auto"/>
              <w:right w:val="single" w:sz="4" w:space="0" w:color="auto"/>
            </w:tcBorders>
            <w:shd w:val="clear" w:color="000000" w:fill="FFFFFF"/>
            <w:vAlign w:val="center"/>
          </w:tcPr>
          <w:p w:rsidR="00115855" w:rsidRPr="00C70D5E" w:rsidRDefault="00115855" w:rsidP="0071646D">
            <w:pPr>
              <w:rPr>
                <w:rFonts w:ascii="Sylfaen" w:hAnsi="Sylfaen" w:cs="Calibri"/>
                <w:bCs/>
                <w:sz w:val="18"/>
                <w:szCs w:val="20"/>
                <w:lang w:val="ka-GE" w:eastAsia="en-US"/>
              </w:rPr>
            </w:pPr>
            <w:r w:rsidRPr="00C70D5E">
              <w:rPr>
                <w:rFonts w:ascii="Sylfaen" w:hAnsi="Sylfaen" w:cs="Calibri"/>
                <w:bCs/>
                <w:sz w:val="18"/>
                <w:szCs w:val="20"/>
                <w:lang w:val="ka-GE" w:eastAsia="en-US"/>
              </w:rPr>
              <w:t>06 04</w:t>
            </w:r>
          </w:p>
        </w:tc>
        <w:tc>
          <w:tcPr>
            <w:tcW w:w="1826" w:type="pct"/>
            <w:tcBorders>
              <w:top w:val="nil"/>
              <w:left w:val="nil"/>
              <w:bottom w:val="single" w:sz="4" w:space="0" w:color="auto"/>
              <w:right w:val="single" w:sz="4" w:space="0" w:color="auto"/>
            </w:tcBorders>
            <w:shd w:val="clear" w:color="000000" w:fill="FFFFFF"/>
            <w:vAlign w:val="center"/>
          </w:tcPr>
          <w:p w:rsidR="00115855" w:rsidRPr="00C70D5E" w:rsidRDefault="00115855" w:rsidP="0071646D">
            <w:pPr>
              <w:rPr>
                <w:rFonts w:ascii="Sylfaen" w:hAnsi="Sylfaen" w:cs="Calibri"/>
                <w:bCs/>
                <w:sz w:val="18"/>
                <w:szCs w:val="20"/>
                <w:lang w:val="ka-GE" w:eastAsia="en-US"/>
              </w:rPr>
            </w:pPr>
            <w:r w:rsidRPr="00C70D5E">
              <w:rPr>
                <w:rFonts w:ascii="Sylfaen" w:hAnsi="Sylfaen" w:cs="Calibri"/>
                <w:bCs/>
                <w:sz w:val="18"/>
                <w:szCs w:val="20"/>
                <w:lang w:val="ka-GE" w:eastAsia="en-US"/>
              </w:rPr>
              <w:t>გენდერული თანასწორობის ხელშეწყობის პროგრამა</w:t>
            </w:r>
          </w:p>
        </w:tc>
        <w:tc>
          <w:tcPr>
            <w:tcW w:w="621" w:type="pct"/>
            <w:tcBorders>
              <w:top w:val="nil"/>
              <w:left w:val="nil"/>
              <w:bottom w:val="single" w:sz="4" w:space="0" w:color="auto"/>
              <w:right w:val="single" w:sz="4" w:space="0" w:color="auto"/>
            </w:tcBorders>
            <w:shd w:val="clear" w:color="000000" w:fill="FFFFFF"/>
            <w:vAlign w:val="center"/>
          </w:tcPr>
          <w:p w:rsidR="00115855" w:rsidRPr="006265C0" w:rsidRDefault="006265C0" w:rsidP="0071646D">
            <w:pPr>
              <w:jc w:val="center"/>
              <w:rPr>
                <w:rFonts w:ascii="Sylfaen" w:hAnsi="Sylfaen" w:cs="Calibri"/>
                <w:bCs/>
                <w:sz w:val="18"/>
                <w:szCs w:val="20"/>
                <w:lang w:val="en-US" w:eastAsia="en-US"/>
              </w:rPr>
            </w:pPr>
            <w:r>
              <w:rPr>
                <w:rFonts w:ascii="Sylfaen" w:hAnsi="Sylfaen" w:cs="Calibri"/>
                <w:bCs/>
                <w:sz w:val="18"/>
                <w:szCs w:val="20"/>
                <w:lang w:val="en-US" w:eastAsia="en-US"/>
              </w:rPr>
              <w:t>5.0</w:t>
            </w:r>
          </w:p>
        </w:tc>
        <w:tc>
          <w:tcPr>
            <w:tcW w:w="621" w:type="pct"/>
            <w:tcBorders>
              <w:top w:val="nil"/>
              <w:left w:val="nil"/>
              <w:bottom w:val="single" w:sz="4" w:space="0" w:color="auto"/>
              <w:right w:val="single" w:sz="4" w:space="0" w:color="auto"/>
            </w:tcBorders>
            <w:shd w:val="clear" w:color="000000" w:fill="FFFFFF"/>
            <w:vAlign w:val="center"/>
          </w:tcPr>
          <w:p w:rsidR="00115855" w:rsidRPr="006265C0" w:rsidRDefault="006265C0" w:rsidP="0071646D">
            <w:pPr>
              <w:jc w:val="center"/>
              <w:rPr>
                <w:rFonts w:ascii="Sylfaen" w:hAnsi="Sylfaen" w:cs="Calibri"/>
                <w:bCs/>
                <w:sz w:val="18"/>
                <w:szCs w:val="20"/>
                <w:lang w:val="en-US" w:eastAsia="en-US"/>
              </w:rPr>
            </w:pPr>
            <w:r>
              <w:rPr>
                <w:rFonts w:ascii="Sylfaen" w:hAnsi="Sylfaen" w:cs="Calibri"/>
                <w:bCs/>
                <w:sz w:val="18"/>
                <w:szCs w:val="20"/>
                <w:lang w:val="en-US" w:eastAsia="en-US"/>
              </w:rPr>
              <w:t>5.0</w:t>
            </w:r>
          </w:p>
        </w:tc>
        <w:tc>
          <w:tcPr>
            <w:tcW w:w="621" w:type="pct"/>
            <w:tcBorders>
              <w:top w:val="nil"/>
              <w:left w:val="nil"/>
              <w:bottom w:val="single" w:sz="4" w:space="0" w:color="auto"/>
              <w:right w:val="single" w:sz="4" w:space="0" w:color="auto"/>
            </w:tcBorders>
            <w:shd w:val="clear" w:color="000000" w:fill="FFFFFF"/>
            <w:vAlign w:val="center"/>
          </w:tcPr>
          <w:p w:rsidR="00115855" w:rsidRPr="006265C0" w:rsidRDefault="006265C0" w:rsidP="0071646D">
            <w:pPr>
              <w:jc w:val="center"/>
              <w:rPr>
                <w:rFonts w:ascii="Sylfaen" w:hAnsi="Sylfaen" w:cs="Calibri"/>
                <w:bCs/>
                <w:sz w:val="18"/>
                <w:szCs w:val="20"/>
                <w:lang w:val="en-US" w:eastAsia="en-US"/>
              </w:rPr>
            </w:pPr>
            <w:r>
              <w:rPr>
                <w:rFonts w:ascii="Sylfaen" w:hAnsi="Sylfaen" w:cs="Calibri"/>
                <w:bCs/>
                <w:sz w:val="18"/>
                <w:szCs w:val="20"/>
                <w:lang w:val="en-US" w:eastAsia="en-US"/>
              </w:rPr>
              <w:t>5.0</w:t>
            </w:r>
          </w:p>
        </w:tc>
        <w:tc>
          <w:tcPr>
            <w:tcW w:w="620" w:type="pct"/>
            <w:tcBorders>
              <w:top w:val="nil"/>
              <w:left w:val="nil"/>
              <w:bottom w:val="single" w:sz="4" w:space="0" w:color="auto"/>
              <w:right w:val="single" w:sz="8" w:space="0" w:color="auto"/>
            </w:tcBorders>
            <w:shd w:val="clear" w:color="000000" w:fill="FFFFFF"/>
            <w:vAlign w:val="center"/>
          </w:tcPr>
          <w:p w:rsidR="00115855" w:rsidRPr="006265C0" w:rsidRDefault="006265C0" w:rsidP="0071646D">
            <w:pPr>
              <w:jc w:val="center"/>
              <w:rPr>
                <w:rFonts w:ascii="Sylfaen" w:hAnsi="Sylfaen" w:cs="Calibri"/>
                <w:bCs/>
                <w:sz w:val="18"/>
                <w:szCs w:val="20"/>
                <w:lang w:val="en-US" w:eastAsia="en-US"/>
              </w:rPr>
            </w:pPr>
            <w:r>
              <w:rPr>
                <w:rFonts w:ascii="Sylfaen" w:hAnsi="Sylfaen" w:cs="Calibri"/>
                <w:bCs/>
                <w:sz w:val="18"/>
                <w:szCs w:val="20"/>
                <w:lang w:val="en-US" w:eastAsia="en-US"/>
              </w:rPr>
              <w:t>5.0</w:t>
            </w:r>
          </w:p>
        </w:tc>
      </w:tr>
      <w:tr w:rsidR="00115855" w:rsidRPr="00917E0D" w:rsidTr="005439A6">
        <w:trPr>
          <w:trHeight w:val="420"/>
        </w:trPr>
        <w:tc>
          <w:tcPr>
            <w:tcW w:w="691" w:type="pct"/>
            <w:tcBorders>
              <w:top w:val="nil"/>
              <w:left w:val="single" w:sz="8" w:space="0" w:color="auto"/>
              <w:bottom w:val="single" w:sz="4" w:space="0" w:color="auto"/>
              <w:right w:val="single" w:sz="4" w:space="0" w:color="auto"/>
            </w:tcBorders>
            <w:shd w:val="clear" w:color="000000" w:fill="FFFFFF"/>
            <w:vAlign w:val="center"/>
          </w:tcPr>
          <w:p w:rsidR="00115855" w:rsidRDefault="00115855" w:rsidP="0071646D">
            <w:pPr>
              <w:rPr>
                <w:rFonts w:ascii="Sylfaen" w:hAnsi="Sylfaen" w:cs="Calibri"/>
                <w:b/>
                <w:bCs/>
                <w:sz w:val="18"/>
                <w:szCs w:val="20"/>
                <w:lang w:val="ka-GE" w:eastAsia="en-US"/>
              </w:rPr>
            </w:pPr>
            <w:r>
              <w:rPr>
                <w:rFonts w:ascii="Sylfaen" w:hAnsi="Sylfaen" w:cs="Calibri"/>
                <w:b/>
                <w:bCs/>
                <w:sz w:val="18"/>
                <w:szCs w:val="20"/>
                <w:lang w:val="ka-GE" w:eastAsia="en-US"/>
              </w:rPr>
              <w:t>07 00</w:t>
            </w:r>
          </w:p>
        </w:tc>
        <w:tc>
          <w:tcPr>
            <w:tcW w:w="1826" w:type="pct"/>
            <w:tcBorders>
              <w:top w:val="nil"/>
              <w:left w:val="nil"/>
              <w:bottom w:val="single" w:sz="4" w:space="0" w:color="auto"/>
              <w:right w:val="single" w:sz="4" w:space="0" w:color="auto"/>
            </w:tcBorders>
            <w:shd w:val="clear" w:color="000000" w:fill="FFFFFF"/>
            <w:vAlign w:val="center"/>
          </w:tcPr>
          <w:p w:rsidR="00115855" w:rsidRDefault="00117085" w:rsidP="0071646D">
            <w:pPr>
              <w:rPr>
                <w:rFonts w:ascii="Sylfaen" w:hAnsi="Sylfaen" w:cs="Calibri"/>
                <w:b/>
                <w:bCs/>
                <w:sz w:val="18"/>
                <w:szCs w:val="20"/>
                <w:lang w:val="ka-GE" w:eastAsia="en-US"/>
              </w:rPr>
            </w:pPr>
            <w:r>
              <w:rPr>
                <w:rFonts w:ascii="Sylfaen" w:hAnsi="Sylfaen" w:cs="Calibri"/>
                <w:b/>
                <w:bCs/>
                <w:sz w:val="18"/>
                <w:szCs w:val="20"/>
                <w:lang w:val="ka-GE" w:eastAsia="en-US"/>
              </w:rPr>
              <w:t>ეკონომიკის განვითარების ხელშეწყობა</w:t>
            </w:r>
          </w:p>
        </w:tc>
        <w:tc>
          <w:tcPr>
            <w:tcW w:w="621" w:type="pct"/>
            <w:tcBorders>
              <w:top w:val="nil"/>
              <w:left w:val="nil"/>
              <w:bottom w:val="single" w:sz="4" w:space="0" w:color="auto"/>
              <w:right w:val="single" w:sz="4" w:space="0" w:color="auto"/>
            </w:tcBorders>
            <w:shd w:val="clear" w:color="000000" w:fill="FFFFFF"/>
            <w:vAlign w:val="center"/>
          </w:tcPr>
          <w:p w:rsidR="00115855" w:rsidRPr="00CC19C2" w:rsidRDefault="0095174C"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103.4</w:t>
            </w:r>
          </w:p>
        </w:tc>
        <w:tc>
          <w:tcPr>
            <w:tcW w:w="621" w:type="pct"/>
            <w:tcBorders>
              <w:top w:val="nil"/>
              <w:left w:val="nil"/>
              <w:bottom w:val="single" w:sz="4" w:space="0" w:color="auto"/>
              <w:right w:val="single" w:sz="4" w:space="0" w:color="auto"/>
            </w:tcBorders>
            <w:shd w:val="clear" w:color="000000" w:fill="FFFFFF"/>
            <w:vAlign w:val="center"/>
          </w:tcPr>
          <w:p w:rsidR="00115855" w:rsidRPr="00CC19C2" w:rsidRDefault="009B64AF"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114.8</w:t>
            </w:r>
          </w:p>
        </w:tc>
        <w:tc>
          <w:tcPr>
            <w:tcW w:w="621" w:type="pct"/>
            <w:tcBorders>
              <w:top w:val="nil"/>
              <w:left w:val="nil"/>
              <w:bottom w:val="single" w:sz="4" w:space="0" w:color="auto"/>
              <w:right w:val="single" w:sz="4" w:space="0" w:color="auto"/>
            </w:tcBorders>
            <w:shd w:val="clear" w:color="000000" w:fill="FFFFFF"/>
            <w:vAlign w:val="center"/>
          </w:tcPr>
          <w:p w:rsidR="00115855" w:rsidRPr="009B64AF" w:rsidRDefault="009B64AF"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118.0</w:t>
            </w:r>
          </w:p>
        </w:tc>
        <w:tc>
          <w:tcPr>
            <w:tcW w:w="620" w:type="pct"/>
            <w:tcBorders>
              <w:top w:val="nil"/>
              <w:left w:val="nil"/>
              <w:bottom w:val="single" w:sz="4" w:space="0" w:color="auto"/>
              <w:right w:val="single" w:sz="8" w:space="0" w:color="auto"/>
            </w:tcBorders>
            <w:shd w:val="clear" w:color="000000" w:fill="FFFFFF"/>
            <w:vAlign w:val="center"/>
          </w:tcPr>
          <w:p w:rsidR="00115855" w:rsidRPr="009B64AF" w:rsidRDefault="009B64AF" w:rsidP="0071646D">
            <w:pPr>
              <w:jc w:val="center"/>
              <w:rPr>
                <w:rFonts w:ascii="Sylfaen" w:hAnsi="Sylfaen" w:cs="Calibri"/>
                <w:b/>
                <w:bCs/>
                <w:sz w:val="18"/>
                <w:szCs w:val="20"/>
                <w:lang w:val="en-US" w:eastAsia="en-US"/>
              </w:rPr>
            </w:pPr>
            <w:r>
              <w:rPr>
                <w:rFonts w:ascii="Sylfaen" w:hAnsi="Sylfaen" w:cs="Calibri"/>
                <w:b/>
                <w:bCs/>
                <w:sz w:val="18"/>
                <w:szCs w:val="20"/>
                <w:lang w:val="en-US" w:eastAsia="en-US"/>
              </w:rPr>
              <w:t>126.0</w:t>
            </w:r>
          </w:p>
        </w:tc>
      </w:tr>
      <w:tr w:rsidR="006B5533" w:rsidRPr="00917E0D" w:rsidTr="005439A6">
        <w:trPr>
          <w:trHeight w:val="420"/>
        </w:trPr>
        <w:tc>
          <w:tcPr>
            <w:tcW w:w="691" w:type="pct"/>
            <w:tcBorders>
              <w:top w:val="nil"/>
              <w:left w:val="single" w:sz="8" w:space="0" w:color="auto"/>
              <w:bottom w:val="single" w:sz="4" w:space="0" w:color="auto"/>
              <w:right w:val="single" w:sz="4" w:space="0" w:color="auto"/>
            </w:tcBorders>
            <w:shd w:val="clear" w:color="000000" w:fill="FFFFFF"/>
            <w:vAlign w:val="center"/>
            <w:hideMark/>
          </w:tcPr>
          <w:p w:rsidR="006B5533" w:rsidRPr="00C70D5E" w:rsidRDefault="009B64AF" w:rsidP="0071646D">
            <w:pPr>
              <w:rPr>
                <w:rFonts w:ascii="Sylfaen" w:hAnsi="Sylfaen" w:cs="Calibri"/>
                <w:bCs/>
                <w:sz w:val="18"/>
                <w:szCs w:val="20"/>
                <w:lang w:val="en-US" w:eastAsia="en-US"/>
              </w:rPr>
            </w:pPr>
            <w:r>
              <w:rPr>
                <w:rFonts w:ascii="Sylfaen" w:hAnsi="Sylfaen" w:cs="Calibri"/>
                <w:bCs/>
                <w:sz w:val="18"/>
                <w:szCs w:val="20"/>
                <w:lang w:val="en-US" w:eastAsia="en-US"/>
              </w:rPr>
              <w:t>126.0</w:t>
            </w:r>
          </w:p>
        </w:tc>
        <w:tc>
          <w:tcPr>
            <w:tcW w:w="1826" w:type="pct"/>
            <w:tcBorders>
              <w:top w:val="nil"/>
              <w:left w:val="nil"/>
              <w:bottom w:val="single" w:sz="4" w:space="0" w:color="auto"/>
              <w:right w:val="single" w:sz="4" w:space="0" w:color="auto"/>
            </w:tcBorders>
            <w:shd w:val="clear" w:color="000000" w:fill="FFFFFF"/>
            <w:vAlign w:val="center"/>
            <w:hideMark/>
          </w:tcPr>
          <w:p w:rsidR="006B5533" w:rsidRPr="00C70D5E" w:rsidRDefault="006B5533" w:rsidP="002B72F8">
            <w:pPr>
              <w:rPr>
                <w:rFonts w:ascii="Sylfaen" w:hAnsi="Sylfaen" w:cs="Calibri"/>
                <w:bCs/>
                <w:sz w:val="18"/>
                <w:szCs w:val="20"/>
                <w:lang w:val="en-US" w:eastAsia="en-US"/>
              </w:rPr>
            </w:pPr>
            <w:r w:rsidRPr="00C70D5E">
              <w:rPr>
                <w:rFonts w:ascii="Sylfaen" w:hAnsi="Sylfaen" w:cs="Calibri"/>
                <w:bCs/>
                <w:sz w:val="18"/>
                <w:szCs w:val="20"/>
                <w:lang w:val="en-US" w:eastAsia="en-US"/>
              </w:rPr>
              <w:t xml:space="preserve"> </w:t>
            </w:r>
            <w:r w:rsidR="002B72F8" w:rsidRPr="00C70D5E">
              <w:rPr>
                <w:rFonts w:ascii="Sylfaen" w:hAnsi="Sylfaen" w:cs="Calibri"/>
                <w:bCs/>
                <w:sz w:val="18"/>
                <w:szCs w:val="20"/>
                <w:lang w:val="ka-GE" w:eastAsia="en-US"/>
              </w:rPr>
              <w:t>ა(ა)იპ ტურიზმის საინფორმაციო ცენტრი</w:t>
            </w:r>
            <w:r w:rsidRPr="00C70D5E">
              <w:rPr>
                <w:rFonts w:ascii="Sylfaen" w:hAnsi="Sylfaen" w:cs="Calibri"/>
                <w:bCs/>
                <w:sz w:val="18"/>
                <w:szCs w:val="20"/>
                <w:lang w:val="en-US" w:eastAsia="en-US"/>
              </w:rPr>
              <w:t xml:space="preserve"> </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CC19C2" w:rsidRDefault="0095174C" w:rsidP="0071646D">
            <w:pPr>
              <w:jc w:val="center"/>
              <w:rPr>
                <w:rFonts w:ascii="Sylfaen" w:hAnsi="Sylfaen" w:cs="Calibri"/>
                <w:bCs/>
                <w:sz w:val="18"/>
                <w:szCs w:val="20"/>
                <w:lang w:val="en-US" w:eastAsia="en-US"/>
              </w:rPr>
            </w:pPr>
            <w:r>
              <w:rPr>
                <w:rFonts w:ascii="Sylfaen" w:hAnsi="Sylfaen" w:cs="Calibri"/>
                <w:bCs/>
                <w:sz w:val="18"/>
                <w:szCs w:val="20"/>
                <w:lang w:val="en-US" w:eastAsia="en-US"/>
              </w:rPr>
              <w:t>103.4</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CC19C2" w:rsidRDefault="009B64AF" w:rsidP="0071646D">
            <w:pPr>
              <w:jc w:val="center"/>
              <w:rPr>
                <w:rFonts w:ascii="Sylfaen" w:hAnsi="Sylfaen" w:cs="Calibri"/>
                <w:bCs/>
                <w:sz w:val="18"/>
                <w:szCs w:val="20"/>
                <w:lang w:val="en-US" w:eastAsia="en-US"/>
              </w:rPr>
            </w:pPr>
            <w:r>
              <w:rPr>
                <w:rFonts w:ascii="Sylfaen" w:hAnsi="Sylfaen" w:cs="Calibri"/>
                <w:bCs/>
                <w:sz w:val="18"/>
                <w:szCs w:val="20"/>
                <w:lang w:val="en-US" w:eastAsia="en-US"/>
              </w:rPr>
              <w:t>114.8</w:t>
            </w:r>
          </w:p>
        </w:tc>
        <w:tc>
          <w:tcPr>
            <w:tcW w:w="621" w:type="pct"/>
            <w:tcBorders>
              <w:top w:val="nil"/>
              <w:left w:val="nil"/>
              <w:bottom w:val="single" w:sz="4" w:space="0" w:color="auto"/>
              <w:right w:val="single" w:sz="4" w:space="0" w:color="auto"/>
            </w:tcBorders>
            <w:shd w:val="clear" w:color="000000" w:fill="FFFFFF"/>
            <w:vAlign w:val="center"/>
            <w:hideMark/>
          </w:tcPr>
          <w:p w:rsidR="006B5533" w:rsidRPr="009B64AF" w:rsidRDefault="009B64AF" w:rsidP="0071646D">
            <w:pPr>
              <w:jc w:val="center"/>
              <w:rPr>
                <w:rFonts w:ascii="Sylfaen" w:hAnsi="Sylfaen" w:cs="Calibri"/>
                <w:bCs/>
                <w:sz w:val="18"/>
                <w:szCs w:val="20"/>
                <w:lang w:val="en-US" w:eastAsia="en-US"/>
              </w:rPr>
            </w:pPr>
            <w:r>
              <w:rPr>
                <w:rFonts w:ascii="Sylfaen" w:hAnsi="Sylfaen" w:cs="Calibri"/>
                <w:bCs/>
                <w:sz w:val="18"/>
                <w:szCs w:val="20"/>
                <w:lang w:val="en-US" w:eastAsia="en-US"/>
              </w:rPr>
              <w:t>118.0</w:t>
            </w:r>
          </w:p>
        </w:tc>
        <w:tc>
          <w:tcPr>
            <w:tcW w:w="620" w:type="pct"/>
            <w:tcBorders>
              <w:top w:val="nil"/>
              <w:left w:val="nil"/>
              <w:bottom w:val="single" w:sz="4" w:space="0" w:color="auto"/>
              <w:right w:val="single" w:sz="8" w:space="0" w:color="auto"/>
            </w:tcBorders>
            <w:shd w:val="clear" w:color="000000" w:fill="FFFFFF"/>
            <w:vAlign w:val="center"/>
            <w:hideMark/>
          </w:tcPr>
          <w:p w:rsidR="006B5533" w:rsidRPr="009B64AF" w:rsidRDefault="009B64AF" w:rsidP="0071646D">
            <w:pPr>
              <w:jc w:val="center"/>
              <w:rPr>
                <w:rFonts w:ascii="Sylfaen" w:hAnsi="Sylfaen" w:cs="Calibri"/>
                <w:bCs/>
                <w:sz w:val="18"/>
                <w:szCs w:val="20"/>
                <w:lang w:val="en-US" w:eastAsia="en-US"/>
              </w:rPr>
            </w:pPr>
            <w:r>
              <w:rPr>
                <w:rFonts w:ascii="Sylfaen" w:hAnsi="Sylfaen" w:cs="Calibri"/>
                <w:bCs/>
                <w:sz w:val="18"/>
                <w:szCs w:val="20"/>
                <w:lang w:val="en-US" w:eastAsia="en-US"/>
              </w:rPr>
              <w:t>126.0</w:t>
            </w:r>
          </w:p>
        </w:tc>
      </w:tr>
    </w:tbl>
    <w:p w:rsidR="00D71DDA" w:rsidRDefault="00D71DDA" w:rsidP="00252BED">
      <w:pPr>
        <w:jc w:val="center"/>
        <w:rPr>
          <w:rFonts w:ascii="Sylfaen" w:hAnsi="Sylfaen"/>
          <w:b/>
          <w:lang w:val="ka-GE"/>
        </w:rPr>
      </w:pPr>
    </w:p>
    <w:p w:rsidR="00273B7B" w:rsidRPr="00FB63EA" w:rsidRDefault="00FB63EA" w:rsidP="0022589A">
      <w:pPr>
        <w:pStyle w:val="3"/>
        <w:ind w:firstLine="270"/>
      </w:pPr>
      <w:bookmarkStart w:id="23" w:name="_Toc531478061"/>
      <w:r>
        <w:rPr>
          <w:rFonts w:ascii="Sylfaen" w:hAnsi="Sylfaen" w:cs="Sylfaen"/>
        </w:rPr>
        <w:t>ინფრასტრუქტურის</w:t>
      </w:r>
      <w:r>
        <w:t xml:space="preserve"> </w:t>
      </w:r>
      <w:r>
        <w:rPr>
          <w:rFonts w:ascii="Sylfaen" w:hAnsi="Sylfaen" w:cs="Sylfaen"/>
        </w:rPr>
        <w:t>განვთარებ</w:t>
      </w:r>
      <w:r w:rsidR="008F1486">
        <w:rPr>
          <w:rFonts w:ascii="Sylfaen" w:hAnsi="Sylfaen" w:cs="Sylfaen"/>
        </w:rPr>
        <w:t>ა</w:t>
      </w:r>
      <w:bookmarkEnd w:id="23"/>
      <w:r w:rsidR="000E471E" w:rsidRPr="00FB63EA">
        <w:t xml:space="preserve"> </w:t>
      </w:r>
    </w:p>
    <w:p w:rsidR="001714D6" w:rsidRDefault="000E471E" w:rsidP="00E932EF">
      <w:pPr>
        <w:tabs>
          <w:tab w:val="left" w:pos="270"/>
          <w:tab w:val="left" w:pos="360"/>
        </w:tabs>
        <w:ind w:left="-90" w:firstLine="360"/>
        <w:jc w:val="both"/>
        <w:rPr>
          <w:rFonts w:ascii="Sylfaen" w:hAnsi="Sylfaen"/>
          <w:lang w:val="en-US"/>
        </w:rPr>
      </w:pPr>
      <w:r w:rsidRPr="003E2911">
        <w:rPr>
          <w:rFonts w:ascii="Sylfaen" w:hAnsi="Sylfaen"/>
          <w:lang w:val="ka-GE"/>
        </w:rPr>
        <w:t xml:space="preserve">მუნიციპალიტეტის ეკონომიკური განვითარებისათვის აუცილებელ პირობას წარმოადგენს მუნიციპალური ინფრასტრუქტურის შემდგომი გაუმჯობესება და აღნიშნული მიმართულება ბიუჯეტის ერთ-ერთ მთავარ პრიორიტეტს წარმოადგენს. </w:t>
      </w:r>
      <w:r w:rsidRPr="001615D5">
        <w:rPr>
          <w:rFonts w:ascii="Sylfaen" w:hAnsi="Sylfaen"/>
          <w:lang w:val="ka-GE"/>
        </w:rPr>
        <w:t xml:space="preserve">პრიორიტეტის ფარგლებში გაგრძელდება </w:t>
      </w:r>
      <w:r w:rsidR="001A0276">
        <w:rPr>
          <w:rFonts w:ascii="Sylfaen" w:hAnsi="Sylfaen"/>
          <w:lang w:val="ka-GE"/>
        </w:rPr>
        <w:t xml:space="preserve">საგზაო ინფრასტრუქტურის მშენებლობა რეაბილიტაცია, წყლის სისტემების, გარე განათების ქსელის განვითარება და მუნიციპალიტეტში სხვა აუცილებელი კეთილმოწყობის ღონისძიბების დაფინანსება. </w:t>
      </w:r>
      <w:r w:rsidRPr="003E2911">
        <w:rPr>
          <w:rFonts w:ascii="Sylfaen" w:hAnsi="Sylfaen"/>
          <w:lang w:val="ka-GE"/>
        </w:rPr>
        <w:t>პრიო</w:t>
      </w:r>
      <w:r w:rsidR="00C3103C">
        <w:rPr>
          <w:rFonts w:ascii="Sylfaen" w:hAnsi="Sylfaen"/>
          <w:lang w:val="ka-GE"/>
        </w:rPr>
        <w:t>რიტეტის ფარგლებში მოხდება უბნების განახლება, ტურისტულად მიმზიდველი სივრცეების შექმნა</w:t>
      </w:r>
      <w:r w:rsidR="00F34CB2">
        <w:rPr>
          <w:rFonts w:ascii="Sylfaen" w:hAnsi="Sylfaen"/>
          <w:lang w:val="ka-GE"/>
        </w:rPr>
        <w:t xml:space="preserve"> </w:t>
      </w:r>
      <w:r w:rsidR="00C3103C">
        <w:rPr>
          <w:rFonts w:ascii="Sylfaen" w:hAnsi="Sylfaen"/>
          <w:lang w:val="ka-GE"/>
        </w:rPr>
        <w:t>- განვი</w:t>
      </w:r>
      <w:r w:rsidR="00F34CB2">
        <w:rPr>
          <w:rFonts w:ascii="Sylfaen" w:hAnsi="Sylfaen"/>
          <w:lang w:val="ka-GE"/>
        </w:rPr>
        <w:t>თ</w:t>
      </w:r>
      <w:r w:rsidR="00C3103C">
        <w:rPr>
          <w:rFonts w:ascii="Sylfaen" w:hAnsi="Sylfaen"/>
          <w:lang w:val="ka-GE"/>
        </w:rPr>
        <w:t xml:space="preserve">არება და სხვადასხვა </w:t>
      </w:r>
      <w:r w:rsidR="00F34CB2">
        <w:rPr>
          <w:rFonts w:ascii="Sylfaen" w:hAnsi="Sylfaen"/>
          <w:lang w:val="ka-GE"/>
        </w:rPr>
        <w:t>შ</w:t>
      </w:r>
      <w:r w:rsidR="00C3103C">
        <w:rPr>
          <w:rFonts w:ascii="Sylfaen" w:hAnsi="Sylfaen"/>
          <w:lang w:val="ka-GE"/>
        </w:rPr>
        <w:t>ენობა-ნაგებობების რეაბილიტაცია გენდერული ასპექტების გა</w:t>
      </w:r>
      <w:r w:rsidR="00F34CB2">
        <w:rPr>
          <w:rFonts w:ascii="Sylfaen" w:hAnsi="Sylfaen"/>
          <w:lang w:val="ka-GE"/>
        </w:rPr>
        <w:t>თ</w:t>
      </w:r>
      <w:r w:rsidR="00C3103C">
        <w:rPr>
          <w:rFonts w:ascii="Sylfaen" w:hAnsi="Sylfaen"/>
          <w:lang w:val="ka-GE"/>
        </w:rPr>
        <w:t>ვალისწინებით, დაფინანსდება მათ</w:t>
      </w:r>
      <w:r w:rsidRPr="003E2911">
        <w:rPr>
          <w:rFonts w:ascii="Sylfaen" w:hAnsi="Sylfaen"/>
          <w:lang w:val="ka-GE"/>
        </w:rPr>
        <w:t xml:space="preserve"> ექსპლოატაციასთან დაკავშირებული ხარჯები.</w:t>
      </w:r>
    </w:p>
    <w:p w:rsidR="009F66CF" w:rsidRPr="009F66CF" w:rsidRDefault="009F66CF" w:rsidP="00E932EF">
      <w:pPr>
        <w:tabs>
          <w:tab w:val="left" w:pos="270"/>
          <w:tab w:val="left" w:pos="360"/>
        </w:tabs>
        <w:ind w:left="-90" w:firstLine="360"/>
        <w:jc w:val="both"/>
        <w:rPr>
          <w:rFonts w:ascii="Sylfaen" w:hAnsi="Sylfaen"/>
          <w:lang w:val="en-US"/>
        </w:rPr>
      </w:pPr>
    </w:p>
    <w:p w:rsidR="00EE4C9F" w:rsidRPr="006B2627" w:rsidRDefault="004001ED" w:rsidP="006B2627">
      <w:pPr>
        <w:tabs>
          <w:tab w:val="left" w:pos="270"/>
          <w:tab w:val="left" w:pos="360"/>
        </w:tabs>
        <w:jc w:val="both"/>
        <w:rPr>
          <w:rFonts w:ascii="Sylfaen" w:hAnsi="Sylfaen"/>
          <w:b/>
          <w:i/>
          <w:sz w:val="16"/>
          <w:szCs w:val="16"/>
          <w:lang w:val="ka-GE"/>
        </w:rPr>
      </w:pPr>
      <w:r>
        <w:rPr>
          <w:rFonts w:ascii="Sylfaen" w:hAnsi="Sylfaen"/>
          <w:sz w:val="16"/>
          <w:szCs w:val="16"/>
          <w:lang w:val="ka-GE"/>
        </w:rPr>
        <w:t xml:space="preserve">                                                                                                                                                                                                                              </w:t>
      </w:r>
      <w:r w:rsidR="001A0276" w:rsidRPr="001A0276">
        <w:rPr>
          <w:rFonts w:ascii="Sylfaen" w:hAnsi="Sylfaen"/>
          <w:b/>
          <w:i/>
          <w:sz w:val="16"/>
          <w:szCs w:val="16"/>
          <w:lang w:val="ka-GE"/>
        </w:rPr>
        <w:t>ათასი ლარი</w:t>
      </w:r>
    </w:p>
    <w:tbl>
      <w:tblPr>
        <w:tblW w:w="5000" w:type="pct"/>
        <w:tblLook w:val="04A0" w:firstRow="1" w:lastRow="0" w:firstColumn="1" w:lastColumn="0" w:noHBand="0" w:noVBand="1"/>
      </w:tblPr>
      <w:tblGrid>
        <w:gridCol w:w="1012"/>
        <w:gridCol w:w="5150"/>
        <w:gridCol w:w="951"/>
        <w:gridCol w:w="1010"/>
        <w:gridCol w:w="1010"/>
        <w:gridCol w:w="1008"/>
      </w:tblGrid>
      <w:tr w:rsidR="00A85F15" w:rsidRPr="00E44AF7" w:rsidTr="005439A6">
        <w:trPr>
          <w:trHeight w:val="300"/>
        </w:trPr>
        <w:tc>
          <w:tcPr>
            <w:tcW w:w="499" w:type="pct"/>
            <w:tcBorders>
              <w:top w:val="single" w:sz="8" w:space="0" w:color="auto"/>
              <w:left w:val="single" w:sz="8" w:space="0" w:color="auto"/>
              <w:bottom w:val="nil"/>
              <w:right w:val="single" w:sz="8" w:space="0" w:color="auto"/>
            </w:tcBorders>
            <w:shd w:val="clear" w:color="auto" w:fill="auto"/>
            <w:vAlign w:val="bottom"/>
            <w:hideMark/>
          </w:tcPr>
          <w:p w:rsidR="00A85F15" w:rsidRPr="00E44AF7" w:rsidRDefault="00A85F15" w:rsidP="00B65700">
            <w:pPr>
              <w:jc w:val="center"/>
              <w:rPr>
                <w:rFonts w:ascii="Sylfaen" w:hAnsi="Sylfaen" w:cs="Calibri"/>
                <w:color w:val="000000"/>
                <w:sz w:val="12"/>
                <w:szCs w:val="12"/>
              </w:rPr>
            </w:pPr>
            <w:r w:rsidRPr="00E44AF7">
              <w:rPr>
                <w:rFonts w:ascii="Sylfaen" w:hAnsi="Sylfaen" w:cs="Calibri"/>
                <w:color w:val="000000"/>
                <w:sz w:val="12"/>
                <w:szCs w:val="12"/>
                <w:lang w:val="ka-GE"/>
              </w:rPr>
              <w:t>პროგრამული</w:t>
            </w:r>
            <w:r w:rsidRPr="00E44AF7">
              <w:rPr>
                <w:rFonts w:ascii="Arial" w:hAnsi="Arial" w:cs="Arial"/>
                <w:color w:val="000000"/>
                <w:sz w:val="12"/>
                <w:szCs w:val="12"/>
                <w:lang w:val="ka-GE"/>
              </w:rPr>
              <w:t>.</w:t>
            </w:r>
          </w:p>
        </w:tc>
        <w:tc>
          <w:tcPr>
            <w:tcW w:w="2539"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A85F15" w:rsidRPr="00E44AF7" w:rsidRDefault="00A85F15" w:rsidP="00B65700">
            <w:pPr>
              <w:jc w:val="center"/>
              <w:rPr>
                <w:rFonts w:ascii="Sylfaen" w:hAnsi="Sylfaen" w:cs="Calibri"/>
                <w:color w:val="000000"/>
                <w:sz w:val="20"/>
                <w:szCs w:val="20"/>
              </w:rPr>
            </w:pPr>
            <w:r w:rsidRPr="00E44AF7">
              <w:rPr>
                <w:rFonts w:ascii="Sylfaen" w:hAnsi="Sylfaen" w:cs="Calibri"/>
                <w:color w:val="000000"/>
                <w:sz w:val="20"/>
                <w:szCs w:val="20"/>
              </w:rPr>
              <w:t>დასახელება</w:t>
            </w:r>
          </w:p>
        </w:tc>
        <w:tc>
          <w:tcPr>
            <w:tcW w:w="469" w:type="pct"/>
            <w:tcBorders>
              <w:top w:val="single" w:sz="8" w:space="0" w:color="auto"/>
              <w:left w:val="nil"/>
              <w:bottom w:val="nil"/>
              <w:right w:val="single" w:sz="8" w:space="0" w:color="auto"/>
            </w:tcBorders>
            <w:shd w:val="clear" w:color="000000" w:fill="FFFFFF"/>
            <w:vAlign w:val="bottom"/>
            <w:hideMark/>
          </w:tcPr>
          <w:p w:rsidR="00A85F15" w:rsidRPr="00B80D12" w:rsidRDefault="0084212B" w:rsidP="00B65700">
            <w:pPr>
              <w:jc w:val="center"/>
              <w:rPr>
                <w:rFonts w:ascii="Arial" w:hAnsi="Arial" w:cs="Arial"/>
                <w:color w:val="000000"/>
                <w:sz w:val="16"/>
                <w:szCs w:val="16"/>
                <w:lang w:val="ka-GE"/>
              </w:rPr>
            </w:pPr>
            <w:r>
              <w:rPr>
                <w:rFonts w:ascii="Arial" w:hAnsi="Arial" w:cs="Arial"/>
                <w:color w:val="000000"/>
                <w:sz w:val="16"/>
                <w:szCs w:val="18"/>
              </w:rPr>
              <w:t>202</w:t>
            </w:r>
            <w:r w:rsidR="008C45AC">
              <w:rPr>
                <w:rFonts w:ascii="Arial" w:hAnsi="Arial" w:cs="Arial"/>
                <w:color w:val="000000"/>
                <w:sz w:val="16"/>
                <w:szCs w:val="18"/>
                <w:lang w:val="en-US"/>
              </w:rPr>
              <w:t>7</w:t>
            </w:r>
            <w:r w:rsidR="00A85F15" w:rsidRPr="00E44AF7">
              <w:rPr>
                <w:rFonts w:ascii="Arial" w:hAnsi="Arial" w:cs="Arial"/>
                <w:color w:val="000000"/>
                <w:sz w:val="16"/>
                <w:szCs w:val="16"/>
              </w:rPr>
              <w:t xml:space="preserve"> </w:t>
            </w:r>
            <w:r w:rsidR="00A85F15" w:rsidRPr="00E44AF7">
              <w:rPr>
                <w:rFonts w:ascii="Sylfaen" w:hAnsi="Sylfaen" w:cs="Arial"/>
                <w:color w:val="000000"/>
                <w:sz w:val="16"/>
                <w:szCs w:val="16"/>
              </w:rPr>
              <w:t>წლის</w:t>
            </w:r>
            <w:r w:rsidR="00A85F15">
              <w:rPr>
                <w:rFonts w:ascii="Sylfaen" w:hAnsi="Sylfaen" w:cs="Arial"/>
                <w:color w:val="000000"/>
                <w:sz w:val="16"/>
                <w:szCs w:val="16"/>
                <w:lang w:val="ka-GE"/>
              </w:rPr>
              <w:t xml:space="preserve"> პროექტი</w:t>
            </w:r>
          </w:p>
        </w:tc>
        <w:tc>
          <w:tcPr>
            <w:tcW w:w="498" w:type="pct"/>
            <w:tcBorders>
              <w:top w:val="single" w:sz="8" w:space="0" w:color="auto"/>
              <w:left w:val="nil"/>
              <w:bottom w:val="nil"/>
              <w:right w:val="single" w:sz="8" w:space="0" w:color="auto"/>
            </w:tcBorders>
            <w:shd w:val="clear" w:color="000000" w:fill="FFFFFF"/>
            <w:vAlign w:val="bottom"/>
            <w:hideMark/>
          </w:tcPr>
          <w:p w:rsidR="00A85F15" w:rsidRPr="00B80D12" w:rsidRDefault="00A85F15" w:rsidP="00B65700">
            <w:pPr>
              <w:jc w:val="center"/>
              <w:rPr>
                <w:rFonts w:ascii="Arial" w:hAnsi="Arial" w:cs="Arial"/>
                <w:color w:val="000000"/>
                <w:sz w:val="16"/>
                <w:szCs w:val="16"/>
                <w:lang w:val="ka-GE"/>
              </w:rPr>
            </w:pPr>
            <w:r w:rsidRPr="00E44AF7">
              <w:rPr>
                <w:rFonts w:ascii="Arial" w:hAnsi="Arial" w:cs="Arial"/>
                <w:color w:val="000000"/>
                <w:sz w:val="16"/>
                <w:szCs w:val="18"/>
              </w:rPr>
              <w:t>20</w:t>
            </w:r>
            <w:r>
              <w:rPr>
                <w:rFonts w:ascii="Sylfaen" w:hAnsi="Sylfaen" w:cs="Arial"/>
                <w:color w:val="000000"/>
                <w:sz w:val="16"/>
                <w:szCs w:val="16"/>
              </w:rPr>
              <w:t>2</w:t>
            </w:r>
            <w:r w:rsidR="008C45AC">
              <w:rPr>
                <w:rFonts w:ascii="Sylfaen" w:hAnsi="Sylfaen" w:cs="Arial"/>
                <w:color w:val="000000"/>
                <w:sz w:val="16"/>
                <w:szCs w:val="16"/>
              </w:rPr>
              <w:t xml:space="preserve">8 </w:t>
            </w:r>
            <w:r>
              <w:rPr>
                <w:rFonts w:asciiTheme="minorHAnsi" w:hAnsiTheme="minorHAnsi" w:cs="Arial"/>
                <w:color w:val="000000"/>
                <w:sz w:val="16"/>
                <w:szCs w:val="16"/>
                <w:lang w:val="ka-GE"/>
              </w:rPr>
              <w:t xml:space="preserve"> </w:t>
            </w:r>
            <w:r w:rsidRPr="00E44AF7">
              <w:rPr>
                <w:rFonts w:ascii="Sylfaen" w:hAnsi="Sylfaen" w:cs="Arial"/>
                <w:color w:val="000000"/>
                <w:sz w:val="16"/>
                <w:szCs w:val="16"/>
              </w:rPr>
              <w:t>წლის</w:t>
            </w:r>
            <w:r>
              <w:rPr>
                <w:rFonts w:ascii="Sylfaen" w:hAnsi="Sylfaen" w:cs="Arial"/>
                <w:color w:val="000000"/>
                <w:sz w:val="16"/>
                <w:szCs w:val="16"/>
                <w:lang w:val="ka-GE"/>
              </w:rPr>
              <w:t xml:space="preserve"> პროგნოზი</w:t>
            </w:r>
          </w:p>
        </w:tc>
        <w:tc>
          <w:tcPr>
            <w:tcW w:w="498" w:type="pct"/>
            <w:tcBorders>
              <w:top w:val="single" w:sz="8" w:space="0" w:color="auto"/>
              <w:left w:val="nil"/>
              <w:bottom w:val="nil"/>
              <w:right w:val="single" w:sz="8" w:space="0" w:color="auto"/>
            </w:tcBorders>
            <w:shd w:val="clear" w:color="000000" w:fill="FFFFFF"/>
            <w:vAlign w:val="bottom"/>
            <w:hideMark/>
          </w:tcPr>
          <w:p w:rsidR="00A85F15" w:rsidRPr="00B80D12" w:rsidRDefault="00A85F15" w:rsidP="00597EB6">
            <w:pPr>
              <w:rPr>
                <w:rFonts w:ascii="Arial" w:hAnsi="Arial" w:cs="Arial"/>
                <w:color w:val="000000"/>
                <w:sz w:val="16"/>
                <w:szCs w:val="16"/>
                <w:lang w:val="ka-GE"/>
              </w:rPr>
            </w:pPr>
            <w:r w:rsidRPr="00E44AF7">
              <w:rPr>
                <w:rFonts w:ascii="Arial" w:hAnsi="Arial" w:cs="Arial"/>
                <w:color w:val="000000"/>
                <w:sz w:val="16"/>
                <w:szCs w:val="18"/>
              </w:rPr>
              <w:t>202</w:t>
            </w:r>
            <w:r w:rsidR="008C45AC">
              <w:rPr>
                <w:rFonts w:ascii="Sylfaen" w:hAnsi="Sylfaen" w:cs="Arial"/>
                <w:color w:val="000000"/>
                <w:sz w:val="16"/>
                <w:szCs w:val="16"/>
              </w:rPr>
              <w:t>9</w:t>
            </w:r>
            <w:r w:rsidR="0084212B">
              <w:rPr>
                <w:rFonts w:ascii="Sylfaen" w:hAnsi="Sylfaen" w:cs="Arial"/>
                <w:color w:val="000000"/>
                <w:sz w:val="16"/>
                <w:szCs w:val="16"/>
              </w:rPr>
              <w:t xml:space="preserve"> </w:t>
            </w:r>
            <w:r w:rsidRPr="00E44AF7">
              <w:rPr>
                <w:rFonts w:ascii="Arial" w:hAnsi="Arial" w:cs="Arial"/>
                <w:color w:val="000000"/>
                <w:sz w:val="16"/>
                <w:szCs w:val="16"/>
              </w:rPr>
              <w:t xml:space="preserve"> </w:t>
            </w:r>
            <w:r w:rsidRPr="00E44AF7">
              <w:rPr>
                <w:rFonts w:ascii="Sylfaen" w:hAnsi="Sylfaen" w:cs="Arial"/>
                <w:color w:val="000000"/>
                <w:sz w:val="16"/>
                <w:szCs w:val="16"/>
              </w:rPr>
              <w:t>წლის</w:t>
            </w:r>
            <w:r>
              <w:rPr>
                <w:rFonts w:ascii="Sylfaen" w:hAnsi="Sylfaen" w:cs="Arial"/>
                <w:color w:val="000000"/>
                <w:sz w:val="16"/>
                <w:szCs w:val="16"/>
                <w:lang w:val="ka-GE"/>
              </w:rPr>
              <w:t xml:space="preserve"> პროგნოზი</w:t>
            </w:r>
          </w:p>
        </w:tc>
        <w:tc>
          <w:tcPr>
            <w:tcW w:w="498" w:type="pct"/>
            <w:tcBorders>
              <w:top w:val="single" w:sz="8" w:space="0" w:color="auto"/>
              <w:left w:val="nil"/>
              <w:bottom w:val="nil"/>
              <w:right w:val="single" w:sz="8" w:space="0" w:color="auto"/>
            </w:tcBorders>
            <w:shd w:val="clear" w:color="000000" w:fill="FFFFFF"/>
            <w:vAlign w:val="bottom"/>
            <w:hideMark/>
          </w:tcPr>
          <w:p w:rsidR="00A85F15" w:rsidRPr="00B80D12" w:rsidRDefault="00A85F15" w:rsidP="00B65700">
            <w:pPr>
              <w:jc w:val="center"/>
              <w:rPr>
                <w:rFonts w:ascii="Arial" w:hAnsi="Arial" w:cs="Arial"/>
                <w:color w:val="000000"/>
                <w:sz w:val="16"/>
                <w:szCs w:val="16"/>
                <w:lang w:val="ka-GE"/>
              </w:rPr>
            </w:pPr>
            <w:r w:rsidRPr="00E44AF7">
              <w:rPr>
                <w:rFonts w:ascii="Arial" w:hAnsi="Arial" w:cs="Arial"/>
                <w:color w:val="000000"/>
                <w:sz w:val="16"/>
                <w:szCs w:val="18"/>
              </w:rPr>
              <w:t>20</w:t>
            </w:r>
            <w:r w:rsidR="008C45AC">
              <w:rPr>
                <w:rFonts w:ascii="Arial" w:hAnsi="Arial" w:cs="Arial"/>
                <w:color w:val="000000"/>
                <w:sz w:val="16"/>
                <w:szCs w:val="18"/>
              </w:rPr>
              <w:t>30</w:t>
            </w:r>
            <w:r w:rsidRPr="00E44AF7">
              <w:rPr>
                <w:rFonts w:ascii="Arial" w:hAnsi="Arial" w:cs="Arial"/>
                <w:color w:val="000000"/>
                <w:sz w:val="16"/>
                <w:szCs w:val="16"/>
              </w:rPr>
              <w:t xml:space="preserve"> </w:t>
            </w:r>
            <w:r w:rsidRPr="00E44AF7">
              <w:rPr>
                <w:rFonts w:ascii="Sylfaen" w:hAnsi="Sylfaen" w:cs="Arial"/>
                <w:color w:val="000000"/>
                <w:sz w:val="16"/>
                <w:szCs w:val="16"/>
              </w:rPr>
              <w:t>წლის</w:t>
            </w:r>
            <w:r>
              <w:rPr>
                <w:rFonts w:ascii="Sylfaen" w:hAnsi="Sylfaen" w:cs="Arial"/>
                <w:color w:val="000000"/>
                <w:sz w:val="16"/>
                <w:szCs w:val="16"/>
                <w:lang w:val="ka-GE"/>
              </w:rPr>
              <w:t xml:space="preserve"> პროგნოზი</w:t>
            </w:r>
          </w:p>
        </w:tc>
      </w:tr>
      <w:tr w:rsidR="00A85F15" w:rsidRPr="00E44AF7" w:rsidTr="005439A6">
        <w:trPr>
          <w:trHeight w:val="480"/>
        </w:trPr>
        <w:tc>
          <w:tcPr>
            <w:tcW w:w="499" w:type="pct"/>
            <w:tcBorders>
              <w:top w:val="nil"/>
              <w:left w:val="single" w:sz="8" w:space="0" w:color="auto"/>
              <w:bottom w:val="single" w:sz="8" w:space="0" w:color="auto"/>
              <w:right w:val="single" w:sz="8" w:space="0" w:color="auto"/>
            </w:tcBorders>
            <w:shd w:val="clear" w:color="auto" w:fill="auto"/>
            <w:vAlign w:val="bottom"/>
            <w:hideMark/>
          </w:tcPr>
          <w:p w:rsidR="00A85F15" w:rsidRPr="00E44AF7" w:rsidRDefault="00A85F15" w:rsidP="00B65700">
            <w:pPr>
              <w:jc w:val="center"/>
              <w:rPr>
                <w:rFonts w:ascii="Sylfaen" w:hAnsi="Sylfaen" w:cs="Calibri"/>
                <w:color w:val="000000"/>
                <w:sz w:val="12"/>
                <w:szCs w:val="12"/>
              </w:rPr>
            </w:pPr>
            <w:r w:rsidRPr="00E44AF7">
              <w:rPr>
                <w:rFonts w:ascii="Sylfaen" w:hAnsi="Sylfaen" w:cs="Sylfaen"/>
                <w:color w:val="000000"/>
                <w:sz w:val="12"/>
                <w:szCs w:val="12"/>
              </w:rPr>
              <w:lastRenderedPageBreak/>
              <w:t>კოდი</w:t>
            </w:r>
          </w:p>
        </w:tc>
        <w:tc>
          <w:tcPr>
            <w:tcW w:w="2539" w:type="pct"/>
            <w:vMerge/>
            <w:tcBorders>
              <w:top w:val="single" w:sz="8" w:space="0" w:color="auto"/>
              <w:left w:val="single" w:sz="8" w:space="0" w:color="auto"/>
              <w:bottom w:val="single" w:sz="8" w:space="0" w:color="000000"/>
              <w:right w:val="single" w:sz="8" w:space="0" w:color="auto"/>
            </w:tcBorders>
            <w:vAlign w:val="center"/>
            <w:hideMark/>
          </w:tcPr>
          <w:p w:rsidR="00A85F15" w:rsidRPr="00E44AF7" w:rsidRDefault="00A85F15" w:rsidP="00B65700">
            <w:pPr>
              <w:rPr>
                <w:rFonts w:ascii="Sylfaen" w:hAnsi="Sylfaen" w:cs="Calibri"/>
                <w:color w:val="000000"/>
                <w:sz w:val="20"/>
                <w:szCs w:val="20"/>
              </w:rPr>
            </w:pPr>
          </w:p>
        </w:tc>
        <w:tc>
          <w:tcPr>
            <w:tcW w:w="469" w:type="pct"/>
            <w:tcBorders>
              <w:top w:val="nil"/>
              <w:left w:val="nil"/>
              <w:bottom w:val="single" w:sz="8" w:space="0" w:color="auto"/>
              <w:right w:val="single" w:sz="8" w:space="0" w:color="auto"/>
            </w:tcBorders>
            <w:shd w:val="clear" w:color="000000" w:fill="FFFFFF"/>
            <w:vAlign w:val="bottom"/>
            <w:hideMark/>
          </w:tcPr>
          <w:p w:rsidR="00A85F15" w:rsidRPr="000D12F8" w:rsidRDefault="00A85F15" w:rsidP="00B65700">
            <w:pPr>
              <w:jc w:val="center"/>
              <w:rPr>
                <w:rFonts w:ascii="Sylfaen" w:hAnsi="Sylfaen" w:cs="Calibri"/>
                <w:color w:val="000000"/>
                <w:sz w:val="16"/>
                <w:szCs w:val="16"/>
              </w:rPr>
            </w:pPr>
          </w:p>
        </w:tc>
        <w:tc>
          <w:tcPr>
            <w:tcW w:w="498" w:type="pct"/>
            <w:tcBorders>
              <w:top w:val="nil"/>
              <w:left w:val="nil"/>
              <w:bottom w:val="single" w:sz="8" w:space="0" w:color="auto"/>
              <w:right w:val="single" w:sz="8" w:space="0" w:color="auto"/>
            </w:tcBorders>
            <w:shd w:val="clear" w:color="000000" w:fill="FFFFFF"/>
            <w:vAlign w:val="bottom"/>
            <w:hideMark/>
          </w:tcPr>
          <w:p w:rsidR="00A85F15" w:rsidRPr="00091BFB" w:rsidRDefault="00A85F15" w:rsidP="00B65700">
            <w:pPr>
              <w:jc w:val="center"/>
              <w:rPr>
                <w:rFonts w:ascii="Sylfaen" w:hAnsi="Sylfaen" w:cs="Calibri"/>
                <w:color w:val="000000"/>
                <w:sz w:val="16"/>
                <w:szCs w:val="16"/>
                <w:lang w:val="ka-GE"/>
              </w:rPr>
            </w:pPr>
          </w:p>
        </w:tc>
        <w:tc>
          <w:tcPr>
            <w:tcW w:w="498" w:type="pct"/>
            <w:tcBorders>
              <w:top w:val="nil"/>
              <w:left w:val="nil"/>
              <w:bottom w:val="single" w:sz="8" w:space="0" w:color="auto"/>
              <w:right w:val="single" w:sz="8" w:space="0" w:color="auto"/>
            </w:tcBorders>
            <w:shd w:val="clear" w:color="000000" w:fill="FFFFFF"/>
            <w:vAlign w:val="bottom"/>
            <w:hideMark/>
          </w:tcPr>
          <w:p w:rsidR="00A85F15" w:rsidRPr="00E44AF7" w:rsidRDefault="00A85F15" w:rsidP="00B65700">
            <w:pPr>
              <w:jc w:val="center"/>
              <w:rPr>
                <w:rFonts w:ascii="Sylfaen" w:hAnsi="Sylfaen" w:cs="Calibri"/>
                <w:color w:val="000000"/>
                <w:sz w:val="16"/>
                <w:szCs w:val="16"/>
              </w:rPr>
            </w:pPr>
          </w:p>
        </w:tc>
        <w:tc>
          <w:tcPr>
            <w:tcW w:w="498" w:type="pct"/>
            <w:tcBorders>
              <w:top w:val="nil"/>
              <w:left w:val="nil"/>
              <w:bottom w:val="single" w:sz="8" w:space="0" w:color="auto"/>
              <w:right w:val="single" w:sz="8" w:space="0" w:color="auto"/>
            </w:tcBorders>
            <w:shd w:val="clear" w:color="000000" w:fill="FFFFFF"/>
            <w:vAlign w:val="bottom"/>
            <w:hideMark/>
          </w:tcPr>
          <w:p w:rsidR="00A85F15" w:rsidRPr="00E44AF7" w:rsidRDefault="00A85F15" w:rsidP="00B65700">
            <w:pPr>
              <w:jc w:val="center"/>
              <w:rPr>
                <w:rFonts w:ascii="Sylfaen" w:hAnsi="Sylfaen" w:cs="Calibri"/>
                <w:color w:val="000000"/>
                <w:sz w:val="16"/>
                <w:szCs w:val="16"/>
              </w:rPr>
            </w:pPr>
          </w:p>
        </w:tc>
      </w:tr>
      <w:tr w:rsidR="00A85F15" w:rsidRPr="00E44AF7" w:rsidTr="005439A6">
        <w:trPr>
          <w:trHeight w:val="525"/>
        </w:trPr>
        <w:tc>
          <w:tcPr>
            <w:tcW w:w="499" w:type="pct"/>
            <w:tcBorders>
              <w:top w:val="nil"/>
              <w:left w:val="single" w:sz="8" w:space="0" w:color="auto"/>
              <w:bottom w:val="single" w:sz="8" w:space="0" w:color="auto"/>
              <w:right w:val="single" w:sz="8" w:space="0" w:color="auto"/>
            </w:tcBorders>
            <w:shd w:val="clear" w:color="auto" w:fill="auto"/>
            <w:noWrap/>
            <w:vAlign w:val="bottom"/>
            <w:hideMark/>
          </w:tcPr>
          <w:p w:rsidR="00A85F15" w:rsidRPr="00E44AF7" w:rsidRDefault="00A85F15" w:rsidP="00B65700">
            <w:pPr>
              <w:jc w:val="center"/>
              <w:rPr>
                <w:rFonts w:ascii="Arial" w:hAnsi="Arial" w:cs="Arial"/>
                <w:color w:val="000000"/>
                <w:sz w:val="14"/>
                <w:szCs w:val="14"/>
              </w:rPr>
            </w:pPr>
            <w:r w:rsidRPr="00E44AF7">
              <w:rPr>
                <w:rFonts w:ascii="Arial" w:hAnsi="Arial" w:cs="Arial"/>
                <w:color w:val="000000"/>
                <w:sz w:val="14"/>
                <w:szCs w:val="18"/>
              </w:rPr>
              <w:t>0</w:t>
            </w:r>
            <w:r w:rsidRPr="00E44AF7">
              <w:rPr>
                <w:rFonts w:ascii="Sylfaen" w:hAnsi="Sylfaen" w:cs="Arial"/>
                <w:color w:val="000000"/>
                <w:sz w:val="14"/>
                <w:szCs w:val="14"/>
              </w:rPr>
              <w:t>2</w:t>
            </w:r>
            <w:r w:rsidRPr="00E44AF7">
              <w:rPr>
                <w:rFonts w:ascii="Arial" w:hAnsi="Arial" w:cs="Arial"/>
                <w:color w:val="000000"/>
                <w:sz w:val="14"/>
                <w:szCs w:val="14"/>
              </w:rPr>
              <w:t xml:space="preserve"> 00</w:t>
            </w:r>
          </w:p>
        </w:tc>
        <w:tc>
          <w:tcPr>
            <w:tcW w:w="2539" w:type="pct"/>
            <w:tcBorders>
              <w:top w:val="nil"/>
              <w:left w:val="nil"/>
              <w:bottom w:val="single" w:sz="8" w:space="0" w:color="auto"/>
              <w:right w:val="single" w:sz="8" w:space="0" w:color="auto"/>
            </w:tcBorders>
            <w:shd w:val="clear" w:color="auto" w:fill="auto"/>
            <w:vAlign w:val="bottom"/>
            <w:hideMark/>
          </w:tcPr>
          <w:p w:rsidR="00A85F15" w:rsidRPr="00E44AF7" w:rsidRDefault="00A85F15" w:rsidP="00B65700">
            <w:pPr>
              <w:rPr>
                <w:rFonts w:ascii="Sylfaen" w:hAnsi="Sylfaen" w:cs="Calibri"/>
                <w:color w:val="000000"/>
                <w:sz w:val="18"/>
                <w:szCs w:val="18"/>
              </w:rPr>
            </w:pPr>
            <w:r w:rsidRPr="00E44AF7">
              <w:rPr>
                <w:rFonts w:ascii="Sylfaen" w:hAnsi="Sylfaen" w:cs="Sylfaen"/>
                <w:color w:val="000000"/>
                <w:sz w:val="18"/>
                <w:szCs w:val="18"/>
              </w:rPr>
              <w:t>ინფრასტრუქტურის</w:t>
            </w:r>
            <w:r w:rsidRPr="00E44AF7">
              <w:rPr>
                <w:rFonts w:ascii="Arial" w:hAnsi="Arial" w:cs="Arial"/>
                <w:color w:val="000000"/>
                <w:sz w:val="18"/>
                <w:szCs w:val="18"/>
              </w:rPr>
              <w:t xml:space="preserve"> </w:t>
            </w:r>
            <w:r w:rsidRPr="00E44AF7">
              <w:rPr>
                <w:rFonts w:ascii="Sylfaen" w:hAnsi="Sylfaen" w:cs="Sylfaen"/>
                <w:color w:val="000000"/>
                <w:sz w:val="18"/>
                <w:szCs w:val="18"/>
              </w:rPr>
              <w:t>განვითარება</w:t>
            </w:r>
          </w:p>
        </w:tc>
        <w:tc>
          <w:tcPr>
            <w:tcW w:w="469" w:type="pct"/>
            <w:tcBorders>
              <w:top w:val="nil"/>
              <w:left w:val="nil"/>
              <w:bottom w:val="single" w:sz="8" w:space="0" w:color="auto"/>
              <w:right w:val="single" w:sz="8" w:space="0" w:color="auto"/>
            </w:tcBorders>
            <w:shd w:val="clear" w:color="000000" w:fill="FFFFFF"/>
            <w:noWrap/>
            <w:vAlign w:val="bottom"/>
          </w:tcPr>
          <w:p w:rsidR="00A85F15" w:rsidRPr="00F214DA" w:rsidRDefault="00B8683F" w:rsidP="00B65700">
            <w:pPr>
              <w:rPr>
                <w:rFonts w:ascii="Sylfaen" w:hAnsi="Sylfaen" w:cs="Calibri"/>
                <w:color w:val="000000"/>
                <w:sz w:val="18"/>
                <w:szCs w:val="18"/>
                <w:lang w:val="en-US"/>
              </w:rPr>
            </w:pPr>
            <w:r>
              <w:rPr>
                <w:rFonts w:ascii="Sylfaen" w:hAnsi="Sylfaen" w:cs="Calibri"/>
                <w:color w:val="000000"/>
                <w:sz w:val="18"/>
                <w:szCs w:val="18"/>
                <w:lang w:val="en-US"/>
              </w:rPr>
              <w:t>3323.0</w:t>
            </w:r>
          </w:p>
        </w:tc>
        <w:tc>
          <w:tcPr>
            <w:tcW w:w="498" w:type="pct"/>
            <w:tcBorders>
              <w:top w:val="nil"/>
              <w:left w:val="nil"/>
              <w:bottom w:val="single" w:sz="8" w:space="0" w:color="auto"/>
              <w:right w:val="single" w:sz="8" w:space="0" w:color="auto"/>
            </w:tcBorders>
            <w:shd w:val="clear" w:color="000000" w:fill="FFFFFF"/>
            <w:noWrap/>
            <w:vAlign w:val="bottom"/>
            <w:hideMark/>
          </w:tcPr>
          <w:p w:rsidR="00A85F15" w:rsidRPr="003D045D" w:rsidRDefault="00B8683F" w:rsidP="00B65700">
            <w:pPr>
              <w:rPr>
                <w:rFonts w:ascii="Sylfaen" w:hAnsi="Sylfaen" w:cs="Calibri"/>
                <w:color w:val="000000"/>
                <w:sz w:val="18"/>
                <w:szCs w:val="18"/>
                <w:lang w:val="en-US"/>
              </w:rPr>
            </w:pPr>
            <w:r>
              <w:rPr>
                <w:rFonts w:ascii="Sylfaen" w:hAnsi="Sylfaen" w:cs="Calibri"/>
                <w:color w:val="000000"/>
                <w:sz w:val="18"/>
                <w:szCs w:val="18"/>
                <w:lang w:val="en-US"/>
              </w:rPr>
              <w:t>3393.6</w:t>
            </w:r>
          </w:p>
        </w:tc>
        <w:tc>
          <w:tcPr>
            <w:tcW w:w="498" w:type="pct"/>
            <w:tcBorders>
              <w:top w:val="nil"/>
              <w:left w:val="nil"/>
              <w:bottom w:val="single" w:sz="8" w:space="0" w:color="auto"/>
              <w:right w:val="single" w:sz="8" w:space="0" w:color="auto"/>
            </w:tcBorders>
            <w:shd w:val="clear" w:color="000000" w:fill="FFFFFF"/>
            <w:noWrap/>
            <w:vAlign w:val="bottom"/>
          </w:tcPr>
          <w:p w:rsidR="00A85F15" w:rsidRPr="00F214DA" w:rsidRDefault="00B8683F" w:rsidP="000379BB">
            <w:pPr>
              <w:rPr>
                <w:rFonts w:ascii="Sylfaen" w:hAnsi="Sylfaen" w:cs="Calibri"/>
                <w:color w:val="000000"/>
                <w:sz w:val="18"/>
                <w:szCs w:val="18"/>
                <w:lang w:val="en-US"/>
              </w:rPr>
            </w:pPr>
            <w:r>
              <w:rPr>
                <w:rFonts w:ascii="Sylfaen" w:hAnsi="Sylfaen" w:cs="Calibri"/>
                <w:color w:val="000000"/>
                <w:sz w:val="18"/>
                <w:szCs w:val="18"/>
                <w:lang w:val="en-US"/>
              </w:rPr>
              <w:t>3405.2</w:t>
            </w:r>
          </w:p>
        </w:tc>
        <w:tc>
          <w:tcPr>
            <w:tcW w:w="498" w:type="pct"/>
            <w:tcBorders>
              <w:top w:val="nil"/>
              <w:left w:val="nil"/>
              <w:bottom w:val="single" w:sz="8" w:space="0" w:color="auto"/>
              <w:right w:val="single" w:sz="8" w:space="0" w:color="auto"/>
            </w:tcBorders>
            <w:shd w:val="clear" w:color="000000" w:fill="FFFFFF"/>
            <w:noWrap/>
            <w:vAlign w:val="bottom"/>
          </w:tcPr>
          <w:p w:rsidR="00A85F15" w:rsidRPr="00F214DA" w:rsidRDefault="00B8683F" w:rsidP="00B65700">
            <w:pPr>
              <w:rPr>
                <w:rFonts w:ascii="Sylfaen" w:hAnsi="Sylfaen" w:cs="Calibri"/>
                <w:color w:val="000000"/>
                <w:sz w:val="18"/>
                <w:szCs w:val="18"/>
                <w:lang w:val="en-US"/>
              </w:rPr>
            </w:pPr>
            <w:r>
              <w:rPr>
                <w:rFonts w:ascii="Sylfaen" w:hAnsi="Sylfaen" w:cs="Calibri"/>
                <w:color w:val="000000"/>
                <w:sz w:val="18"/>
                <w:szCs w:val="18"/>
                <w:lang w:val="en-US"/>
              </w:rPr>
              <w:t>3337.2</w:t>
            </w:r>
          </w:p>
        </w:tc>
      </w:tr>
      <w:tr w:rsidR="00A85F15" w:rsidRPr="00E44AF7" w:rsidTr="001979CE">
        <w:trPr>
          <w:trHeight w:val="780"/>
        </w:trPr>
        <w:tc>
          <w:tcPr>
            <w:tcW w:w="499" w:type="pct"/>
            <w:tcBorders>
              <w:top w:val="nil"/>
              <w:left w:val="single" w:sz="8" w:space="0" w:color="auto"/>
              <w:bottom w:val="single" w:sz="8" w:space="0" w:color="auto"/>
              <w:right w:val="single" w:sz="8" w:space="0" w:color="auto"/>
            </w:tcBorders>
            <w:shd w:val="clear" w:color="auto" w:fill="auto"/>
            <w:noWrap/>
            <w:vAlign w:val="bottom"/>
            <w:hideMark/>
          </w:tcPr>
          <w:p w:rsidR="00A85F15" w:rsidRPr="00E44AF7" w:rsidRDefault="00A85F15" w:rsidP="00B65700">
            <w:pPr>
              <w:jc w:val="center"/>
              <w:rPr>
                <w:rFonts w:ascii="Arial" w:hAnsi="Arial" w:cs="Arial"/>
                <w:color w:val="000000"/>
                <w:sz w:val="14"/>
                <w:szCs w:val="14"/>
              </w:rPr>
            </w:pPr>
            <w:r w:rsidRPr="00E44AF7">
              <w:rPr>
                <w:rFonts w:ascii="Arial" w:hAnsi="Arial" w:cs="Arial"/>
                <w:color w:val="000000"/>
                <w:sz w:val="14"/>
                <w:szCs w:val="14"/>
              </w:rPr>
              <w:t>02 01</w:t>
            </w:r>
          </w:p>
        </w:tc>
        <w:tc>
          <w:tcPr>
            <w:tcW w:w="2539" w:type="pct"/>
            <w:tcBorders>
              <w:top w:val="nil"/>
              <w:left w:val="nil"/>
              <w:bottom w:val="single" w:sz="8" w:space="0" w:color="auto"/>
              <w:right w:val="single" w:sz="8" w:space="0" w:color="auto"/>
            </w:tcBorders>
            <w:shd w:val="clear" w:color="auto" w:fill="auto"/>
            <w:vAlign w:val="bottom"/>
            <w:hideMark/>
          </w:tcPr>
          <w:p w:rsidR="00A85F15" w:rsidRPr="00E44AF7" w:rsidRDefault="00A85F15" w:rsidP="00B65700">
            <w:pPr>
              <w:rPr>
                <w:rFonts w:ascii="Sylfaen" w:hAnsi="Sylfaen" w:cs="Calibri"/>
                <w:color w:val="000000"/>
                <w:sz w:val="18"/>
                <w:szCs w:val="18"/>
              </w:rPr>
            </w:pPr>
            <w:r w:rsidRPr="00E44AF7">
              <w:rPr>
                <w:rFonts w:ascii="Sylfaen" w:hAnsi="Sylfaen" w:cs="Calibri"/>
                <w:color w:val="000000"/>
                <w:sz w:val="18"/>
                <w:szCs w:val="18"/>
              </w:rPr>
              <w:t>საგზაო ინფრასტრუქტურის განვითარება</w:t>
            </w:r>
          </w:p>
        </w:tc>
        <w:tc>
          <w:tcPr>
            <w:tcW w:w="469" w:type="pct"/>
            <w:tcBorders>
              <w:top w:val="nil"/>
              <w:left w:val="nil"/>
              <w:bottom w:val="single" w:sz="8" w:space="0" w:color="auto"/>
              <w:right w:val="single" w:sz="8" w:space="0" w:color="auto"/>
            </w:tcBorders>
            <w:shd w:val="clear" w:color="000000" w:fill="FFFFFF"/>
            <w:noWrap/>
            <w:vAlign w:val="bottom"/>
          </w:tcPr>
          <w:p w:rsidR="00A85F15" w:rsidRPr="00F214DA" w:rsidRDefault="002F69C1" w:rsidP="00B65700">
            <w:pPr>
              <w:jc w:val="center"/>
              <w:rPr>
                <w:rFonts w:ascii="Sylfaen" w:hAnsi="Sylfaen" w:cs="Calibri"/>
                <w:color w:val="000000"/>
                <w:sz w:val="18"/>
                <w:szCs w:val="18"/>
                <w:lang w:val="en-US"/>
              </w:rPr>
            </w:pPr>
            <w:r>
              <w:rPr>
                <w:rFonts w:ascii="Sylfaen" w:hAnsi="Sylfaen" w:cs="Calibri"/>
                <w:color w:val="000000"/>
                <w:sz w:val="18"/>
                <w:szCs w:val="18"/>
                <w:lang w:val="en-US"/>
              </w:rPr>
              <w:t>2</w:t>
            </w:r>
            <w:r w:rsidR="00D567CB">
              <w:rPr>
                <w:rFonts w:ascii="Sylfaen" w:hAnsi="Sylfaen" w:cs="Calibri"/>
                <w:color w:val="000000"/>
                <w:sz w:val="18"/>
                <w:szCs w:val="18"/>
                <w:lang w:val="en-US"/>
              </w:rPr>
              <w:t>65.0</w:t>
            </w:r>
          </w:p>
        </w:tc>
        <w:tc>
          <w:tcPr>
            <w:tcW w:w="498" w:type="pct"/>
            <w:tcBorders>
              <w:top w:val="nil"/>
              <w:left w:val="nil"/>
              <w:bottom w:val="single" w:sz="8" w:space="0" w:color="auto"/>
              <w:right w:val="single" w:sz="8" w:space="0" w:color="auto"/>
            </w:tcBorders>
            <w:shd w:val="clear" w:color="000000" w:fill="FFFFFF"/>
            <w:noWrap/>
            <w:vAlign w:val="bottom"/>
          </w:tcPr>
          <w:p w:rsidR="00A85F15" w:rsidRPr="00337739" w:rsidRDefault="00337739" w:rsidP="00B65700">
            <w:pPr>
              <w:jc w:val="center"/>
              <w:rPr>
                <w:rFonts w:ascii="Sylfaen" w:hAnsi="Sylfaen" w:cs="Calibri"/>
                <w:color w:val="000000"/>
                <w:sz w:val="18"/>
                <w:szCs w:val="18"/>
                <w:lang w:val="en-US"/>
              </w:rPr>
            </w:pPr>
            <w:r>
              <w:rPr>
                <w:rFonts w:ascii="Sylfaen" w:hAnsi="Sylfaen" w:cs="Calibri"/>
                <w:color w:val="000000"/>
                <w:sz w:val="18"/>
                <w:szCs w:val="18"/>
                <w:lang w:val="en-US"/>
              </w:rPr>
              <w:t>265.0</w:t>
            </w:r>
          </w:p>
        </w:tc>
        <w:tc>
          <w:tcPr>
            <w:tcW w:w="498" w:type="pct"/>
            <w:tcBorders>
              <w:top w:val="nil"/>
              <w:left w:val="nil"/>
              <w:bottom w:val="single" w:sz="8" w:space="0" w:color="auto"/>
              <w:right w:val="single" w:sz="8" w:space="0" w:color="auto"/>
            </w:tcBorders>
            <w:shd w:val="clear" w:color="000000" w:fill="FFFFFF"/>
            <w:noWrap/>
            <w:vAlign w:val="bottom"/>
          </w:tcPr>
          <w:p w:rsidR="00A85F15" w:rsidRPr="003D045D" w:rsidRDefault="00337739" w:rsidP="00B65700">
            <w:pPr>
              <w:jc w:val="center"/>
              <w:rPr>
                <w:rFonts w:ascii="Sylfaen" w:hAnsi="Sylfaen" w:cs="Calibri"/>
                <w:color w:val="000000"/>
                <w:sz w:val="18"/>
                <w:szCs w:val="18"/>
                <w:lang w:val="en-US"/>
              </w:rPr>
            </w:pPr>
            <w:r>
              <w:rPr>
                <w:rFonts w:ascii="Sylfaen" w:hAnsi="Sylfaen" w:cs="Calibri"/>
                <w:color w:val="000000"/>
                <w:sz w:val="18"/>
                <w:szCs w:val="18"/>
                <w:lang w:val="en-US"/>
              </w:rPr>
              <w:t>265.0</w:t>
            </w:r>
          </w:p>
        </w:tc>
        <w:tc>
          <w:tcPr>
            <w:tcW w:w="498" w:type="pct"/>
            <w:tcBorders>
              <w:top w:val="nil"/>
              <w:left w:val="nil"/>
              <w:bottom w:val="single" w:sz="8" w:space="0" w:color="auto"/>
              <w:right w:val="single" w:sz="8" w:space="0" w:color="auto"/>
            </w:tcBorders>
            <w:shd w:val="clear" w:color="000000" w:fill="FFFFFF"/>
            <w:noWrap/>
            <w:vAlign w:val="bottom"/>
          </w:tcPr>
          <w:p w:rsidR="00A85F15" w:rsidRPr="00205892" w:rsidRDefault="00337739" w:rsidP="00B65700">
            <w:pPr>
              <w:jc w:val="center"/>
              <w:rPr>
                <w:rFonts w:ascii="Sylfaen" w:hAnsi="Sylfaen" w:cs="Calibri"/>
                <w:color w:val="000000"/>
                <w:sz w:val="18"/>
                <w:szCs w:val="18"/>
                <w:lang w:val="en-US"/>
              </w:rPr>
            </w:pPr>
            <w:r>
              <w:rPr>
                <w:rFonts w:ascii="Sylfaen" w:hAnsi="Sylfaen" w:cs="Calibri"/>
                <w:color w:val="000000"/>
                <w:sz w:val="18"/>
                <w:szCs w:val="18"/>
                <w:lang w:val="en-US"/>
              </w:rPr>
              <w:t>265.0</w:t>
            </w:r>
          </w:p>
        </w:tc>
      </w:tr>
      <w:tr w:rsidR="00A85F15" w:rsidRPr="00E44AF7" w:rsidTr="005439A6">
        <w:trPr>
          <w:trHeight w:val="525"/>
        </w:trPr>
        <w:tc>
          <w:tcPr>
            <w:tcW w:w="499" w:type="pct"/>
            <w:tcBorders>
              <w:top w:val="nil"/>
              <w:left w:val="single" w:sz="8" w:space="0" w:color="auto"/>
              <w:bottom w:val="single" w:sz="8" w:space="0" w:color="auto"/>
              <w:right w:val="single" w:sz="8" w:space="0" w:color="auto"/>
            </w:tcBorders>
            <w:shd w:val="clear" w:color="auto" w:fill="auto"/>
            <w:noWrap/>
            <w:vAlign w:val="bottom"/>
            <w:hideMark/>
          </w:tcPr>
          <w:p w:rsidR="00A85F15" w:rsidRPr="00E44AF7" w:rsidRDefault="00A85F15" w:rsidP="00B65700">
            <w:pPr>
              <w:jc w:val="center"/>
              <w:rPr>
                <w:rFonts w:ascii="Arial" w:hAnsi="Arial" w:cs="Arial"/>
                <w:color w:val="000000"/>
                <w:sz w:val="14"/>
                <w:szCs w:val="14"/>
              </w:rPr>
            </w:pPr>
            <w:r>
              <w:rPr>
                <w:rFonts w:ascii="Arial" w:hAnsi="Arial" w:cs="Arial"/>
                <w:color w:val="000000"/>
                <w:sz w:val="14"/>
                <w:szCs w:val="14"/>
              </w:rPr>
              <w:t>02 01 01</w:t>
            </w:r>
          </w:p>
        </w:tc>
        <w:tc>
          <w:tcPr>
            <w:tcW w:w="2539" w:type="pct"/>
            <w:tcBorders>
              <w:top w:val="nil"/>
              <w:left w:val="nil"/>
              <w:bottom w:val="single" w:sz="8" w:space="0" w:color="auto"/>
              <w:right w:val="single" w:sz="8" w:space="0" w:color="auto"/>
            </w:tcBorders>
            <w:shd w:val="clear" w:color="auto" w:fill="auto"/>
            <w:vAlign w:val="bottom"/>
            <w:hideMark/>
          </w:tcPr>
          <w:p w:rsidR="00A85F15" w:rsidRPr="00E44AF7" w:rsidRDefault="00A85F15" w:rsidP="00B65700">
            <w:pPr>
              <w:rPr>
                <w:rFonts w:ascii="Sylfaen" w:hAnsi="Sylfaen" w:cs="Calibri"/>
                <w:color w:val="000000"/>
                <w:sz w:val="18"/>
                <w:szCs w:val="18"/>
              </w:rPr>
            </w:pPr>
            <w:r>
              <w:rPr>
                <w:rFonts w:ascii="Sylfaen" w:hAnsi="Sylfaen" w:cs="Calibri"/>
                <w:color w:val="000000"/>
                <w:sz w:val="18"/>
                <w:szCs w:val="18"/>
              </w:rPr>
              <w:t xml:space="preserve">გზების </w:t>
            </w:r>
            <w:r>
              <w:rPr>
                <w:rFonts w:ascii="Sylfaen" w:hAnsi="Sylfaen" w:cs="Calibri"/>
                <w:color w:val="000000"/>
                <w:sz w:val="18"/>
                <w:szCs w:val="18"/>
                <w:lang w:val="ka-GE"/>
              </w:rPr>
              <w:t>კაპიტალური</w:t>
            </w:r>
            <w:r w:rsidRPr="00E44AF7">
              <w:rPr>
                <w:rFonts w:ascii="Sylfaen" w:hAnsi="Sylfaen" w:cs="Calibri"/>
                <w:color w:val="000000"/>
                <w:sz w:val="18"/>
                <w:szCs w:val="18"/>
              </w:rPr>
              <w:t xml:space="preserve"> შეკეთება</w:t>
            </w:r>
          </w:p>
        </w:tc>
        <w:tc>
          <w:tcPr>
            <w:tcW w:w="469" w:type="pct"/>
            <w:tcBorders>
              <w:top w:val="nil"/>
              <w:left w:val="nil"/>
              <w:bottom w:val="single" w:sz="8" w:space="0" w:color="auto"/>
              <w:right w:val="single" w:sz="8" w:space="0" w:color="auto"/>
            </w:tcBorders>
            <w:shd w:val="clear" w:color="000000" w:fill="FFFFFF"/>
            <w:noWrap/>
            <w:vAlign w:val="bottom"/>
          </w:tcPr>
          <w:p w:rsidR="00A85F15" w:rsidRPr="003241C9" w:rsidRDefault="006633DF" w:rsidP="00B65700">
            <w:pPr>
              <w:jc w:val="center"/>
              <w:rPr>
                <w:rFonts w:ascii="Sylfaen" w:hAnsi="Sylfaen" w:cs="Calibri"/>
                <w:color w:val="000000"/>
                <w:sz w:val="18"/>
                <w:szCs w:val="18"/>
                <w:lang w:val="ka-GE"/>
              </w:rPr>
            </w:pPr>
            <w:r>
              <w:rPr>
                <w:rFonts w:ascii="Sylfaen" w:hAnsi="Sylfaen" w:cs="Calibri"/>
                <w:color w:val="000000"/>
                <w:sz w:val="18"/>
                <w:szCs w:val="18"/>
                <w:lang w:val="ka-GE"/>
              </w:rPr>
              <w:t>0</w:t>
            </w:r>
          </w:p>
        </w:tc>
        <w:tc>
          <w:tcPr>
            <w:tcW w:w="498" w:type="pct"/>
            <w:tcBorders>
              <w:top w:val="nil"/>
              <w:left w:val="nil"/>
              <w:bottom w:val="single" w:sz="8" w:space="0" w:color="auto"/>
              <w:right w:val="single" w:sz="8" w:space="0" w:color="auto"/>
            </w:tcBorders>
            <w:shd w:val="clear" w:color="000000" w:fill="FFFFFF"/>
            <w:noWrap/>
            <w:vAlign w:val="bottom"/>
          </w:tcPr>
          <w:p w:rsidR="00A85F15" w:rsidRPr="005909E3" w:rsidRDefault="00A85F15" w:rsidP="00B65700">
            <w:pPr>
              <w:jc w:val="center"/>
              <w:rPr>
                <w:rFonts w:ascii="Sylfaen" w:hAnsi="Sylfaen" w:cs="Calibri"/>
                <w:color w:val="000000"/>
                <w:sz w:val="18"/>
                <w:szCs w:val="18"/>
                <w:lang w:val="ka-GE"/>
              </w:rPr>
            </w:pPr>
            <w:r>
              <w:rPr>
                <w:rFonts w:ascii="Sylfaen" w:hAnsi="Sylfaen" w:cs="Calibri"/>
                <w:color w:val="000000"/>
                <w:sz w:val="18"/>
                <w:szCs w:val="18"/>
                <w:lang w:val="ka-GE"/>
              </w:rPr>
              <w:t>0</w:t>
            </w:r>
          </w:p>
        </w:tc>
        <w:tc>
          <w:tcPr>
            <w:tcW w:w="498" w:type="pct"/>
            <w:tcBorders>
              <w:top w:val="nil"/>
              <w:left w:val="nil"/>
              <w:bottom w:val="single" w:sz="8" w:space="0" w:color="auto"/>
              <w:right w:val="single" w:sz="8" w:space="0" w:color="auto"/>
            </w:tcBorders>
            <w:shd w:val="clear" w:color="000000" w:fill="FFFFFF"/>
            <w:noWrap/>
            <w:vAlign w:val="bottom"/>
          </w:tcPr>
          <w:p w:rsidR="00A85F15" w:rsidRPr="000929BD" w:rsidRDefault="00A85F15" w:rsidP="00B65700">
            <w:pPr>
              <w:jc w:val="center"/>
              <w:rPr>
                <w:rFonts w:ascii="Sylfaen" w:hAnsi="Sylfaen" w:cs="Calibri"/>
                <w:color w:val="000000"/>
                <w:sz w:val="18"/>
                <w:szCs w:val="18"/>
                <w:lang w:val="en-US"/>
              </w:rPr>
            </w:pPr>
            <w:r>
              <w:rPr>
                <w:rFonts w:ascii="Sylfaen" w:hAnsi="Sylfaen" w:cs="Calibri"/>
                <w:color w:val="000000"/>
                <w:sz w:val="18"/>
                <w:szCs w:val="18"/>
                <w:lang w:val="en-US"/>
              </w:rPr>
              <w:t>0</w:t>
            </w:r>
          </w:p>
        </w:tc>
        <w:tc>
          <w:tcPr>
            <w:tcW w:w="498" w:type="pct"/>
            <w:tcBorders>
              <w:top w:val="nil"/>
              <w:left w:val="nil"/>
              <w:bottom w:val="single" w:sz="8" w:space="0" w:color="auto"/>
              <w:right w:val="single" w:sz="8" w:space="0" w:color="auto"/>
            </w:tcBorders>
            <w:shd w:val="clear" w:color="000000" w:fill="FFFFFF"/>
            <w:noWrap/>
            <w:vAlign w:val="bottom"/>
          </w:tcPr>
          <w:p w:rsidR="00A85F15" w:rsidRPr="000929BD" w:rsidRDefault="00A85F15" w:rsidP="00B65700">
            <w:pPr>
              <w:jc w:val="center"/>
              <w:rPr>
                <w:rFonts w:ascii="Sylfaen" w:hAnsi="Sylfaen" w:cs="Calibri"/>
                <w:color w:val="000000"/>
                <w:sz w:val="18"/>
                <w:szCs w:val="18"/>
                <w:lang w:val="en-US"/>
              </w:rPr>
            </w:pPr>
            <w:r>
              <w:rPr>
                <w:rFonts w:ascii="Sylfaen" w:hAnsi="Sylfaen" w:cs="Calibri"/>
                <w:color w:val="000000"/>
                <w:sz w:val="18"/>
                <w:szCs w:val="18"/>
                <w:lang w:val="en-US"/>
              </w:rPr>
              <w:t>0</w:t>
            </w:r>
          </w:p>
        </w:tc>
      </w:tr>
      <w:tr w:rsidR="00A85F15" w:rsidRPr="00E44AF7" w:rsidTr="005439A6">
        <w:trPr>
          <w:trHeight w:val="525"/>
        </w:trPr>
        <w:tc>
          <w:tcPr>
            <w:tcW w:w="499" w:type="pct"/>
            <w:tcBorders>
              <w:top w:val="nil"/>
              <w:left w:val="single" w:sz="8" w:space="0" w:color="auto"/>
              <w:bottom w:val="single" w:sz="8" w:space="0" w:color="auto"/>
              <w:right w:val="single" w:sz="8" w:space="0" w:color="auto"/>
            </w:tcBorders>
            <w:shd w:val="clear" w:color="auto" w:fill="auto"/>
            <w:noWrap/>
            <w:vAlign w:val="bottom"/>
          </w:tcPr>
          <w:p w:rsidR="00A85F15" w:rsidRDefault="00A85F15" w:rsidP="00B65700">
            <w:pPr>
              <w:jc w:val="center"/>
              <w:rPr>
                <w:rFonts w:ascii="Arial" w:hAnsi="Arial" w:cs="Arial"/>
                <w:color w:val="000000"/>
                <w:sz w:val="14"/>
                <w:szCs w:val="14"/>
              </w:rPr>
            </w:pPr>
            <w:r>
              <w:rPr>
                <w:rFonts w:ascii="Arial" w:hAnsi="Arial" w:cs="Arial"/>
                <w:color w:val="000000"/>
                <w:sz w:val="14"/>
                <w:szCs w:val="14"/>
              </w:rPr>
              <w:t>02 01 02</w:t>
            </w:r>
          </w:p>
        </w:tc>
        <w:tc>
          <w:tcPr>
            <w:tcW w:w="2539" w:type="pct"/>
            <w:tcBorders>
              <w:top w:val="nil"/>
              <w:left w:val="nil"/>
              <w:bottom w:val="single" w:sz="8" w:space="0" w:color="auto"/>
              <w:right w:val="single" w:sz="8" w:space="0" w:color="auto"/>
            </w:tcBorders>
            <w:shd w:val="clear" w:color="auto" w:fill="auto"/>
            <w:vAlign w:val="bottom"/>
          </w:tcPr>
          <w:p w:rsidR="00A85F15" w:rsidRDefault="00A85F15" w:rsidP="00B65700">
            <w:pPr>
              <w:rPr>
                <w:rFonts w:ascii="Sylfaen" w:hAnsi="Sylfaen" w:cs="Calibri"/>
                <w:color w:val="000000"/>
                <w:sz w:val="18"/>
                <w:szCs w:val="18"/>
              </w:rPr>
            </w:pPr>
            <w:r>
              <w:rPr>
                <w:rFonts w:ascii="Sylfaen" w:hAnsi="Sylfaen" w:cs="Calibri"/>
                <w:color w:val="000000"/>
                <w:sz w:val="18"/>
                <w:szCs w:val="18"/>
              </w:rPr>
              <w:t xml:space="preserve">გზების </w:t>
            </w:r>
            <w:r>
              <w:rPr>
                <w:rFonts w:ascii="Sylfaen" w:hAnsi="Sylfaen" w:cs="Calibri"/>
                <w:color w:val="000000"/>
                <w:sz w:val="18"/>
                <w:szCs w:val="18"/>
                <w:lang w:val="ka-GE"/>
              </w:rPr>
              <w:t>მიმდინარე შეკეთება</w:t>
            </w:r>
            <w:r>
              <w:rPr>
                <w:rFonts w:ascii="Sylfaen" w:hAnsi="Sylfaen" w:cs="Calibri"/>
                <w:color w:val="000000"/>
                <w:sz w:val="18"/>
                <w:szCs w:val="18"/>
              </w:rPr>
              <w:t xml:space="preserve"> </w:t>
            </w:r>
          </w:p>
        </w:tc>
        <w:tc>
          <w:tcPr>
            <w:tcW w:w="469" w:type="pct"/>
            <w:tcBorders>
              <w:top w:val="nil"/>
              <w:left w:val="nil"/>
              <w:bottom w:val="single" w:sz="8" w:space="0" w:color="auto"/>
              <w:right w:val="single" w:sz="8" w:space="0" w:color="auto"/>
            </w:tcBorders>
            <w:shd w:val="clear" w:color="000000" w:fill="FFFFFF"/>
            <w:noWrap/>
            <w:vAlign w:val="bottom"/>
          </w:tcPr>
          <w:p w:rsidR="00A85F15" w:rsidRPr="00AC220A" w:rsidRDefault="00AC220A" w:rsidP="00B65700">
            <w:pPr>
              <w:jc w:val="center"/>
              <w:rPr>
                <w:rFonts w:ascii="Sylfaen" w:hAnsi="Sylfaen" w:cs="Calibri"/>
                <w:color w:val="000000"/>
                <w:sz w:val="18"/>
                <w:szCs w:val="18"/>
                <w:lang w:val="en-US"/>
              </w:rPr>
            </w:pPr>
            <w:r>
              <w:rPr>
                <w:rFonts w:ascii="Sylfaen" w:hAnsi="Sylfaen" w:cs="Calibri"/>
                <w:color w:val="000000"/>
                <w:sz w:val="18"/>
                <w:szCs w:val="18"/>
                <w:lang w:val="en-US"/>
              </w:rPr>
              <w:t>250.0</w:t>
            </w:r>
          </w:p>
        </w:tc>
        <w:tc>
          <w:tcPr>
            <w:tcW w:w="498" w:type="pct"/>
            <w:tcBorders>
              <w:top w:val="nil"/>
              <w:left w:val="nil"/>
              <w:bottom w:val="single" w:sz="8" w:space="0" w:color="auto"/>
              <w:right w:val="single" w:sz="8" w:space="0" w:color="auto"/>
            </w:tcBorders>
            <w:shd w:val="clear" w:color="000000" w:fill="FFFFFF"/>
            <w:noWrap/>
            <w:vAlign w:val="bottom"/>
          </w:tcPr>
          <w:p w:rsidR="00A85F15" w:rsidRPr="003D045D" w:rsidRDefault="00A753AA" w:rsidP="00B65700">
            <w:pPr>
              <w:jc w:val="center"/>
              <w:rPr>
                <w:rFonts w:ascii="Sylfaen" w:hAnsi="Sylfaen" w:cs="Calibri"/>
                <w:color w:val="000000"/>
                <w:sz w:val="18"/>
                <w:szCs w:val="18"/>
                <w:lang w:val="en-US"/>
              </w:rPr>
            </w:pPr>
            <w:r>
              <w:rPr>
                <w:rFonts w:ascii="Sylfaen" w:hAnsi="Sylfaen" w:cs="Calibri"/>
                <w:color w:val="000000"/>
                <w:sz w:val="18"/>
                <w:szCs w:val="18"/>
                <w:lang w:val="en-US"/>
              </w:rPr>
              <w:t>2</w:t>
            </w:r>
            <w:r w:rsidR="00D567CB">
              <w:rPr>
                <w:rFonts w:ascii="Sylfaen" w:hAnsi="Sylfaen" w:cs="Calibri"/>
                <w:color w:val="000000"/>
                <w:sz w:val="18"/>
                <w:szCs w:val="18"/>
                <w:lang w:val="en-US"/>
              </w:rPr>
              <w:t>50.0</w:t>
            </w:r>
          </w:p>
        </w:tc>
        <w:tc>
          <w:tcPr>
            <w:tcW w:w="498" w:type="pct"/>
            <w:tcBorders>
              <w:top w:val="nil"/>
              <w:left w:val="nil"/>
              <w:bottom w:val="single" w:sz="8" w:space="0" w:color="auto"/>
              <w:right w:val="single" w:sz="8" w:space="0" w:color="auto"/>
            </w:tcBorders>
            <w:shd w:val="clear" w:color="000000" w:fill="FFFFFF"/>
            <w:noWrap/>
            <w:vAlign w:val="bottom"/>
          </w:tcPr>
          <w:p w:rsidR="00A85F15" w:rsidRPr="003D045D" w:rsidRDefault="00A753AA" w:rsidP="00B65700">
            <w:pPr>
              <w:jc w:val="center"/>
              <w:rPr>
                <w:rFonts w:ascii="Sylfaen" w:hAnsi="Sylfaen" w:cs="Calibri"/>
                <w:color w:val="000000"/>
                <w:sz w:val="18"/>
                <w:szCs w:val="18"/>
                <w:lang w:val="en-US"/>
              </w:rPr>
            </w:pPr>
            <w:r>
              <w:rPr>
                <w:rFonts w:ascii="Sylfaen" w:hAnsi="Sylfaen" w:cs="Calibri"/>
                <w:color w:val="000000"/>
                <w:sz w:val="18"/>
                <w:szCs w:val="18"/>
                <w:lang w:val="en-US"/>
              </w:rPr>
              <w:t>2</w:t>
            </w:r>
            <w:r w:rsidR="00D567CB">
              <w:rPr>
                <w:rFonts w:ascii="Sylfaen" w:hAnsi="Sylfaen" w:cs="Calibri"/>
                <w:color w:val="000000"/>
                <w:sz w:val="18"/>
                <w:szCs w:val="18"/>
                <w:lang w:val="en-US"/>
              </w:rPr>
              <w:t>50.0</w:t>
            </w:r>
          </w:p>
        </w:tc>
        <w:tc>
          <w:tcPr>
            <w:tcW w:w="498" w:type="pct"/>
            <w:tcBorders>
              <w:top w:val="nil"/>
              <w:left w:val="nil"/>
              <w:bottom w:val="single" w:sz="8" w:space="0" w:color="auto"/>
              <w:right w:val="single" w:sz="8" w:space="0" w:color="auto"/>
            </w:tcBorders>
            <w:shd w:val="clear" w:color="000000" w:fill="FFFFFF"/>
            <w:noWrap/>
            <w:vAlign w:val="bottom"/>
          </w:tcPr>
          <w:p w:rsidR="00A85F15" w:rsidRPr="004F075C" w:rsidRDefault="00A753AA" w:rsidP="00B65700">
            <w:pPr>
              <w:jc w:val="center"/>
              <w:rPr>
                <w:rFonts w:ascii="Sylfaen" w:hAnsi="Sylfaen" w:cs="Calibri"/>
                <w:color w:val="000000"/>
                <w:sz w:val="18"/>
                <w:szCs w:val="18"/>
                <w:lang w:val="en-US"/>
              </w:rPr>
            </w:pPr>
            <w:r>
              <w:rPr>
                <w:rFonts w:ascii="Sylfaen" w:hAnsi="Sylfaen" w:cs="Calibri"/>
                <w:color w:val="000000"/>
                <w:sz w:val="18"/>
                <w:szCs w:val="18"/>
                <w:lang w:val="en-US"/>
              </w:rPr>
              <w:t>2</w:t>
            </w:r>
            <w:r w:rsidR="00D567CB">
              <w:rPr>
                <w:rFonts w:ascii="Sylfaen" w:hAnsi="Sylfaen" w:cs="Calibri"/>
                <w:color w:val="000000"/>
                <w:sz w:val="18"/>
                <w:szCs w:val="18"/>
                <w:lang w:val="en-US"/>
              </w:rPr>
              <w:t>50.0</w:t>
            </w:r>
          </w:p>
        </w:tc>
      </w:tr>
      <w:tr w:rsidR="00A85F15" w:rsidRPr="00E44AF7" w:rsidTr="005439A6">
        <w:trPr>
          <w:trHeight w:val="525"/>
        </w:trPr>
        <w:tc>
          <w:tcPr>
            <w:tcW w:w="499" w:type="pct"/>
            <w:tcBorders>
              <w:top w:val="nil"/>
              <w:left w:val="single" w:sz="8" w:space="0" w:color="auto"/>
              <w:bottom w:val="single" w:sz="8" w:space="0" w:color="auto"/>
              <w:right w:val="single" w:sz="8" w:space="0" w:color="auto"/>
            </w:tcBorders>
            <w:shd w:val="clear" w:color="auto" w:fill="auto"/>
            <w:vAlign w:val="bottom"/>
          </w:tcPr>
          <w:p w:rsidR="00A85F15" w:rsidRPr="002F12E8" w:rsidRDefault="00A85F15" w:rsidP="00B65700">
            <w:pPr>
              <w:jc w:val="center"/>
              <w:rPr>
                <w:rFonts w:cs="Arial"/>
                <w:color w:val="000000"/>
                <w:sz w:val="14"/>
                <w:szCs w:val="18"/>
                <w:lang w:val="ka-GE"/>
              </w:rPr>
            </w:pPr>
            <w:r>
              <w:rPr>
                <w:rFonts w:ascii="Arial" w:hAnsi="Arial" w:cs="Arial"/>
                <w:color w:val="000000"/>
                <w:sz w:val="14"/>
                <w:szCs w:val="14"/>
              </w:rPr>
              <w:t>02 01 0</w:t>
            </w:r>
            <w:r>
              <w:rPr>
                <w:rFonts w:cs="Arial"/>
                <w:color w:val="000000"/>
                <w:sz w:val="14"/>
                <w:szCs w:val="14"/>
                <w:lang w:val="ka-GE"/>
              </w:rPr>
              <w:t>3</w:t>
            </w:r>
          </w:p>
        </w:tc>
        <w:tc>
          <w:tcPr>
            <w:tcW w:w="2539" w:type="pct"/>
            <w:tcBorders>
              <w:top w:val="nil"/>
              <w:left w:val="nil"/>
              <w:bottom w:val="single" w:sz="8" w:space="0" w:color="auto"/>
              <w:right w:val="single" w:sz="8" w:space="0" w:color="auto"/>
            </w:tcBorders>
            <w:shd w:val="clear" w:color="auto" w:fill="auto"/>
            <w:vAlign w:val="bottom"/>
          </w:tcPr>
          <w:p w:rsidR="00A85F15" w:rsidRPr="001148C6" w:rsidRDefault="00A85F15" w:rsidP="00B65700">
            <w:pPr>
              <w:rPr>
                <w:rFonts w:ascii="Sylfaen" w:hAnsi="Sylfaen" w:cs="Calibri"/>
                <w:color w:val="000000"/>
                <w:sz w:val="18"/>
                <w:szCs w:val="18"/>
                <w:lang w:val="ka-GE"/>
              </w:rPr>
            </w:pPr>
            <w:r>
              <w:rPr>
                <w:rFonts w:ascii="Sylfaen" w:hAnsi="Sylfaen" w:cs="Calibri"/>
                <w:color w:val="000000"/>
                <w:sz w:val="18"/>
                <w:szCs w:val="18"/>
                <w:lang w:val="ka-GE"/>
              </w:rPr>
              <w:t>სატრანსპორტო საშუალებების შეძენა</w:t>
            </w:r>
          </w:p>
        </w:tc>
        <w:tc>
          <w:tcPr>
            <w:tcW w:w="469" w:type="pct"/>
            <w:tcBorders>
              <w:top w:val="nil"/>
              <w:left w:val="nil"/>
              <w:bottom w:val="single" w:sz="8" w:space="0" w:color="auto"/>
              <w:right w:val="single" w:sz="8" w:space="0" w:color="auto"/>
            </w:tcBorders>
            <w:shd w:val="clear" w:color="000000" w:fill="FFFFFF"/>
            <w:noWrap/>
            <w:vAlign w:val="bottom"/>
          </w:tcPr>
          <w:p w:rsidR="00A85F15" w:rsidRPr="004F075C" w:rsidRDefault="00535C60" w:rsidP="00004FC6">
            <w:pPr>
              <w:rPr>
                <w:rFonts w:ascii="Sylfaen" w:hAnsi="Sylfaen" w:cs="Calibri"/>
                <w:color w:val="000000"/>
                <w:sz w:val="18"/>
                <w:szCs w:val="18"/>
                <w:lang w:val="en-US"/>
              </w:rPr>
            </w:pPr>
            <w:r>
              <w:rPr>
                <w:rFonts w:ascii="Sylfaen" w:hAnsi="Sylfaen" w:cs="Calibri"/>
                <w:color w:val="000000"/>
                <w:sz w:val="18"/>
                <w:szCs w:val="18"/>
                <w:lang w:val="en-US"/>
              </w:rPr>
              <w:t xml:space="preserve">     15.0</w:t>
            </w:r>
          </w:p>
        </w:tc>
        <w:tc>
          <w:tcPr>
            <w:tcW w:w="498" w:type="pct"/>
            <w:tcBorders>
              <w:top w:val="nil"/>
              <w:left w:val="nil"/>
              <w:bottom w:val="single" w:sz="8" w:space="0" w:color="auto"/>
              <w:right w:val="single" w:sz="8" w:space="0" w:color="auto"/>
            </w:tcBorders>
            <w:shd w:val="clear" w:color="auto" w:fill="auto"/>
            <w:noWrap/>
            <w:vAlign w:val="bottom"/>
          </w:tcPr>
          <w:p w:rsidR="00A85F15" w:rsidRPr="003D045D" w:rsidRDefault="0092174D" w:rsidP="00B65700">
            <w:pPr>
              <w:jc w:val="center"/>
              <w:rPr>
                <w:rFonts w:ascii="Sylfaen" w:hAnsi="Sylfaen" w:cs="Arial"/>
                <w:color w:val="000000"/>
                <w:sz w:val="18"/>
                <w:szCs w:val="18"/>
                <w:lang w:val="en-US"/>
              </w:rPr>
            </w:pPr>
            <w:r>
              <w:rPr>
                <w:rFonts w:ascii="Sylfaen" w:hAnsi="Sylfaen" w:cs="Arial"/>
                <w:color w:val="000000"/>
                <w:sz w:val="18"/>
                <w:szCs w:val="18"/>
                <w:lang w:val="en-US"/>
              </w:rPr>
              <w:t>15.0</w:t>
            </w:r>
          </w:p>
        </w:tc>
        <w:tc>
          <w:tcPr>
            <w:tcW w:w="498" w:type="pct"/>
            <w:tcBorders>
              <w:top w:val="nil"/>
              <w:left w:val="nil"/>
              <w:bottom w:val="single" w:sz="8" w:space="0" w:color="auto"/>
              <w:right w:val="single" w:sz="8" w:space="0" w:color="auto"/>
            </w:tcBorders>
            <w:shd w:val="clear" w:color="auto" w:fill="auto"/>
            <w:noWrap/>
            <w:vAlign w:val="bottom"/>
          </w:tcPr>
          <w:p w:rsidR="00A85F15" w:rsidRPr="004F075C" w:rsidRDefault="0092174D" w:rsidP="00B65700">
            <w:pPr>
              <w:jc w:val="center"/>
              <w:rPr>
                <w:rFonts w:ascii="Sylfaen" w:hAnsi="Sylfaen" w:cs="Arial"/>
                <w:color w:val="000000"/>
                <w:sz w:val="18"/>
                <w:szCs w:val="18"/>
                <w:lang w:val="en-US"/>
              </w:rPr>
            </w:pPr>
            <w:r>
              <w:rPr>
                <w:rFonts w:ascii="Sylfaen" w:hAnsi="Sylfaen" w:cs="Arial"/>
                <w:color w:val="000000"/>
                <w:sz w:val="18"/>
                <w:szCs w:val="18"/>
                <w:lang w:val="en-US"/>
              </w:rPr>
              <w:t>15.0</w:t>
            </w:r>
          </w:p>
        </w:tc>
        <w:tc>
          <w:tcPr>
            <w:tcW w:w="498" w:type="pct"/>
            <w:tcBorders>
              <w:top w:val="nil"/>
              <w:left w:val="nil"/>
              <w:bottom w:val="single" w:sz="8" w:space="0" w:color="auto"/>
              <w:right w:val="single" w:sz="8" w:space="0" w:color="auto"/>
            </w:tcBorders>
            <w:shd w:val="clear" w:color="auto" w:fill="auto"/>
            <w:noWrap/>
            <w:vAlign w:val="bottom"/>
          </w:tcPr>
          <w:p w:rsidR="00A85F15" w:rsidRPr="004F075C" w:rsidRDefault="0092174D" w:rsidP="00B65700">
            <w:pPr>
              <w:jc w:val="center"/>
              <w:rPr>
                <w:rFonts w:ascii="Sylfaen" w:hAnsi="Sylfaen" w:cs="Arial"/>
                <w:color w:val="000000"/>
                <w:sz w:val="18"/>
                <w:szCs w:val="18"/>
                <w:lang w:val="en-US"/>
              </w:rPr>
            </w:pPr>
            <w:r>
              <w:rPr>
                <w:rFonts w:ascii="Sylfaen" w:hAnsi="Sylfaen" w:cs="Arial"/>
                <w:color w:val="000000"/>
                <w:sz w:val="18"/>
                <w:szCs w:val="18"/>
                <w:lang w:val="en-US"/>
              </w:rPr>
              <w:t>15.0</w:t>
            </w:r>
          </w:p>
        </w:tc>
      </w:tr>
      <w:tr w:rsidR="00A85F15" w:rsidRPr="00E44AF7" w:rsidTr="005439A6">
        <w:trPr>
          <w:trHeight w:val="525"/>
        </w:trPr>
        <w:tc>
          <w:tcPr>
            <w:tcW w:w="499" w:type="pct"/>
            <w:tcBorders>
              <w:top w:val="nil"/>
              <w:left w:val="single" w:sz="8" w:space="0" w:color="auto"/>
              <w:bottom w:val="single" w:sz="8" w:space="0" w:color="auto"/>
              <w:right w:val="single" w:sz="8" w:space="0" w:color="auto"/>
            </w:tcBorders>
            <w:shd w:val="clear" w:color="auto" w:fill="auto"/>
            <w:vAlign w:val="bottom"/>
            <w:hideMark/>
          </w:tcPr>
          <w:p w:rsidR="00A85F15" w:rsidRPr="00E44AF7" w:rsidRDefault="00A85F15" w:rsidP="00B65700">
            <w:pPr>
              <w:jc w:val="center"/>
              <w:rPr>
                <w:rFonts w:ascii="Arial" w:hAnsi="Arial" w:cs="Arial"/>
                <w:color w:val="000000"/>
                <w:sz w:val="14"/>
                <w:szCs w:val="14"/>
              </w:rPr>
            </w:pPr>
            <w:r w:rsidRPr="00E44AF7">
              <w:rPr>
                <w:rFonts w:ascii="Arial" w:hAnsi="Arial" w:cs="Arial"/>
                <w:color w:val="000000"/>
                <w:sz w:val="14"/>
                <w:szCs w:val="18"/>
              </w:rPr>
              <w:t>02 02</w:t>
            </w:r>
          </w:p>
        </w:tc>
        <w:tc>
          <w:tcPr>
            <w:tcW w:w="2539" w:type="pct"/>
            <w:tcBorders>
              <w:top w:val="nil"/>
              <w:left w:val="nil"/>
              <w:bottom w:val="single" w:sz="8" w:space="0" w:color="auto"/>
              <w:right w:val="single" w:sz="8" w:space="0" w:color="auto"/>
            </w:tcBorders>
            <w:shd w:val="clear" w:color="auto" w:fill="auto"/>
            <w:vAlign w:val="bottom"/>
            <w:hideMark/>
          </w:tcPr>
          <w:p w:rsidR="00A85F15" w:rsidRPr="00E44AF7" w:rsidRDefault="00A85F15" w:rsidP="00B65700">
            <w:pPr>
              <w:rPr>
                <w:rFonts w:ascii="Sylfaen" w:hAnsi="Sylfaen" w:cs="Calibri"/>
                <w:color w:val="000000"/>
                <w:sz w:val="18"/>
                <w:szCs w:val="18"/>
              </w:rPr>
            </w:pPr>
            <w:r w:rsidRPr="00E44AF7">
              <w:rPr>
                <w:rFonts w:ascii="Sylfaen" w:hAnsi="Sylfaen" w:cs="Calibri"/>
                <w:color w:val="000000"/>
                <w:sz w:val="18"/>
                <w:szCs w:val="18"/>
              </w:rPr>
              <w:t>წყლის სისტემების განვითარება</w:t>
            </w:r>
          </w:p>
        </w:tc>
        <w:tc>
          <w:tcPr>
            <w:tcW w:w="469" w:type="pct"/>
            <w:tcBorders>
              <w:top w:val="nil"/>
              <w:left w:val="nil"/>
              <w:bottom w:val="single" w:sz="8" w:space="0" w:color="auto"/>
              <w:right w:val="single" w:sz="8" w:space="0" w:color="auto"/>
            </w:tcBorders>
            <w:shd w:val="clear" w:color="000000" w:fill="FFFFFF"/>
            <w:noWrap/>
            <w:vAlign w:val="bottom"/>
          </w:tcPr>
          <w:p w:rsidR="00A85F15" w:rsidRPr="009F710F" w:rsidRDefault="00AC220A" w:rsidP="00B65700">
            <w:pPr>
              <w:jc w:val="center"/>
              <w:rPr>
                <w:rFonts w:ascii="Sylfaen" w:hAnsi="Sylfaen" w:cs="Calibri"/>
                <w:color w:val="000000"/>
                <w:sz w:val="18"/>
                <w:szCs w:val="18"/>
                <w:lang w:val="en-US"/>
              </w:rPr>
            </w:pPr>
            <w:r>
              <w:rPr>
                <w:rFonts w:ascii="Sylfaen" w:hAnsi="Sylfaen" w:cs="Calibri"/>
                <w:color w:val="000000"/>
                <w:sz w:val="18"/>
                <w:szCs w:val="18"/>
                <w:lang w:val="en-US"/>
              </w:rPr>
              <w:t>100.0</w:t>
            </w:r>
          </w:p>
        </w:tc>
        <w:tc>
          <w:tcPr>
            <w:tcW w:w="498" w:type="pct"/>
            <w:tcBorders>
              <w:top w:val="nil"/>
              <w:left w:val="nil"/>
              <w:bottom w:val="single" w:sz="8" w:space="0" w:color="auto"/>
              <w:right w:val="single" w:sz="8" w:space="0" w:color="auto"/>
            </w:tcBorders>
            <w:shd w:val="clear" w:color="auto" w:fill="auto"/>
            <w:noWrap/>
            <w:vAlign w:val="bottom"/>
          </w:tcPr>
          <w:p w:rsidR="00A85F15" w:rsidRPr="00535C60" w:rsidRDefault="006E47C7" w:rsidP="00B65700">
            <w:pPr>
              <w:jc w:val="center"/>
              <w:rPr>
                <w:rFonts w:ascii="Sylfaen" w:hAnsi="Sylfaen" w:cs="Arial"/>
                <w:color w:val="000000"/>
                <w:sz w:val="18"/>
                <w:szCs w:val="18"/>
                <w:lang w:val="en-US"/>
              </w:rPr>
            </w:pPr>
            <w:r>
              <w:rPr>
                <w:rFonts w:ascii="Sylfaen" w:hAnsi="Sylfaen" w:cs="Arial"/>
                <w:color w:val="000000"/>
                <w:sz w:val="18"/>
                <w:szCs w:val="18"/>
                <w:lang w:val="en-US"/>
              </w:rPr>
              <w:t>100.0</w:t>
            </w:r>
          </w:p>
        </w:tc>
        <w:tc>
          <w:tcPr>
            <w:tcW w:w="498" w:type="pct"/>
            <w:tcBorders>
              <w:top w:val="nil"/>
              <w:left w:val="nil"/>
              <w:bottom w:val="single" w:sz="8" w:space="0" w:color="auto"/>
              <w:right w:val="single" w:sz="8" w:space="0" w:color="auto"/>
            </w:tcBorders>
            <w:shd w:val="clear" w:color="auto" w:fill="auto"/>
            <w:noWrap/>
            <w:vAlign w:val="bottom"/>
          </w:tcPr>
          <w:p w:rsidR="00A85F15" w:rsidRPr="00535C60" w:rsidRDefault="006E47C7" w:rsidP="00B65700">
            <w:pPr>
              <w:jc w:val="center"/>
              <w:rPr>
                <w:rFonts w:ascii="Sylfaen" w:hAnsi="Sylfaen" w:cs="Arial"/>
                <w:color w:val="000000"/>
                <w:sz w:val="18"/>
                <w:szCs w:val="18"/>
                <w:lang w:val="en-US"/>
              </w:rPr>
            </w:pPr>
            <w:r>
              <w:rPr>
                <w:rFonts w:ascii="Sylfaen" w:hAnsi="Sylfaen" w:cs="Arial"/>
                <w:color w:val="000000"/>
                <w:sz w:val="18"/>
                <w:szCs w:val="18"/>
                <w:lang w:val="en-US"/>
              </w:rPr>
              <w:t>100.0</w:t>
            </w:r>
          </w:p>
        </w:tc>
        <w:tc>
          <w:tcPr>
            <w:tcW w:w="498" w:type="pct"/>
            <w:tcBorders>
              <w:top w:val="nil"/>
              <w:left w:val="nil"/>
              <w:bottom w:val="single" w:sz="8" w:space="0" w:color="auto"/>
              <w:right w:val="single" w:sz="8" w:space="0" w:color="auto"/>
            </w:tcBorders>
            <w:shd w:val="clear" w:color="auto" w:fill="auto"/>
            <w:noWrap/>
            <w:vAlign w:val="bottom"/>
          </w:tcPr>
          <w:p w:rsidR="00A85F15" w:rsidRPr="00CF17DD" w:rsidRDefault="006E47C7" w:rsidP="00B65700">
            <w:pPr>
              <w:jc w:val="center"/>
              <w:rPr>
                <w:rFonts w:ascii="Sylfaen" w:hAnsi="Sylfaen" w:cs="Arial"/>
                <w:color w:val="000000"/>
                <w:sz w:val="18"/>
                <w:szCs w:val="18"/>
                <w:lang w:val="en-US"/>
              </w:rPr>
            </w:pPr>
            <w:r>
              <w:rPr>
                <w:rFonts w:ascii="Sylfaen" w:hAnsi="Sylfaen" w:cs="Arial"/>
                <w:color w:val="000000"/>
                <w:sz w:val="18"/>
                <w:szCs w:val="18"/>
                <w:lang w:val="en-US"/>
              </w:rPr>
              <w:t>100.0</w:t>
            </w:r>
          </w:p>
        </w:tc>
      </w:tr>
      <w:tr w:rsidR="00A85F15" w:rsidRPr="00E44AF7" w:rsidTr="005439A6">
        <w:trPr>
          <w:trHeight w:val="315"/>
        </w:trPr>
        <w:tc>
          <w:tcPr>
            <w:tcW w:w="499" w:type="pct"/>
            <w:tcBorders>
              <w:top w:val="nil"/>
              <w:left w:val="single" w:sz="8" w:space="0" w:color="auto"/>
              <w:bottom w:val="single" w:sz="8" w:space="0" w:color="auto"/>
              <w:right w:val="single" w:sz="8" w:space="0" w:color="auto"/>
            </w:tcBorders>
            <w:shd w:val="clear" w:color="auto" w:fill="auto"/>
            <w:vAlign w:val="bottom"/>
            <w:hideMark/>
          </w:tcPr>
          <w:p w:rsidR="00A85F15" w:rsidRPr="00E44AF7" w:rsidRDefault="00A85F15" w:rsidP="00B65700">
            <w:pPr>
              <w:jc w:val="center"/>
              <w:rPr>
                <w:rFonts w:ascii="Arial" w:hAnsi="Arial" w:cs="Arial"/>
                <w:color w:val="000000"/>
                <w:sz w:val="14"/>
                <w:szCs w:val="14"/>
              </w:rPr>
            </w:pPr>
            <w:r w:rsidRPr="00E44AF7">
              <w:rPr>
                <w:rFonts w:ascii="Arial" w:hAnsi="Arial" w:cs="Arial"/>
                <w:color w:val="000000"/>
                <w:sz w:val="14"/>
                <w:szCs w:val="18"/>
              </w:rPr>
              <w:t>02 02 01</w:t>
            </w:r>
          </w:p>
        </w:tc>
        <w:tc>
          <w:tcPr>
            <w:tcW w:w="2539" w:type="pct"/>
            <w:tcBorders>
              <w:top w:val="nil"/>
              <w:left w:val="nil"/>
              <w:bottom w:val="single" w:sz="8" w:space="0" w:color="auto"/>
              <w:right w:val="single" w:sz="8" w:space="0" w:color="auto"/>
            </w:tcBorders>
            <w:shd w:val="clear" w:color="auto" w:fill="auto"/>
            <w:noWrap/>
            <w:vAlign w:val="bottom"/>
            <w:hideMark/>
          </w:tcPr>
          <w:p w:rsidR="00A85F15" w:rsidRPr="00E44AF7" w:rsidRDefault="00A85F15" w:rsidP="00B65700">
            <w:pPr>
              <w:rPr>
                <w:rFonts w:ascii="Sylfaen" w:hAnsi="Sylfaen" w:cs="Calibri"/>
                <w:color w:val="000000"/>
                <w:sz w:val="18"/>
                <w:szCs w:val="18"/>
              </w:rPr>
            </w:pPr>
            <w:r w:rsidRPr="00E44AF7">
              <w:rPr>
                <w:rFonts w:ascii="Sylfaen" w:hAnsi="Sylfaen" w:cs="Calibri"/>
                <w:color w:val="000000"/>
                <w:sz w:val="18"/>
                <w:szCs w:val="18"/>
              </w:rPr>
              <w:t xml:space="preserve"> სასმელი წყლის სისტემის რეაბილიტაცია </w:t>
            </w:r>
          </w:p>
        </w:tc>
        <w:tc>
          <w:tcPr>
            <w:tcW w:w="469" w:type="pct"/>
            <w:tcBorders>
              <w:top w:val="nil"/>
              <w:left w:val="nil"/>
              <w:bottom w:val="single" w:sz="8" w:space="0" w:color="auto"/>
              <w:right w:val="single" w:sz="8" w:space="0" w:color="auto"/>
            </w:tcBorders>
            <w:shd w:val="clear" w:color="000000" w:fill="FFFFFF"/>
            <w:noWrap/>
            <w:vAlign w:val="bottom"/>
          </w:tcPr>
          <w:p w:rsidR="00A85F15" w:rsidRPr="004F075C" w:rsidRDefault="00AC220A" w:rsidP="00B65700">
            <w:pPr>
              <w:jc w:val="center"/>
              <w:rPr>
                <w:rFonts w:ascii="Sylfaen" w:hAnsi="Sylfaen" w:cs="Calibri"/>
                <w:color w:val="000000"/>
                <w:sz w:val="18"/>
                <w:szCs w:val="18"/>
                <w:lang w:val="en-US"/>
              </w:rPr>
            </w:pPr>
            <w:r>
              <w:rPr>
                <w:rFonts w:ascii="Sylfaen" w:hAnsi="Sylfaen" w:cs="Calibri"/>
                <w:color w:val="000000"/>
                <w:sz w:val="18"/>
                <w:szCs w:val="18"/>
                <w:lang w:val="en-US"/>
              </w:rPr>
              <w:t>100.0</w:t>
            </w:r>
          </w:p>
        </w:tc>
        <w:tc>
          <w:tcPr>
            <w:tcW w:w="498" w:type="pct"/>
            <w:tcBorders>
              <w:top w:val="nil"/>
              <w:left w:val="nil"/>
              <w:bottom w:val="single" w:sz="8" w:space="0" w:color="auto"/>
              <w:right w:val="single" w:sz="8" w:space="0" w:color="auto"/>
            </w:tcBorders>
            <w:shd w:val="clear" w:color="auto" w:fill="auto"/>
            <w:noWrap/>
            <w:vAlign w:val="bottom"/>
          </w:tcPr>
          <w:p w:rsidR="00A85F15" w:rsidRPr="00535C60" w:rsidRDefault="006E47C7" w:rsidP="00B65700">
            <w:pPr>
              <w:jc w:val="center"/>
              <w:rPr>
                <w:rFonts w:asciiTheme="minorHAnsi" w:hAnsiTheme="minorHAnsi" w:cs="Arial"/>
                <w:color w:val="000000"/>
                <w:sz w:val="18"/>
                <w:szCs w:val="18"/>
                <w:lang w:val="en-US"/>
              </w:rPr>
            </w:pPr>
            <w:r>
              <w:rPr>
                <w:rFonts w:asciiTheme="minorHAnsi" w:hAnsiTheme="minorHAnsi" w:cs="Arial"/>
                <w:color w:val="000000"/>
                <w:sz w:val="18"/>
                <w:szCs w:val="18"/>
                <w:lang w:val="en-US"/>
              </w:rPr>
              <w:t>100.0</w:t>
            </w:r>
          </w:p>
        </w:tc>
        <w:tc>
          <w:tcPr>
            <w:tcW w:w="498" w:type="pct"/>
            <w:tcBorders>
              <w:top w:val="nil"/>
              <w:left w:val="nil"/>
              <w:bottom w:val="single" w:sz="8" w:space="0" w:color="auto"/>
              <w:right w:val="single" w:sz="8" w:space="0" w:color="auto"/>
            </w:tcBorders>
            <w:shd w:val="clear" w:color="auto" w:fill="auto"/>
            <w:noWrap/>
            <w:vAlign w:val="bottom"/>
          </w:tcPr>
          <w:p w:rsidR="00A85F15" w:rsidRPr="00535C60" w:rsidRDefault="006E47C7" w:rsidP="00B65700">
            <w:pPr>
              <w:jc w:val="center"/>
              <w:rPr>
                <w:rFonts w:asciiTheme="minorHAnsi" w:hAnsiTheme="minorHAnsi" w:cs="Arial"/>
                <w:color w:val="000000"/>
                <w:sz w:val="18"/>
                <w:szCs w:val="18"/>
                <w:lang w:val="en-US"/>
              </w:rPr>
            </w:pPr>
            <w:r>
              <w:rPr>
                <w:rFonts w:asciiTheme="minorHAnsi" w:hAnsiTheme="minorHAnsi" w:cs="Arial"/>
                <w:color w:val="000000"/>
                <w:sz w:val="18"/>
                <w:szCs w:val="18"/>
                <w:lang w:val="en-US"/>
              </w:rPr>
              <w:t>100.0</w:t>
            </w:r>
          </w:p>
        </w:tc>
        <w:tc>
          <w:tcPr>
            <w:tcW w:w="498" w:type="pct"/>
            <w:tcBorders>
              <w:top w:val="nil"/>
              <w:left w:val="nil"/>
              <w:bottom w:val="single" w:sz="8" w:space="0" w:color="auto"/>
              <w:right w:val="single" w:sz="8" w:space="0" w:color="auto"/>
            </w:tcBorders>
            <w:shd w:val="clear" w:color="auto" w:fill="auto"/>
            <w:noWrap/>
            <w:vAlign w:val="bottom"/>
          </w:tcPr>
          <w:p w:rsidR="00A85F15" w:rsidRPr="00535C60" w:rsidRDefault="006E47C7" w:rsidP="00B65700">
            <w:pPr>
              <w:jc w:val="center"/>
              <w:rPr>
                <w:rFonts w:asciiTheme="minorHAnsi" w:hAnsiTheme="minorHAnsi" w:cs="Arial"/>
                <w:color w:val="000000"/>
                <w:sz w:val="18"/>
                <w:szCs w:val="18"/>
                <w:lang w:val="en-US"/>
              </w:rPr>
            </w:pPr>
            <w:r>
              <w:rPr>
                <w:rFonts w:asciiTheme="minorHAnsi" w:hAnsiTheme="minorHAnsi" w:cs="Arial"/>
                <w:color w:val="000000"/>
                <w:sz w:val="18"/>
                <w:szCs w:val="18"/>
                <w:lang w:val="en-US"/>
              </w:rPr>
              <w:t>100.0</w:t>
            </w:r>
          </w:p>
        </w:tc>
      </w:tr>
      <w:tr w:rsidR="00A85F15" w:rsidRPr="00E44AF7" w:rsidTr="005439A6">
        <w:trPr>
          <w:trHeight w:val="315"/>
        </w:trPr>
        <w:tc>
          <w:tcPr>
            <w:tcW w:w="499" w:type="pct"/>
            <w:tcBorders>
              <w:top w:val="nil"/>
              <w:left w:val="single" w:sz="8" w:space="0" w:color="auto"/>
              <w:bottom w:val="single" w:sz="8" w:space="0" w:color="auto"/>
              <w:right w:val="single" w:sz="8" w:space="0" w:color="auto"/>
            </w:tcBorders>
            <w:shd w:val="clear" w:color="auto" w:fill="auto"/>
            <w:vAlign w:val="bottom"/>
            <w:hideMark/>
          </w:tcPr>
          <w:p w:rsidR="00A85F15" w:rsidRPr="00E44AF7" w:rsidRDefault="00A85F15" w:rsidP="00B65700">
            <w:pPr>
              <w:jc w:val="center"/>
              <w:rPr>
                <w:rFonts w:ascii="Arial" w:hAnsi="Arial" w:cs="Arial"/>
                <w:color w:val="000000"/>
                <w:sz w:val="14"/>
                <w:szCs w:val="14"/>
              </w:rPr>
            </w:pPr>
            <w:r w:rsidRPr="00E44AF7">
              <w:rPr>
                <w:rFonts w:ascii="Arial" w:hAnsi="Arial" w:cs="Arial"/>
                <w:color w:val="000000"/>
                <w:sz w:val="14"/>
                <w:szCs w:val="18"/>
              </w:rPr>
              <w:t>02 03</w:t>
            </w:r>
          </w:p>
        </w:tc>
        <w:tc>
          <w:tcPr>
            <w:tcW w:w="2539" w:type="pct"/>
            <w:tcBorders>
              <w:top w:val="nil"/>
              <w:left w:val="nil"/>
              <w:bottom w:val="single" w:sz="8" w:space="0" w:color="auto"/>
              <w:right w:val="single" w:sz="8" w:space="0" w:color="auto"/>
            </w:tcBorders>
            <w:shd w:val="clear" w:color="auto" w:fill="auto"/>
            <w:noWrap/>
            <w:vAlign w:val="bottom"/>
            <w:hideMark/>
          </w:tcPr>
          <w:p w:rsidR="00A85F15" w:rsidRPr="00E44AF7" w:rsidRDefault="00A85F15" w:rsidP="00B65700">
            <w:pPr>
              <w:rPr>
                <w:rFonts w:ascii="Sylfaen" w:hAnsi="Sylfaen" w:cs="Calibri"/>
                <w:color w:val="000000"/>
                <w:sz w:val="18"/>
                <w:szCs w:val="18"/>
              </w:rPr>
            </w:pPr>
            <w:r w:rsidRPr="00E44AF7">
              <w:rPr>
                <w:rFonts w:ascii="Sylfaen" w:hAnsi="Sylfaen" w:cs="Calibri"/>
                <w:color w:val="000000"/>
                <w:sz w:val="18"/>
                <w:szCs w:val="18"/>
              </w:rPr>
              <w:t>გარე განათება</w:t>
            </w:r>
          </w:p>
        </w:tc>
        <w:tc>
          <w:tcPr>
            <w:tcW w:w="469" w:type="pct"/>
            <w:tcBorders>
              <w:top w:val="nil"/>
              <w:left w:val="nil"/>
              <w:bottom w:val="single" w:sz="8" w:space="0" w:color="auto"/>
              <w:right w:val="single" w:sz="8" w:space="0" w:color="auto"/>
            </w:tcBorders>
            <w:shd w:val="clear" w:color="000000" w:fill="FFFFFF"/>
            <w:noWrap/>
            <w:vAlign w:val="bottom"/>
          </w:tcPr>
          <w:p w:rsidR="00A85F15" w:rsidRPr="003241C9" w:rsidRDefault="00004FC6" w:rsidP="00B65700">
            <w:pPr>
              <w:jc w:val="center"/>
              <w:rPr>
                <w:rFonts w:ascii="Sylfaen" w:hAnsi="Sylfaen" w:cs="Calibri"/>
                <w:color w:val="000000"/>
                <w:sz w:val="18"/>
                <w:szCs w:val="18"/>
                <w:lang w:val="ka-GE"/>
              </w:rPr>
            </w:pPr>
            <w:r>
              <w:rPr>
                <w:rFonts w:ascii="Sylfaen" w:hAnsi="Sylfaen" w:cs="Calibri"/>
                <w:color w:val="000000"/>
                <w:sz w:val="18"/>
                <w:szCs w:val="18"/>
                <w:lang w:val="ka-GE"/>
              </w:rPr>
              <w:t>33</w:t>
            </w:r>
            <w:r w:rsidR="00ED01CB">
              <w:rPr>
                <w:rFonts w:ascii="Sylfaen" w:hAnsi="Sylfaen" w:cs="Calibri"/>
                <w:color w:val="000000"/>
                <w:sz w:val="18"/>
                <w:szCs w:val="18"/>
                <w:lang w:val="ka-GE"/>
              </w:rPr>
              <w:t>0,0</w:t>
            </w:r>
          </w:p>
        </w:tc>
        <w:tc>
          <w:tcPr>
            <w:tcW w:w="498" w:type="pct"/>
            <w:tcBorders>
              <w:top w:val="nil"/>
              <w:left w:val="nil"/>
              <w:bottom w:val="single" w:sz="8" w:space="0" w:color="auto"/>
              <w:right w:val="single" w:sz="8" w:space="0" w:color="auto"/>
            </w:tcBorders>
            <w:shd w:val="clear" w:color="auto" w:fill="auto"/>
            <w:noWrap/>
            <w:vAlign w:val="bottom"/>
            <w:hideMark/>
          </w:tcPr>
          <w:p w:rsidR="00A85F15" w:rsidRPr="004F075C" w:rsidRDefault="00E95132" w:rsidP="00B65700">
            <w:pPr>
              <w:jc w:val="center"/>
              <w:rPr>
                <w:rFonts w:ascii="Sylfaen" w:hAnsi="Sylfaen" w:cs="Arial"/>
                <w:color w:val="000000"/>
                <w:sz w:val="18"/>
                <w:szCs w:val="18"/>
                <w:lang w:val="en-US"/>
              </w:rPr>
            </w:pPr>
            <w:r>
              <w:rPr>
                <w:rFonts w:ascii="Sylfaen" w:hAnsi="Sylfaen" w:cs="Arial"/>
                <w:color w:val="000000"/>
                <w:sz w:val="18"/>
                <w:szCs w:val="18"/>
                <w:lang w:val="en-US"/>
              </w:rPr>
              <w:t>330.0</w:t>
            </w:r>
          </w:p>
        </w:tc>
        <w:tc>
          <w:tcPr>
            <w:tcW w:w="498" w:type="pct"/>
            <w:tcBorders>
              <w:top w:val="nil"/>
              <w:left w:val="nil"/>
              <w:bottom w:val="single" w:sz="8" w:space="0" w:color="auto"/>
              <w:right w:val="single" w:sz="8" w:space="0" w:color="auto"/>
            </w:tcBorders>
            <w:shd w:val="clear" w:color="auto" w:fill="auto"/>
            <w:noWrap/>
            <w:vAlign w:val="bottom"/>
          </w:tcPr>
          <w:p w:rsidR="00A85F15" w:rsidRPr="004F075C" w:rsidRDefault="00E95132" w:rsidP="00B65700">
            <w:pPr>
              <w:jc w:val="center"/>
              <w:rPr>
                <w:rFonts w:ascii="Sylfaen" w:hAnsi="Sylfaen" w:cs="Arial"/>
                <w:color w:val="000000"/>
                <w:sz w:val="18"/>
                <w:szCs w:val="18"/>
                <w:lang w:val="en-US"/>
              </w:rPr>
            </w:pPr>
            <w:r>
              <w:rPr>
                <w:rFonts w:ascii="Sylfaen" w:hAnsi="Sylfaen" w:cs="Arial"/>
                <w:color w:val="000000"/>
                <w:sz w:val="18"/>
                <w:szCs w:val="18"/>
                <w:lang w:val="en-US"/>
              </w:rPr>
              <w:t>330.0</w:t>
            </w:r>
          </w:p>
        </w:tc>
        <w:tc>
          <w:tcPr>
            <w:tcW w:w="498" w:type="pct"/>
            <w:tcBorders>
              <w:top w:val="nil"/>
              <w:left w:val="nil"/>
              <w:bottom w:val="single" w:sz="8" w:space="0" w:color="auto"/>
              <w:right w:val="single" w:sz="8" w:space="0" w:color="auto"/>
            </w:tcBorders>
            <w:shd w:val="clear" w:color="auto" w:fill="auto"/>
            <w:noWrap/>
            <w:vAlign w:val="bottom"/>
          </w:tcPr>
          <w:p w:rsidR="00A85F15" w:rsidRPr="004F075C" w:rsidRDefault="00D94527" w:rsidP="00B65700">
            <w:pPr>
              <w:jc w:val="center"/>
              <w:rPr>
                <w:rFonts w:ascii="Sylfaen" w:hAnsi="Sylfaen" w:cs="Arial"/>
                <w:color w:val="000000"/>
                <w:sz w:val="18"/>
                <w:szCs w:val="18"/>
                <w:lang w:val="en-US"/>
              </w:rPr>
            </w:pPr>
            <w:r>
              <w:rPr>
                <w:rFonts w:ascii="Sylfaen" w:hAnsi="Sylfaen" w:cs="Arial"/>
                <w:color w:val="000000"/>
                <w:sz w:val="18"/>
                <w:szCs w:val="18"/>
                <w:lang w:val="en-US"/>
              </w:rPr>
              <w:t>33</w:t>
            </w:r>
            <w:r w:rsidR="00E95132">
              <w:rPr>
                <w:rFonts w:ascii="Sylfaen" w:hAnsi="Sylfaen" w:cs="Arial"/>
                <w:color w:val="000000"/>
                <w:sz w:val="18"/>
                <w:szCs w:val="18"/>
                <w:lang w:val="en-US"/>
              </w:rPr>
              <w:t>0</w:t>
            </w:r>
            <w:r w:rsidR="004F075C">
              <w:rPr>
                <w:rFonts w:ascii="Sylfaen" w:hAnsi="Sylfaen" w:cs="Arial"/>
                <w:color w:val="000000"/>
                <w:sz w:val="18"/>
                <w:szCs w:val="18"/>
                <w:lang w:val="en-US"/>
              </w:rPr>
              <w:t>.0</w:t>
            </w:r>
          </w:p>
        </w:tc>
      </w:tr>
      <w:tr w:rsidR="00A85F15" w:rsidRPr="00E44AF7" w:rsidTr="005439A6">
        <w:trPr>
          <w:trHeight w:val="403"/>
        </w:trPr>
        <w:tc>
          <w:tcPr>
            <w:tcW w:w="499" w:type="pct"/>
            <w:tcBorders>
              <w:top w:val="nil"/>
              <w:left w:val="single" w:sz="8" w:space="0" w:color="auto"/>
              <w:bottom w:val="single" w:sz="8" w:space="0" w:color="auto"/>
              <w:right w:val="single" w:sz="8" w:space="0" w:color="auto"/>
            </w:tcBorders>
            <w:shd w:val="clear" w:color="auto" w:fill="auto"/>
            <w:noWrap/>
            <w:vAlign w:val="bottom"/>
            <w:hideMark/>
          </w:tcPr>
          <w:p w:rsidR="00A85F15" w:rsidRPr="00E44AF7" w:rsidRDefault="00A85F15" w:rsidP="00B65700">
            <w:pPr>
              <w:jc w:val="center"/>
              <w:rPr>
                <w:rFonts w:ascii="Arial" w:hAnsi="Arial" w:cs="Arial"/>
                <w:color w:val="000000"/>
                <w:sz w:val="14"/>
                <w:szCs w:val="14"/>
              </w:rPr>
            </w:pPr>
            <w:r w:rsidRPr="00E44AF7">
              <w:rPr>
                <w:rFonts w:ascii="Arial" w:hAnsi="Arial" w:cs="Arial"/>
                <w:color w:val="000000"/>
                <w:sz w:val="14"/>
                <w:szCs w:val="18"/>
              </w:rPr>
              <w:t>02 03 01</w:t>
            </w:r>
          </w:p>
        </w:tc>
        <w:tc>
          <w:tcPr>
            <w:tcW w:w="2539" w:type="pct"/>
            <w:tcBorders>
              <w:top w:val="nil"/>
              <w:left w:val="nil"/>
              <w:bottom w:val="single" w:sz="8" w:space="0" w:color="auto"/>
              <w:right w:val="single" w:sz="8" w:space="0" w:color="auto"/>
            </w:tcBorders>
            <w:shd w:val="clear" w:color="auto" w:fill="auto"/>
            <w:vAlign w:val="bottom"/>
            <w:hideMark/>
          </w:tcPr>
          <w:p w:rsidR="00A85F15" w:rsidRPr="00E44AF7" w:rsidRDefault="00A85F15" w:rsidP="00B65700">
            <w:pPr>
              <w:rPr>
                <w:rFonts w:ascii="Sylfaen" w:hAnsi="Sylfaen" w:cs="Calibri"/>
                <w:color w:val="000000"/>
                <w:sz w:val="18"/>
                <w:szCs w:val="18"/>
              </w:rPr>
            </w:pPr>
            <w:r w:rsidRPr="00E44AF7">
              <w:rPr>
                <w:rFonts w:ascii="Sylfaen" w:hAnsi="Sylfaen" w:cs="Calibri"/>
                <w:color w:val="000000"/>
                <w:sz w:val="18"/>
                <w:szCs w:val="18"/>
              </w:rPr>
              <w:t>გარე განათების ქსელის ექსპლოტაცია</w:t>
            </w:r>
          </w:p>
        </w:tc>
        <w:tc>
          <w:tcPr>
            <w:tcW w:w="469" w:type="pct"/>
            <w:tcBorders>
              <w:top w:val="nil"/>
              <w:left w:val="nil"/>
              <w:bottom w:val="single" w:sz="8" w:space="0" w:color="auto"/>
              <w:right w:val="single" w:sz="8" w:space="0" w:color="auto"/>
            </w:tcBorders>
            <w:shd w:val="clear" w:color="000000" w:fill="FFFFFF"/>
            <w:noWrap/>
            <w:vAlign w:val="bottom"/>
          </w:tcPr>
          <w:p w:rsidR="00A85F15" w:rsidRPr="00DD1F2F" w:rsidRDefault="00004FC6" w:rsidP="00B65700">
            <w:pPr>
              <w:jc w:val="center"/>
              <w:rPr>
                <w:rFonts w:ascii="Sylfaen" w:hAnsi="Sylfaen" w:cs="Calibri"/>
                <w:color w:val="000000"/>
                <w:sz w:val="18"/>
                <w:szCs w:val="18"/>
                <w:lang w:val="ka-GE"/>
              </w:rPr>
            </w:pPr>
            <w:r>
              <w:rPr>
                <w:rFonts w:ascii="Sylfaen" w:hAnsi="Sylfaen" w:cs="Calibri"/>
                <w:color w:val="000000"/>
                <w:sz w:val="18"/>
                <w:szCs w:val="18"/>
                <w:lang w:val="ka-GE"/>
              </w:rPr>
              <w:t>33</w:t>
            </w:r>
            <w:r w:rsidR="00ED01CB">
              <w:rPr>
                <w:rFonts w:ascii="Sylfaen" w:hAnsi="Sylfaen" w:cs="Calibri"/>
                <w:color w:val="000000"/>
                <w:sz w:val="18"/>
                <w:szCs w:val="18"/>
                <w:lang w:val="ka-GE"/>
              </w:rPr>
              <w:t>0,0</w:t>
            </w:r>
          </w:p>
        </w:tc>
        <w:tc>
          <w:tcPr>
            <w:tcW w:w="498" w:type="pct"/>
            <w:tcBorders>
              <w:top w:val="nil"/>
              <w:left w:val="nil"/>
              <w:bottom w:val="single" w:sz="8" w:space="0" w:color="auto"/>
              <w:right w:val="single" w:sz="8" w:space="0" w:color="auto"/>
            </w:tcBorders>
            <w:shd w:val="clear" w:color="auto" w:fill="auto"/>
            <w:noWrap/>
            <w:vAlign w:val="bottom"/>
            <w:hideMark/>
          </w:tcPr>
          <w:p w:rsidR="00A85F15" w:rsidRPr="004F075C" w:rsidRDefault="00E95132" w:rsidP="00B65700">
            <w:pPr>
              <w:jc w:val="center"/>
              <w:rPr>
                <w:rFonts w:ascii="Sylfaen" w:hAnsi="Sylfaen" w:cs="Arial"/>
                <w:color w:val="000000"/>
                <w:sz w:val="18"/>
                <w:szCs w:val="18"/>
                <w:lang w:val="en-US"/>
              </w:rPr>
            </w:pPr>
            <w:r>
              <w:rPr>
                <w:rFonts w:ascii="Sylfaen" w:hAnsi="Sylfaen" w:cs="Arial"/>
                <w:color w:val="000000"/>
                <w:sz w:val="18"/>
                <w:szCs w:val="18"/>
                <w:lang w:val="en-US"/>
              </w:rPr>
              <w:t>330.0</w:t>
            </w:r>
          </w:p>
        </w:tc>
        <w:tc>
          <w:tcPr>
            <w:tcW w:w="498" w:type="pct"/>
            <w:tcBorders>
              <w:top w:val="nil"/>
              <w:left w:val="nil"/>
              <w:bottom w:val="single" w:sz="8" w:space="0" w:color="auto"/>
              <w:right w:val="single" w:sz="8" w:space="0" w:color="auto"/>
            </w:tcBorders>
            <w:shd w:val="clear" w:color="auto" w:fill="auto"/>
            <w:noWrap/>
            <w:vAlign w:val="bottom"/>
          </w:tcPr>
          <w:p w:rsidR="00A85F15" w:rsidRPr="004F075C" w:rsidRDefault="00E95132" w:rsidP="00B65700">
            <w:pPr>
              <w:jc w:val="center"/>
              <w:rPr>
                <w:rFonts w:ascii="Sylfaen" w:hAnsi="Sylfaen" w:cs="Arial"/>
                <w:color w:val="000000"/>
                <w:sz w:val="18"/>
                <w:szCs w:val="18"/>
                <w:lang w:val="en-US"/>
              </w:rPr>
            </w:pPr>
            <w:r>
              <w:rPr>
                <w:rFonts w:ascii="Sylfaen" w:hAnsi="Sylfaen" w:cs="Arial"/>
                <w:color w:val="000000"/>
                <w:sz w:val="18"/>
                <w:szCs w:val="18"/>
                <w:lang w:val="en-US"/>
              </w:rPr>
              <w:t>330.0</w:t>
            </w:r>
          </w:p>
        </w:tc>
        <w:tc>
          <w:tcPr>
            <w:tcW w:w="498" w:type="pct"/>
            <w:tcBorders>
              <w:top w:val="nil"/>
              <w:left w:val="nil"/>
              <w:bottom w:val="single" w:sz="8" w:space="0" w:color="auto"/>
              <w:right w:val="single" w:sz="8" w:space="0" w:color="auto"/>
            </w:tcBorders>
            <w:shd w:val="clear" w:color="auto" w:fill="auto"/>
            <w:noWrap/>
            <w:vAlign w:val="bottom"/>
          </w:tcPr>
          <w:p w:rsidR="00A85F15" w:rsidRPr="004F075C" w:rsidRDefault="00D94527" w:rsidP="00B65700">
            <w:pPr>
              <w:jc w:val="center"/>
              <w:rPr>
                <w:rFonts w:ascii="Sylfaen" w:hAnsi="Sylfaen" w:cs="Arial"/>
                <w:color w:val="000000"/>
                <w:sz w:val="18"/>
                <w:szCs w:val="18"/>
                <w:lang w:val="en-US"/>
              </w:rPr>
            </w:pPr>
            <w:r>
              <w:rPr>
                <w:rFonts w:ascii="Sylfaen" w:hAnsi="Sylfaen" w:cs="Arial"/>
                <w:color w:val="000000"/>
                <w:sz w:val="18"/>
                <w:szCs w:val="18"/>
                <w:lang w:val="en-US"/>
              </w:rPr>
              <w:t>33</w:t>
            </w:r>
            <w:r w:rsidR="00E95132">
              <w:rPr>
                <w:rFonts w:ascii="Sylfaen" w:hAnsi="Sylfaen" w:cs="Arial"/>
                <w:color w:val="000000"/>
                <w:sz w:val="18"/>
                <w:szCs w:val="18"/>
                <w:lang w:val="en-US"/>
              </w:rPr>
              <w:t>0</w:t>
            </w:r>
            <w:r w:rsidR="004F075C">
              <w:rPr>
                <w:rFonts w:ascii="Sylfaen" w:hAnsi="Sylfaen" w:cs="Arial"/>
                <w:color w:val="000000"/>
                <w:sz w:val="18"/>
                <w:szCs w:val="18"/>
                <w:lang w:val="en-US"/>
              </w:rPr>
              <w:t>.0</w:t>
            </w:r>
          </w:p>
        </w:tc>
      </w:tr>
      <w:tr w:rsidR="00A85F15" w:rsidRPr="00E44AF7" w:rsidTr="005439A6">
        <w:trPr>
          <w:trHeight w:val="403"/>
        </w:trPr>
        <w:tc>
          <w:tcPr>
            <w:tcW w:w="499" w:type="pct"/>
            <w:tcBorders>
              <w:top w:val="nil"/>
              <w:left w:val="single" w:sz="8" w:space="0" w:color="auto"/>
              <w:bottom w:val="single" w:sz="8" w:space="0" w:color="auto"/>
              <w:right w:val="single" w:sz="8" w:space="0" w:color="auto"/>
            </w:tcBorders>
            <w:shd w:val="clear" w:color="auto" w:fill="auto"/>
            <w:noWrap/>
            <w:vAlign w:val="bottom"/>
          </w:tcPr>
          <w:p w:rsidR="00A85F15" w:rsidRPr="002F12E8" w:rsidRDefault="00A85F15" w:rsidP="00B65700">
            <w:pPr>
              <w:jc w:val="center"/>
              <w:rPr>
                <w:rFonts w:cs="Arial"/>
                <w:color w:val="000000"/>
                <w:sz w:val="14"/>
                <w:szCs w:val="18"/>
                <w:lang w:val="ka-GE"/>
              </w:rPr>
            </w:pPr>
            <w:r>
              <w:rPr>
                <w:rFonts w:cs="Arial"/>
                <w:color w:val="000000"/>
                <w:sz w:val="14"/>
                <w:szCs w:val="18"/>
                <w:lang w:val="ka-GE"/>
              </w:rPr>
              <w:t>02 03 02</w:t>
            </w:r>
          </w:p>
        </w:tc>
        <w:tc>
          <w:tcPr>
            <w:tcW w:w="2539" w:type="pct"/>
            <w:tcBorders>
              <w:top w:val="nil"/>
              <w:left w:val="nil"/>
              <w:bottom w:val="single" w:sz="8" w:space="0" w:color="auto"/>
              <w:right w:val="single" w:sz="8" w:space="0" w:color="auto"/>
            </w:tcBorders>
            <w:shd w:val="clear" w:color="auto" w:fill="auto"/>
            <w:vAlign w:val="bottom"/>
          </w:tcPr>
          <w:p w:rsidR="00A85F15" w:rsidRPr="00E44AF7" w:rsidRDefault="00A85F15" w:rsidP="00B65700">
            <w:pPr>
              <w:rPr>
                <w:rFonts w:ascii="Sylfaen" w:hAnsi="Sylfaen" w:cs="Calibri"/>
                <w:color w:val="000000"/>
                <w:sz w:val="18"/>
                <w:szCs w:val="18"/>
              </w:rPr>
            </w:pPr>
            <w:r w:rsidRPr="00E44AF7">
              <w:rPr>
                <w:rFonts w:ascii="Sylfaen" w:hAnsi="Sylfaen" w:cs="Calibri"/>
                <w:color w:val="000000"/>
                <w:sz w:val="18"/>
                <w:szCs w:val="18"/>
              </w:rPr>
              <w:t>გ</w:t>
            </w:r>
            <w:r>
              <w:rPr>
                <w:rFonts w:ascii="Sylfaen" w:hAnsi="Sylfaen" w:cs="Calibri"/>
                <w:color w:val="000000"/>
                <w:sz w:val="18"/>
                <w:szCs w:val="18"/>
              </w:rPr>
              <w:t>არე განათების ქსელის მოწყობა</w:t>
            </w:r>
          </w:p>
        </w:tc>
        <w:tc>
          <w:tcPr>
            <w:tcW w:w="469" w:type="pct"/>
            <w:tcBorders>
              <w:top w:val="nil"/>
              <w:left w:val="nil"/>
              <w:bottom w:val="single" w:sz="8" w:space="0" w:color="auto"/>
              <w:right w:val="single" w:sz="8" w:space="0" w:color="auto"/>
            </w:tcBorders>
            <w:shd w:val="clear" w:color="000000" w:fill="FFFFFF"/>
            <w:noWrap/>
            <w:vAlign w:val="bottom"/>
          </w:tcPr>
          <w:p w:rsidR="00A85F15" w:rsidRPr="002C4193" w:rsidRDefault="00A85F15" w:rsidP="00B65700">
            <w:pPr>
              <w:jc w:val="center"/>
              <w:rPr>
                <w:rFonts w:ascii="Sylfaen" w:hAnsi="Sylfaen" w:cs="Calibri"/>
                <w:color w:val="000000"/>
                <w:sz w:val="18"/>
                <w:szCs w:val="18"/>
                <w:lang w:val="ka-GE"/>
              </w:rPr>
            </w:pPr>
          </w:p>
        </w:tc>
        <w:tc>
          <w:tcPr>
            <w:tcW w:w="498" w:type="pct"/>
            <w:tcBorders>
              <w:top w:val="nil"/>
              <w:left w:val="nil"/>
              <w:bottom w:val="single" w:sz="8" w:space="0" w:color="auto"/>
              <w:right w:val="single" w:sz="8" w:space="0" w:color="auto"/>
            </w:tcBorders>
            <w:shd w:val="clear" w:color="auto" w:fill="auto"/>
            <w:noWrap/>
            <w:vAlign w:val="bottom"/>
          </w:tcPr>
          <w:p w:rsidR="00A85F15" w:rsidRPr="002C4193" w:rsidRDefault="00A85F15" w:rsidP="00B65700">
            <w:pPr>
              <w:jc w:val="center"/>
              <w:rPr>
                <w:rFonts w:ascii="Sylfaen" w:hAnsi="Sylfaen" w:cs="Arial"/>
                <w:color w:val="000000"/>
                <w:sz w:val="18"/>
                <w:szCs w:val="18"/>
                <w:lang w:val="ka-GE"/>
              </w:rPr>
            </w:pPr>
          </w:p>
        </w:tc>
        <w:tc>
          <w:tcPr>
            <w:tcW w:w="498" w:type="pct"/>
            <w:tcBorders>
              <w:top w:val="nil"/>
              <w:left w:val="nil"/>
              <w:bottom w:val="single" w:sz="8" w:space="0" w:color="auto"/>
              <w:right w:val="single" w:sz="8" w:space="0" w:color="auto"/>
            </w:tcBorders>
            <w:shd w:val="clear" w:color="auto" w:fill="auto"/>
            <w:noWrap/>
            <w:vAlign w:val="bottom"/>
          </w:tcPr>
          <w:p w:rsidR="00A85F15" w:rsidRPr="00033A1F" w:rsidRDefault="00A85F15" w:rsidP="00B65700">
            <w:pPr>
              <w:jc w:val="center"/>
              <w:rPr>
                <w:rFonts w:ascii="Sylfaen" w:hAnsi="Sylfaen" w:cs="Arial"/>
                <w:color w:val="000000"/>
                <w:sz w:val="18"/>
                <w:szCs w:val="18"/>
                <w:lang w:val="ka-GE"/>
              </w:rPr>
            </w:pPr>
          </w:p>
        </w:tc>
        <w:tc>
          <w:tcPr>
            <w:tcW w:w="498" w:type="pct"/>
            <w:tcBorders>
              <w:top w:val="nil"/>
              <w:left w:val="nil"/>
              <w:bottom w:val="single" w:sz="8" w:space="0" w:color="auto"/>
              <w:right w:val="single" w:sz="8" w:space="0" w:color="auto"/>
            </w:tcBorders>
            <w:shd w:val="clear" w:color="auto" w:fill="auto"/>
            <w:noWrap/>
            <w:vAlign w:val="bottom"/>
          </w:tcPr>
          <w:p w:rsidR="00A85F15" w:rsidRPr="002C4193" w:rsidRDefault="00A85F15" w:rsidP="00B65700">
            <w:pPr>
              <w:jc w:val="center"/>
              <w:rPr>
                <w:rFonts w:ascii="Sylfaen" w:hAnsi="Sylfaen" w:cs="Arial"/>
                <w:color w:val="000000"/>
                <w:sz w:val="18"/>
                <w:szCs w:val="18"/>
                <w:lang w:val="ka-GE"/>
              </w:rPr>
            </w:pPr>
          </w:p>
        </w:tc>
      </w:tr>
      <w:tr w:rsidR="00A85F15" w:rsidRPr="00E44AF7" w:rsidTr="005439A6">
        <w:trPr>
          <w:trHeight w:val="439"/>
        </w:trPr>
        <w:tc>
          <w:tcPr>
            <w:tcW w:w="499" w:type="pct"/>
            <w:tcBorders>
              <w:top w:val="nil"/>
              <w:left w:val="single" w:sz="8" w:space="0" w:color="auto"/>
              <w:bottom w:val="single" w:sz="8" w:space="0" w:color="auto"/>
              <w:right w:val="single" w:sz="8" w:space="0" w:color="auto"/>
            </w:tcBorders>
            <w:shd w:val="clear" w:color="000000" w:fill="FFFFFF"/>
            <w:vAlign w:val="bottom"/>
          </w:tcPr>
          <w:p w:rsidR="00A85F15" w:rsidRDefault="00A85F15" w:rsidP="00B65700">
            <w:pPr>
              <w:jc w:val="center"/>
              <w:rPr>
                <w:rFonts w:ascii="Sylfaen" w:hAnsi="Sylfaen" w:cs="Calibri"/>
                <w:color w:val="000000"/>
                <w:sz w:val="14"/>
                <w:szCs w:val="14"/>
                <w:lang w:val="ka-GE"/>
              </w:rPr>
            </w:pPr>
            <w:r>
              <w:rPr>
                <w:rFonts w:ascii="Sylfaen" w:hAnsi="Sylfaen" w:cs="Calibri"/>
                <w:color w:val="000000"/>
                <w:sz w:val="14"/>
                <w:szCs w:val="14"/>
                <w:lang w:val="ka-GE"/>
              </w:rPr>
              <w:t>02 04</w:t>
            </w:r>
          </w:p>
        </w:tc>
        <w:tc>
          <w:tcPr>
            <w:tcW w:w="2539" w:type="pct"/>
            <w:tcBorders>
              <w:top w:val="nil"/>
              <w:left w:val="nil"/>
              <w:bottom w:val="single" w:sz="8" w:space="0" w:color="auto"/>
              <w:right w:val="single" w:sz="8" w:space="0" w:color="auto"/>
            </w:tcBorders>
            <w:shd w:val="clear" w:color="000000" w:fill="FFFFFF"/>
            <w:vAlign w:val="bottom"/>
          </w:tcPr>
          <w:p w:rsidR="00A85F15" w:rsidRPr="00E44AF7" w:rsidRDefault="00A85F15" w:rsidP="00B65700">
            <w:pPr>
              <w:rPr>
                <w:rFonts w:ascii="Sylfaen" w:hAnsi="Sylfaen" w:cs="Calibri"/>
                <w:color w:val="000000"/>
                <w:sz w:val="18"/>
                <w:szCs w:val="18"/>
                <w:lang w:val="ka-GE"/>
              </w:rPr>
            </w:pPr>
            <w:r>
              <w:rPr>
                <w:rFonts w:ascii="Sylfaen" w:hAnsi="Sylfaen" w:cs="Calibri"/>
                <w:color w:val="000000"/>
                <w:sz w:val="18"/>
                <w:szCs w:val="18"/>
                <w:lang w:val="ka-GE"/>
              </w:rPr>
              <w:t>მშენებლობა, ავარიული ობიექტების და შენობების რეაბილიტაცია</w:t>
            </w:r>
          </w:p>
        </w:tc>
        <w:tc>
          <w:tcPr>
            <w:tcW w:w="469" w:type="pct"/>
            <w:tcBorders>
              <w:top w:val="nil"/>
              <w:left w:val="nil"/>
              <w:bottom w:val="single" w:sz="8" w:space="0" w:color="auto"/>
              <w:right w:val="single" w:sz="8" w:space="0" w:color="auto"/>
            </w:tcBorders>
            <w:shd w:val="clear" w:color="000000" w:fill="FFFFFF"/>
            <w:noWrap/>
            <w:vAlign w:val="bottom"/>
          </w:tcPr>
          <w:p w:rsidR="00A85F15" w:rsidRPr="008A69A6" w:rsidRDefault="00AC220A" w:rsidP="00B65700">
            <w:pPr>
              <w:jc w:val="center"/>
              <w:rPr>
                <w:rFonts w:ascii="Sylfaen" w:hAnsi="Sylfaen" w:cs="Calibri"/>
                <w:color w:val="000000"/>
                <w:sz w:val="18"/>
                <w:szCs w:val="18"/>
                <w:lang w:val="en-US"/>
              </w:rPr>
            </w:pPr>
            <w:r>
              <w:rPr>
                <w:rFonts w:ascii="Sylfaen" w:hAnsi="Sylfaen" w:cs="Calibri"/>
                <w:color w:val="000000"/>
                <w:sz w:val="18"/>
                <w:szCs w:val="18"/>
                <w:lang w:val="en-US"/>
              </w:rPr>
              <w:t>5</w:t>
            </w:r>
            <w:r w:rsidR="00004FC6">
              <w:rPr>
                <w:rFonts w:ascii="Sylfaen" w:hAnsi="Sylfaen" w:cs="Calibri"/>
                <w:color w:val="000000"/>
                <w:sz w:val="18"/>
                <w:szCs w:val="18"/>
                <w:lang w:val="en-US"/>
              </w:rPr>
              <w:t>00.0</w:t>
            </w:r>
          </w:p>
        </w:tc>
        <w:tc>
          <w:tcPr>
            <w:tcW w:w="498" w:type="pct"/>
            <w:tcBorders>
              <w:top w:val="nil"/>
              <w:left w:val="nil"/>
              <w:bottom w:val="single" w:sz="8" w:space="0" w:color="auto"/>
              <w:right w:val="single" w:sz="8" w:space="0" w:color="auto"/>
            </w:tcBorders>
            <w:shd w:val="clear" w:color="auto" w:fill="auto"/>
            <w:noWrap/>
            <w:vAlign w:val="bottom"/>
          </w:tcPr>
          <w:p w:rsidR="00A85F15" w:rsidRPr="00691710" w:rsidRDefault="00DF4855" w:rsidP="00B65700">
            <w:pPr>
              <w:jc w:val="center"/>
              <w:rPr>
                <w:rFonts w:ascii="Sylfaen" w:hAnsi="Sylfaen" w:cs="Arial"/>
                <w:color w:val="000000"/>
                <w:sz w:val="18"/>
                <w:szCs w:val="18"/>
                <w:lang w:val="en-US"/>
              </w:rPr>
            </w:pPr>
            <w:r>
              <w:rPr>
                <w:rFonts w:ascii="Sylfaen" w:hAnsi="Sylfaen" w:cs="Arial"/>
                <w:color w:val="000000"/>
                <w:sz w:val="18"/>
                <w:szCs w:val="18"/>
                <w:lang w:val="en-US"/>
              </w:rPr>
              <w:t>5</w:t>
            </w:r>
            <w:r w:rsidR="00691710">
              <w:rPr>
                <w:rFonts w:ascii="Sylfaen" w:hAnsi="Sylfaen" w:cs="Arial"/>
                <w:color w:val="000000"/>
                <w:sz w:val="18"/>
                <w:szCs w:val="18"/>
                <w:lang w:val="en-US"/>
              </w:rPr>
              <w:t>00.0</w:t>
            </w:r>
          </w:p>
        </w:tc>
        <w:tc>
          <w:tcPr>
            <w:tcW w:w="498" w:type="pct"/>
            <w:tcBorders>
              <w:top w:val="nil"/>
              <w:left w:val="nil"/>
              <w:bottom w:val="single" w:sz="8" w:space="0" w:color="auto"/>
              <w:right w:val="single" w:sz="8" w:space="0" w:color="auto"/>
            </w:tcBorders>
            <w:shd w:val="clear" w:color="auto" w:fill="auto"/>
            <w:noWrap/>
            <w:vAlign w:val="bottom"/>
          </w:tcPr>
          <w:p w:rsidR="00A85F15" w:rsidRPr="00691710" w:rsidRDefault="00DF4855" w:rsidP="00B65700">
            <w:pPr>
              <w:jc w:val="center"/>
              <w:rPr>
                <w:rFonts w:ascii="Sylfaen" w:hAnsi="Sylfaen" w:cs="Arial"/>
                <w:color w:val="000000"/>
                <w:sz w:val="18"/>
                <w:szCs w:val="18"/>
                <w:lang w:val="en-US"/>
              </w:rPr>
            </w:pPr>
            <w:r>
              <w:rPr>
                <w:rFonts w:ascii="Sylfaen" w:hAnsi="Sylfaen" w:cs="Arial"/>
                <w:color w:val="000000"/>
                <w:sz w:val="18"/>
                <w:szCs w:val="18"/>
                <w:lang w:val="en-US"/>
              </w:rPr>
              <w:t>511.6</w:t>
            </w:r>
          </w:p>
        </w:tc>
        <w:tc>
          <w:tcPr>
            <w:tcW w:w="498" w:type="pct"/>
            <w:tcBorders>
              <w:top w:val="nil"/>
              <w:left w:val="nil"/>
              <w:bottom w:val="single" w:sz="8" w:space="0" w:color="auto"/>
              <w:right w:val="single" w:sz="8" w:space="0" w:color="auto"/>
            </w:tcBorders>
            <w:shd w:val="clear" w:color="auto" w:fill="auto"/>
            <w:noWrap/>
            <w:vAlign w:val="bottom"/>
          </w:tcPr>
          <w:p w:rsidR="00A85F15" w:rsidRPr="00691710" w:rsidRDefault="00DF4855" w:rsidP="00B65700">
            <w:pPr>
              <w:jc w:val="center"/>
              <w:rPr>
                <w:rFonts w:ascii="Sylfaen" w:hAnsi="Sylfaen" w:cs="Arial"/>
                <w:color w:val="000000"/>
                <w:sz w:val="18"/>
                <w:szCs w:val="18"/>
                <w:lang w:val="en-US"/>
              </w:rPr>
            </w:pPr>
            <w:r>
              <w:rPr>
                <w:rFonts w:ascii="Sylfaen" w:hAnsi="Sylfaen" w:cs="Arial"/>
                <w:color w:val="000000"/>
                <w:sz w:val="18"/>
                <w:szCs w:val="18"/>
                <w:lang w:val="en-US"/>
              </w:rPr>
              <w:t>443.6</w:t>
            </w:r>
          </w:p>
        </w:tc>
      </w:tr>
      <w:tr w:rsidR="00A85F15" w:rsidRPr="00E44AF7" w:rsidTr="005439A6">
        <w:trPr>
          <w:trHeight w:val="421"/>
        </w:trPr>
        <w:tc>
          <w:tcPr>
            <w:tcW w:w="499" w:type="pct"/>
            <w:tcBorders>
              <w:top w:val="nil"/>
              <w:left w:val="single" w:sz="8" w:space="0" w:color="auto"/>
              <w:bottom w:val="single" w:sz="8" w:space="0" w:color="auto"/>
              <w:right w:val="single" w:sz="8" w:space="0" w:color="auto"/>
            </w:tcBorders>
            <w:shd w:val="clear" w:color="000000" w:fill="FFFFFF"/>
            <w:vAlign w:val="bottom"/>
          </w:tcPr>
          <w:p w:rsidR="00A85F15" w:rsidRDefault="00A85F15" w:rsidP="00B65700">
            <w:pPr>
              <w:jc w:val="center"/>
              <w:rPr>
                <w:rFonts w:ascii="Sylfaen" w:hAnsi="Sylfaen" w:cs="Calibri"/>
                <w:color w:val="000000"/>
                <w:sz w:val="14"/>
                <w:szCs w:val="14"/>
                <w:lang w:val="ka-GE"/>
              </w:rPr>
            </w:pPr>
            <w:r>
              <w:rPr>
                <w:rFonts w:ascii="Sylfaen" w:hAnsi="Sylfaen" w:cs="Calibri"/>
                <w:color w:val="000000"/>
                <w:sz w:val="14"/>
                <w:szCs w:val="14"/>
                <w:lang w:val="ka-GE"/>
              </w:rPr>
              <w:t>02 04 01</w:t>
            </w:r>
          </w:p>
        </w:tc>
        <w:tc>
          <w:tcPr>
            <w:tcW w:w="2539" w:type="pct"/>
            <w:tcBorders>
              <w:top w:val="nil"/>
              <w:left w:val="nil"/>
              <w:bottom w:val="single" w:sz="8" w:space="0" w:color="auto"/>
              <w:right w:val="single" w:sz="8" w:space="0" w:color="auto"/>
            </w:tcBorders>
            <w:shd w:val="clear" w:color="000000" w:fill="FFFFFF"/>
            <w:vAlign w:val="bottom"/>
          </w:tcPr>
          <w:p w:rsidR="00A85F15" w:rsidRPr="00E44AF7" w:rsidRDefault="00A85F15" w:rsidP="00B65700">
            <w:pPr>
              <w:rPr>
                <w:rFonts w:ascii="Sylfaen" w:hAnsi="Sylfaen" w:cs="Calibri"/>
                <w:color w:val="000000"/>
                <w:sz w:val="18"/>
                <w:szCs w:val="18"/>
                <w:lang w:val="ka-GE"/>
              </w:rPr>
            </w:pPr>
            <w:r>
              <w:rPr>
                <w:rFonts w:ascii="Sylfaen" w:hAnsi="Sylfaen" w:cs="Calibri"/>
                <w:color w:val="000000"/>
                <w:sz w:val="18"/>
                <w:szCs w:val="18"/>
                <w:lang w:val="ka-GE"/>
              </w:rPr>
              <w:t>მრავალსართულიანი შენობების სახურავების რეაბილიტაცია</w:t>
            </w:r>
          </w:p>
        </w:tc>
        <w:tc>
          <w:tcPr>
            <w:tcW w:w="469" w:type="pct"/>
            <w:tcBorders>
              <w:top w:val="nil"/>
              <w:left w:val="nil"/>
              <w:bottom w:val="single" w:sz="8" w:space="0" w:color="auto"/>
              <w:right w:val="single" w:sz="8" w:space="0" w:color="auto"/>
            </w:tcBorders>
            <w:shd w:val="clear" w:color="000000" w:fill="FFFFFF"/>
            <w:noWrap/>
            <w:vAlign w:val="bottom"/>
          </w:tcPr>
          <w:p w:rsidR="00A85F15" w:rsidRPr="008A69A6" w:rsidRDefault="00AC220A" w:rsidP="00B65700">
            <w:pPr>
              <w:jc w:val="center"/>
              <w:rPr>
                <w:rFonts w:ascii="Sylfaen" w:hAnsi="Sylfaen" w:cs="Calibri"/>
                <w:color w:val="000000"/>
                <w:sz w:val="18"/>
                <w:szCs w:val="18"/>
                <w:lang w:val="en-US"/>
              </w:rPr>
            </w:pPr>
            <w:r>
              <w:rPr>
                <w:rFonts w:ascii="Sylfaen" w:hAnsi="Sylfaen" w:cs="Calibri"/>
                <w:color w:val="000000"/>
                <w:sz w:val="18"/>
                <w:szCs w:val="18"/>
                <w:lang w:val="en-US"/>
              </w:rPr>
              <w:t>5</w:t>
            </w:r>
            <w:r w:rsidR="00004FC6">
              <w:rPr>
                <w:rFonts w:ascii="Sylfaen" w:hAnsi="Sylfaen" w:cs="Calibri"/>
                <w:color w:val="000000"/>
                <w:sz w:val="18"/>
                <w:szCs w:val="18"/>
                <w:lang w:val="en-US"/>
              </w:rPr>
              <w:t>00.0</w:t>
            </w:r>
          </w:p>
        </w:tc>
        <w:tc>
          <w:tcPr>
            <w:tcW w:w="498" w:type="pct"/>
            <w:tcBorders>
              <w:top w:val="nil"/>
              <w:left w:val="nil"/>
              <w:bottom w:val="single" w:sz="8" w:space="0" w:color="auto"/>
              <w:right w:val="single" w:sz="8" w:space="0" w:color="auto"/>
            </w:tcBorders>
            <w:shd w:val="clear" w:color="auto" w:fill="auto"/>
            <w:noWrap/>
            <w:vAlign w:val="bottom"/>
          </w:tcPr>
          <w:p w:rsidR="00A85F15" w:rsidRPr="00691710" w:rsidRDefault="00DF4855" w:rsidP="00B65700">
            <w:pPr>
              <w:jc w:val="center"/>
              <w:rPr>
                <w:rFonts w:ascii="Sylfaen" w:hAnsi="Sylfaen" w:cs="Arial"/>
                <w:color w:val="000000"/>
                <w:sz w:val="18"/>
                <w:szCs w:val="18"/>
                <w:lang w:val="en-US"/>
              </w:rPr>
            </w:pPr>
            <w:r>
              <w:rPr>
                <w:rFonts w:ascii="Sylfaen" w:hAnsi="Sylfaen" w:cs="Arial"/>
                <w:color w:val="000000"/>
                <w:sz w:val="18"/>
                <w:szCs w:val="18"/>
                <w:lang w:val="en-US"/>
              </w:rPr>
              <w:t>500.0</w:t>
            </w:r>
          </w:p>
        </w:tc>
        <w:tc>
          <w:tcPr>
            <w:tcW w:w="498" w:type="pct"/>
            <w:tcBorders>
              <w:top w:val="nil"/>
              <w:left w:val="nil"/>
              <w:bottom w:val="single" w:sz="8" w:space="0" w:color="auto"/>
              <w:right w:val="single" w:sz="8" w:space="0" w:color="auto"/>
            </w:tcBorders>
            <w:shd w:val="clear" w:color="auto" w:fill="auto"/>
            <w:noWrap/>
            <w:vAlign w:val="bottom"/>
          </w:tcPr>
          <w:p w:rsidR="00A85F15" w:rsidRPr="00691710" w:rsidRDefault="00DF4855" w:rsidP="00B65700">
            <w:pPr>
              <w:jc w:val="center"/>
              <w:rPr>
                <w:rFonts w:ascii="Sylfaen" w:hAnsi="Sylfaen" w:cs="Arial"/>
                <w:color w:val="000000"/>
                <w:sz w:val="18"/>
                <w:szCs w:val="18"/>
                <w:lang w:val="en-US"/>
              </w:rPr>
            </w:pPr>
            <w:r>
              <w:rPr>
                <w:rFonts w:ascii="Sylfaen" w:hAnsi="Sylfaen" w:cs="Arial"/>
                <w:color w:val="000000"/>
                <w:sz w:val="18"/>
                <w:szCs w:val="18"/>
                <w:lang w:val="en-US"/>
              </w:rPr>
              <w:t>511.6</w:t>
            </w:r>
          </w:p>
        </w:tc>
        <w:tc>
          <w:tcPr>
            <w:tcW w:w="498" w:type="pct"/>
            <w:tcBorders>
              <w:top w:val="nil"/>
              <w:left w:val="nil"/>
              <w:bottom w:val="single" w:sz="8" w:space="0" w:color="auto"/>
              <w:right w:val="single" w:sz="8" w:space="0" w:color="auto"/>
            </w:tcBorders>
            <w:shd w:val="clear" w:color="auto" w:fill="auto"/>
            <w:noWrap/>
            <w:vAlign w:val="bottom"/>
          </w:tcPr>
          <w:p w:rsidR="00A85F15" w:rsidRPr="00691710" w:rsidRDefault="00DF4855" w:rsidP="00B65700">
            <w:pPr>
              <w:jc w:val="center"/>
              <w:rPr>
                <w:rFonts w:ascii="Sylfaen" w:hAnsi="Sylfaen" w:cs="Arial"/>
                <w:color w:val="000000"/>
                <w:sz w:val="18"/>
                <w:szCs w:val="18"/>
                <w:lang w:val="en-US"/>
              </w:rPr>
            </w:pPr>
            <w:r>
              <w:rPr>
                <w:rFonts w:ascii="Sylfaen" w:hAnsi="Sylfaen" w:cs="Arial"/>
                <w:color w:val="000000"/>
                <w:sz w:val="18"/>
                <w:szCs w:val="18"/>
                <w:lang w:val="en-US"/>
              </w:rPr>
              <w:t>443.6</w:t>
            </w:r>
          </w:p>
        </w:tc>
      </w:tr>
      <w:tr w:rsidR="00A85F15" w:rsidRPr="00E44AF7" w:rsidTr="005439A6">
        <w:trPr>
          <w:trHeight w:val="520"/>
        </w:trPr>
        <w:tc>
          <w:tcPr>
            <w:tcW w:w="499" w:type="pct"/>
            <w:tcBorders>
              <w:top w:val="nil"/>
              <w:left w:val="single" w:sz="8" w:space="0" w:color="auto"/>
              <w:bottom w:val="single" w:sz="8" w:space="0" w:color="auto"/>
              <w:right w:val="single" w:sz="8" w:space="0" w:color="auto"/>
            </w:tcBorders>
            <w:shd w:val="clear" w:color="000000" w:fill="FFFFFF"/>
            <w:vAlign w:val="bottom"/>
          </w:tcPr>
          <w:p w:rsidR="00A85F15" w:rsidRDefault="00A85F15" w:rsidP="00B65700">
            <w:pPr>
              <w:jc w:val="center"/>
              <w:rPr>
                <w:rFonts w:ascii="Sylfaen" w:hAnsi="Sylfaen" w:cs="Calibri"/>
                <w:color w:val="000000"/>
                <w:sz w:val="14"/>
                <w:szCs w:val="14"/>
                <w:lang w:val="ka-GE"/>
              </w:rPr>
            </w:pPr>
            <w:r>
              <w:rPr>
                <w:rFonts w:ascii="Sylfaen" w:hAnsi="Sylfaen" w:cs="Calibri"/>
                <w:color w:val="000000"/>
                <w:sz w:val="14"/>
                <w:szCs w:val="14"/>
                <w:lang w:val="ka-GE"/>
              </w:rPr>
              <w:t>02 04 02</w:t>
            </w:r>
          </w:p>
        </w:tc>
        <w:tc>
          <w:tcPr>
            <w:tcW w:w="2539" w:type="pct"/>
            <w:tcBorders>
              <w:top w:val="nil"/>
              <w:left w:val="nil"/>
              <w:bottom w:val="single" w:sz="8" w:space="0" w:color="auto"/>
              <w:right w:val="single" w:sz="8" w:space="0" w:color="auto"/>
            </w:tcBorders>
            <w:shd w:val="clear" w:color="000000" w:fill="FFFFFF"/>
            <w:vAlign w:val="bottom"/>
          </w:tcPr>
          <w:p w:rsidR="00A85F15" w:rsidRPr="00E44AF7" w:rsidRDefault="00A85F15" w:rsidP="00B65700">
            <w:pPr>
              <w:rPr>
                <w:rFonts w:ascii="Sylfaen" w:hAnsi="Sylfaen" w:cs="Calibri"/>
                <w:color w:val="000000"/>
                <w:sz w:val="18"/>
                <w:szCs w:val="18"/>
                <w:lang w:val="ka-GE"/>
              </w:rPr>
            </w:pPr>
            <w:r>
              <w:rPr>
                <w:rFonts w:ascii="Sylfaen" w:hAnsi="Sylfaen" w:cs="Calibri"/>
                <w:color w:val="000000"/>
                <w:sz w:val="18"/>
                <w:szCs w:val="18"/>
                <w:lang w:val="ka-GE"/>
              </w:rPr>
              <w:t>მრავალსართულიანი შენობების ლიფტების რეაბილიტაცია</w:t>
            </w:r>
          </w:p>
        </w:tc>
        <w:tc>
          <w:tcPr>
            <w:tcW w:w="469" w:type="pct"/>
            <w:tcBorders>
              <w:top w:val="nil"/>
              <w:left w:val="nil"/>
              <w:bottom w:val="single" w:sz="8" w:space="0" w:color="auto"/>
              <w:right w:val="single" w:sz="8" w:space="0" w:color="auto"/>
            </w:tcBorders>
            <w:shd w:val="clear" w:color="000000" w:fill="FFFFFF"/>
            <w:noWrap/>
            <w:vAlign w:val="bottom"/>
          </w:tcPr>
          <w:p w:rsidR="00A85F15" w:rsidRPr="008A69A6" w:rsidRDefault="008A69A6" w:rsidP="00B65700">
            <w:pPr>
              <w:jc w:val="center"/>
              <w:rPr>
                <w:rFonts w:ascii="Sylfaen" w:hAnsi="Sylfaen" w:cs="Calibri"/>
                <w:color w:val="000000"/>
                <w:sz w:val="18"/>
                <w:szCs w:val="18"/>
                <w:lang w:val="en-US"/>
              </w:rPr>
            </w:pPr>
            <w:r>
              <w:rPr>
                <w:rFonts w:ascii="Sylfaen" w:hAnsi="Sylfaen" w:cs="Calibri"/>
                <w:color w:val="000000"/>
                <w:sz w:val="18"/>
                <w:szCs w:val="18"/>
                <w:lang w:val="en-US"/>
              </w:rPr>
              <w:t>0</w:t>
            </w:r>
          </w:p>
        </w:tc>
        <w:tc>
          <w:tcPr>
            <w:tcW w:w="498" w:type="pct"/>
            <w:tcBorders>
              <w:top w:val="nil"/>
              <w:left w:val="nil"/>
              <w:bottom w:val="single" w:sz="8" w:space="0" w:color="auto"/>
              <w:right w:val="single" w:sz="8" w:space="0" w:color="auto"/>
            </w:tcBorders>
            <w:shd w:val="clear" w:color="auto" w:fill="auto"/>
            <w:noWrap/>
            <w:vAlign w:val="bottom"/>
          </w:tcPr>
          <w:p w:rsidR="00A85F15" w:rsidRPr="00E44AF7" w:rsidRDefault="00A85F15" w:rsidP="00B65700">
            <w:pPr>
              <w:jc w:val="center"/>
              <w:rPr>
                <w:rFonts w:ascii="Arial" w:hAnsi="Arial" w:cs="Arial"/>
                <w:color w:val="000000"/>
                <w:sz w:val="18"/>
                <w:szCs w:val="18"/>
              </w:rPr>
            </w:pPr>
          </w:p>
        </w:tc>
        <w:tc>
          <w:tcPr>
            <w:tcW w:w="498" w:type="pct"/>
            <w:tcBorders>
              <w:top w:val="nil"/>
              <w:left w:val="nil"/>
              <w:bottom w:val="single" w:sz="8" w:space="0" w:color="auto"/>
              <w:right w:val="single" w:sz="8" w:space="0" w:color="auto"/>
            </w:tcBorders>
            <w:shd w:val="clear" w:color="auto" w:fill="auto"/>
            <w:noWrap/>
            <w:vAlign w:val="bottom"/>
          </w:tcPr>
          <w:p w:rsidR="00A85F15" w:rsidRPr="00E44AF7" w:rsidRDefault="00A85F15" w:rsidP="00B65700">
            <w:pPr>
              <w:jc w:val="center"/>
              <w:rPr>
                <w:rFonts w:ascii="Arial" w:hAnsi="Arial" w:cs="Arial"/>
                <w:color w:val="000000"/>
                <w:sz w:val="18"/>
                <w:szCs w:val="18"/>
              </w:rPr>
            </w:pPr>
          </w:p>
        </w:tc>
        <w:tc>
          <w:tcPr>
            <w:tcW w:w="498" w:type="pct"/>
            <w:tcBorders>
              <w:top w:val="nil"/>
              <w:left w:val="nil"/>
              <w:bottom w:val="single" w:sz="8" w:space="0" w:color="auto"/>
              <w:right w:val="single" w:sz="8" w:space="0" w:color="auto"/>
            </w:tcBorders>
            <w:shd w:val="clear" w:color="auto" w:fill="auto"/>
            <w:noWrap/>
            <w:vAlign w:val="bottom"/>
          </w:tcPr>
          <w:p w:rsidR="00A85F15" w:rsidRPr="00E44AF7" w:rsidRDefault="00A85F15" w:rsidP="00B65700">
            <w:pPr>
              <w:jc w:val="center"/>
              <w:rPr>
                <w:rFonts w:ascii="Arial" w:hAnsi="Arial" w:cs="Arial"/>
                <w:color w:val="000000"/>
                <w:sz w:val="18"/>
                <w:szCs w:val="18"/>
              </w:rPr>
            </w:pPr>
          </w:p>
        </w:tc>
      </w:tr>
      <w:tr w:rsidR="00A85F15" w:rsidRPr="00E44AF7" w:rsidTr="005439A6">
        <w:trPr>
          <w:trHeight w:val="439"/>
        </w:trPr>
        <w:tc>
          <w:tcPr>
            <w:tcW w:w="499" w:type="pct"/>
            <w:tcBorders>
              <w:top w:val="nil"/>
              <w:left w:val="single" w:sz="8" w:space="0" w:color="auto"/>
              <w:bottom w:val="single" w:sz="8" w:space="0" w:color="auto"/>
              <w:right w:val="single" w:sz="8" w:space="0" w:color="auto"/>
            </w:tcBorders>
            <w:shd w:val="clear" w:color="000000" w:fill="FFFFFF"/>
            <w:vAlign w:val="bottom"/>
          </w:tcPr>
          <w:p w:rsidR="00A85F15" w:rsidRDefault="00A85F15" w:rsidP="00B65700">
            <w:pPr>
              <w:jc w:val="center"/>
              <w:rPr>
                <w:rFonts w:ascii="Sylfaen" w:hAnsi="Sylfaen" w:cs="Calibri"/>
                <w:color w:val="000000"/>
                <w:sz w:val="14"/>
                <w:szCs w:val="14"/>
                <w:lang w:val="ka-GE"/>
              </w:rPr>
            </w:pPr>
            <w:r>
              <w:rPr>
                <w:rFonts w:ascii="Sylfaen" w:hAnsi="Sylfaen" w:cs="Calibri"/>
                <w:color w:val="000000"/>
                <w:sz w:val="14"/>
                <w:szCs w:val="14"/>
                <w:lang w:val="ka-GE"/>
              </w:rPr>
              <w:t>02 04 03</w:t>
            </w:r>
          </w:p>
        </w:tc>
        <w:tc>
          <w:tcPr>
            <w:tcW w:w="2539" w:type="pct"/>
            <w:tcBorders>
              <w:top w:val="nil"/>
              <w:left w:val="nil"/>
              <w:bottom w:val="single" w:sz="8" w:space="0" w:color="auto"/>
              <w:right w:val="single" w:sz="8" w:space="0" w:color="auto"/>
            </w:tcBorders>
            <w:shd w:val="clear" w:color="000000" w:fill="FFFFFF"/>
            <w:vAlign w:val="bottom"/>
          </w:tcPr>
          <w:p w:rsidR="00A85F15" w:rsidRPr="00E44AF7" w:rsidRDefault="00A85F15" w:rsidP="00B65700">
            <w:pPr>
              <w:rPr>
                <w:rFonts w:ascii="Sylfaen" w:hAnsi="Sylfaen" w:cs="Calibri"/>
                <w:color w:val="000000"/>
                <w:sz w:val="18"/>
                <w:szCs w:val="18"/>
                <w:lang w:val="ka-GE"/>
              </w:rPr>
            </w:pPr>
            <w:r>
              <w:rPr>
                <w:rFonts w:ascii="Sylfaen" w:hAnsi="Sylfaen" w:cs="Calibri"/>
                <w:color w:val="000000"/>
                <w:sz w:val="18"/>
                <w:szCs w:val="18"/>
                <w:lang w:val="ka-GE"/>
              </w:rPr>
              <w:t>მრავალსართულიანი შენობების ეზოების მოწყობა-რეაბილიტაცია</w:t>
            </w:r>
          </w:p>
        </w:tc>
        <w:tc>
          <w:tcPr>
            <w:tcW w:w="469" w:type="pct"/>
            <w:tcBorders>
              <w:top w:val="nil"/>
              <w:left w:val="nil"/>
              <w:bottom w:val="single" w:sz="8" w:space="0" w:color="auto"/>
              <w:right w:val="single" w:sz="8" w:space="0" w:color="auto"/>
            </w:tcBorders>
            <w:shd w:val="clear" w:color="000000" w:fill="FFFFFF"/>
            <w:noWrap/>
            <w:vAlign w:val="bottom"/>
          </w:tcPr>
          <w:p w:rsidR="00A85F15" w:rsidRPr="00971841" w:rsidRDefault="00971841" w:rsidP="00B65700">
            <w:pPr>
              <w:jc w:val="center"/>
              <w:rPr>
                <w:rFonts w:ascii="Sylfaen" w:hAnsi="Sylfaen" w:cs="Calibri"/>
                <w:color w:val="000000"/>
                <w:sz w:val="18"/>
                <w:szCs w:val="18"/>
                <w:lang w:val="ka-GE"/>
              </w:rPr>
            </w:pPr>
            <w:r>
              <w:rPr>
                <w:rFonts w:ascii="Sylfaen" w:hAnsi="Sylfaen" w:cs="Calibri"/>
                <w:color w:val="000000"/>
                <w:sz w:val="18"/>
                <w:szCs w:val="18"/>
                <w:lang w:val="ka-GE"/>
              </w:rPr>
              <w:t>0</w:t>
            </w:r>
          </w:p>
        </w:tc>
        <w:tc>
          <w:tcPr>
            <w:tcW w:w="498" w:type="pct"/>
            <w:tcBorders>
              <w:top w:val="nil"/>
              <w:left w:val="nil"/>
              <w:bottom w:val="single" w:sz="8" w:space="0" w:color="auto"/>
              <w:right w:val="single" w:sz="8" w:space="0" w:color="auto"/>
            </w:tcBorders>
            <w:shd w:val="clear" w:color="auto" w:fill="auto"/>
            <w:noWrap/>
            <w:vAlign w:val="bottom"/>
          </w:tcPr>
          <w:p w:rsidR="00A85F15" w:rsidRPr="00E44AF7" w:rsidRDefault="00A85F15" w:rsidP="00B65700">
            <w:pPr>
              <w:jc w:val="center"/>
              <w:rPr>
                <w:rFonts w:ascii="Arial" w:hAnsi="Arial" w:cs="Arial"/>
                <w:color w:val="000000"/>
                <w:sz w:val="18"/>
                <w:szCs w:val="18"/>
              </w:rPr>
            </w:pPr>
          </w:p>
        </w:tc>
        <w:tc>
          <w:tcPr>
            <w:tcW w:w="498" w:type="pct"/>
            <w:tcBorders>
              <w:top w:val="nil"/>
              <w:left w:val="nil"/>
              <w:bottom w:val="single" w:sz="8" w:space="0" w:color="auto"/>
              <w:right w:val="single" w:sz="8" w:space="0" w:color="auto"/>
            </w:tcBorders>
            <w:shd w:val="clear" w:color="auto" w:fill="auto"/>
            <w:noWrap/>
            <w:vAlign w:val="bottom"/>
          </w:tcPr>
          <w:p w:rsidR="00A85F15" w:rsidRPr="00E44AF7" w:rsidRDefault="00A85F15" w:rsidP="00B65700">
            <w:pPr>
              <w:jc w:val="center"/>
              <w:rPr>
                <w:rFonts w:ascii="Arial" w:hAnsi="Arial" w:cs="Arial"/>
                <w:color w:val="000000"/>
                <w:sz w:val="18"/>
                <w:szCs w:val="18"/>
              </w:rPr>
            </w:pPr>
          </w:p>
        </w:tc>
        <w:tc>
          <w:tcPr>
            <w:tcW w:w="498" w:type="pct"/>
            <w:tcBorders>
              <w:top w:val="nil"/>
              <w:left w:val="nil"/>
              <w:bottom w:val="single" w:sz="8" w:space="0" w:color="auto"/>
              <w:right w:val="single" w:sz="8" w:space="0" w:color="auto"/>
            </w:tcBorders>
            <w:shd w:val="clear" w:color="auto" w:fill="auto"/>
            <w:noWrap/>
            <w:vAlign w:val="bottom"/>
          </w:tcPr>
          <w:p w:rsidR="00A85F15" w:rsidRPr="00E44AF7" w:rsidRDefault="00A85F15" w:rsidP="00B65700">
            <w:pPr>
              <w:jc w:val="center"/>
              <w:rPr>
                <w:rFonts w:ascii="Arial" w:hAnsi="Arial" w:cs="Arial"/>
                <w:color w:val="000000"/>
                <w:sz w:val="18"/>
                <w:szCs w:val="18"/>
              </w:rPr>
            </w:pPr>
          </w:p>
        </w:tc>
      </w:tr>
      <w:tr w:rsidR="00A85F15" w:rsidRPr="00E44AF7" w:rsidTr="005439A6">
        <w:trPr>
          <w:trHeight w:val="475"/>
        </w:trPr>
        <w:tc>
          <w:tcPr>
            <w:tcW w:w="499" w:type="pct"/>
            <w:tcBorders>
              <w:top w:val="nil"/>
              <w:left w:val="single" w:sz="8" w:space="0" w:color="auto"/>
              <w:bottom w:val="single" w:sz="8" w:space="0" w:color="auto"/>
              <w:right w:val="single" w:sz="8" w:space="0" w:color="auto"/>
            </w:tcBorders>
            <w:shd w:val="clear" w:color="000000" w:fill="FFFFFF"/>
            <w:vAlign w:val="bottom"/>
            <w:hideMark/>
          </w:tcPr>
          <w:p w:rsidR="00A85F15" w:rsidRPr="00E44AF7" w:rsidRDefault="00A85F15" w:rsidP="00B65700">
            <w:pPr>
              <w:jc w:val="center"/>
              <w:rPr>
                <w:rFonts w:ascii="Sylfaen" w:hAnsi="Sylfaen" w:cs="Calibri"/>
                <w:color w:val="000000"/>
                <w:sz w:val="14"/>
                <w:szCs w:val="14"/>
              </w:rPr>
            </w:pPr>
            <w:r>
              <w:rPr>
                <w:rFonts w:ascii="Sylfaen" w:hAnsi="Sylfaen" w:cs="Calibri"/>
                <w:color w:val="000000"/>
                <w:sz w:val="14"/>
                <w:szCs w:val="14"/>
                <w:lang w:val="ka-GE"/>
              </w:rPr>
              <w:t>02</w:t>
            </w:r>
            <w:r w:rsidR="007F35FB">
              <w:rPr>
                <w:rFonts w:ascii="Sylfaen" w:hAnsi="Sylfaen" w:cs="Calibri"/>
                <w:color w:val="000000"/>
                <w:sz w:val="14"/>
                <w:szCs w:val="14"/>
                <w:lang w:val="ka-GE"/>
              </w:rPr>
              <w:t xml:space="preserve"> 04</w:t>
            </w:r>
            <w:r>
              <w:rPr>
                <w:rFonts w:ascii="Sylfaen" w:hAnsi="Sylfaen" w:cs="Calibri"/>
                <w:color w:val="000000"/>
                <w:sz w:val="14"/>
                <w:szCs w:val="14"/>
                <w:lang w:val="ka-GE"/>
              </w:rPr>
              <w:t xml:space="preserve"> 0</w:t>
            </w:r>
            <w:r w:rsidR="007F35FB">
              <w:rPr>
                <w:rFonts w:ascii="Sylfaen" w:hAnsi="Sylfaen" w:cs="Calibri"/>
                <w:color w:val="000000"/>
                <w:sz w:val="14"/>
                <w:szCs w:val="14"/>
                <w:lang w:val="ka-GE"/>
              </w:rPr>
              <w:t>4</w:t>
            </w:r>
          </w:p>
        </w:tc>
        <w:tc>
          <w:tcPr>
            <w:tcW w:w="2539" w:type="pct"/>
            <w:tcBorders>
              <w:top w:val="nil"/>
              <w:left w:val="nil"/>
              <w:bottom w:val="single" w:sz="8" w:space="0" w:color="auto"/>
              <w:right w:val="single" w:sz="8" w:space="0" w:color="auto"/>
            </w:tcBorders>
            <w:shd w:val="clear" w:color="000000" w:fill="FFFFFF"/>
            <w:vAlign w:val="bottom"/>
            <w:hideMark/>
          </w:tcPr>
          <w:p w:rsidR="00A85F15" w:rsidRPr="00E44AF7" w:rsidRDefault="00A85F15" w:rsidP="00B65700">
            <w:pPr>
              <w:rPr>
                <w:rFonts w:ascii="Sylfaen" w:hAnsi="Sylfaen" w:cs="Calibri"/>
                <w:color w:val="000000"/>
                <w:sz w:val="18"/>
                <w:szCs w:val="18"/>
                <w:lang w:val="ka-GE"/>
              </w:rPr>
            </w:pPr>
            <w:r>
              <w:rPr>
                <w:rFonts w:ascii="Sylfaen" w:hAnsi="Sylfaen" w:cs="Calibri"/>
                <w:color w:val="000000"/>
                <w:sz w:val="18"/>
                <w:szCs w:val="18"/>
                <w:lang w:val="ka-GE"/>
              </w:rPr>
              <w:t>მრავალსართულიანი შენობის ფასადების მოწყობა-რეაბილიტაცია</w:t>
            </w:r>
          </w:p>
        </w:tc>
        <w:tc>
          <w:tcPr>
            <w:tcW w:w="469" w:type="pct"/>
            <w:tcBorders>
              <w:top w:val="nil"/>
              <w:left w:val="nil"/>
              <w:bottom w:val="single" w:sz="8" w:space="0" w:color="auto"/>
              <w:right w:val="single" w:sz="8" w:space="0" w:color="auto"/>
            </w:tcBorders>
            <w:shd w:val="clear" w:color="000000" w:fill="FFFFFF"/>
            <w:noWrap/>
            <w:vAlign w:val="bottom"/>
          </w:tcPr>
          <w:p w:rsidR="00A85F15" w:rsidRPr="00DD1F2F" w:rsidRDefault="00A85F15" w:rsidP="00B65700">
            <w:pPr>
              <w:jc w:val="center"/>
              <w:rPr>
                <w:rFonts w:ascii="Sylfaen" w:hAnsi="Sylfaen" w:cs="Calibri"/>
                <w:color w:val="000000"/>
                <w:sz w:val="18"/>
                <w:szCs w:val="18"/>
                <w:lang w:val="ka-GE"/>
              </w:rPr>
            </w:pPr>
          </w:p>
        </w:tc>
        <w:tc>
          <w:tcPr>
            <w:tcW w:w="498" w:type="pct"/>
            <w:tcBorders>
              <w:top w:val="nil"/>
              <w:left w:val="nil"/>
              <w:bottom w:val="single" w:sz="8" w:space="0" w:color="auto"/>
              <w:right w:val="single" w:sz="8" w:space="0" w:color="auto"/>
            </w:tcBorders>
            <w:shd w:val="clear" w:color="auto" w:fill="auto"/>
            <w:noWrap/>
            <w:vAlign w:val="bottom"/>
          </w:tcPr>
          <w:p w:rsidR="00A85F15" w:rsidRPr="00E44AF7" w:rsidRDefault="00A85F15" w:rsidP="00B65700">
            <w:pPr>
              <w:jc w:val="center"/>
              <w:rPr>
                <w:rFonts w:ascii="Arial" w:hAnsi="Arial" w:cs="Arial"/>
                <w:color w:val="000000"/>
                <w:sz w:val="18"/>
                <w:szCs w:val="18"/>
              </w:rPr>
            </w:pPr>
          </w:p>
        </w:tc>
        <w:tc>
          <w:tcPr>
            <w:tcW w:w="498" w:type="pct"/>
            <w:tcBorders>
              <w:top w:val="nil"/>
              <w:left w:val="nil"/>
              <w:bottom w:val="single" w:sz="8" w:space="0" w:color="auto"/>
              <w:right w:val="single" w:sz="8" w:space="0" w:color="auto"/>
            </w:tcBorders>
            <w:shd w:val="clear" w:color="auto" w:fill="auto"/>
            <w:noWrap/>
            <w:vAlign w:val="bottom"/>
          </w:tcPr>
          <w:p w:rsidR="00A85F15" w:rsidRPr="005635BD" w:rsidRDefault="00A85F15" w:rsidP="00B65700">
            <w:pPr>
              <w:jc w:val="center"/>
              <w:rPr>
                <w:rFonts w:ascii="Arial" w:hAnsi="Arial" w:cs="Arial"/>
                <w:color w:val="000000"/>
                <w:sz w:val="18"/>
                <w:szCs w:val="18"/>
                <w:lang w:val="en-US"/>
              </w:rPr>
            </w:pPr>
          </w:p>
        </w:tc>
        <w:tc>
          <w:tcPr>
            <w:tcW w:w="498" w:type="pct"/>
            <w:tcBorders>
              <w:top w:val="nil"/>
              <w:left w:val="nil"/>
              <w:bottom w:val="single" w:sz="8" w:space="0" w:color="auto"/>
              <w:right w:val="single" w:sz="8" w:space="0" w:color="auto"/>
            </w:tcBorders>
            <w:shd w:val="clear" w:color="auto" w:fill="auto"/>
            <w:noWrap/>
            <w:vAlign w:val="bottom"/>
            <w:hideMark/>
          </w:tcPr>
          <w:p w:rsidR="00A85F15" w:rsidRPr="00E44AF7" w:rsidRDefault="00A85F15" w:rsidP="00B65700">
            <w:pPr>
              <w:jc w:val="center"/>
              <w:rPr>
                <w:rFonts w:ascii="Arial" w:hAnsi="Arial" w:cs="Arial"/>
                <w:color w:val="000000"/>
                <w:sz w:val="18"/>
                <w:szCs w:val="18"/>
              </w:rPr>
            </w:pPr>
          </w:p>
        </w:tc>
      </w:tr>
      <w:tr w:rsidR="00A85F15" w:rsidRPr="00E44AF7" w:rsidTr="005439A6">
        <w:trPr>
          <w:trHeight w:val="475"/>
        </w:trPr>
        <w:tc>
          <w:tcPr>
            <w:tcW w:w="499" w:type="pct"/>
            <w:tcBorders>
              <w:top w:val="nil"/>
              <w:left w:val="single" w:sz="8" w:space="0" w:color="auto"/>
              <w:bottom w:val="single" w:sz="8" w:space="0" w:color="auto"/>
              <w:right w:val="single" w:sz="8" w:space="0" w:color="auto"/>
            </w:tcBorders>
            <w:shd w:val="clear" w:color="000000" w:fill="FFFFFF"/>
            <w:vAlign w:val="bottom"/>
          </w:tcPr>
          <w:p w:rsidR="00A85F15" w:rsidRPr="004B17B4" w:rsidRDefault="00A85F15" w:rsidP="00B65700">
            <w:pPr>
              <w:jc w:val="center"/>
              <w:rPr>
                <w:rFonts w:ascii="Sylfaen" w:hAnsi="Sylfaen" w:cs="Calibri"/>
                <w:color w:val="000000"/>
                <w:sz w:val="14"/>
                <w:szCs w:val="14"/>
              </w:rPr>
            </w:pPr>
            <w:r>
              <w:rPr>
                <w:rFonts w:ascii="Sylfaen" w:hAnsi="Sylfaen" w:cs="Calibri"/>
                <w:color w:val="000000"/>
                <w:sz w:val="14"/>
                <w:szCs w:val="14"/>
              </w:rPr>
              <w:t>02 05</w:t>
            </w:r>
          </w:p>
        </w:tc>
        <w:tc>
          <w:tcPr>
            <w:tcW w:w="2539" w:type="pct"/>
            <w:tcBorders>
              <w:top w:val="nil"/>
              <w:left w:val="nil"/>
              <w:bottom w:val="single" w:sz="8" w:space="0" w:color="auto"/>
              <w:right w:val="single" w:sz="8" w:space="0" w:color="auto"/>
            </w:tcBorders>
            <w:shd w:val="clear" w:color="000000" w:fill="FFFFFF"/>
            <w:vAlign w:val="bottom"/>
          </w:tcPr>
          <w:p w:rsidR="00A85F15" w:rsidRPr="00E44AF7" w:rsidRDefault="00A85F15" w:rsidP="00B65700">
            <w:pPr>
              <w:rPr>
                <w:rFonts w:ascii="Sylfaen" w:hAnsi="Sylfaen" w:cs="Calibri"/>
                <w:color w:val="000000"/>
                <w:sz w:val="18"/>
                <w:szCs w:val="18"/>
              </w:rPr>
            </w:pPr>
            <w:r w:rsidRPr="00E44AF7">
              <w:rPr>
                <w:rFonts w:ascii="Sylfaen" w:hAnsi="Sylfaen" w:cs="Calibri"/>
                <w:color w:val="000000"/>
                <w:sz w:val="18"/>
                <w:szCs w:val="18"/>
                <w:lang w:val="ka-GE"/>
              </w:rPr>
              <w:t>კეთილმოწყობის ღონისძიებები</w:t>
            </w:r>
          </w:p>
        </w:tc>
        <w:tc>
          <w:tcPr>
            <w:tcW w:w="469" w:type="pct"/>
            <w:tcBorders>
              <w:top w:val="nil"/>
              <w:left w:val="nil"/>
              <w:bottom w:val="single" w:sz="8" w:space="0" w:color="auto"/>
              <w:right w:val="single" w:sz="8" w:space="0" w:color="auto"/>
            </w:tcBorders>
            <w:shd w:val="clear" w:color="000000" w:fill="FFFFFF"/>
            <w:noWrap/>
            <w:vAlign w:val="bottom"/>
          </w:tcPr>
          <w:p w:rsidR="00A85F15" w:rsidRPr="00004FC6" w:rsidRDefault="00004FC6" w:rsidP="00B65700">
            <w:pPr>
              <w:jc w:val="center"/>
              <w:rPr>
                <w:rFonts w:ascii="Sylfaen" w:hAnsi="Sylfaen" w:cs="Calibri"/>
                <w:color w:val="000000"/>
                <w:sz w:val="18"/>
                <w:szCs w:val="18"/>
                <w:lang w:val="en-US"/>
              </w:rPr>
            </w:pPr>
            <w:r>
              <w:rPr>
                <w:rFonts w:ascii="Sylfaen" w:hAnsi="Sylfaen" w:cs="Calibri"/>
                <w:color w:val="000000"/>
                <w:sz w:val="18"/>
                <w:szCs w:val="18"/>
                <w:lang w:val="en-US"/>
              </w:rPr>
              <w:t>100.0</w:t>
            </w:r>
          </w:p>
        </w:tc>
        <w:tc>
          <w:tcPr>
            <w:tcW w:w="498" w:type="pct"/>
            <w:tcBorders>
              <w:top w:val="nil"/>
              <w:left w:val="nil"/>
              <w:bottom w:val="single" w:sz="8" w:space="0" w:color="auto"/>
              <w:right w:val="single" w:sz="8" w:space="0" w:color="auto"/>
            </w:tcBorders>
            <w:shd w:val="clear" w:color="auto" w:fill="auto"/>
            <w:noWrap/>
            <w:vAlign w:val="bottom"/>
          </w:tcPr>
          <w:p w:rsidR="00A85F15" w:rsidRPr="00CF17DD" w:rsidRDefault="0074710B" w:rsidP="00B65700">
            <w:pPr>
              <w:jc w:val="center"/>
              <w:rPr>
                <w:rFonts w:asciiTheme="minorHAnsi" w:hAnsiTheme="minorHAnsi" w:cs="Arial"/>
                <w:color w:val="000000"/>
                <w:sz w:val="18"/>
                <w:szCs w:val="18"/>
                <w:lang w:val="en-US"/>
              </w:rPr>
            </w:pPr>
            <w:r>
              <w:rPr>
                <w:rFonts w:asciiTheme="minorHAnsi" w:hAnsiTheme="minorHAnsi" w:cs="Arial"/>
                <w:color w:val="000000"/>
                <w:sz w:val="18"/>
                <w:szCs w:val="18"/>
                <w:lang w:val="en-US"/>
              </w:rPr>
              <w:t>100.0</w:t>
            </w:r>
          </w:p>
        </w:tc>
        <w:tc>
          <w:tcPr>
            <w:tcW w:w="498" w:type="pct"/>
            <w:tcBorders>
              <w:top w:val="nil"/>
              <w:left w:val="nil"/>
              <w:bottom w:val="single" w:sz="8" w:space="0" w:color="auto"/>
              <w:right w:val="single" w:sz="8" w:space="0" w:color="auto"/>
            </w:tcBorders>
            <w:shd w:val="clear" w:color="auto" w:fill="auto"/>
            <w:noWrap/>
            <w:vAlign w:val="bottom"/>
          </w:tcPr>
          <w:p w:rsidR="00A85F15" w:rsidRPr="00CF17DD" w:rsidRDefault="0074710B" w:rsidP="00B65700">
            <w:pPr>
              <w:jc w:val="center"/>
              <w:rPr>
                <w:rFonts w:asciiTheme="minorHAnsi" w:hAnsiTheme="minorHAnsi" w:cs="Arial"/>
                <w:color w:val="000000"/>
                <w:sz w:val="18"/>
                <w:szCs w:val="18"/>
                <w:lang w:val="en-US"/>
              </w:rPr>
            </w:pPr>
            <w:r>
              <w:rPr>
                <w:rFonts w:asciiTheme="minorHAnsi" w:hAnsiTheme="minorHAnsi" w:cs="Arial"/>
                <w:color w:val="000000"/>
                <w:sz w:val="18"/>
                <w:szCs w:val="18"/>
                <w:lang w:val="en-US"/>
              </w:rPr>
              <w:t>100.0</w:t>
            </w:r>
          </w:p>
        </w:tc>
        <w:tc>
          <w:tcPr>
            <w:tcW w:w="498" w:type="pct"/>
            <w:tcBorders>
              <w:top w:val="nil"/>
              <w:left w:val="nil"/>
              <w:bottom w:val="single" w:sz="8" w:space="0" w:color="auto"/>
              <w:right w:val="single" w:sz="8" w:space="0" w:color="auto"/>
            </w:tcBorders>
            <w:shd w:val="clear" w:color="auto" w:fill="auto"/>
            <w:noWrap/>
            <w:vAlign w:val="bottom"/>
          </w:tcPr>
          <w:p w:rsidR="00A85F15" w:rsidRPr="00CF17DD" w:rsidRDefault="0074710B" w:rsidP="00B65700">
            <w:pPr>
              <w:jc w:val="center"/>
              <w:rPr>
                <w:rFonts w:asciiTheme="minorHAnsi" w:hAnsiTheme="minorHAnsi" w:cs="Arial"/>
                <w:color w:val="000000"/>
                <w:sz w:val="18"/>
                <w:szCs w:val="18"/>
                <w:lang w:val="en-US"/>
              </w:rPr>
            </w:pPr>
            <w:r>
              <w:rPr>
                <w:rFonts w:asciiTheme="minorHAnsi" w:hAnsiTheme="minorHAnsi" w:cs="Arial"/>
                <w:color w:val="000000"/>
                <w:sz w:val="18"/>
                <w:szCs w:val="18"/>
                <w:lang w:val="en-US"/>
              </w:rPr>
              <w:t>100.0</w:t>
            </w:r>
          </w:p>
        </w:tc>
      </w:tr>
      <w:tr w:rsidR="00A85F15" w:rsidRPr="00E44AF7" w:rsidTr="003A5AC3">
        <w:trPr>
          <w:trHeight w:val="439"/>
        </w:trPr>
        <w:tc>
          <w:tcPr>
            <w:tcW w:w="499" w:type="pct"/>
            <w:tcBorders>
              <w:top w:val="nil"/>
              <w:left w:val="single" w:sz="8" w:space="0" w:color="auto"/>
              <w:bottom w:val="single" w:sz="4" w:space="0" w:color="auto"/>
              <w:right w:val="single" w:sz="8" w:space="0" w:color="auto"/>
            </w:tcBorders>
            <w:shd w:val="clear" w:color="000000" w:fill="FFFFFF"/>
            <w:vAlign w:val="bottom"/>
            <w:hideMark/>
          </w:tcPr>
          <w:p w:rsidR="00A85F15" w:rsidRPr="00E44AF7" w:rsidRDefault="00A85F15" w:rsidP="00B65700">
            <w:pPr>
              <w:jc w:val="center"/>
              <w:rPr>
                <w:rFonts w:ascii="Sylfaen" w:hAnsi="Sylfaen" w:cs="Calibri"/>
                <w:color w:val="000000"/>
                <w:sz w:val="14"/>
                <w:szCs w:val="14"/>
              </w:rPr>
            </w:pPr>
            <w:r>
              <w:rPr>
                <w:rFonts w:ascii="Sylfaen" w:hAnsi="Sylfaen" w:cs="Calibri"/>
                <w:color w:val="000000"/>
                <w:sz w:val="14"/>
                <w:szCs w:val="14"/>
                <w:lang w:val="ka-GE"/>
              </w:rPr>
              <w:t>02 05 01</w:t>
            </w:r>
          </w:p>
        </w:tc>
        <w:tc>
          <w:tcPr>
            <w:tcW w:w="2539" w:type="pct"/>
            <w:tcBorders>
              <w:top w:val="nil"/>
              <w:left w:val="nil"/>
              <w:bottom w:val="single" w:sz="4" w:space="0" w:color="auto"/>
              <w:right w:val="single" w:sz="8" w:space="0" w:color="auto"/>
            </w:tcBorders>
            <w:shd w:val="clear" w:color="000000" w:fill="FFFFFF"/>
            <w:vAlign w:val="bottom"/>
            <w:hideMark/>
          </w:tcPr>
          <w:p w:rsidR="00A85F15" w:rsidRPr="00E44AF7" w:rsidRDefault="00A85F15" w:rsidP="00B65700">
            <w:pPr>
              <w:rPr>
                <w:rFonts w:ascii="Sylfaen" w:hAnsi="Sylfaen" w:cs="Calibri"/>
                <w:color w:val="000000"/>
                <w:sz w:val="18"/>
                <w:szCs w:val="18"/>
              </w:rPr>
            </w:pPr>
            <w:r>
              <w:rPr>
                <w:rFonts w:ascii="Sylfaen" w:hAnsi="Sylfaen" w:cs="Calibri"/>
                <w:color w:val="000000"/>
                <w:sz w:val="18"/>
                <w:szCs w:val="18"/>
                <w:lang w:val="ka-GE"/>
              </w:rPr>
              <w:t xml:space="preserve">ინფრასტრუქტურის </w:t>
            </w:r>
            <w:r w:rsidRPr="00E44AF7">
              <w:rPr>
                <w:rFonts w:ascii="Sylfaen" w:hAnsi="Sylfaen" w:cs="Calibri"/>
                <w:color w:val="000000"/>
                <w:sz w:val="18"/>
                <w:szCs w:val="18"/>
                <w:lang w:val="ka-GE"/>
              </w:rPr>
              <w:t>რეაბილიტაცია</w:t>
            </w:r>
          </w:p>
        </w:tc>
        <w:tc>
          <w:tcPr>
            <w:tcW w:w="469" w:type="pct"/>
            <w:tcBorders>
              <w:top w:val="nil"/>
              <w:left w:val="nil"/>
              <w:bottom w:val="single" w:sz="4" w:space="0" w:color="auto"/>
              <w:right w:val="single" w:sz="8" w:space="0" w:color="auto"/>
            </w:tcBorders>
            <w:shd w:val="clear" w:color="000000" w:fill="FFFFFF"/>
            <w:noWrap/>
            <w:vAlign w:val="bottom"/>
          </w:tcPr>
          <w:p w:rsidR="00A85F15" w:rsidRPr="00004FC6" w:rsidRDefault="00004FC6" w:rsidP="00B65700">
            <w:pPr>
              <w:jc w:val="center"/>
              <w:rPr>
                <w:rFonts w:ascii="Sylfaen" w:hAnsi="Sylfaen" w:cs="Calibri"/>
                <w:color w:val="000000"/>
                <w:sz w:val="18"/>
                <w:szCs w:val="18"/>
                <w:lang w:val="en-US"/>
              </w:rPr>
            </w:pPr>
            <w:r>
              <w:rPr>
                <w:rFonts w:ascii="Sylfaen" w:hAnsi="Sylfaen" w:cs="Calibri"/>
                <w:color w:val="000000"/>
                <w:sz w:val="18"/>
                <w:szCs w:val="18"/>
                <w:lang w:val="en-US"/>
              </w:rPr>
              <w:t>100.0</w:t>
            </w:r>
          </w:p>
        </w:tc>
        <w:tc>
          <w:tcPr>
            <w:tcW w:w="498" w:type="pct"/>
            <w:tcBorders>
              <w:top w:val="nil"/>
              <w:left w:val="nil"/>
              <w:bottom w:val="single" w:sz="4" w:space="0" w:color="auto"/>
              <w:right w:val="single" w:sz="8" w:space="0" w:color="auto"/>
            </w:tcBorders>
            <w:shd w:val="clear" w:color="auto" w:fill="auto"/>
            <w:noWrap/>
            <w:vAlign w:val="bottom"/>
          </w:tcPr>
          <w:p w:rsidR="00A85F15" w:rsidRPr="00CF17DD" w:rsidRDefault="0074710B" w:rsidP="00B65700">
            <w:pPr>
              <w:jc w:val="center"/>
              <w:rPr>
                <w:rFonts w:asciiTheme="minorHAnsi" w:hAnsiTheme="minorHAnsi" w:cs="Arial"/>
                <w:color w:val="000000"/>
                <w:sz w:val="18"/>
                <w:szCs w:val="18"/>
                <w:lang w:val="en-US"/>
              </w:rPr>
            </w:pPr>
            <w:r>
              <w:rPr>
                <w:rFonts w:asciiTheme="minorHAnsi" w:hAnsiTheme="minorHAnsi" w:cs="Arial"/>
                <w:color w:val="000000"/>
                <w:sz w:val="18"/>
                <w:szCs w:val="18"/>
                <w:lang w:val="en-US"/>
              </w:rPr>
              <w:t>100.0</w:t>
            </w:r>
          </w:p>
        </w:tc>
        <w:tc>
          <w:tcPr>
            <w:tcW w:w="498" w:type="pct"/>
            <w:tcBorders>
              <w:top w:val="nil"/>
              <w:left w:val="nil"/>
              <w:bottom w:val="single" w:sz="4" w:space="0" w:color="auto"/>
              <w:right w:val="single" w:sz="8" w:space="0" w:color="auto"/>
            </w:tcBorders>
            <w:shd w:val="clear" w:color="auto" w:fill="auto"/>
            <w:noWrap/>
            <w:vAlign w:val="bottom"/>
          </w:tcPr>
          <w:p w:rsidR="00A85F15" w:rsidRPr="00CF17DD" w:rsidRDefault="0074710B" w:rsidP="00B65700">
            <w:pPr>
              <w:jc w:val="center"/>
              <w:rPr>
                <w:rFonts w:asciiTheme="minorHAnsi" w:hAnsiTheme="minorHAnsi" w:cs="Arial"/>
                <w:color w:val="000000"/>
                <w:sz w:val="18"/>
                <w:szCs w:val="18"/>
                <w:lang w:val="en-US"/>
              </w:rPr>
            </w:pPr>
            <w:r>
              <w:rPr>
                <w:rFonts w:asciiTheme="minorHAnsi" w:hAnsiTheme="minorHAnsi" w:cs="Arial"/>
                <w:color w:val="000000"/>
                <w:sz w:val="18"/>
                <w:szCs w:val="18"/>
                <w:lang w:val="en-US"/>
              </w:rPr>
              <w:t>100.0</w:t>
            </w:r>
          </w:p>
        </w:tc>
        <w:tc>
          <w:tcPr>
            <w:tcW w:w="498" w:type="pct"/>
            <w:tcBorders>
              <w:top w:val="nil"/>
              <w:left w:val="nil"/>
              <w:bottom w:val="single" w:sz="4" w:space="0" w:color="auto"/>
              <w:right w:val="single" w:sz="8" w:space="0" w:color="auto"/>
            </w:tcBorders>
            <w:shd w:val="clear" w:color="auto" w:fill="auto"/>
            <w:noWrap/>
            <w:vAlign w:val="bottom"/>
          </w:tcPr>
          <w:p w:rsidR="00A85F15" w:rsidRPr="00CF17DD" w:rsidRDefault="0074710B" w:rsidP="00B65700">
            <w:pPr>
              <w:jc w:val="center"/>
              <w:rPr>
                <w:rFonts w:asciiTheme="minorHAnsi" w:hAnsiTheme="minorHAnsi" w:cs="Arial"/>
                <w:color w:val="000000"/>
                <w:sz w:val="18"/>
                <w:szCs w:val="18"/>
                <w:lang w:val="en-US"/>
              </w:rPr>
            </w:pPr>
            <w:r>
              <w:rPr>
                <w:rFonts w:asciiTheme="minorHAnsi" w:hAnsiTheme="minorHAnsi" w:cs="Arial"/>
                <w:color w:val="000000"/>
                <w:sz w:val="18"/>
                <w:szCs w:val="18"/>
                <w:lang w:val="en-US"/>
              </w:rPr>
              <w:t>100.0</w:t>
            </w:r>
          </w:p>
        </w:tc>
      </w:tr>
      <w:tr w:rsidR="00A85F15" w:rsidRPr="00E44AF7" w:rsidTr="005439A6">
        <w:trPr>
          <w:trHeight w:val="161"/>
        </w:trPr>
        <w:tc>
          <w:tcPr>
            <w:tcW w:w="499"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A85F15" w:rsidRPr="00E44AF7" w:rsidRDefault="00A85F15" w:rsidP="00B65700">
            <w:pPr>
              <w:jc w:val="center"/>
              <w:rPr>
                <w:rFonts w:ascii="Arial" w:hAnsi="Arial" w:cs="Arial"/>
                <w:color w:val="000000"/>
                <w:sz w:val="14"/>
                <w:szCs w:val="14"/>
              </w:rPr>
            </w:pPr>
            <w:r>
              <w:rPr>
                <w:rFonts w:ascii="Arial" w:hAnsi="Arial" w:cs="Arial"/>
                <w:color w:val="000000"/>
                <w:sz w:val="14"/>
                <w:szCs w:val="18"/>
              </w:rPr>
              <w:t>02 06</w:t>
            </w:r>
          </w:p>
        </w:tc>
        <w:tc>
          <w:tcPr>
            <w:tcW w:w="2539"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A85F15" w:rsidRPr="00E44AF7" w:rsidRDefault="00A85F15" w:rsidP="00B65700">
            <w:pPr>
              <w:rPr>
                <w:rFonts w:ascii="Sylfaen" w:hAnsi="Sylfaen" w:cs="Calibri"/>
                <w:color w:val="000000"/>
                <w:sz w:val="18"/>
                <w:szCs w:val="18"/>
              </w:rPr>
            </w:pPr>
            <w:r w:rsidRPr="00E44AF7">
              <w:rPr>
                <w:rFonts w:ascii="Sylfaen" w:hAnsi="Sylfaen" w:cs="Calibri"/>
                <w:color w:val="000000"/>
                <w:sz w:val="18"/>
                <w:szCs w:val="18"/>
              </w:rPr>
              <w:t>მუნიციპალური ტრანსპორტის განვითარება</w:t>
            </w:r>
          </w:p>
        </w:tc>
        <w:tc>
          <w:tcPr>
            <w:tcW w:w="469" w:type="pct"/>
            <w:vMerge w:val="restart"/>
            <w:tcBorders>
              <w:top w:val="single" w:sz="4" w:space="0" w:color="auto"/>
              <w:left w:val="single" w:sz="4" w:space="0" w:color="auto"/>
              <w:bottom w:val="single" w:sz="4" w:space="0" w:color="auto"/>
              <w:right w:val="single" w:sz="4" w:space="0" w:color="auto"/>
            </w:tcBorders>
            <w:shd w:val="clear" w:color="000000" w:fill="FFFFFF"/>
            <w:noWrap/>
            <w:vAlign w:val="bottom"/>
          </w:tcPr>
          <w:p w:rsidR="00A85F15" w:rsidRPr="008A69A6" w:rsidRDefault="00ED2ECC" w:rsidP="00B65700">
            <w:pPr>
              <w:jc w:val="center"/>
              <w:rPr>
                <w:rFonts w:ascii="Sylfaen" w:hAnsi="Sylfaen" w:cs="Calibri"/>
                <w:color w:val="000000"/>
                <w:sz w:val="18"/>
                <w:szCs w:val="18"/>
                <w:lang w:val="en-US"/>
              </w:rPr>
            </w:pPr>
            <w:r>
              <w:rPr>
                <w:rFonts w:ascii="Sylfaen" w:hAnsi="Sylfaen" w:cs="Calibri"/>
                <w:color w:val="000000"/>
                <w:sz w:val="18"/>
                <w:szCs w:val="18"/>
                <w:lang w:val="en-US"/>
              </w:rPr>
              <w:t>803.0</w:t>
            </w:r>
          </w:p>
        </w:tc>
        <w:tc>
          <w:tcPr>
            <w:tcW w:w="498"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5F15" w:rsidRPr="008A69A6" w:rsidRDefault="00AF2858" w:rsidP="00B65700">
            <w:pPr>
              <w:jc w:val="center"/>
              <w:rPr>
                <w:rFonts w:ascii="Sylfaen" w:hAnsi="Sylfaen" w:cs="Calibri"/>
                <w:color w:val="000000"/>
                <w:sz w:val="18"/>
                <w:szCs w:val="18"/>
                <w:lang w:val="en-US"/>
              </w:rPr>
            </w:pPr>
            <w:r>
              <w:rPr>
                <w:rFonts w:ascii="Sylfaen" w:hAnsi="Sylfaen" w:cs="Calibri"/>
                <w:color w:val="000000"/>
                <w:sz w:val="18"/>
                <w:szCs w:val="18"/>
                <w:lang w:val="en-US"/>
              </w:rPr>
              <w:t>838.6</w:t>
            </w:r>
          </w:p>
        </w:tc>
        <w:tc>
          <w:tcPr>
            <w:tcW w:w="498"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A85F15" w:rsidRPr="008A69A6" w:rsidRDefault="00AF2858" w:rsidP="00B65700">
            <w:pPr>
              <w:jc w:val="center"/>
              <w:rPr>
                <w:rFonts w:ascii="Sylfaen" w:hAnsi="Sylfaen" w:cs="Calibri"/>
                <w:color w:val="000000"/>
                <w:sz w:val="18"/>
                <w:szCs w:val="18"/>
                <w:lang w:val="en-US"/>
              </w:rPr>
            </w:pPr>
            <w:r>
              <w:rPr>
                <w:rFonts w:ascii="Sylfaen" w:hAnsi="Sylfaen" w:cs="Calibri"/>
                <w:color w:val="000000"/>
                <w:sz w:val="18"/>
                <w:szCs w:val="18"/>
                <w:lang w:val="en-US"/>
              </w:rPr>
              <w:t>838.6</w:t>
            </w:r>
          </w:p>
        </w:tc>
        <w:tc>
          <w:tcPr>
            <w:tcW w:w="498"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A85F15" w:rsidRPr="00322ED7" w:rsidRDefault="00AF2858" w:rsidP="00B65700">
            <w:pPr>
              <w:jc w:val="center"/>
              <w:rPr>
                <w:rFonts w:ascii="Sylfaen" w:hAnsi="Sylfaen" w:cs="Calibri"/>
                <w:color w:val="000000"/>
                <w:sz w:val="18"/>
                <w:szCs w:val="18"/>
                <w:lang w:val="en-US"/>
              </w:rPr>
            </w:pPr>
            <w:r>
              <w:rPr>
                <w:rFonts w:ascii="Sylfaen" w:hAnsi="Sylfaen" w:cs="Calibri"/>
                <w:color w:val="000000"/>
                <w:sz w:val="18"/>
                <w:szCs w:val="18"/>
                <w:lang w:val="en-US"/>
              </w:rPr>
              <w:t>838.6</w:t>
            </w:r>
          </w:p>
        </w:tc>
      </w:tr>
      <w:tr w:rsidR="00A85F15" w:rsidRPr="00E44AF7" w:rsidTr="005439A6">
        <w:trPr>
          <w:trHeight w:val="161"/>
        </w:trPr>
        <w:tc>
          <w:tcPr>
            <w:tcW w:w="499" w:type="pct"/>
            <w:vMerge/>
            <w:tcBorders>
              <w:top w:val="single" w:sz="4" w:space="0" w:color="auto"/>
              <w:left w:val="single" w:sz="4" w:space="0" w:color="auto"/>
              <w:bottom w:val="single" w:sz="4" w:space="0" w:color="auto"/>
              <w:right w:val="single" w:sz="4" w:space="0" w:color="auto"/>
            </w:tcBorders>
            <w:vAlign w:val="center"/>
            <w:hideMark/>
          </w:tcPr>
          <w:p w:rsidR="00A85F15" w:rsidRPr="00E44AF7" w:rsidRDefault="00A85F15" w:rsidP="00B65700">
            <w:pPr>
              <w:rPr>
                <w:rFonts w:ascii="Arial" w:hAnsi="Arial" w:cs="Arial"/>
                <w:color w:val="000000"/>
                <w:sz w:val="14"/>
                <w:szCs w:val="14"/>
              </w:rPr>
            </w:pPr>
          </w:p>
        </w:tc>
        <w:tc>
          <w:tcPr>
            <w:tcW w:w="2539" w:type="pct"/>
            <w:vMerge/>
            <w:tcBorders>
              <w:top w:val="single" w:sz="4" w:space="0" w:color="auto"/>
              <w:left w:val="single" w:sz="4" w:space="0" w:color="auto"/>
              <w:bottom w:val="single" w:sz="4" w:space="0" w:color="auto"/>
              <w:right w:val="single" w:sz="4" w:space="0" w:color="auto"/>
            </w:tcBorders>
            <w:vAlign w:val="center"/>
            <w:hideMark/>
          </w:tcPr>
          <w:p w:rsidR="00A85F15" w:rsidRPr="00E44AF7" w:rsidRDefault="00A85F15" w:rsidP="00B65700">
            <w:pPr>
              <w:rPr>
                <w:rFonts w:ascii="Sylfaen" w:hAnsi="Sylfaen" w:cs="Calibri"/>
                <w:color w:val="000000"/>
                <w:sz w:val="18"/>
                <w:szCs w:val="18"/>
              </w:rPr>
            </w:pPr>
          </w:p>
        </w:tc>
        <w:tc>
          <w:tcPr>
            <w:tcW w:w="469" w:type="pct"/>
            <w:vMerge/>
            <w:tcBorders>
              <w:top w:val="single" w:sz="4" w:space="0" w:color="auto"/>
              <w:left w:val="single" w:sz="4" w:space="0" w:color="auto"/>
              <w:bottom w:val="single" w:sz="4" w:space="0" w:color="auto"/>
              <w:right w:val="single" w:sz="4" w:space="0" w:color="auto"/>
            </w:tcBorders>
            <w:vAlign w:val="center"/>
          </w:tcPr>
          <w:p w:rsidR="00A85F15" w:rsidRPr="00E44AF7" w:rsidRDefault="00A85F15" w:rsidP="00B65700">
            <w:pPr>
              <w:rPr>
                <w:rFonts w:ascii="Sylfaen" w:hAnsi="Sylfaen" w:cs="Calibri"/>
                <w:color w:val="000000"/>
                <w:sz w:val="18"/>
                <w:szCs w:val="18"/>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rsidR="00A85F15" w:rsidRPr="00E44AF7" w:rsidRDefault="00A85F15" w:rsidP="00B65700">
            <w:pPr>
              <w:rPr>
                <w:rFonts w:ascii="Sylfaen" w:hAnsi="Sylfaen" w:cs="Calibri"/>
                <w:color w:val="000000"/>
                <w:sz w:val="18"/>
                <w:szCs w:val="18"/>
              </w:rPr>
            </w:pPr>
          </w:p>
        </w:tc>
        <w:tc>
          <w:tcPr>
            <w:tcW w:w="498" w:type="pct"/>
            <w:vMerge/>
            <w:tcBorders>
              <w:top w:val="single" w:sz="4" w:space="0" w:color="auto"/>
              <w:left w:val="single" w:sz="4" w:space="0" w:color="auto"/>
              <w:bottom w:val="single" w:sz="4" w:space="0" w:color="auto"/>
              <w:right w:val="single" w:sz="4" w:space="0" w:color="auto"/>
            </w:tcBorders>
            <w:vAlign w:val="center"/>
          </w:tcPr>
          <w:p w:rsidR="00A85F15" w:rsidRPr="00E44AF7" w:rsidRDefault="00A85F15" w:rsidP="00B65700">
            <w:pPr>
              <w:rPr>
                <w:rFonts w:ascii="Sylfaen" w:hAnsi="Sylfaen" w:cs="Calibri"/>
                <w:color w:val="000000"/>
                <w:sz w:val="18"/>
                <w:szCs w:val="18"/>
              </w:rPr>
            </w:pPr>
          </w:p>
        </w:tc>
        <w:tc>
          <w:tcPr>
            <w:tcW w:w="498" w:type="pct"/>
            <w:vMerge/>
            <w:tcBorders>
              <w:top w:val="single" w:sz="4" w:space="0" w:color="auto"/>
              <w:left w:val="single" w:sz="4" w:space="0" w:color="auto"/>
              <w:bottom w:val="single" w:sz="4" w:space="0" w:color="auto"/>
              <w:right w:val="single" w:sz="4" w:space="0" w:color="auto"/>
            </w:tcBorders>
            <w:vAlign w:val="center"/>
          </w:tcPr>
          <w:p w:rsidR="00A85F15" w:rsidRPr="00E44AF7" w:rsidRDefault="00A85F15" w:rsidP="00B65700">
            <w:pPr>
              <w:rPr>
                <w:rFonts w:ascii="Sylfaen" w:hAnsi="Sylfaen" w:cs="Calibri"/>
                <w:color w:val="000000"/>
                <w:sz w:val="18"/>
                <w:szCs w:val="18"/>
              </w:rPr>
            </w:pPr>
          </w:p>
        </w:tc>
      </w:tr>
      <w:tr w:rsidR="00A85F15" w:rsidRPr="00E44AF7" w:rsidTr="005439A6">
        <w:trPr>
          <w:trHeight w:val="575"/>
        </w:trPr>
        <w:tc>
          <w:tcPr>
            <w:tcW w:w="49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85F15" w:rsidRPr="00E44AF7" w:rsidRDefault="00A85F15" w:rsidP="00B65700">
            <w:pPr>
              <w:jc w:val="center"/>
              <w:rPr>
                <w:rFonts w:ascii="Arial" w:hAnsi="Arial" w:cs="Arial"/>
                <w:color w:val="000000"/>
                <w:sz w:val="14"/>
                <w:szCs w:val="14"/>
              </w:rPr>
            </w:pPr>
            <w:r>
              <w:rPr>
                <w:rFonts w:ascii="Arial" w:hAnsi="Arial" w:cs="Arial"/>
                <w:color w:val="000000"/>
                <w:sz w:val="14"/>
                <w:szCs w:val="18"/>
              </w:rPr>
              <w:t>02 07</w:t>
            </w:r>
          </w:p>
        </w:tc>
        <w:tc>
          <w:tcPr>
            <w:tcW w:w="253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85F15" w:rsidRPr="00E44AF7" w:rsidRDefault="00A85F15" w:rsidP="00B65700">
            <w:pPr>
              <w:rPr>
                <w:rFonts w:ascii="Sylfaen" w:hAnsi="Sylfaen" w:cs="Calibri"/>
                <w:color w:val="000000"/>
                <w:sz w:val="18"/>
                <w:szCs w:val="18"/>
              </w:rPr>
            </w:pPr>
            <w:r w:rsidRPr="00E44AF7">
              <w:rPr>
                <w:rFonts w:ascii="Sylfaen" w:hAnsi="Sylfaen" w:cs="Calibri"/>
                <w:color w:val="000000"/>
                <w:sz w:val="18"/>
                <w:szCs w:val="18"/>
              </w:rPr>
              <w:t xml:space="preserve"> საპ</w:t>
            </w:r>
            <w:r>
              <w:rPr>
                <w:rFonts w:ascii="Sylfaen" w:hAnsi="Sylfaen" w:cs="Calibri"/>
                <w:color w:val="000000"/>
                <w:sz w:val="18"/>
                <w:szCs w:val="18"/>
              </w:rPr>
              <w:t>როექტო დოკუმენტაციისა და საექსპ</w:t>
            </w:r>
            <w:r>
              <w:rPr>
                <w:rFonts w:ascii="Sylfaen" w:hAnsi="Sylfaen" w:cs="Calibri"/>
                <w:color w:val="000000"/>
                <w:sz w:val="18"/>
                <w:szCs w:val="18"/>
                <w:lang w:val="ka-GE"/>
              </w:rPr>
              <w:t>ე</w:t>
            </w:r>
            <w:r w:rsidRPr="00E44AF7">
              <w:rPr>
                <w:rFonts w:ascii="Sylfaen" w:hAnsi="Sylfaen" w:cs="Calibri"/>
                <w:color w:val="000000"/>
                <w:sz w:val="18"/>
                <w:szCs w:val="18"/>
              </w:rPr>
              <w:t>რტო მომსახურების შესყიდვა</w:t>
            </w:r>
          </w:p>
        </w:tc>
        <w:tc>
          <w:tcPr>
            <w:tcW w:w="46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A85F15" w:rsidRPr="008A69A6" w:rsidRDefault="00524160" w:rsidP="00B65700">
            <w:pPr>
              <w:jc w:val="center"/>
              <w:rPr>
                <w:rFonts w:ascii="Sylfaen" w:hAnsi="Sylfaen" w:cs="Calibri"/>
                <w:color w:val="000000"/>
                <w:sz w:val="18"/>
                <w:szCs w:val="18"/>
                <w:lang w:val="en-US"/>
              </w:rPr>
            </w:pPr>
            <w:r>
              <w:rPr>
                <w:rFonts w:ascii="Sylfaen" w:hAnsi="Sylfaen" w:cs="Calibri"/>
                <w:color w:val="000000"/>
                <w:sz w:val="18"/>
                <w:szCs w:val="18"/>
                <w:lang w:val="en-US"/>
              </w:rPr>
              <w:t>2</w:t>
            </w:r>
            <w:r w:rsidR="00ED2ECC">
              <w:rPr>
                <w:rFonts w:ascii="Sylfaen" w:hAnsi="Sylfaen" w:cs="Calibri"/>
                <w:color w:val="000000"/>
                <w:sz w:val="18"/>
                <w:szCs w:val="18"/>
                <w:lang w:val="en-US"/>
              </w:rPr>
              <w:t>00.0</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5F15" w:rsidRPr="008A69A6" w:rsidRDefault="00CF6D03" w:rsidP="00B65700">
            <w:pPr>
              <w:jc w:val="center"/>
              <w:rPr>
                <w:rFonts w:ascii="Sylfaen" w:hAnsi="Sylfaen" w:cs="Arial"/>
                <w:color w:val="000000"/>
                <w:sz w:val="18"/>
                <w:szCs w:val="18"/>
                <w:lang w:val="en-US"/>
              </w:rPr>
            </w:pPr>
            <w:r>
              <w:rPr>
                <w:rFonts w:ascii="Sylfaen" w:hAnsi="Sylfaen" w:cs="Arial"/>
                <w:color w:val="000000"/>
                <w:sz w:val="18"/>
                <w:szCs w:val="18"/>
                <w:lang w:val="en-US"/>
              </w:rPr>
              <w:t>2</w:t>
            </w:r>
            <w:r w:rsidR="002E47B6">
              <w:rPr>
                <w:rFonts w:ascii="Sylfaen" w:hAnsi="Sylfaen" w:cs="Arial"/>
                <w:color w:val="000000"/>
                <w:sz w:val="18"/>
                <w:szCs w:val="18"/>
                <w:lang w:val="en-US"/>
              </w:rPr>
              <w:t>0</w:t>
            </w:r>
            <w:r w:rsidR="008A69A6">
              <w:rPr>
                <w:rFonts w:ascii="Sylfaen" w:hAnsi="Sylfaen" w:cs="Arial"/>
                <w:color w:val="000000"/>
                <w:sz w:val="18"/>
                <w:szCs w:val="18"/>
                <w:lang w:val="en-US"/>
              </w:rPr>
              <w:t>0.0</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85F15" w:rsidRPr="008A69A6" w:rsidRDefault="00CF6D03" w:rsidP="00B65700">
            <w:pPr>
              <w:jc w:val="center"/>
              <w:rPr>
                <w:rFonts w:ascii="Sylfaen" w:hAnsi="Sylfaen" w:cs="Arial"/>
                <w:color w:val="000000"/>
                <w:sz w:val="18"/>
                <w:szCs w:val="18"/>
                <w:lang w:val="en-US"/>
              </w:rPr>
            </w:pPr>
            <w:r>
              <w:rPr>
                <w:rFonts w:ascii="Sylfaen" w:hAnsi="Sylfaen" w:cs="Arial"/>
                <w:color w:val="000000"/>
                <w:sz w:val="18"/>
                <w:szCs w:val="18"/>
                <w:lang w:val="en-US"/>
              </w:rPr>
              <w:t>2</w:t>
            </w:r>
            <w:r w:rsidR="002E47B6">
              <w:rPr>
                <w:rFonts w:ascii="Sylfaen" w:hAnsi="Sylfaen" w:cs="Arial"/>
                <w:color w:val="000000"/>
                <w:sz w:val="18"/>
                <w:szCs w:val="18"/>
                <w:lang w:val="en-US"/>
              </w:rPr>
              <w:t>0</w:t>
            </w:r>
            <w:r w:rsidR="008A69A6">
              <w:rPr>
                <w:rFonts w:ascii="Sylfaen" w:hAnsi="Sylfaen" w:cs="Arial"/>
                <w:color w:val="000000"/>
                <w:sz w:val="18"/>
                <w:szCs w:val="18"/>
                <w:lang w:val="en-US"/>
              </w:rPr>
              <w:t>0.0</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85F15" w:rsidRPr="008A69A6" w:rsidRDefault="00CF6D03" w:rsidP="00B65700">
            <w:pPr>
              <w:jc w:val="center"/>
              <w:rPr>
                <w:rFonts w:ascii="Sylfaen" w:hAnsi="Sylfaen" w:cs="Arial"/>
                <w:color w:val="000000"/>
                <w:sz w:val="18"/>
                <w:szCs w:val="18"/>
                <w:lang w:val="en-US"/>
              </w:rPr>
            </w:pPr>
            <w:r>
              <w:rPr>
                <w:rFonts w:ascii="Sylfaen" w:hAnsi="Sylfaen" w:cs="Arial"/>
                <w:color w:val="000000"/>
                <w:sz w:val="18"/>
                <w:szCs w:val="18"/>
                <w:lang w:val="en-US"/>
              </w:rPr>
              <w:t>2</w:t>
            </w:r>
            <w:r w:rsidR="002E47B6">
              <w:rPr>
                <w:rFonts w:ascii="Sylfaen" w:hAnsi="Sylfaen" w:cs="Arial"/>
                <w:color w:val="000000"/>
                <w:sz w:val="18"/>
                <w:szCs w:val="18"/>
                <w:lang w:val="en-US"/>
              </w:rPr>
              <w:t>0</w:t>
            </w:r>
            <w:r w:rsidR="008A69A6">
              <w:rPr>
                <w:rFonts w:ascii="Sylfaen" w:hAnsi="Sylfaen" w:cs="Arial"/>
                <w:color w:val="000000"/>
                <w:sz w:val="18"/>
                <w:szCs w:val="18"/>
                <w:lang w:val="en-US"/>
              </w:rPr>
              <w:t>0.0</w:t>
            </w:r>
          </w:p>
        </w:tc>
      </w:tr>
      <w:tr w:rsidR="00A85F15" w:rsidRPr="00E44AF7" w:rsidTr="005439A6">
        <w:trPr>
          <w:trHeight w:val="530"/>
        </w:trPr>
        <w:tc>
          <w:tcPr>
            <w:tcW w:w="499" w:type="pct"/>
            <w:tcBorders>
              <w:top w:val="single" w:sz="4" w:space="0" w:color="auto"/>
              <w:left w:val="single" w:sz="4" w:space="0" w:color="auto"/>
              <w:bottom w:val="single" w:sz="4" w:space="0" w:color="auto"/>
              <w:right w:val="single" w:sz="4" w:space="0" w:color="auto"/>
            </w:tcBorders>
            <w:shd w:val="clear" w:color="000000" w:fill="FFFFFF"/>
            <w:vAlign w:val="bottom"/>
          </w:tcPr>
          <w:p w:rsidR="00A85F15" w:rsidRPr="006A0097" w:rsidRDefault="00A85F15" w:rsidP="00B65700">
            <w:pPr>
              <w:jc w:val="center"/>
              <w:rPr>
                <w:rFonts w:ascii="Sylfaen" w:hAnsi="Sylfaen" w:cs="Arial"/>
                <w:color w:val="000000"/>
                <w:sz w:val="14"/>
                <w:szCs w:val="18"/>
                <w:lang w:val="ka-GE"/>
              </w:rPr>
            </w:pPr>
            <w:r>
              <w:rPr>
                <w:rFonts w:ascii="Sylfaen" w:hAnsi="Sylfaen" w:cs="Arial"/>
                <w:color w:val="000000"/>
                <w:sz w:val="14"/>
                <w:szCs w:val="18"/>
                <w:lang w:val="ka-GE"/>
              </w:rPr>
              <w:t>02 08</w:t>
            </w:r>
          </w:p>
        </w:tc>
        <w:tc>
          <w:tcPr>
            <w:tcW w:w="2539" w:type="pct"/>
            <w:tcBorders>
              <w:top w:val="single" w:sz="4" w:space="0" w:color="auto"/>
              <w:left w:val="single" w:sz="4" w:space="0" w:color="auto"/>
              <w:bottom w:val="single" w:sz="4" w:space="0" w:color="auto"/>
              <w:right w:val="single" w:sz="4" w:space="0" w:color="auto"/>
            </w:tcBorders>
            <w:shd w:val="clear" w:color="000000" w:fill="FFFFFF"/>
            <w:vAlign w:val="bottom"/>
          </w:tcPr>
          <w:p w:rsidR="00A85F15" w:rsidRPr="006A0097" w:rsidRDefault="00A85F15" w:rsidP="00B65700">
            <w:pPr>
              <w:rPr>
                <w:rFonts w:ascii="Sylfaen" w:hAnsi="Sylfaen" w:cs="Calibri"/>
                <w:color w:val="000000"/>
                <w:sz w:val="18"/>
                <w:szCs w:val="18"/>
                <w:lang w:val="ka-GE"/>
              </w:rPr>
            </w:pPr>
            <w:r>
              <w:rPr>
                <w:rFonts w:ascii="Sylfaen" w:hAnsi="Sylfaen" w:cs="Calibri"/>
                <w:color w:val="000000"/>
                <w:sz w:val="18"/>
                <w:szCs w:val="18"/>
                <w:lang w:val="ka-GE"/>
              </w:rPr>
              <w:t>კომუნალური მეურნეობის განვითარება</w:t>
            </w:r>
          </w:p>
        </w:tc>
        <w:tc>
          <w:tcPr>
            <w:tcW w:w="46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A85F15" w:rsidRPr="008A69A6" w:rsidRDefault="00ED2ECC" w:rsidP="00B65700">
            <w:pPr>
              <w:jc w:val="center"/>
              <w:rPr>
                <w:rFonts w:ascii="Sylfaen" w:hAnsi="Sylfaen" w:cs="Calibri"/>
                <w:color w:val="000000"/>
                <w:sz w:val="18"/>
                <w:szCs w:val="18"/>
                <w:lang w:val="en-US"/>
              </w:rPr>
            </w:pPr>
            <w:r>
              <w:rPr>
                <w:rFonts w:ascii="Sylfaen" w:hAnsi="Sylfaen" w:cs="Calibri"/>
                <w:color w:val="000000"/>
                <w:sz w:val="18"/>
                <w:szCs w:val="18"/>
                <w:lang w:val="en-US"/>
              </w:rPr>
              <w:t>725.0</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85F15" w:rsidRPr="008A69A6" w:rsidRDefault="00C4021A" w:rsidP="00B65700">
            <w:pPr>
              <w:jc w:val="center"/>
              <w:rPr>
                <w:rFonts w:ascii="Sylfaen" w:hAnsi="Sylfaen" w:cs="Arial"/>
                <w:color w:val="000000"/>
                <w:sz w:val="18"/>
                <w:szCs w:val="18"/>
                <w:lang w:val="en-US"/>
              </w:rPr>
            </w:pPr>
            <w:r>
              <w:rPr>
                <w:rFonts w:ascii="Sylfaen" w:hAnsi="Sylfaen" w:cs="Arial"/>
                <w:color w:val="000000"/>
                <w:sz w:val="18"/>
                <w:szCs w:val="18"/>
                <w:lang w:val="en-US"/>
              </w:rPr>
              <w:t>760.0</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85F15" w:rsidRPr="008A69A6" w:rsidRDefault="00C4021A" w:rsidP="00B65700">
            <w:pPr>
              <w:jc w:val="center"/>
              <w:rPr>
                <w:rFonts w:ascii="Sylfaen" w:hAnsi="Sylfaen" w:cs="Arial"/>
                <w:color w:val="000000"/>
                <w:sz w:val="18"/>
                <w:szCs w:val="18"/>
                <w:lang w:val="en-US"/>
              </w:rPr>
            </w:pPr>
            <w:r>
              <w:rPr>
                <w:rFonts w:ascii="Sylfaen" w:hAnsi="Sylfaen" w:cs="Arial"/>
                <w:color w:val="000000"/>
                <w:sz w:val="18"/>
                <w:szCs w:val="18"/>
                <w:lang w:val="en-US"/>
              </w:rPr>
              <w:t>760.0</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85F15" w:rsidRPr="008A69A6" w:rsidRDefault="00C4021A" w:rsidP="00B65700">
            <w:pPr>
              <w:jc w:val="center"/>
              <w:rPr>
                <w:rFonts w:ascii="Sylfaen" w:hAnsi="Sylfaen" w:cs="Arial"/>
                <w:color w:val="000000"/>
                <w:sz w:val="18"/>
                <w:szCs w:val="18"/>
                <w:lang w:val="en-US"/>
              </w:rPr>
            </w:pPr>
            <w:r>
              <w:rPr>
                <w:rFonts w:ascii="Sylfaen" w:hAnsi="Sylfaen" w:cs="Arial"/>
                <w:color w:val="000000"/>
                <w:sz w:val="18"/>
                <w:szCs w:val="18"/>
                <w:lang w:val="en-US"/>
              </w:rPr>
              <w:t>760.0</w:t>
            </w:r>
          </w:p>
        </w:tc>
      </w:tr>
      <w:tr w:rsidR="00A85F15" w:rsidRPr="00E44AF7" w:rsidTr="005439A6">
        <w:trPr>
          <w:trHeight w:val="521"/>
        </w:trPr>
        <w:tc>
          <w:tcPr>
            <w:tcW w:w="499" w:type="pct"/>
            <w:tcBorders>
              <w:top w:val="single" w:sz="4" w:space="0" w:color="auto"/>
              <w:left w:val="single" w:sz="4" w:space="0" w:color="auto"/>
              <w:bottom w:val="single" w:sz="4" w:space="0" w:color="auto"/>
              <w:right w:val="single" w:sz="4" w:space="0" w:color="auto"/>
            </w:tcBorders>
            <w:shd w:val="clear" w:color="000000" w:fill="FFFFFF"/>
            <w:vAlign w:val="bottom"/>
          </w:tcPr>
          <w:p w:rsidR="00A85F15" w:rsidRPr="006A0097" w:rsidRDefault="00A85F15" w:rsidP="000929BD">
            <w:pPr>
              <w:jc w:val="center"/>
              <w:rPr>
                <w:rFonts w:ascii="Sylfaen" w:hAnsi="Sylfaen" w:cs="Arial"/>
                <w:color w:val="000000"/>
                <w:sz w:val="14"/>
                <w:szCs w:val="18"/>
                <w:lang w:val="ka-GE"/>
              </w:rPr>
            </w:pPr>
            <w:r>
              <w:rPr>
                <w:rFonts w:ascii="Sylfaen" w:hAnsi="Sylfaen" w:cs="Arial"/>
                <w:color w:val="000000"/>
                <w:sz w:val="14"/>
                <w:szCs w:val="18"/>
                <w:lang w:val="ka-GE"/>
              </w:rPr>
              <w:t>02 09</w:t>
            </w:r>
          </w:p>
        </w:tc>
        <w:tc>
          <w:tcPr>
            <w:tcW w:w="2539" w:type="pct"/>
            <w:tcBorders>
              <w:top w:val="single" w:sz="4" w:space="0" w:color="auto"/>
              <w:left w:val="single" w:sz="4" w:space="0" w:color="auto"/>
              <w:bottom w:val="single" w:sz="4" w:space="0" w:color="auto"/>
              <w:right w:val="single" w:sz="4" w:space="0" w:color="auto"/>
            </w:tcBorders>
            <w:shd w:val="clear" w:color="000000" w:fill="FFFFFF"/>
            <w:vAlign w:val="bottom"/>
          </w:tcPr>
          <w:p w:rsidR="00A85F15" w:rsidRPr="006A0097" w:rsidRDefault="00A85F15" w:rsidP="000929BD">
            <w:pPr>
              <w:rPr>
                <w:rFonts w:ascii="Sylfaen" w:hAnsi="Sylfaen" w:cs="Calibri"/>
                <w:color w:val="000000"/>
                <w:sz w:val="18"/>
                <w:szCs w:val="18"/>
                <w:lang w:val="ka-GE"/>
              </w:rPr>
            </w:pPr>
            <w:r>
              <w:rPr>
                <w:rFonts w:ascii="Sylfaen" w:hAnsi="Sylfaen" w:cs="Calibri"/>
                <w:color w:val="000000"/>
                <w:sz w:val="18"/>
                <w:szCs w:val="18"/>
                <w:lang w:val="ka-GE"/>
              </w:rPr>
              <w:t>საპროექტო დოკუმენტაციისა და სამშენებლო სამუშაოების ტექნიკური ზედამხედველობის მომსახურება</w:t>
            </w:r>
          </w:p>
        </w:tc>
        <w:tc>
          <w:tcPr>
            <w:tcW w:w="46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A85F15" w:rsidRPr="00F87C2F" w:rsidRDefault="00524160" w:rsidP="000929BD">
            <w:pPr>
              <w:jc w:val="center"/>
              <w:rPr>
                <w:rFonts w:ascii="Sylfaen" w:hAnsi="Sylfaen" w:cs="Calibri"/>
                <w:color w:val="000000"/>
                <w:sz w:val="18"/>
                <w:szCs w:val="18"/>
                <w:lang w:val="ka-GE"/>
              </w:rPr>
            </w:pPr>
            <w:r>
              <w:rPr>
                <w:rFonts w:ascii="Sylfaen" w:hAnsi="Sylfaen" w:cs="Calibri"/>
                <w:color w:val="000000"/>
                <w:sz w:val="18"/>
                <w:szCs w:val="18"/>
                <w:lang w:val="ka-GE"/>
              </w:rPr>
              <w:t>30</w:t>
            </w:r>
            <w:r w:rsidR="00F87C2F">
              <w:rPr>
                <w:rFonts w:ascii="Sylfaen" w:hAnsi="Sylfaen" w:cs="Calibri"/>
                <w:color w:val="000000"/>
                <w:sz w:val="18"/>
                <w:szCs w:val="18"/>
                <w:lang w:val="ka-GE"/>
              </w:rPr>
              <w:t>0,0</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85F15" w:rsidRPr="00CB175D" w:rsidRDefault="00C4021A" w:rsidP="000929BD">
            <w:pPr>
              <w:jc w:val="center"/>
              <w:rPr>
                <w:rFonts w:ascii="Sylfaen" w:hAnsi="Sylfaen" w:cs="Arial"/>
                <w:color w:val="000000"/>
                <w:sz w:val="18"/>
                <w:szCs w:val="18"/>
                <w:lang w:val="en-US"/>
              </w:rPr>
            </w:pPr>
            <w:r>
              <w:rPr>
                <w:rFonts w:ascii="Sylfaen" w:hAnsi="Sylfaen" w:cs="Arial"/>
                <w:color w:val="000000"/>
                <w:sz w:val="18"/>
                <w:szCs w:val="18"/>
                <w:lang w:val="en-US"/>
              </w:rPr>
              <w:t>300.0</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85F15" w:rsidRPr="00C4021A" w:rsidRDefault="00C4021A" w:rsidP="000929BD">
            <w:pPr>
              <w:jc w:val="center"/>
              <w:rPr>
                <w:rFonts w:ascii="Sylfaen" w:hAnsi="Sylfaen" w:cs="Arial"/>
                <w:color w:val="000000"/>
                <w:sz w:val="18"/>
                <w:szCs w:val="18"/>
                <w:lang w:val="en-US"/>
              </w:rPr>
            </w:pPr>
            <w:r>
              <w:rPr>
                <w:rFonts w:ascii="Sylfaen" w:hAnsi="Sylfaen" w:cs="Arial"/>
                <w:color w:val="000000"/>
                <w:sz w:val="18"/>
                <w:szCs w:val="18"/>
                <w:lang w:val="en-US"/>
              </w:rPr>
              <w:t>300.0</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85F15" w:rsidRPr="008A69A6" w:rsidRDefault="00C4021A" w:rsidP="000929BD">
            <w:pPr>
              <w:jc w:val="center"/>
              <w:rPr>
                <w:rFonts w:ascii="Sylfaen" w:hAnsi="Sylfaen" w:cs="Arial"/>
                <w:color w:val="000000"/>
                <w:sz w:val="18"/>
                <w:szCs w:val="18"/>
                <w:lang w:val="en-US"/>
              </w:rPr>
            </w:pPr>
            <w:r>
              <w:rPr>
                <w:rFonts w:ascii="Sylfaen" w:hAnsi="Sylfaen" w:cs="Arial"/>
                <w:color w:val="000000"/>
                <w:sz w:val="18"/>
                <w:szCs w:val="18"/>
                <w:lang w:val="en-US"/>
              </w:rPr>
              <w:t>300.0</w:t>
            </w:r>
          </w:p>
        </w:tc>
      </w:tr>
      <w:tr w:rsidR="00A85F15" w:rsidRPr="00E44AF7" w:rsidTr="005439A6">
        <w:trPr>
          <w:trHeight w:val="530"/>
        </w:trPr>
        <w:tc>
          <w:tcPr>
            <w:tcW w:w="499" w:type="pct"/>
            <w:tcBorders>
              <w:top w:val="single" w:sz="4" w:space="0" w:color="auto"/>
              <w:left w:val="single" w:sz="4" w:space="0" w:color="auto"/>
              <w:bottom w:val="single" w:sz="4" w:space="0" w:color="auto"/>
              <w:right w:val="single" w:sz="4" w:space="0" w:color="auto"/>
            </w:tcBorders>
            <w:shd w:val="clear" w:color="000000" w:fill="FFFFFF"/>
            <w:vAlign w:val="bottom"/>
          </w:tcPr>
          <w:p w:rsidR="00A85F15" w:rsidRPr="006A0097" w:rsidRDefault="00A85F15" w:rsidP="000929BD">
            <w:pPr>
              <w:jc w:val="center"/>
              <w:rPr>
                <w:rFonts w:ascii="Sylfaen" w:hAnsi="Sylfaen" w:cs="Arial"/>
                <w:color w:val="000000"/>
                <w:sz w:val="14"/>
                <w:szCs w:val="18"/>
                <w:lang w:val="ka-GE"/>
              </w:rPr>
            </w:pPr>
            <w:r>
              <w:rPr>
                <w:rFonts w:ascii="Sylfaen" w:hAnsi="Sylfaen" w:cs="Arial"/>
                <w:color w:val="000000"/>
                <w:sz w:val="14"/>
                <w:szCs w:val="18"/>
                <w:lang w:val="ka-GE"/>
              </w:rPr>
              <w:t>02 10</w:t>
            </w:r>
          </w:p>
        </w:tc>
        <w:tc>
          <w:tcPr>
            <w:tcW w:w="2539" w:type="pct"/>
            <w:tcBorders>
              <w:top w:val="single" w:sz="4" w:space="0" w:color="auto"/>
              <w:left w:val="single" w:sz="4" w:space="0" w:color="auto"/>
              <w:bottom w:val="single" w:sz="4" w:space="0" w:color="auto"/>
              <w:right w:val="single" w:sz="4" w:space="0" w:color="auto"/>
            </w:tcBorders>
            <w:shd w:val="clear" w:color="000000" w:fill="FFFFFF"/>
            <w:vAlign w:val="bottom"/>
          </w:tcPr>
          <w:p w:rsidR="00A85F15" w:rsidRPr="006A0097" w:rsidRDefault="00A85F15" w:rsidP="000929BD">
            <w:pPr>
              <w:rPr>
                <w:rFonts w:ascii="Sylfaen" w:hAnsi="Sylfaen" w:cs="Calibri"/>
                <w:color w:val="000000"/>
                <w:sz w:val="18"/>
                <w:szCs w:val="18"/>
                <w:lang w:val="ka-GE"/>
              </w:rPr>
            </w:pPr>
            <w:r>
              <w:rPr>
                <w:rFonts w:ascii="Sylfaen" w:hAnsi="Sylfaen" w:cs="Calibri"/>
                <w:color w:val="000000"/>
                <w:sz w:val="18"/>
                <w:szCs w:val="18"/>
                <w:lang w:val="ka-GE"/>
              </w:rPr>
              <w:t>სოფლის მხარდაჭერის პროგრამა</w:t>
            </w:r>
          </w:p>
        </w:tc>
        <w:tc>
          <w:tcPr>
            <w:tcW w:w="46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A85F15" w:rsidRPr="00A54B93" w:rsidRDefault="00A85F15" w:rsidP="000929BD">
            <w:pPr>
              <w:jc w:val="center"/>
              <w:rPr>
                <w:rFonts w:ascii="Sylfaen" w:hAnsi="Sylfaen" w:cs="Calibri"/>
                <w:color w:val="000000"/>
                <w:sz w:val="18"/>
                <w:szCs w:val="18"/>
                <w:lang w:val="en-US"/>
              </w:rPr>
            </w:pP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85F15" w:rsidRPr="00E44AF7" w:rsidRDefault="00A85F15" w:rsidP="000929BD">
            <w:pPr>
              <w:jc w:val="center"/>
              <w:rPr>
                <w:rFonts w:ascii="Arial" w:hAnsi="Arial" w:cs="Arial"/>
                <w:color w:val="000000"/>
                <w:sz w:val="18"/>
                <w:szCs w:val="18"/>
              </w:rPr>
            </w:pP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85F15" w:rsidRPr="00E44AF7" w:rsidRDefault="00A85F15" w:rsidP="000929BD">
            <w:pPr>
              <w:jc w:val="center"/>
              <w:rPr>
                <w:rFonts w:ascii="Arial" w:hAnsi="Arial" w:cs="Arial"/>
                <w:color w:val="000000"/>
                <w:sz w:val="18"/>
                <w:szCs w:val="18"/>
              </w:rPr>
            </w:pP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85F15" w:rsidRPr="00E44AF7" w:rsidRDefault="00A85F15" w:rsidP="000929BD">
            <w:pPr>
              <w:jc w:val="center"/>
              <w:rPr>
                <w:rFonts w:ascii="Arial" w:hAnsi="Arial" w:cs="Arial"/>
                <w:color w:val="000000"/>
                <w:sz w:val="18"/>
                <w:szCs w:val="18"/>
              </w:rPr>
            </w:pPr>
          </w:p>
        </w:tc>
      </w:tr>
    </w:tbl>
    <w:p w:rsidR="00733C74" w:rsidRPr="00082DBE" w:rsidRDefault="00733C74" w:rsidP="00082DBE">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p w:rsidR="007635D1" w:rsidRDefault="007635D1" w:rsidP="00C67768">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p w:rsidR="007635D1" w:rsidRDefault="007635D1" w:rsidP="007635D1">
      <w:pPr>
        <w:tabs>
          <w:tab w:val="left" w:pos="720"/>
          <w:tab w:val="left" w:pos="1440"/>
          <w:tab w:val="left" w:pos="2160"/>
          <w:tab w:val="left" w:pos="2880"/>
          <w:tab w:val="left" w:pos="3600"/>
          <w:tab w:val="left" w:pos="6931"/>
        </w:tabs>
        <w:ind w:left="1448"/>
        <w:jc w:val="both"/>
        <w:rPr>
          <w:rFonts w:ascii="Sylfaen" w:eastAsia="Sylfaen" w:hAnsi="Sylfaen"/>
          <w:noProof/>
          <w:color w:val="000000"/>
          <w:lang w:val="ka-GE"/>
        </w:rPr>
      </w:pPr>
    </w:p>
    <w:tbl>
      <w:tblPr>
        <w:tblW w:w="5000" w:type="pct"/>
        <w:tblLook w:val="04A0" w:firstRow="1" w:lastRow="0" w:firstColumn="1" w:lastColumn="0" w:noHBand="0" w:noVBand="1"/>
      </w:tblPr>
      <w:tblGrid>
        <w:gridCol w:w="898"/>
        <w:gridCol w:w="1386"/>
        <w:gridCol w:w="2772"/>
        <w:gridCol w:w="1153"/>
        <w:gridCol w:w="1220"/>
        <w:gridCol w:w="1220"/>
        <w:gridCol w:w="1492"/>
      </w:tblGrid>
      <w:tr w:rsidR="007635D1" w:rsidRPr="007635D1" w:rsidTr="0067726F">
        <w:trPr>
          <w:trHeight w:val="675"/>
        </w:trPr>
        <w:tc>
          <w:tcPr>
            <w:tcW w:w="45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7635D1" w:rsidRPr="007635D1" w:rsidRDefault="007635D1" w:rsidP="007635D1">
            <w:pPr>
              <w:jc w:val="center"/>
              <w:rPr>
                <w:rFonts w:ascii="Sylfaen" w:hAnsi="Sylfaen" w:cs="Calibri"/>
                <w:b/>
                <w:bCs/>
                <w:color w:val="000000"/>
                <w:sz w:val="18"/>
                <w:szCs w:val="18"/>
              </w:rPr>
            </w:pPr>
            <w:r w:rsidRPr="007635D1">
              <w:rPr>
                <w:rFonts w:ascii="Sylfaen" w:hAnsi="Sylfaen" w:cs="Calibri"/>
                <w:b/>
                <w:bCs/>
                <w:color w:val="000000"/>
                <w:sz w:val="18"/>
                <w:szCs w:val="18"/>
              </w:rPr>
              <w:t>კოდი</w:t>
            </w:r>
          </w:p>
        </w:tc>
        <w:tc>
          <w:tcPr>
            <w:tcW w:w="66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7635D1" w:rsidRPr="007635D1" w:rsidRDefault="007635D1" w:rsidP="007635D1">
            <w:pPr>
              <w:jc w:val="center"/>
              <w:rPr>
                <w:rFonts w:ascii="Sylfaen" w:hAnsi="Sylfaen" w:cs="Calibri"/>
                <w:b/>
                <w:bCs/>
                <w:color w:val="000000"/>
                <w:sz w:val="18"/>
                <w:szCs w:val="18"/>
              </w:rPr>
            </w:pPr>
            <w:r w:rsidRPr="007635D1">
              <w:rPr>
                <w:rFonts w:ascii="Sylfaen" w:hAnsi="Sylfaen" w:cs="Calibri"/>
                <w:b/>
                <w:bCs/>
                <w:color w:val="000000"/>
                <w:sz w:val="18"/>
                <w:szCs w:val="18"/>
              </w:rPr>
              <w:t xml:space="preserve">ქვეპროგრამის დასახელება </w:t>
            </w:r>
          </w:p>
        </w:tc>
        <w:tc>
          <w:tcPr>
            <w:tcW w:w="137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7635D1" w:rsidRPr="007635D1" w:rsidRDefault="007635D1" w:rsidP="007635D1">
            <w:pPr>
              <w:ind w:left="-38" w:firstLine="38"/>
              <w:jc w:val="center"/>
              <w:rPr>
                <w:rFonts w:ascii="Sylfaen" w:hAnsi="Sylfaen" w:cs="Calibri"/>
                <w:b/>
                <w:bCs/>
                <w:color w:val="000000"/>
                <w:sz w:val="22"/>
                <w:szCs w:val="22"/>
              </w:rPr>
            </w:pPr>
            <w:r w:rsidRPr="007635D1">
              <w:rPr>
                <w:rFonts w:ascii="Sylfaen" w:hAnsi="Sylfaen" w:cs="Calibri"/>
                <w:b/>
                <w:bCs/>
                <w:color w:val="000000"/>
                <w:sz w:val="22"/>
                <w:szCs w:val="22"/>
              </w:rPr>
              <w:t xml:space="preserve">გზების მიმდინარე შეკეთება </w:t>
            </w:r>
          </w:p>
        </w:tc>
        <w:tc>
          <w:tcPr>
            <w:tcW w:w="553" w:type="pct"/>
            <w:tcBorders>
              <w:top w:val="single" w:sz="8" w:space="0" w:color="auto"/>
              <w:left w:val="nil"/>
              <w:bottom w:val="single" w:sz="4" w:space="0" w:color="auto"/>
              <w:right w:val="single" w:sz="4" w:space="0" w:color="auto"/>
            </w:tcBorders>
            <w:shd w:val="clear" w:color="000000" w:fill="FFFFFF"/>
            <w:vAlign w:val="center"/>
            <w:hideMark/>
          </w:tcPr>
          <w:p w:rsidR="007635D1" w:rsidRPr="007635D1" w:rsidRDefault="00FB6CE7" w:rsidP="007635D1">
            <w:pPr>
              <w:jc w:val="center"/>
              <w:rPr>
                <w:rFonts w:ascii="Sylfaen" w:hAnsi="Sylfaen" w:cs="Calibri"/>
                <w:b/>
                <w:bCs/>
                <w:color w:val="000000"/>
                <w:sz w:val="16"/>
                <w:szCs w:val="16"/>
              </w:rPr>
            </w:pPr>
            <w:r>
              <w:rPr>
                <w:rFonts w:ascii="Sylfaen" w:hAnsi="Sylfaen" w:cs="Calibri"/>
                <w:b/>
                <w:bCs/>
                <w:color w:val="000000"/>
                <w:sz w:val="16"/>
                <w:szCs w:val="16"/>
              </w:rPr>
              <w:t xml:space="preserve">2027 </w:t>
            </w:r>
            <w:r w:rsidR="007635D1" w:rsidRPr="007635D1">
              <w:rPr>
                <w:rFonts w:ascii="Sylfaen" w:hAnsi="Sylfaen" w:cs="Calibri"/>
                <w:b/>
                <w:bCs/>
                <w:color w:val="000000"/>
                <w:sz w:val="16"/>
                <w:szCs w:val="16"/>
              </w:rPr>
              <w:t>წლის დაფინანსება</w:t>
            </w:r>
            <w:r w:rsidR="007635D1" w:rsidRPr="007635D1">
              <w:rPr>
                <w:rFonts w:ascii="Sylfaen" w:hAnsi="Sylfaen" w:cs="Calibri"/>
                <w:b/>
                <w:bCs/>
                <w:color w:val="000000"/>
                <w:sz w:val="16"/>
                <w:szCs w:val="16"/>
              </w:rPr>
              <w:br/>
              <w:t xml:space="preserve"> ათას ლარში</w:t>
            </w:r>
          </w:p>
        </w:tc>
        <w:tc>
          <w:tcPr>
            <w:tcW w:w="609" w:type="pct"/>
            <w:tcBorders>
              <w:top w:val="single" w:sz="8" w:space="0" w:color="auto"/>
              <w:left w:val="nil"/>
              <w:bottom w:val="single" w:sz="4" w:space="0" w:color="auto"/>
              <w:right w:val="single" w:sz="4" w:space="0" w:color="auto"/>
            </w:tcBorders>
            <w:shd w:val="clear" w:color="000000" w:fill="FFFFFF"/>
            <w:vAlign w:val="center"/>
            <w:hideMark/>
          </w:tcPr>
          <w:p w:rsidR="007635D1" w:rsidRPr="007635D1" w:rsidRDefault="00FB6CE7" w:rsidP="007635D1">
            <w:pPr>
              <w:jc w:val="center"/>
              <w:rPr>
                <w:rFonts w:ascii="Sylfaen" w:hAnsi="Sylfaen" w:cs="Calibri"/>
                <w:b/>
                <w:bCs/>
                <w:color w:val="000000"/>
                <w:sz w:val="16"/>
                <w:szCs w:val="16"/>
              </w:rPr>
            </w:pPr>
            <w:r>
              <w:rPr>
                <w:rFonts w:ascii="Sylfaen" w:hAnsi="Sylfaen" w:cs="Calibri"/>
                <w:b/>
                <w:bCs/>
                <w:color w:val="000000"/>
                <w:sz w:val="16"/>
                <w:szCs w:val="16"/>
              </w:rPr>
              <w:t>2028</w:t>
            </w:r>
            <w:r w:rsidR="007635D1" w:rsidRPr="007635D1">
              <w:rPr>
                <w:rFonts w:ascii="Sylfaen" w:hAnsi="Sylfaen" w:cs="Calibri"/>
                <w:b/>
                <w:bCs/>
                <w:color w:val="000000"/>
                <w:sz w:val="16"/>
                <w:szCs w:val="16"/>
              </w:rPr>
              <w:t xml:space="preserve"> წლის დაფინანსება</w:t>
            </w:r>
            <w:r w:rsidR="007635D1" w:rsidRPr="007635D1">
              <w:rPr>
                <w:rFonts w:ascii="Sylfaen" w:hAnsi="Sylfaen" w:cs="Calibri"/>
                <w:b/>
                <w:bCs/>
                <w:color w:val="000000"/>
                <w:sz w:val="16"/>
                <w:szCs w:val="16"/>
              </w:rPr>
              <w:br/>
              <w:t xml:space="preserve"> ათას ლარში</w:t>
            </w:r>
          </w:p>
        </w:tc>
        <w:tc>
          <w:tcPr>
            <w:tcW w:w="609" w:type="pct"/>
            <w:tcBorders>
              <w:top w:val="single" w:sz="8" w:space="0" w:color="auto"/>
              <w:left w:val="nil"/>
              <w:bottom w:val="single" w:sz="4" w:space="0" w:color="auto"/>
              <w:right w:val="single" w:sz="4" w:space="0" w:color="auto"/>
            </w:tcBorders>
            <w:shd w:val="clear" w:color="000000" w:fill="FFFFFF"/>
            <w:vAlign w:val="center"/>
            <w:hideMark/>
          </w:tcPr>
          <w:p w:rsidR="007635D1" w:rsidRPr="007635D1" w:rsidRDefault="00FB6CE7" w:rsidP="007635D1">
            <w:pPr>
              <w:jc w:val="center"/>
              <w:rPr>
                <w:rFonts w:ascii="Sylfaen" w:hAnsi="Sylfaen" w:cs="Calibri"/>
                <w:b/>
                <w:bCs/>
                <w:color w:val="000000"/>
                <w:sz w:val="16"/>
                <w:szCs w:val="16"/>
              </w:rPr>
            </w:pPr>
            <w:r>
              <w:rPr>
                <w:rFonts w:ascii="Sylfaen" w:hAnsi="Sylfaen" w:cs="Calibri"/>
                <w:b/>
                <w:bCs/>
                <w:color w:val="000000"/>
                <w:sz w:val="16"/>
                <w:szCs w:val="16"/>
              </w:rPr>
              <w:t>2029</w:t>
            </w:r>
            <w:r w:rsidR="007635D1" w:rsidRPr="007635D1">
              <w:rPr>
                <w:rFonts w:ascii="Sylfaen" w:hAnsi="Sylfaen" w:cs="Calibri"/>
                <w:b/>
                <w:bCs/>
                <w:color w:val="000000"/>
                <w:sz w:val="16"/>
                <w:szCs w:val="16"/>
              </w:rPr>
              <w:t xml:space="preserve"> წლის დაფინანსება</w:t>
            </w:r>
            <w:r w:rsidR="007635D1" w:rsidRPr="007635D1">
              <w:rPr>
                <w:rFonts w:ascii="Sylfaen" w:hAnsi="Sylfaen" w:cs="Calibri"/>
                <w:b/>
                <w:bCs/>
                <w:color w:val="000000"/>
                <w:sz w:val="16"/>
                <w:szCs w:val="16"/>
              </w:rPr>
              <w:br/>
              <w:t xml:space="preserve"> ათას ლარში</w:t>
            </w:r>
          </w:p>
        </w:tc>
        <w:tc>
          <w:tcPr>
            <w:tcW w:w="744" w:type="pct"/>
            <w:tcBorders>
              <w:top w:val="single" w:sz="8" w:space="0" w:color="auto"/>
              <w:left w:val="nil"/>
              <w:bottom w:val="single" w:sz="4" w:space="0" w:color="auto"/>
              <w:right w:val="single" w:sz="8" w:space="0" w:color="auto"/>
            </w:tcBorders>
            <w:shd w:val="clear" w:color="000000" w:fill="FFFFFF"/>
            <w:vAlign w:val="center"/>
            <w:hideMark/>
          </w:tcPr>
          <w:p w:rsidR="007635D1" w:rsidRPr="007635D1" w:rsidRDefault="00FB6CE7" w:rsidP="007635D1">
            <w:pPr>
              <w:jc w:val="center"/>
              <w:rPr>
                <w:rFonts w:ascii="Sylfaen" w:hAnsi="Sylfaen" w:cs="Calibri"/>
                <w:b/>
                <w:bCs/>
                <w:color w:val="000000"/>
                <w:sz w:val="16"/>
                <w:szCs w:val="16"/>
              </w:rPr>
            </w:pPr>
            <w:r>
              <w:rPr>
                <w:rFonts w:ascii="Sylfaen" w:hAnsi="Sylfaen" w:cs="Calibri"/>
                <w:b/>
                <w:bCs/>
                <w:color w:val="000000"/>
                <w:sz w:val="16"/>
                <w:szCs w:val="16"/>
              </w:rPr>
              <w:t>2030</w:t>
            </w:r>
            <w:r w:rsidR="007635D1" w:rsidRPr="007635D1">
              <w:rPr>
                <w:rFonts w:ascii="Sylfaen" w:hAnsi="Sylfaen" w:cs="Calibri"/>
                <w:b/>
                <w:bCs/>
                <w:color w:val="000000"/>
                <w:sz w:val="16"/>
                <w:szCs w:val="16"/>
              </w:rPr>
              <w:t xml:space="preserve"> წლის დაფინანსება</w:t>
            </w:r>
            <w:r w:rsidR="007635D1" w:rsidRPr="007635D1">
              <w:rPr>
                <w:rFonts w:ascii="Sylfaen" w:hAnsi="Sylfaen" w:cs="Calibri"/>
                <w:b/>
                <w:bCs/>
                <w:color w:val="000000"/>
                <w:sz w:val="16"/>
                <w:szCs w:val="16"/>
              </w:rPr>
              <w:br/>
              <w:t xml:space="preserve"> ათას ლარში</w:t>
            </w:r>
          </w:p>
        </w:tc>
      </w:tr>
      <w:tr w:rsidR="007635D1" w:rsidRPr="007635D1" w:rsidTr="009F710F">
        <w:trPr>
          <w:trHeight w:val="1095"/>
        </w:trPr>
        <w:tc>
          <w:tcPr>
            <w:tcW w:w="450" w:type="pct"/>
            <w:tcBorders>
              <w:top w:val="nil"/>
              <w:left w:val="single" w:sz="8" w:space="0" w:color="auto"/>
              <w:bottom w:val="single" w:sz="4" w:space="0" w:color="auto"/>
              <w:right w:val="single" w:sz="4" w:space="0" w:color="auto"/>
            </w:tcBorders>
            <w:shd w:val="clear" w:color="000000" w:fill="FFFFFF"/>
            <w:vAlign w:val="center"/>
            <w:hideMark/>
          </w:tcPr>
          <w:p w:rsidR="007635D1" w:rsidRPr="007635D1" w:rsidRDefault="007635D1" w:rsidP="007635D1">
            <w:pPr>
              <w:jc w:val="center"/>
              <w:rPr>
                <w:rFonts w:ascii="Sylfaen" w:hAnsi="Sylfaen" w:cs="Calibri"/>
                <w:color w:val="000000"/>
                <w:sz w:val="16"/>
                <w:szCs w:val="16"/>
              </w:rPr>
            </w:pPr>
            <w:r w:rsidRPr="007635D1">
              <w:rPr>
                <w:rFonts w:ascii="Sylfaen" w:hAnsi="Sylfaen" w:cs="Calibri"/>
                <w:color w:val="000000"/>
                <w:sz w:val="16"/>
                <w:szCs w:val="16"/>
              </w:rPr>
              <w:t>02 01 02</w:t>
            </w:r>
          </w:p>
        </w:tc>
        <w:tc>
          <w:tcPr>
            <w:tcW w:w="661" w:type="pct"/>
            <w:vMerge/>
            <w:tcBorders>
              <w:top w:val="single" w:sz="8" w:space="0" w:color="auto"/>
              <w:left w:val="single" w:sz="4" w:space="0" w:color="auto"/>
              <w:bottom w:val="single" w:sz="4" w:space="0" w:color="auto"/>
              <w:right w:val="single" w:sz="4" w:space="0" w:color="auto"/>
            </w:tcBorders>
            <w:vAlign w:val="center"/>
            <w:hideMark/>
          </w:tcPr>
          <w:p w:rsidR="007635D1" w:rsidRPr="007635D1" w:rsidRDefault="007635D1" w:rsidP="007635D1">
            <w:pPr>
              <w:rPr>
                <w:rFonts w:ascii="Sylfaen" w:hAnsi="Sylfaen" w:cs="Calibri"/>
                <w:b/>
                <w:bCs/>
                <w:color w:val="000000"/>
                <w:sz w:val="18"/>
                <w:szCs w:val="18"/>
              </w:rPr>
            </w:pPr>
          </w:p>
        </w:tc>
        <w:tc>
          <w:tcPr>
            <w:tcW w:w="1374" w:type="pct"/>
            <w:vMerge/>
            <w:tcBorders>
              <w:top w:val="single" w:sz="8" w:space="0" w:color="auto"/>
              <w:left w:val="single" w:sz="4" w:space="0" w:color="auto"/>
              <w:bottom w:val="single" w:sz="4" w:space="0" w:color="auto"/>
              <w:right w:val="single" w:sz="4" w:space="0" w:color="auto"/>
            </w:tcBorders>
            <w:vAlign w:val="center"/>
            <w:hideMark/>
          </w:tcPr>
          <w:p w:rsidR="007635D1" w:rsidRPr="007635D1" w:rsidRDefault="007635D1" w:rsidP="007635D1">
            <w:pPr>
              <w:rPr>
                <w:rFonts w:ascii="Sylfaen" w:hAnsi="Sylfaen" w:cs="Calibri"/>
                <w:b/>
                <w:bCs/>
                <w:color w:val="000000"/>
                <w:sz w:val="22"/>
                <w:szCs w:val="22"/>
              </w:rPr>
            </w:pPr>
          </w:p>
        </w:tc>
        <w:tc>
          <w:tcPr>
            <w:tcW w:w="553" w:type="pct"/>
            <w:tcBorders>
              <w:top w:val="nil"/>
              <w:left w:val="nil"/>
              <w:bottom w:val="single" w:sz="4" w:space="0" w:color="auto"/>
              <w:right w:val="single" w:sz="4" w:space="0" w:color="auto"/>
            </w:tcBorders>
            <w:shd w:val="clear" w:color="000000" w:fill="FFFFFF"/>
            <w:vAlign w:val="center"/>
            <w:hideMark/>
          </w:tcPr>
          <w:p w:rsidR="007635D1" w:rsidRPr="007635D1" w:rsidRDefault="007635D1" w:rsidP="009F710F">
            <w:pPr>
              <w:rPr>
                <w:rFonts w:ascii="Sylfaen" w:hAnsi="Sylfaen" w:cs="Calibri"/>
                <w:sz w:val="18"/>
                <w:szCs w:val="18"/>
              </w:rPr>
            </w:pPr>
            <w:r w:rsidRPr="007635D1">
              <w:rPr>
                <w:rFonts w:ascii="Sylfaen" w:hAnsi="Sylfaen" w:cs="Calibri"/>
                <w:sz w:val="18"/>
                <w:szCs w:val="18"/>
              </w:rPr>
              <w:t xml:space="preserve">                        </w:t>
            </w:r>
            <w:r w:rsidR="00D33AFC">
              <w:rPr>
                <w:rFonts w:ascii="Sylfaen" w:hAnsi="Sylfaen" w:cs="Calibri"/>
                <w:sz w:val="18"/>
                <w:szCs w:val="18"/>
                <w:lang w:val="en-US"/>
              </w:rPr>
              <w:t>25</w:t>
            </w:r>
            <w:r w:rsidR="009F710F">
              <w:rPr>
                <w:rFonts w:ascii="Sylfaen" w:hAnsi="Sylfaen" w:cs="Calibri"/>
                <w:sz w:val="18"/>
                <w:szCs w:val="18"/>
                <w:lang w:val="en-US"/>
              </w:rPr>
              <w:t>0.0</w:t>
            </w:r>
            <w:r w:rsidRPr="007635D1">
              <w:rPr>
                <w:rFonts w:ascii="Sylfaen" w:hAnsi="Sylfaen" w:cs="Calibri"/>
                <w:sz w:val="18"/>
                <w:szCs w:val="18"/>
              </w:rPr>
              <w:t xml:space="preserve">      </w:t>
            </w:r>
          </w:p>
        </w:tc>
        <w:tc>
          <w:tcPr>
            <w:tcW w:w="609" w:type="pct"/>
            <w:tcBorders>
              <w:top w:val="nil"/>
              <w:left w:val="nil"/>
              <w:bottom w:val="single" w:sz="4" w:space="0" w:color="auto"/>
              <w:right w:val="single" w:sz="4" w:space="0" w:color="auto"/>
            </w:tcBorders>
            <w:shd w:val="clear" w:color="000000" w:fill="FFFFFF"/>
            <w:vAlign w:val="center"/>
          </w:tcPr>
          <w:p w:rsidR="007635D1" w:rsidRPr="003F3BBE" w:rsidRDefault="00D33AFC" w:rsidP="00DB70F1">
            <w:pPr>
              <w:rPr>
                <w:rFonts w:ascii="Sylfaen" w:hAnsi="Sylfaen" w:cs="Calibri"/>
                <w:sz w:val="18"/>
                <w:szCs w:val="18"/>
                <w:lang w:val="en-US"/>
              </w:rPr>
            </w:pPr>
            <w:r>
              <w:rPr>
                <w:rFonts w:ascii="Sylfaen" w:hAnsi="Sylfaen" w:cs="Calibri"/>
                <w:sz w:val="18"/>
                <w:szCs w:val="18"/>
                <w:lang w:val="en-US"/>
              </w:rPr>
              <w:t>25</w:t>
            </w:r>
            <w:r w:rsidR="003F3BBE">
              <w:rPr>
                <w:rFonts w:ascii="Sylfaen" w:hAnsi="Sylfaen" w:cs="Calibri"/>
                <w:sz w:val="18"/>
                <w:szCs w:val="18"/>
                <w:lang w:val="en-US"/>
              </w:rPr>
              <w:t>0.0</w:t>
            </w:r>
          </w:p>
        </w:tc>
        <w:tc>
          <w:tcPr>
            <w:tcW w:w="609" w:type="pct"/>
            <w:tcBorders>
              <w:top w:val="nil"/>
              <w:left w:val="nil"/>
              <w:bottom w:val="single" w:sz="4" w:space="0" w:color="auto"/>
              <w:right w:val="single" w:sz="4" w:space="0" w:color="auto"/>
            </w:tcBorders>
            <w:shd w:val="clear" w:color="000000" w:fill="FFFFFF"/>
            <w:vAlign w:val="center"/>
          </w:tcPr>
          <w:p w:rsidR="007635D1" w:rsidRPr="003F3BBE" w:rsidRDefault="00D33AFC" w:rsidP="00DB70F1">
            <w:pPr>
              <w:rPr>
                <w:rFonts w:ascii="Sylfaen" w:hAnsi="Sylfaen" w:cs="Calibri"/>
                <w:sz w:val="18"/>
                <w:szCs w:val="18"/>
                <w:lang w:val="en-US"/>
              </w:rPr>
            </w:pPr>
            <w:r>
              <w:rPr>
                <w:rFonts w:ascii="Sylfaen" w:hAnsi="Sylfaen" w:cs="Calibri"/>
                <w:sz w:val="18"/>
                <w:szCs w:val="18"/>
                <w:lang w:val="en-US"/>
              </w:rPr>
              <w:t>25</w:t>
            </w:r>
            <w:r w:rsidR="003F3BBE">
              <w:rPr>
                <w:rFonts w:ascii="Sylfaen" w:hAnsi="Sylfaen" w:cs="Calibri"/>
                <w:sz w:val="18"/>
                <w:szCs w:val="18"/>
                <w:lang w:val="en-US"/>
              </w:rPr>
              <w:t>0.0</w:t>
            </w:r>
          </w:p>
        </w:tc>
        <w:tc>
          <w:tcPr>
            <w:tcW w:w="744" w:type="pct"/>
            <w:tcBorders>
              <w:top w:val="nil"/>
              <w:left w:val="nil"/>
              <w:bottom w:val="single" w:sz="4" w:space="0" w:color="auto"/>
              <w:right w:val="single" w:sz="8" w:space="0" w:color="auto"/>
            </w:tcBorders>
            <w:shd w:val="clear" w:color="000000" w:fill="FFFFFF"/>
            <w:vAlign w:val="center"/>
          </w:tcPr>
          <w:p w:rsidR="007635D1" w:rsidRPr="00DB70F1" w:rsidRDefault="00D33AFC" w:rsidP="003D3D90">
            <w:pPr>
              <w:rPr>
                <w:rFonts w:ascii="Sylfaen" w:hAnsi="Sylfaen" w:cs="Calibri"/>
                <w:sz w:val="18"/>
                <w:szCs w:val="18"/>
                <w:lang w:val="en-US"/>
              </w:rPr>
            </w:pPr>
            <w:r>
              <w:rPr>
                <w:rFonts w:ascii="Sylfaen" w:hAnsi="Sylfaen" w:cs="Calibri"/>
                <w:sz w:val="18"/>
                <w:szCs w:val="18"/>
                <w:lang w:val="en-US"/>
              </w:rPr>
              <w:t>25</w:t>
            </w:r>
            <w:r w:rsidR="003F3BBE">
              <w:rPr>
                <w:rFonts w:ascii="Sylfaen" w:hAnsi="Sylfaen" w:cs="Calibri"/>
                <w:sz w:val="18"/>
                <w:szCs w:val="18"/>
                <w:lang w:val="en-US"/>
              </w:rPr>
              <w:t>0.0</w:t>
            </w:r>
          </w:p>
        </w:tc>
      </w:tr>
      <w:tr w:rsidR="007635D1" w:rsidRPr="007635D1" w:rsidTr="0067726F">
        <w:trPr>
          <w:trHeight w:val="1050"/>
        </w:trPr>
        <w:tc>
          <w:tcPr>
            <w:tcW w:w="111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7635D1" w:rsidRPr="007635D1" w:rsidRDefault="007635D1" w:rsidP="007635D1">
            <w:pPr>
              <w:jc w:val="center"/>
              <w:rPr>
                <w:rFonts w:ascii="Sylfaen" w:hAnsi="Sylfaen" w:cs="Calibri"/>
                <w:b/>
                <w:bCs/>
                <w:color w:val="000000"/>
                <w:sz w:val="18"/>
                <w:szCs w:val="18"/>
              </w:rPr>
            </w:pPr>
            <w:r w:rsidRPr="007635D1">
              <w:rPr>
                <w:rFonts w:ascii="Sylfaen" w:hAnsi="Sylfaen" w:cs="Calibri"/>
                <w:b/>
                <w:bCs/>
                <w:color w:val="000000"/>
                <w:sz w:val="18"/>
                <w:szCs w:val="18"/>
              </w:rPr>
              <w:t>ქვეპროგრამის განმახორციელებელი სამსახური</w:t>
            </w:r>
          </w:p>
        </w:tc>
        <w:tc>
          <w:tcPr>
            <w:tcW w:w="3888" w:type="pct"/>
            <w:gridSpan w:val="5"/>
            <w:tcBorders>
              <w:top w:val="single" w:sz="4" w:space="0" w:color="auto"/>
              <w:left w:val="nil"/>
              <w:bottom w:val="single" w:sz="4" w:space="0" w:color="auto"/>
              <w:right w:val="single" w:sz="8" w:space="0" w:color="000000"/>
            </w:tcBorders>
            <w:shd w:val="clear" w:color="000000" w:fill="FFFFFF"/>
            <w:vAlign w:val="center"/>
            <w:hideMark/>
          </w:tcPr>
          <w:p w:rsidR="007635D1" w:rsidRPr="007635D1" w:rsidRDefault="007635D1" w:rsidP="007635D1">
            <w:pPr>
              <w:rPr>
                <w:rFonts w:ascii="Sylfaen" w:hAnsi="Sylfaen" w:cs="Calibri"/>
                <w:b/>
                <w:bCs/>
                <w:color w:val="000000"/>
                <w:sz w:val="20"/>
                <w:szCs w:val="20"/>
              </w:rPr>
            </w:pPr>
            <w:r w:rsidRPr="007635D1">
              <w:rPr>
                <w:rFonts w:ascii="Sylfaen" w:hAnsi="Sylfaen" w:cs="Calibri"/>
                <w:b/>
                <w:bCs/>
                <w:color w:val="000000"/>
                <w:sz w:val="20"/>
                <w:szCs w:val="20"/>
              </w:rPr>
              <w:t>ტყიბულის მუნიციპალიტეტის მერიის სივრცითი მოწყობისა და ინფრასტრუქტურის განვითარების სამსახური.</w:t>
            </w:r>
          </w:p>
        </w:tc>
      </w:tr>
      <w:tr w:rsidR="007635D1" w:rsidRPr="007635D1" w:rsidTr="0067726F">
        <w:trPr>
          <w:trHeight w:val="1995"/>
        </w:trPr>
        <w:tc>
          <w:tcPr>
            <w:tcW w:w="111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7635D1" w:rsidRPr="007635D1" w:rsidRDefault="007635D1" w:rsidP="007635D1">
            <w:pPr>
              <w:jc w:val="center"/>
              <w:rPr>
                <w:rFonts w:ascii="Sylfaen" w:hAnsi="Sylfaen" w:cs="Calibri"/>
                <w:b/>
                <w:bCs/>
                <w:color w:val="000000"/>
                <w:sz w:val="18"/>
                <w:szCs w:val="18"/>
              </w:rPr>
            </w:pPr>
            <w:r w:rsidRPr="007635D1">
              <w:rPr>
                <w:rFonts w:ascii="Sylfaen" w:hAnsi="Sylfaen" w:cs="Calibri"/>
                <w:b/>
                <w:bCs/>
                <w:color w:val="000000"/>
                <w:sz w:val="18"/>
                <w:szCs w:val="18"/>
              </w:rPr>
              <w:lastRenderedPageBreak/>
              <w:t xml:space="preserve">ქვეპროგრამის აღწერა </w:t>
            </w:r>
          </w:p>
        </w:tc>
        <w:tc>
          <w:tcPr>
            <w:tcW w:w="3888" w:type="pct"/>
            <w:gridSpan w:val="5"/>
            <w:tcBorders>
              <w:top w:val="single" w:sz="4" w:space="0" w:color="auto"/>
              <w:left w:val="nil"/>
              <w:bottom w:val="single" w:sz="4" w:space="0" w:color="auto"/>
              <w:right w:val="single" w:sz="8" w:space="0" w:color="000000"/>
            </w:tcBorders>
            <w:shd w:val="clear" w:color="000000" w:fill="FFFFFF"/>
            <w:vAlign w:val="center"/>
            <w:hideMark/>
          </w:tcPr>
          <w:p w:rsidR="007635D1" w:rsidRPr="007635D1" w:rsidRDefault="007635D1" w:rsidP="007635D1">
            <w:pPr>
              <w:rPr>
                <w:rFonts w:ascii="Sylfaen" w:hAnsi="Sylfaen" w:cs="Calibri"/>
                <w:bCs/>
                <w:color w:val="000000"/>
                <w:sz w:val="20"/>
                <w:szCs w:val="20"/>
              </w:rPr>
            </w:pPr>
            <w:r w:rsidRPr="007635D1">
              <w:rPr>
                <w:rFonts w:ascii="Sylfaen" w:hAnsi="Sylfaen" w:cs="Calibri"/>
                <w:bCs/>
                <w:color w:val="000000"/>
                <w:sz w:val="20"/>
                <w:szCs w:val="20"/>
              </w:rPr>
              <w:t>ქვეპროგრამის ფარგლებში დაგეგმილია საგზაო ინფრასტრუქტურის ექსპლუატაციის, მოვლა-შენახვის სამუშაოები ტყიბულის მუნიციპალიტეტის ტერიტორიაზე .  ყოველწლიურად მიმდინარეობს არაასფალტირებული ქუჩების გრუნტის საფარის მოსწორების და მოხრეშვა-მოშანდაკების სამუშაო</w:t>
            </w:r>
            <w:r w:rsidR="00667F04">
              <w:rPr>
                <w:rFonts w:ascii="Sylfaen" w:hAnsi="Sylfaen" w:cs="Calibri"/>
                <w:bCs/>
                <w:color w:val="000000"/>
                <w:sz w:val="20"/>
                <w:szCs w:val="20"/>
              </w:rPr>
              <w:t xml:space="preserve">ები; </w:t>
            </w:r>
            <w:r w:rsidRPr="007635D1">
              <w:rPr>
                <w:rFonts w:ascii="Sylfaen" w:hAnsi="Sylfaen" w:cs="Calibri"/>
                <w:bCs/>
                <w:color w:val="000000"/>
                <w:sz w:val="20"/>
                <w:szCs w:val="20"/>
              </w:rPr>
              <w:t xml:space="preserve"> სტიქიური მოვლენების პრევენციის მიზნით გარკვეული სამუშაოების ჩატარება შესაძლებელია განხორციელდეს საგზაო ინფრასტრუქტურის იმ მონაკვეთზე, რომლებზეც წლის განმავლობაში გამოიკვეთა სამუშაოების შესრულების აუცილებლობა  ასევე, გზის გაწმენდითი სამუშაოები შესრულდება საჭიროების შესაბამისად.</w:t>
            </w:r>
          </w:p>
        </w:tc>
      </w:tr>
      <w:tr w:rsidR="007635D1" w:rsidRPr="007635D1" w:rsidTr="0067726F">
        <w:trPr>
          <w:trHeight w:val="885"/>
        </w:trPr>
        <w:tc>
          <w:tcPr>
            <w:tcW w:w="111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7635D1" w:rsidRPr="007635D1" w:rsidRDefault="00204544" w:rsidP="007635D1">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88" w:type="pct"/>
            <w:gridSpan w:val="5"/>
            <w:tcBorders>
              <w:top w:val="single" w:sz="4" w:space="0" w:color="auto"/>
              <w:left w:val="nil"/>
              <w:bottom w:val="single" w:sz="4" w:space="0" w:color="auto"/>
              <w:right w:val="single" w:sz="8" w:space="0" w:color="000000"/>
            </w:tcBorders>
            <w:shd w:val="clear" w:color="000000" w:fill="FFFFFF"/>
            <w:vAlign w:val="center"/>
            <w:hideMark/>
          </w:tcPr>
          <w:p w:rsidR="007635D1" w:rsidRPr="007635D1" w:rsidRDefault="007635D1" w:rsidP="007635D1">
            <w:pPr>
              <w:rPr>
                <w:rFonts w:ascii="Sylfaen" w:hAnsi="Sylfaen" w:cs="Calibri"/>
                <w:bCs/>
                <w:color w:val="000000"/>
                <w:sz w:val="20"/>
                <w:szCs w:val="20"/>
              </w:rPr>
            </w:pPr>
            <w:r w:rsidRPr="007635D1">
              <w:rPr>
                <w:rFonts w:ascii="Sylfaen" w:hAnsi="Sylfaen" w:cs="Calibri"/>
                <w:bCs/>
                <w:color w:val="000000"/>
                <w:sz w:val="20"/>
                <w:szCs w:val="20"/>
              </w:rPr>
              <w:t>შესრულებულმა სამუშაოებმა უსაფრთხო გახადოს ამ გზებზე გადაადგილება.</w:t>
            </w:r>
          </w:p>
        </w:tc>
      </w:tr>
    </w:tbl>
    <w:p w:rsidR="007635D1" w:rsidRDefault="007635D1" w:rsidP="0066190C">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p w:rsidR="0066190C" w:rsidRDefault="0066190C" w:rsidP="0066190C">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tbl>
      <w:tblPr>
        <w:tblW w:w="5000" w:type="pct"/>
        <w:tblLook w:val="04A0" w:firstRow="1" w:lastRow="0" w:firstColumn="1" w:lastColumn="0" w:noHBand="0" w:noVBand="1"/>
      </w:tblPr>
      <w:tblGrid>
        <w:gridCol w:w="898"/>
        <w:gridCol w:w="1386"/>
        <w:gridCol w:w="2772"/>
        <w:gridCol w:w="1153"/>
        <w:gridCol w:w="1220"/>
        <w:gridCol w:w="1220"/>
        <w:gridCol w:w="1492"/>
      </w:tblGrid>
      <w:tr w:rsidR="0066190C" w:rsidRPr="007635D1" w:rsidTr="0066190C">
        <w:trPr>
          <w:trHeight w:val="675"/>
        </w:trPr>
        <w:tc>
          <w:tcPr>
            <w:tcW w:w="45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190C" w:rsidRPr="007635D1" w:rsidRDefault="0066190C" w:rsidP="0066190C">
            <w:pPr>
              <w:jc w:val="center"/>
              <w:rPr>
                <w:rFonts w:ascii="Sylfaen" w:hAnsi="Sylfaen" w:cs="Calibri"/>
                <w:b/>
                <w:bCs/>
                <w:color w:val="000000"/>
                <w:sz w:val="18"/>
                <w:szCs w:val="18"/>
              </w:rPr>
            </w:pPr>
            <w:r w:rsidRPr="007635D1">
              <w:rPr>
                <w:rFonts w:ascii="Sylfaen" w:hAnsi="Sylfaen" w:cs="Calibri"/>
                <w:b/>
                <w:bCs/>
                <w:color w:val="000000"/>
                <w:sz w:val="18"/>
                <w:szCs w:val="18"/>
              </w:rPr>
              <w:t>კოდი</w:t>
            </w:r>
          </w:p>
        </w:tc>
        <w:tc>
          <w:tcPr>
            <w:tcW w:w="66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66190C" w:rsidRPr="007635D1" w:rsidRDefault="0066190C" w:rsidP="0066190C">
            <w:pPr>
              <w:jc w:val="center"/>
              <w:rPr>
                <w:rFonts w:ascii="Sylfaen" w:hAnsi="Sylfaen" w:cs="Calibri"/>
                <w:b/>
                <w:bCs/>
                <w:color w:val="000000"/>
                <w:sz w:val="18"/>
                <w:szCs w:val="18"/>
              </w:rPr>
            </w:pPr>
            <w:r w:rsidRPr="007635D1">
              <w:rPr>
                <w:rFonts w:ascii="Sylfaen" w:hAnsi="Sylfaen" w:cs="Calibri"/>
                <w:b/>
                <w:bCs/>
                <w:color w:val="000000"/>
                <w:sz w:val="18"/>
                <w:szCs w:val="18"/>
              </w:rPr>
              <w:t xml:space="preserve">ქვეპროგრამის დასახელება </w:t>
            </w:r>
          </w:p>
        </w:tc>
        <w:tc>
          <w:tcPr>
            <w:tcW w:w="137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66190C" w:rsidRPr="007635D1" w:rsidRDefault="002176B4" w:rsidP="0066190C">
            <w:pPr>
              <w:ind w:left="-38" w:firstLine="38"/>
              <w:jc w:val="center"/>
              <w:rPr>
                <w:rFonts w:ascii="Sylfaen" w:hAnsi="Sylfaen" w:cs="Calibri"/>
                <w:b/>
                <w:bCs/>
                <w:color w:val="000000"/>
                <w:sz w:val="22"/>
                <w:szCs w:val="22"/>
              </w:rPr>
            </w:pPr>
            <w:r>
              <w:rPr>
                <w:rFonts w:ascii="Sylfaen" w:hAnsi="Sylfaen" w:cs="Calibri"/>
                <w:b/>
                <w:bCs/>
                <w:color w:val="000000"/>
                <w:sz w:val="22"/>
                <w:szCs w:val="22"/>
              </w:rPr>
              <w:t>სასმელი წყლის სისტემის რეაბილიტაცია</w:t>
            </w:r>
          </w:p>
        </w:tc>
        <w:tc>
          <w:tcPr>
            <w:tcW w:w="553" w:type="pct"/>
            <w:tcBorders>
              <w:top w:val="single" w:sz="8" w:space="0" w:color="auto"/>
              <w:left w:val="nil"/>
              <w:bottom w:val="single" w:sz="4" w:space="0" w:color="auto"/>
              <w:right w:val="single" w:sz="4" w:space="0" w:color="auto"/>
            </w:tcBorders>
            <w:shd w:val="clear" w:color="000000" w:fill="FFFFFF"/>
            <w:vAlign w:val="center"/>
            <w:hideMark/>
          </w:tcPr>
          <w:p w:rsidR="0066190C" w:rsidRPr="007635D1" w:rsidRDefault="0066190C" w:rsidP="0066190C">
            <w:pPr>
              <w:jc w:val="center"/>
              <w:rPr>
                <w:rFonts w:ascii="Sylfaen" w:hAnsi="Sylfaen" w:cs="Calibri"/>
                <w:b/>
                <w:bCs/>
                <w:color w:val="000000"/>
                <w:sz w:val="16"/>
                <w:szCs w:val="16"/>
              </w:rPr>
            </w:pPr>
            <w:r>
              <w:rPr>
                <w:rFonts w:ascii="Sylfaen" w:hAnsi="Sylfaen" w:cs="Calibri"/>
                <w:b/>
                <w:bCs/>
                <w:color w:val="000000"/>
                <w:sz w:val="16"/>
                <w:szCs w:val="16"/>
              </w:rPr>
              <w:t xml:space="preserve">2027 </w:t>
            </w:r>
            <w:r w:rsidRPr="007635D1">
              <w:rPr>
                <w:rFonts w:ascii="Sylfaen" w:hAnsi="Sylfaen" w:cs="Calibri"/>
                <w:b/>
                <w:bCs/>
                <w:color w:val="000000"/>
                <w:sz w:val="16"/>
                <w:szCs w:val="16"/>
              </w:rPr>
              <w:t>წლის დაფინანსება</w:t>
            </w:r>
            <w:r w:rsidRPr="007635D1">
              <w:rPr>
                <w:rFonts w:ascii="Sylfaen" w:hAnsi="Sylfaen" w:cs="Calibri"/>
                <w:b/>
                <w:bCs/>
                <w:color w:val="000000"/>
                <w:sz w:val="16"/>
                <w:szCs w:val="16"/>
              </w:rPr>
              <w:br/>
              <w:t xml:space="preserve"> ათას ლარში</w:t>
            </w:r>
          </w:p>
        </w:tc>
        <w:tc>
          <w:tcPr>
            <w:tcW w:w="609" w:type="pct"/>
            <w:tcBorders>
              <w:top w:val="single" w:sz="8" w:space="0" w:color="auto"/>
              <w:left w:val="nil"/>
              <w:bottom w:val="single" w:sz="4" w:space="0" w:color="auto"/>
              <w:right w:val="single" w:sz="4" w:space="0" w:color="auto"/>
            </w:tcBorders>
            <w:shd w:val="clear" w:color="000000" w:fill="FFFFFF"/>
            <w:vAlign w:val="center"/>
            <w:hideMark/>
          </w:tcPr>
          <w:p w:rsidR="0066190C" w:rsidRPr="007635D1" w:rsidRDefault="0066190C" w:rsidP="0066190C">
            <w:pPr>
              <w:jc w:val="center"/>
              <w:rPr>
                <w:rFonts w:ascii="Sylfaen" w:hAnsi="Sylfaen" w:cs="Calibri"/>
                <w:b/>
                <w:bCs/>
                <w:color w:val="000000"/>
                <w:sz w:val="16"/>
                <w:szCs w:val="16"/>
              </w:rPr>
            </w:pPr>
            <w:r>
              <w:rPr>
                <w:rFonts w:ascii="Sylfaen" w:hAnsi="Sylfaen" w:cs="Calibri"/>
                <w:b/>
                <w:bCs/>
                <w:color w:val="000000"/>
                <w:sz w:val="16"/>
                <w:szCs w:val="16"/>
              </w:rPr>
              <w:t>2028</w:t>
            </w:r>
            <w:r w:rsidRPr="007635D1">
              <w:rPr>
                <w:rFonts w:ascii="Sylfaen" w:hAnsi="Sylfaen" w:cs="Calibri"/>
                <w:b/>
                <w:bCs/>
                <w:color w:val="000000"/>
                <w:sz w:val="16"/>
                <w:szCs w:val="16"/>
              </w:rPr>
              <w:t xml:space="preserve"> წლის დაფინანსება</w:t>
            </w:r>
            <w:r w:rsidRPr="007635D1">
              <w:rPr>
                <w:rFonts w:ascii="Sylfaen" w:hAnsi="Sylfaen" w:cs="Calibri"/>
                <w:b/>
                <w:bCs/>
                <w:color w:val="000000"/>
                <w:sz w:val="16"/>
                <w:szCs w:val="16"/>
              </w:rPr>
              <w:br/>
              <w:t xml:space="preserve"> ათას ლარში</w:t>
            </w:r>
          </w:p>
        </w:tc>
        <w:tc>
          <w:tcPr>
            <w:tcW w:w="609" w:type="pct"/>
            <w:tcBorders>
              <w:top w:val="single" w:sz="8" w:space="0" w:color="auto"/>
              <w:left w:val="nil"/>
              <w:bottom w:val="single" w:sz="4" w:space="0" w:color="auto"/>
              <w:right w:val="single" w:sz="4" w:space="0" w:color="auto"/>
            </w:tcBorders>
            <w:shd w:val="clear" w:color="000000" w:fill="FFFFFF"/>
            <w:vAlign w:val="center"/>
            <w:hideMark/>
          </w:tcPr>
          <w:p w:rsidR="0066190C" w:rsidRPr="007635D1" w:rsidRDefault="0066190C" w:rsidP="0066190C">
            <w:pPr>
              <w:jc w:val="center"/>
              <w:rPr>
                <w:rFonts w:ascii="Sylfaen" w:hAnsi="Sylfaen" w:cs="Calibri"/>
                <w:b/>
                <w:bCs/>
                <w:color w:val="000000"/>
                <w:sz w:val="16"/>
                <w:szCs w:val="16"/>
              </w:rPr>
            </w:pPr>
            <w:r>
              <w:rPr>
                <w:rFonts w:ascii="Sylfaen" w:hAnsi="Sylfaen" w:cs="Calibri"/>
                <w:b/>
                <w:bCs/>
                <w:color w:val="000000"/>
                <w:sz w:val="16"/>
                <w:szCs w:val="16"/>
              </w:rPr>
              <w:t>2029</w:t>
            </w:r>
            <w:r w:rsidRPr="007635D1">
              <w:rPr>
                <w:rFonts w:ascii="Sylfaen" w:hAnsi="Sylfaen" w:cs="Calibri"/>
                <w:b/>
                <w:bCs/>
                <w:color w:val="000000"/>
                <w:sz w:val="16"/>
                <w:szCs w:val="16"/>
              </w:rPr>
              <w:t xml:space="preserve"> წლის დაფინანსება</w:t>
            </w:r>
            <w:r w:rsidRPr="007635D1">
              <w:rPr>
                <w:rFonts w:ascii="Sylfaen" w:hAnsi="Sylfaen" w:cs="Calibri"/>
                <w:b/>
                <w:bCs/>
                <w:color w:val="000000"/>
                <w:sz w:val="16"/>
                <w:szCs w:val="16"/>
              </w:rPr>
              <w:br/>
              <w:t xml:space="preserve"> ათას ლარში</w:t>
            </w:r>
          </w:p>
        </w:tc>
        <w:tc>
          <w:tcPr>
            <w:tcW w:w="744" w:type="pct"/>
            <w:tcBorders>
              <w:top w:val="single" w:sz="8" w:space="0" w:color="auto"/>
              <w:left w:val="nil"/>
              <w:bottom w:val="single" w:sz="4" w:space="0" w:color="auto"/>
              <w:right w:val="single" w:sz="8" w:space="0" w:color="auto"/>
            </w:tcBorders>
            <w:shd w:val="clear" w:color="000000" w:fill="FFFFFF"/>
            <w:vAlign w:val="center"/>
            <w:hideMark/>
          </w:tcPr>
          <w:p w:rsidR="0066190C" w:rsidRPr="007635D1" w:rsidRDefault="0066190C" w:rsidP="0066190C">
            <w:pPr>
              <w:jc w:val="center"/>
              <w:rPr>
                <w:rFonts w:ascii="Sylfaen" w:hAnsi="Sylfaen" w:cs="Calibri"/>
                <w:b/>
                <w:bCs/>
                <w:color w:val="000000"/>
                <w:sz w:val="16"/>
                <w:szCs w:val="16"/>
              </w:rPr>
            </w:pPr>
            <w:r>
              <w:rPr>
                <w:rFonts w:ascii="Sylfaen" w:hAnsi="Sylfaen" w:cs="Calibri"/>
                <w:b/>
                <w:bCs/>
                <w:color w:val="000000"/>
                <w:sz w:val="16"/>
                <w:szCs w:val="16"/>
              </w:rPr>
              <w:t>2030</w:t>
            </w:r>
            <w:r w:rsidRPr="007635D1">
              <w:rPr>
                <w:rFonts w:ascii="Sylfaen" w:hAnsi="Sylfaen" w:cs="Calibri"/>
                <w:b/>
                <w:bCs/>
                <w:color w:val="000000"/>
                <w:sz w:val="16"/>
                <w:szCs w:val="16"/>
              </w:rPr>
              <w:t xml:space="preserve"> წლის დაფინანსება</w:t>
            </w:r>
            <w:r w:rsidRPr="007635D1">
              <w:rPr>
                <w:rFonts w:ascii="Sylfaen" w:hAnsi="Sylfaen" w:cs="Calibri"/>
                <w:b/>
                <w:bCs/>
                <w:color w:val="000000"/>
                <w:sz w:val="16"/>
                <w:szCs w:val="16"/>
              </w:rPr>
              <w:br/>
              <w:t xml:space="preserve"> ათას ლარში</w:t>
            </w:r>
          </w:p>
        </w:tc>
      </w:tr>
      <w:tr w:rsidR="0066190C" w:rsidRPr="007635D1" w:rsidTr="0066190C">
        <w:trPr>
          <w:trHeight w:val="1095"/>
        </w:trPr>
        <w:tc>
          <w:tcPr>
            <w:tcW w:w="450" w:type="pct"/>
            <w:tcBorders>
              <w:top w:val="nil"/>
              <w:left w:val="single" w:sz="8" w:space="0" w:color="auto"/>
              <w:bottom w:val="single" w:sz="4" w:space="0" w:color="auto"/>
              <w:right w:val="single" w:sz="4" w:space="0" w:color="auto"/>
            </w:tcBorders>
            <w:shd w:val="clear" w:color="000000" w:fill="FFFFFF"/>
            <w:vAlign w:val="center"/>
            <w:hideMark/>
          </w:tcPr>
          <w:p w:rsidR="0066190C" w:rsidRPr="007635D1" w:rsidRDefault="002176B4" w:rsidP="0066190C">
            <w:pPr>
              <w:jc w:val="center"/>
              <w:rPr>
                <w:rFonts w:ascii="Sylfaen" w:hAnsi="Sylfaen" w:cs="Calibri"/>
                <w:color w:val="000000"/>
                <w:sz w:val="16"/>
                <w:szCs w:val="16"/>
              </w:rPr>
            </w:pPr>
            <w:r>
              <w:rPr>
                <w:rFonts w:ascii="Sylfaen" w:hAnsi="Sylfaen" w:cs="Calibri"/>
                <w:color w:val="000000"/>
                <w:sz w:val="16"/>
                <w:szCs w:val="16"/>
              </w:rPr>
              <w:t>02 02 01</w:t>
            </w:r>
          </w:p>
        </w:tc>
        <w:tc>
          <w:tcPr>
            <w:tcW w:w="661" w:type="pct"/>
            <w:vMerge/>
            <w:tcBorders>
              <w:top w:val="single" w:sz="8" w:space="0" w:color="auto"/>
              <w:left w:val="single" w:sz="4" w:space="0" w:color="auto"/>
              <w:bottom w:val="single" w:sz="4" w:space="0" w:color="auto"/>
              <w:right w:val="single" w:sz="4" w:space="0" w:color="auto"/>
            </w:tcBorders>
            <w:vAlign w:val="center"/>
            <w:hideMark/>
          </w:tcPr>
          <w:p w:rsidR="0066190C" w:rsidRPr="007635D1" w:rsidRDefault="0066190C" w:rsidP="0066190C">
            <w:pPr>
              <w:rPr>
                <w:rFonts w:ascii="Sylfaen" w:hAnsi="Sylfaen" w:cs="Calibri"/>
                <w:b/>
                <w:bCs/>
                <w:color w:val="000000"/>
                <w:sz w:val="18"/>
                <w:szCs w:val="18"/>
              </w:rPr>
            </w:pPr>
          </w:p>
        </w:tc>
        <w:tc>
          <w:tcPr>
            <w:tcW w:w="1374" w:type="pct"/>
            <w:vMerge/>
            <w:tcBorders>
              <w:top w:val="single" w:sz="8" w:space="0" w:color="auto"/>
              <w:left w:val="single" w:sz="4" w:space="0" w:color="auto"/>
              <w:bottom w:val="single" w:sz="4" w:space="0" w:color="auto"/>
              <w:right w:val="single" w:sz="4" w:space="0" w:color="auto"/>
            </w:tcBorders>
            <w:vAlign w:val="center"/>
            <w:hideMark/>
          </w:tcPr>
          <w:p w:rsidR="0066190C" w:rsidRPr="007635D1" w:rsidRDefault="0066190C" w:rsidP="0066190C">
            <w:pPr>
              <w:rPr>
                <w:rFonts w:ascii="Sylfaen" w:hAnsi="Sylfaen" w:cs="Calibri"/>
                <w:b/>
                <w:bCs/>
                <w:color w:val="000000"/>
                <w:sz w:val="22"/>
                <w:szCs w:val="22"/>
              </w:rPr>
            </w:pPr>
          </w:p>
        </w:tc>
        <w:tc>
          <w:tcPr>
            <w:tcW w:w="553" w:type="pct"/>
            <w:tcBorders>
              <w:top w:val="nil"/>
              <w:left w:val="nil"/>
              <w:bottom w:val="single" w:sz="4" w:space="0" w:color="auto"/>
              <w:right w:val="single" w:sz="4" w:space="0" w:color="auto"/>
            </w:tcBorders>
            <w:shd w:val="clear" w:color="000000" w:fill="FFFFFF"/>
            <w:vAlign w:val="center"/>
            <w:hideMark/>
          </w:tcPr>
          <w:p w:rsidR="0066190C" w:rsidRPr="007635D1" w:rsidRDefault="0066190C" w:rsidP="0066190C">
            <w:pPr>
              <w:rPr>
                <w:rFonts w:ascii="Sylfaen" w:hAnsi="Sylfaen" w:cs="Calibri"/>
                <w:sz w:val="18"/>
                <w:szCs w:val="18"/>
              </w:rPr>
            </w:pPr>
            <w:r w:rsidRPr="007635D1">
              <w:rPr>
                <w:rFonts w:ascii="Sylfaen" w:hAnsi="Sylfaen" w:cs="Calibri"/>
                <w:sz w:val="18"/>
                <w:szCs w:val="18"/>
              </w:rPr>
              <w:t xml:space="preserve">                        </w:t>
            </w:r>
            <w:r w:rsidR="000034ED">
              <w:rPr>
                <w:rFonts w:ascii="Sylfaen" w:hAnsi="Sylfaen" w:cs="Calibri"/>
                <w:sz w:val="18"/>
                <w:szCs w:val="18"/>
                <w:lang w:val="en-US"/>
              </w:rPr>
              <w:t>10</w:t>
            </w:r>
            <w:r>
              <w:rPr>
                <w:rFonts w:ascii="Sylfaen" w:hAnsi="Sylfaen" w:cs="Calibri"/>
                <w:sz w:val="18"/>
                <w:szCs w:val="18"/>
                <w:lang w:val="en-US"/>
              </w:rPr>
              <w:t>0.0</w:t>
            </w:r>
            <w:r w:rsidRPr="007635D1">
              <w:rPr>
                <w:rFonts w:ascii="Sylfaen" w:hAnsi="Sylfaen" w:cs="Calibri"/>
                <w:sz w:val="18"/>
                <w:szCs w:val="18"/>
              </w:rPr>
              <w:t xml:space="preserve">      </w:t>
            </w:r>
          </w:p>
        </w:tc>
        <w:tc>
          <w:tcPr>
            <w:tcW w:w="609" w:type="pct"/>
            <w:tcBorders>
              <w:top w:val="nil"/>
              <w:left w:val="nil"/>
              <w:bottom w:val="single" w:sz="4" w:space="0" w:color="auto"/>
              <w:right w:val="single" w:sz="4" w:space="0" w:color="auto"/>
            </w:tcBorders>
            <w:shd w:val="clear" w:color="000000" w:fill="FFFFFF"/>
            <w:vAlign w:val="center"/>
          </w:tcPr>
          <w:p w:rsidR="0066190C" w:rsidRPr="003F3BBE" w:rsidRDefault="000034ED" w:rsidP="0066190C">
            <w:pPr>
              <w:rPr>
                <w:rFonts w:ascii="Sylfaen" w:hAnsi="Sylfaen" w:cs="Calibri"/>
                <w:sz w:val="18"/>
                <w:szCs w:val="18"/>
                <w:lang w:val="en-US"/>
              </w:rPr>
            </w:pPr>
            <w:r>
              <w:rPr>
                <w:rFonts w:ascii="Sylfaen" w:hAnsi="Sylfaen" w:cs="Calibri"/>
                <w:sz w:val="18"/>
                <w:szCs w:val="18"/>
                <w:lang w:val="en-US"/>
              </w:rPr>
              <w:t>10</w:t>
            </w:r>
            <w:r w:rsidR="0066190C">
              <w:rPr>
                <w:rFonts w:ascii="Sylfaen" w:hAnsi="Sylfaen" w:cs="Calibri"/>
                <w:sz w:val="18"/>
                <w:szCs w:val="18"/>
                <w:lang w:val="en-US"/>
              </w:rPr>
              <w:t>0.0</w:t>
            </w:r>
          </w:p>
        </w:tc>
        <w:tc>
          <w:tcPr>
            <w:tcW w:w="609" w:type="pct"/>
            <w:tcBorders>
              <w:top w:val="nil"/>
              <w:left w:val="nil"/>
              <w:bottom w:val="single" w:sz="4" w:space="0" w:color="auto"/>
              <w:right w:val="single" w:sz="4" w:space="0" w:color="auto"/>
            </w:tcBorders>
            <w:shd w:val="clear" w:color="000000" w:fill="FFFFFF"/>
            <w:vAlign w:val="center"/>
          </w:tcPr>
          <w:p w:rsidR="0066190C" w:rsidRPr="003F3BBE" w:rsidRDefault="000034ED" w:rsidP="0066190C">
            <w:pPr>
              <w:rPr>
                <w:rFonts w:ascii="Sylfaen" w:hAnsi="Sylfaen" w:cs="Calibri"/>
                <w:sz w:val="18"/>
                <w:szCs w:val="18"/>
                <w:lang w:val="en-US"/>
              </w:rPr>
            </w:pPr>
            <w:r>
              <w:rPr>
                <w:rFonts w:ascii="Sylfaen" w:hAnsi="Sylfaen" w:cs="Calibri"/>
                <w:sz w:val="18"/>
                <w:szCs w:val="18"/>
                <w:lang w:val="en-US"/>
              </w:rPr>
              <w:t>10</w:t>
            </w:r>
            <w:r w:rsidR="0066190C">
              <w:rPr>
                <w:rFonts w:ascii="Sylfaen" w:hAnsi="Sylfaen" w:cs="Calibri"/>
                <w:sz w:val="18"/>
                <w:szCs w:val="18"/>
                <w:lang w:val="en-US"/>
              </w:rPr>
              <w:t>0.0</w:t>
            </w:r>
          </w:p>
        </w:tc>
        <w:tc>
          <w:tcPr>
            <w:tcW w:w="744" w:type="pct"/>
            <w:tcBorders>
              <w:top w:val="nil"/>
              <w:left w:val="nil"/>
              <w:bottom w:val="single" w:sz="4" w:space="0" w:color="auto"/>
              <w:right w:val="single" w:sz="8" w:space="0" w:color="auto"/>
            </w:tcBorders>
            <w:shd w:val="clear" w:color="000000" w:fill="FFFFFF"/>
            <w:vAlign w:val="center"/>
          </w:tcPr>
          <w:p w:rsidR="0066190C" w:rsidRPr="00DB70F1" w:rsidRDefault="000034ED" w:rsidP="0066190C">
            <w:pPr>
              <w:rPr>
                <w:rFonts w:ascii="Sylfaen" w:hAnsi="Sylfaen" w:cs="Calibri"/>
                <w:sz w:val="18"/>
                <w:szCs w:val="18"/>
                <w:lang w:val="en-US"/>
              </w:rPr>
            </w:pPr>
            <w:r>
              <w:rPr>
                <w:rFonts w:ascii="Sylfaen" w:hAnsi="Sylfaen" w:cs="Calibri"/>
                <w:sz w:val="18"/>
                <w:szCs w:val="18"/>
                <w:lang w:val="en-US"/>
              </w:rPr>
              <w:t>10</w:t>
            </w:r>
            <w:r w:rsidR="0066190C">
              <w:rPr>
                <w:rFonts w:ascii="Sylfaen" w:hAnsi="Sylfaen" w:cs="Calibri"/>
                <w:sz w:val="18"/>
                <w:szCs w:val="18"/>
                <w:lang w:val="en-US"/>
              </w:rPr>
              <w:t>0.0</w:t>
            </w:r>
          </w:p>
        </w:tc>
      </w:tr>
      <w:tr w:rsidR="0066190C" w:rsidRPr="007635D1" w:rsidTr="0066190C">
        <w:trPr>
          <w:trHeight w:val="1050"/>
        </w:trPr>
        <w:tc>
          <w:tcPr>
            <w:tcW w:w="111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66190C" w:rsidRPr="007635D1" w:rsidRDefault="0066190C" w:rsidP="0066190C">
            <w:pPr>
              <w:jc w:val="center"/>
              <w:rPr>
                <w:rFonts w:ascii="Sylfaen" w:hAnsi="Sylfaen" w:cs="Calibri"/>
                <w:b/>
                <w:bCs/>
                <w:color w:val="000000"/>
                <w:sz w:val="18"/>
                <w:szCs w:val="18"/>
              </w:rPr>
            </w:pPr>
            <w:r w:rsidRPr="007635D1">
              <w:rPr>
                <w:rFonts w:ascii="Sylfaen" w:hAnsi="Sylfaen" w:cs="Calibri"/>
                <w:b/>
                <w:bCs/>
                <w:color w:val="000000"/>
                <w:sz w:val="18"/>
                <w:szCs w:val="18"/>
              </w:rPr>
              <w:t>ქვეპროგრამის განმახორციელებელი სამსახური</w:t>
            </w:r>
          </w:p>
        </w:tc>
        <w:tc>
          <w:tcPr>
            <w:tcW w:w="3888" w:type="pct"/>
            <w:gridSpan w:val="5"/>
            <w:tcBorders>
              <w:top w:val="single" w:sz="4" w:space="0" w:color="auto"/>
              <w:left w:val="nil"/>
              <w:bottom w:val="single" w:sz="4" w:space="0" w:color="auto"/>
              <w:right w:val="single" w:sz="8" w:space="0" w:color="000000"/>
            </w:tcBorders>
            <w:shd w:val="clear" w:color="000000" w:fill="FFFFFF"/>
            <w:vAlign w:val="center"/>
            <w:hideMark/>
          </w:tcPr>
          <w:p w:rsidR="0066190C" w:rsidRPr="007635D1" w:rsidRDefault="0066190C" w:rsidP="0066190C">
            <w:pPr>
              <w:rPr>
                <w:rFonts w:ascii="Sylfaen" w:hAnsi="Sylfaen" w:cs="Calibri"/>
                <w:b/>
                <w:bCs/>
                <w:color w:val="000000"/>
                <w:sz w:val="20"/>
                <w:szCs w:val="20"/>
              </w:rPr>
            </w:pPr>
            <w:r w:rsidRPr="007635D1">
              <w:rPr>
                <w:rFonts w:ascii="Sylfaen" w:hAnsi="Sylfaen" w:cs="Calibri"/>
                <w:b/>
                <w:bCs/>
                <w:color w:val="000000"/>
                <w:sz w:val="20"/>
                <w:szCs w:val="20"/>
              </w:rPr>
              <w:t>ტყიბულის მუნიციპალიტეტის მერიის სივრცითი მოწყობისა და ინფრასტრუქტურის განვითარების სამსახური.</w:t>
            </w:r>
          </w:p>
        </w:tc>
      </w:tr>
      <w:tr w:rsidR="0066190C" w:rsidRPr="007635D1" w:rsidTr="0066190C">
        <w:trPr>
          <w:trHeight w:val="1995"/>
        </w:trPr>
        <w:tc>
          <w:tcPr>
            <w:tcW w:w="111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66190C" w:rsidRPr="007635D1" w:rsidRDefault="0066190C" w:rsidP="0066190C">
            <w:pPr>
              <w:jc w:val="center"/>
              <w:rPr>
                <w:rFonts w:ascii="Sylfaen" w:hAnsi="Sylfaen" w:cs="Calibri"/>
                <w:b/>
                <w:bCs/>
                <w:color w:val="000000"/>
                <w:sz w:val="18"/>
                <w:szCs w:val="18"/>
              </w:rPr>
            </w:pPr>
            <w:r w:rsidRPr="007635D1">
              <w:rPr>
                <w:rFonts w:ascii="Sylfaen" w:hAnsi="Sylfaen" w:cs="Calibri"/>
                <w:b/>
                <w:bCs/>
                <w:color w:val="000000"/>
                <w:sz w:val="18"/>
                <w:szCs w:val="18"/>
              </w:rPr>
              <w:t xml:space="preserve">ქვეპროგრამის აღწერა </w:t>
            </w:r>
          </w:p>
        </w:tc>
        <w:tc>
          <w:tcPr>
            <w:tcW w:w="3888" w:type="pct"/>
            <w:gridSpan w:val="5"/>
            <w:tcBorders>
              <w:top w:val="single" w:sz="4" w:space="0" w:color="auto"/>
              <w:left w:val="nil"/>
              <w:bottom w:val="single" w:sz="4" w:space="0" w:color="auto"/>
              <w:right w:val="single" w:sz="8" w:space="0" w:color="000000"/>
            </w:tcBorders>
            <w:shd w:val="clear" w:color="000000" w:fill="FFFFFF"/>
            <w:vAlign w:val="center"/>
            <w:hideMark/>
          </w:tcPr>
          <w:p w:rsidR="009818D8" w:rsidRPr="00B7617C" w:rsidRDefault="009818D8" w:rsidP="009818D8">
            <w:pPr>
              <w:autoSpaceDE w:val="0"/>
              <w:autoSpaceDN w:val="0"/>
              <w:adjustRightInd w:val="0"/>
              <w:jc w:val="both"/>
              <w:rPr>
                <w:rFonts w:ascii="Sylfaen" w:hAnsi="Sylfaen" w:cs="Sylfaen_PDF_Subset"/>
                <w:sz w:val="20"/>
                <w:szCs w:val="20"/>
                <w:lang w:val="ka-GE" w:eastAsia="en-US"/>
              </w:rPr>
            </w:pPr>
            <w:r w:rsidRPr="00B7617C">
              <w:rPr>
                <w:rFonts w:ascii="Sylfaen" w:hAnsi="Sylfaen" w:cs="Sylfaen"/>
                <w:sz w:val="20"/>
                <w:szCs w:val="20"/>
                <w:lang w:val="en-US" w:eastAsia="en-US"/>
              </w:rPr>
              <w:t>ქქვეპროგრამა</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ითვალისწინებს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მუნიციპალიტეტის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ტერიტორიაზე</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არსებული</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წყალმომარაგების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ქსელის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მათ</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შორის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წყლის</w:t>
            </w:r>
            <w:r w:rsidRPr="00B7617C">
              <w:rPr>
                <w:rFonts w:ascii="Sylfaen" w:hAnsi="Sylfaen" w:cs="Sylfaen_PDF_Subset"/>
                <w:sz w:val="20"/>
                <w:szCs w:val="20"/>
                <w:lang w:val="ka-GE" w:eastAsia="en-US"/>
              </w:rPr>
              <w:t xml:space="preserve"> </w:t>
            </w:r>
            <w:r w:rsidRPr="00B7617C">
              <w:rPr>
                <w:rFonts w:ascii="Sylfaen" w:hAnsi="Sylfaen" w:cs="Sylfaen"/>
                <w:sz w:val="20"/>
                <w:szCs w:val="20"/>
                <w:lang w:val="en-US" w:eastAsia="en-US"/>
              </w:rPr>
              <w:t>სათავე</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ნაგებობების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წყლის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მაგისტრალების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და</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სხვა</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კაპიტალურ</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რეაბილიტაციას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საჭიროების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შემთხვევაში</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ასევე</w:t>
            </w:r>
            <w:r w:rsidRPr="00B7617C">
              <w:rPr>
                <w:rFonts w:ascii="Sylfaen" w:hAnsi="Sylfaen" w:cs="Sylfaen_PDF_Subset"/>
                <w:sz w:val="20"/>
                <w:szCs w:val="20"/>
                <w:lang w:val="ka-GE" w:eastAsia="en-US"/>
              </w:rPr>
              <w:t xml:space="preserve"> </w:t>
            </w:r>
            <w:r w:rsidRPr="00B7617C">
              <w:rPr>
                <w:rFonts w:ascii="Sylfaen" w:hAnsi="Sylfaen" w:cs="Sylfaen"/>
                <w:sz w:val="20"/>
                <w:szCs w:val="20"/>
                <w:lang w:val="en-US" w:eastAsia="en-US"/>
              </w:rPr>
              <w:t>განხორციელდება</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ახალი</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წყალმომარაგების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ქსელის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მოწყობის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სამუშაოები</w:t>
            </w:r>
            <w:r w:rsidRPr="00B7617C">
              <w:rPr>
                <w:rFonts w:ascii="Sylfaen" w:hAnsi="Sylfaen" w:cs="Sylfaen_PDF_Subset"/>
                <w:sz w:val="20"/>
                <w:szCs w:val="20"/>
                <w:lang w:val="ka-GE" w:eastAsia="en-US"/>
              </w:rPr>
              <w:t>.</w:t>
            </w:r>
          </w:p>
          <w:p w:rsidR="009818D8" w:rsidRPr="00B7617C" w:rsidRDefault="009818D8" w:rsidP="009818D8">
            <w:pPr>
              <w:ind w:right="283"/>
              <w:jc w:val="both"/>
              <w:rPr>
                <w:rFonts w:ascii="Sylfaen" w:hAnsi="Sylfaen" w:cs="Sylfaen"/>
                <w:sz w:val="20"/>
                <w:szCs w:val="20"/>
                <w:lang w:val="ka-GE"/>
              </w:rPr>
            </w:pPr>
          </w:p>
          <w:p w:rsidR="0066190C" w:rsidRPr="00B7617C" w:rsidRDefault="0066190C" w:rsidP="0066190C">
            <w:pPr>
              <w:rPr>
                <w:rFonts w:ascii="Sylfaen" w:hAnsi="Sylfaen" w:cs="Calibri"/>
                <w:bCs/>
                <w:color w:val="000000"/>
                <w:sz w:val="20"/>
                <w:szCs w:val="20"/>
              </w:rPr>
            </w:pPr>
          </w:p>
        </w:tc>
      </w:tr>
      <w:tr w:rsidR="0066190C" w:rsidRPr="007635D1" w:rsidTr="0066190C">
        <w:trPr>
          <w:trHeight w:val="885"/>
        </w:trPr>
        <w:tc>
          <w:tcPr>
            <w:tcW w:w="111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66190C" w:rsidRPr="007635D1" w:rsidRDefault="0066190C" w:rsidP="0066190C">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88" w:type="pct"/>
            <w:gridSpan w:val="5"/>
            <w:tcBorders>
              <w:top w:val="single" w:sz="4" w:space="0" w:color="auto"/>
              <w:left w:val="nil"/>
              <w:bottom w:val="single" w:sz="4" w:space="0" w:color="auto"/>
              <w:right w:val="single" w:sz="8" w:space="0" w:color="000000"/>
            </w:tcBorders>
            <w:shd w:val="clear" w:color="000000" w:fill="FFFFFF"/>
            <w:vAlign w:val="center"/>
            <w:hideMark/>
          </w:tcPr>
          <w:p w:rsidR="00036FA6" w:rsidRPr="00B7617C" w:rsidRDefault="00651E81" w:rsidP="00651E81">
            <w:pPr>
              <w:autoSpaceDE w:val="0"/>
              <w:autoSpaceDN w:val="0"/>
              <w:adjustRightInd w:val="0"/>
              <w:jc w:val="both"/>
              <w:rPr>
                <w:rFonts w:ascii="Sylfaen_PDF_Subset" w:hAnsi="Sylfaen_PDF_Subset" w:cs="Sylfaen_PDF_Subset"/>
                <w:sz w:val="20"/>
                <w:szCs w:val="20"/>
                <w:lang w:val="en-US" w:eastAsia="en-US"/>
              </w:rPr>
            </w:pPr>
            <w:r w:rsidRPr="00B7617C">
              <w:rPr>
                <w:rFonts w:ascii="Sylfaen" w:hAnsi="Sylfaen" w:cs="Sylfaen"/>
                <w:sz w:val="20"/>
                <w:szCs w:val="20"/>
                <w:lang w:val="en-US" w:eastAsia="en-US"/>
              </w:rPr>
              <w:t>მუნიციპალიტეტის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ყველა</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დასახლებაში</w:t>
            </w:r>
            <w:r w:rsidRPr="00B7617C">
              <w:rPr>
                <w:rFonts w:ascii="Sylfaen_PDF_Subset" w:hAnsi="Sylfaen_PDF_Subset" w:cs="Sylfaen_PDF_Subset"/>
                <w:sz w:val="20"/>
                <w:szCs w:val="20"/>
                <w:lang w:val="en-US" w:eastAsia="en-US"/>
              </w:rPr>
              <w:t xml:space="preserve"> </w:t>
            </w:r>
            <w:r w:rsidRPr="00B7617C">
              <w:rPr>
                <w:rFonts w:ascii="Sylfaen" w:hAnsi="Sylfaen" w:cs="Sylfaen_PDF_Subset"/>
                <w:sz w:val="20"/>
                <w:szCs w:val="20"/>
                <w:lang w:val="ka-GE" w:eastAsia="en-US"/>
              </w:rPr>
              <w:t>მიღწეული იქნას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სასმელი</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წყლის</w:t>
            </w:r>
            <w:r w:rsidRPr="00B7617C">
              <w:rPr>
                <w:rFonts w:ascii="Sylfaen_PDF_Subset" w:hAnsi="Sylfaen_PDF_Subset" w:cs="Sylfaen_PDF_Subset"/>
                <w:sz w:val="20"/>
                <w:szCs w:val="20"/>
                <w:lang w:val="en-US" w:eastAsia="en-US"/>
              </w:rPr>
              <w:t xml:space="preserve">  </w:t>
            </w:r>
            <w:r w:rsidRPr="00B7617C">
              <w:rPr>
                <w:rFonts w:ascii="Sylfaen" w:hAnsi="Sylfaen" w:cs="Sylfaen"/>
                <w:sz w:val="20"/>
                <w:szCs w:val="20"/>
                <w:lang w:val="en-US" w:eastAsia="en-US"/>
              </w:rPr>
              <w:t>მიწოდება</w:t>
            </w:r>
            <w:r w:rsidRPr="00B7617C">
              <w:rPr>
                <w:rFonts w:ascii="Sylfaen_PDF_Subset" w:hAnsi="Sylfaen_PDF_Subset" w:cs="Sylfaen_PDF_Subset"/>
                <w:sz w:val="20"/>
                <w:szCs w:val="20"/>
                <w:lang w:val="en-US" w:eastAsia="en-US"/>
              </w:rPr>
              <w:t>;</w:t>
            </w:r>
          </w:p>
          <w:p w:rsidR="00651E81" w:rsidRPr="00B7617C" w:rsidRDefault="00036FA6" w:rsidP="00651E81">
            <w:pPr>
              <w:autoSpaceDE w:val="0"/>
              <w:autoSpaceDN w:val="0"/>
              <w:adjustRightInd w:val="0"/>
              <w:jc w:val="both"/>
              <w:rPr>
                <w:rFonts w:ascii="Sylfaen_PDF_Subset" w:hAnsi="Sylfaen_PDF_Subset" w:cs="Sylfaen_PDF_Subset"/>
                <w:sz w:val="20"/>
                <w:szCs w:val="20"/>
                <w:lang w:val="en-US" w:eastAsia="en-US"/>
              </w:rPr>
            </w:pPr>
            <w:r w:rsidRPr="00B7617C">
              <w:rPr>
                <w:rFonts w:ascii="Sylfaen" w:eastAsia="Calibri" w:hAnsi="Sylfaen" w:cs="Sylfaen"/>
                <w:sz w:val="20"/>
                <w:szCs w:val="20"/>
                <w:lang w:val="ka-GE"/>
              </w:rPr>
              <w:t>მუნიციპალიტეტის მოსახლეობის  შეუფერხელები წვდომა სასმელ წყალზე.</w:t>
            </w:r>
          </w:p>
          <w:p w:rsidR="0066190C" w:rsidRPr="00B7617C" w:rsidRDefault="0066190C" w:rsidP="0066190C">
            <w:pPr>
              <w:rPr>
                <w:rFonts w:ascii="Sylfaen" w:hAnsi="Sylfaen" w:cs="Calibri"/>
                <w:bCs/>
                <w:color w:val="000000"/>
                <w:sz w:val="20"/>
                <w:szCs w:val="20"/>
              </w:rPr>
            </w:pPr>
          </w:p>
        </w:tc>
      </w:tr>
    </w:tbl>
    <w:p w:rsidR="0066190C" w:rsidRDefault="0066190C" w:rsidP="0066190C">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p w:rsidR="00763BA1" w:rsidRDefault="00763BA1" w:rsidP="00036FA6">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tbl>
      <w:tblPr>
        <w:tblW w:w="5000" w:type="pct"/>
        <w:tblLook w:val="04A0" w:firstRow="1" w:lastRow="0" w:firstColumn="1" w:lastColumn="0" w:noHBand="0" w:noVBand="1"/>
      </w:tblPr>
      <w:tblGrid>
        <w:gridCol w:w="776"/>
        <w:gridCol w:w="1109"/>
        <w:gridCol w:w="3642"/>
        <w:gridCol w:w="1153"/>
        <w:gridCol w:w="1153"/>
        <w:gridCol w:w="1153"/>
        <w:gridCol w:w="1155"/>
      </w:tblGrid>
      <w:tr w:rsidR="00763BA1" w:rsidRPr="00DF6EE5" w:rsidTr="005439A6">
        <w:trPr>
          <w:trHeight w:val="750"/>
        </w:trPr>
        <w:tc>
          <w:tcPr>
            <w:tcW w:w="379"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763BA1" w:rsidRPr="00DF6EE5" w:rsidRDefault="00763BA1" w:rsidP="00A41565">
            <w:pPr>
              <w:jc w:val="center"/>
              <w:rPr>
                <w:rFonts w:ascii="Sylfaen" w:hAnsi="Sylfaen" w:cs="Calibri"/>
                <w:b/>
                <w:bCs/>
                <w:color w:val="000000"/>
                <w:sz w:val="16"/>
                <w:szCs w:val="16"/>
              </w:rPr>
            </w:pPr>
            <w:r w:rsidRPr="00DF6EE5">
              <w:rPr>
                <w:rFonts w:ascii="Sylfaen" w:hAnsi="Sylfaen" w:cs="Calibri"/>
                <w:b/>
                <w:bCs/>
                <w:color w:val="000000"/>
                <w:sz w:val="16"/>
                <w:szCs w:val="16"/>
              </w:rPr>
              <w:t>კოდი</w:t>
            </w:r>
          </w:p>
        </w:tc>
        <w:tc>
          <w:tcPr>
            <w:tcW w:w="49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763BA1" w:rsidRPr="00DF6EE5" w:rsidRDefault="00763BA1" w:rsidP="00A41565">
            <w:pPr>
              <w:jc w:val="center"/>
              <w:rPr>
                <w:rFonts w:ascii="Sylfaen" w:hAnsi="Sylfaen" w:cs="Calibri"/>
                <w:b/>
                <w:bCs/>
                <w:color w:val="000000"/>
                <w:sz w:val="16"/>
                <w:szCs w:val="16"/>
              </w:rPr>
            </w:pPr>
            <w:r w:rsidRPr="00DF6EE5">
              <w:rPr>
                <w:rFonts w:ascii="Sylfaen" w:hAnsi="Sylfaen" w:cs="Calibri"/>
                <w:b/>
                <w:bCs/>
                <w:color w:val="000000"/>
                <w:sz w:val="16"/>
                <w:szCs w:val="16"/>
              </w:rPr>
              <w:t xml:space="preserve">პროგრამის დასახელება </w:t>
            </w:r>
          </w:p>
        </w:tc>
        <w:tc>
          <w:tcPr>
            <w:tcW w:w="182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763BA1" w:rsidRPr="00DF6EE5" w:rsidRDefault="00763BA1" w:rsidP="00A41565">
            <w:pPr>
              <w:jc w:val="center"/>
              <w:rPr>
                <w:rFonts w:ascii="Sylfaen" w:hAnsi="Sylfaen" w:cs="Calibri"/>
                <w:b/>
                <w:bCs/>
                <w:color w:val="000000"/>
                <w:sz w:val="20"/>
                <w:szCs w:val="20"/>
                <w:lang w:val="ka-GE"/>
              </w:rPr>
            </w:pPr>
            <w:r>
              <w:rPr>
                <w:rFonts w:ascii="Sylfaen" w:hAnsi="Sylfaen" w:cs="Calibri"/>
                <w:b/>
                <w:color w:val="000000"/>
                <w:sz w:val="20"/>
                <w:szCs w:val="20"/>
              </w:rPr>
              <w:t>გარე განა</w:t>
            </w:r>
            <w:r>
              <w:rPr>
                <w:rFonts w:ascii="Sylfaen" w:hAnsi="Sylfaen" w:cs="Calibri"/>
                <w:b/>
                <w:color w:val="000000"/>
                <w:sz w:val="20"/>
                <w:szCs w:val="20"/>
                <w:lang w:val="ka-GE"/>
              </w:rPr>
              <w:t>თების ქსელის ექსპლუატაცია</w:t>
            </w:r>
          </w:p>
        </w:tc>
        <w:tc>
          <w:tcPr>
            <w:tcW w:w="550" w:type="pct"/>
            <w:tcBorders>
              <w:top w:val="single" w:sz="8" w:space="0" w:color="auto"/>
              <w:left w:val="nil"/>
              <w:bottom w:val="single" w:sz="4" w:space="0" w:color="auto"/>
              <w:right w:val="single" w:sz="4" w:space="0" w:color="auto"/>
            </w:tcBorders>
            <w:shd w:val="clear" w:color="000000" w:fill="FFFFFF"/>
            <w:vAlign w:val="center"/>
            <w:hideMark/>
          </w:tcPr>
          <w:p w:rsidR="00763BA1" w:rsidRPr="00DF6EE5" w:rsidRDefault="008332C8" w:rsidP="00A41565">
            <w:pPr>
              <w:jc w:val="center"/>
              <w:rPr>
                <w:rFonts w:ascii="Sylfaen" w:hAnsi="Sylfaen" w:cs="Calibri"/>
                <w:b/>
                <w:bCs/>
                <w:color w:val="000000"/>
                <w:sz w:val="16"/>
                <w:szCs w:val="16"/>
              </w:rPr>
            </w:pPr>
            <w:r>
              <w:rPr>
                <w:rFonts w:ascii="Sylfaen" w:hAnsi="Sylfaen" w:cs="Calibri"/>
                <w:b/>
                <w:bCs/>
                <w:color w:val="000000"/>
                <w:sz w:val="16"/>
                <w:szCs w:val="16"/>
              </w:rPr>
              <w:t>2027</w:t>
            </w:r>
            <w:r w:rsidR="00763BA1" w:rsidRPr="00DF6EE5">
              <w:rPr>
                <w:rFonts w:ascii="Sylfaen" w:hAnsi="Sylfaen" w:cs="Calibri"/>
                <w:b/>
                <w:bCs/>
                <w:color w:val="000000"/>
                <w:sz w:val="16"/>
                <w:szCs w:val="16"/>
              </w:rPr>
              <w:t xml:space="preserve"> წლის დაფინანსება</w:t>
            </w:r>
            <w:r w:rsidR="00763BA1" w:rsidRPr="00DF6EE5">
              <w:rPr>
                <w:rFonts w:ascii="Sylfaen" w:hAnsi="Sylfaen" w:cs="Calibri"/>
                <w:b/>
                <w:bCs/>
                <w:color w:val="000000"/>
                <w:sz w:val="16"/>
                <w:szCs w:val="16"/>
              </w:rPr>
              <w:br/>
              <w:t xml:space="preserve"> ათას ლარში</w:t>
            </w:r>
          </w:p>
        </w:tc>
        <w:tc>
          <w:tcPr>
            <w:tcW w:w="551" w:type="pct"/>
            <w:tcBorders>
              <w:top w:val="single" w:sz="8" w:space="0" w:color="auto"/>
              <w:left w:val="nil"/>
              <w:bottom w:val="single" w:sz="4" w:space="0" w:color="auto"/>
              <w:right w:val="single" w:sz="4" w:space="0" w:color="auto"/>
            </w:tcBorders>
            <w:shd w:val="clear" w:color="000000" w:fill="FFFFFF"/>
            <w:vAlign w:val="center"/>
            <w:hideMark/>
          </w:tcPr>
          <w:p w:rsidR="00763BA1" w:rsidRPr="00DF6EE5" w:rsidRDefault="008332C8" w:rsidP="00A41565">
            <w:pPr>
              <w:jc w:val="center"/>
              <w:rPr>
                <w:rFonts w:ascii="Sylfaen" w:hAnsi="Sylfaen" w:cs="Calibri"/>
                <w:b/>
                <w:bCs/>
                <w:color w:val="000000"/>
                <w:sz w:val="16"/>
                <w:szCs w:val="16"/>
              </w:rPr>
            </w:pPr>
            <w:r>
              <w:rPr>
                <w:rFonts w:ascii="Sylfaen" w:hAnsi="Sylfaen" w:cs="Calibri"/>
                <w:b/>
                <w:bCs/>
                <w:color w:val="000000"/>
                <w:sz w:val="16"/>
                <w:szCs w:val="16"/>
              </w:rPr>
              <w:t xml:space="preserve">2028 </w:t>
            </w:r>
            <w:r w:rsidR="00763BA1" w:rsidRPr="00DF6EE5">
              <w:rPr>
                <w:rFonts w:ascii="Sylfaen" w:hAnsi="Sylfaen" w:cs="Calibri"/>
                <w:b/>
                <w:bCs/>
                <w:color w:val="000000"/>
                <w:sz w:val="16"/>
                <w:szCs w:val="16"/>
              </w:rPr>
              <w:t>წლის დაფინანსება</w:t>
            </w:r>
            <w:r w:rsidR="00763BA1" w:rsidRPr="00DF6EE5">
              <w:rPr>
                <w:rFonts w:ascii="Sylfaen" w:hAnsi="Sylfaen" w:cs="Calibri"/>
                <w:b/>
                <w:bCs/>
                <w:color w:val="000000"/>
                <w:sz w:val="16"/>
                <w:szCs w:val="16"/>
              </w:rPr>
              <w:br/>
              <w:t xml:space="preserve"> ათას ლარში</w:t>
            </w:r>
          </w:p>
        </w:tc>
        <w:tc>
          <w:tcPr>
            <w:tcW w:w="590" w:type="pct"/>
            <w:tcBorders>
              <w:top w:val="single" w:sz="8" w:space="0" w:color="auto"/>
              <w:left w:val="nil"/>
              <w:bottom w:val="single" w:sz="4" w:space="0" w:color="auto"/>
              <w:right w:val="single" w:sz="4" w:space="0" w:color="auto"/>
            </w:tcBorders>
            <w:shd w:val="clear" w:color="000000" w:fill="FFFFFF"/>
            <w:vAlign w:val="center"/>
            <w:hideMark/>
          </w:tcPr>
          <w:p w:rsidR="00763BA1" w:rsidRPr="00DF6EE5" w:rsidRDefault="008332C8" w:rsidP="00A41565">
            <w:pPr>
              <w:jc w:val="center"/>
              <w:rPr>
                <w:rFonts w:ascii="Sylfaen" w:hAnsi="Sylfaen" w:cs="Calibri"/>
                <w:b/>
                <w:bCs/>
                <w:color w:val="000000"/>
                <w:sz w:val="16"/>
                <w:szCs w:val="16"/>
              </w:rPr>
            </w:pPr>
            <w:r>
              <w:rPr>
                <w:rFonts w:ascii="Sylfaen" w:hAnsi="Sylfaen" w:cs="Calibri"/>
                <w:b/>
                <w:bCs/>
                <w:color w:val="000000"/>
                <w:sz w:val="16"/>
                <w:szCs w:val="16"/>
              </w:rPr>
              <w:t>2029</w:t>
            </w:r>
            <w:r w:rsidR="00763BA1" w:rsidRPr="00DF6EE5">
              <w:rPr>
                <w:rFonts w:ascii="Sylfaen" w:hAnsi="Sylfaen" w:cs="Calibri"/>
                <w:b/>
                <w:bCs/>
                <w:color w:val="000000"/>
                <w:sz w:val="16"/>
                <w:szCs w:val="16"/>
              </w:rPr>
              <w:t xml:space="preserve"> წლის დაფინანსება</w:t>
            </w:r>
            <w:r w:rsidR="00763BA1" w:rsidRPr="00DF6EE5">
              <w:rPr>
                <w:rFonts w:ascii="Sylfaen" w:hAnsi="Sylfaen" w:cs="Calibri"/>
                <w:b/>
                <w:bCs/>
                <w:color w:val="000000"/>
                <w:sz w:val="16"/>
                <w:szCs w:val="16"/>
              </w:rPr>
              <w:br/>
              <w:t xml:space="preserve"> ათას ლარში</w:t>
            </w:r>
          </w:p>
        </w:tc>
        <w:tc>
          <w:tcPr>
            <w:tcW w:w="609" w:type="pct"/>
            <w:tcBorders>
              <w:top w:val="single" w:sz="8" w:space="0" w:color="auto"/>
              <w:left w:val="nil"/>
              <w:bottom w:val="single" w:sz="4" w:space="0" w:color="auto"/>
              <w:right w:val="single" w:sz="8" w:space="0" w:color="auto"/>
            </w:tcBorders>
            <w:shd w:val="clear" w:color="000000" w:fill="FFFFFF"/>
            <w:vAlign w:val="center"/>
            <w:hideMark/>
          </w:tcPr>
          <w:p w:rsidR="00763BA1" w:rsidRPr="00DF6EE5" w:rsidRDefault="008332C8" w:rsidP="00A41565">
            <w:pPr>
              <w:jc w:val="center"/>
              <w:rPr>
                <w:rFonts w:ascii="Sylfaen" w:hAnsi="Sylfaen" w:cs="Calibri"/>
                <w:b/>
                <w:bCs/>
                <w:color w:val="000000"/>
                <w:sz w:val="16"/>
                <w:szCs w:val="16"/>
              </w:rPr>
            </w:pPr>
            <w:r>
              <w:rPr>
                <w:rFonts w:ascii="Sylfaen" w:hAnsi="Sylfaen" w:cs="Calibri"/>
                <w:b/>
                <w:bCs/>
                <w:color w:val="000000"/>
                <w:sz w:val="16"/>
                <w:szCs w:val="16"/>
              </w:rPr>
              <w:t>2030</w:t>
            </w:r>
            <w:r w:rsidR="00575F2D">
              <w:rPr>
                <w:rFonts w:ascii="Sylfaen" w:hAnsi="Sylfaen" w:cs="Calibri"/>
                <w:b/>
                <w:bCs/>
                <w:color w:val="000000"/>
                <w:sz w:val="16"/>
                <w:szCs w:val="16"/>
                <w:lang w:val="ka-GE"/>
              </w:rPr>
              <w:t xml:space="preserve"> </w:t>
            </w:r>
            <w:r w:rsidR="00763BA1" w:rsidRPr="00DF6EE5">
              <w:rPr>
                <w:rFonts w:ascii="Sylfaen" w:hAnsi="Sylfaen" w:cs="Calibri"/>
                <w:b/>
                <w:bCs/>
                <w:color w:val="000000"/>
                <w:sz w:val="16"/>
                <w:szCs w:val="16"/>
              </w:rPr>
              <w:t>წლის დაფინანსება</w:t>
            </w:r>
            <w:r w:rsidR="00763BA1" w:rsidRPr="00DF6EE5">
              <w:rPr>
                <w:rFonts w:ascii="Sylfaen" w:hAnsi="Sylfaen" w:cs="Calibri"/>
                <w:b/>
                <w:bCs/>
                <w:color w:val="000000"/>
                <w:sz w:val="16"/>
                <w:szCs w:val="16"/>
              </w:rPr>
              <w:br/>
              <w:t xml:space="preserve"> ათას ლარში</w:t>
            </w:r>
          </w:p>
        </w:tc>
      </w:tr>
      <w:tr w:rsidR="00763BA1" w:rsidRPr="00DF6EE5" w:rsidTr="005439A6">
        <w:trPr>
          <w:trHeight w:val="435"/>
        </w:trPr>
        <w:tc>
          <w:tcPr>
            <w:tcW w:w="379" w:type="pct"/>
            <w:tcBorders>
              <w:top w:val="nil"/>
              <w:left w:val="single" w:sz="8" w:space="0" w:color="auto"/>
              <w:bottom w:val="single" w:sz="4" w:space="0" w:color="auto"/>
              <w:right w:val="single" w:sz="4" w:space="0" w:color="auto"/>
            </w:tcBorders>
            <w:shd w:val="clear" w:color="000000" w:fill="FFFFFF"/>
            <w:vAlign w:val="center"/>
            <w:hideMark/>
          </w:tcPr>
          <w:p w:rsidR="00763BA1" w:rsidRPr="00DF6EE5" w:rsidRDefault="00763BA1" w:rsidP="00A41565">
            <w:pPr>
              <w:jc w:val="center"/>
              <w:rPr>
                <w:rFonts w:ascii="Sylfaen" w:hAnsi="Sylfaen" w:cs="Calibri"/>
                <w:color w:val="000000"/>
                <w:sz w:val="16"/>
                <w:szCs w:val="16"/>
              </w:rPr>
            </w:pPr>
            <w:r w:rsidRPr="00DF6EE5">
              <w:rPr>
                <w:rFonts w:ascii="Sylfaen" w:hAnsi="Sylfaen" w:cs="Calibri"/>
                <w:color w:val="000000"/>
                <w:sz w:val="16"/>
                <w:szCs w:val="16"/>
              </w:rPr>
              <w:t>02 0</w:t>
            </w:r>
            <w:r w:rsidR="00BC50CB">
              <w:rPr>
                <w:rFonts w:ascii="Sylfaen" w:hAnsi="Sylfaen" w:cs="Calibri"/>
                <w:color w:val="000000"/>
                <w:sz w:val="16"/>
                <w:szCs w:val="16"/>
              </w:rPr>
              <w:t>3 01</w:t>
            </w:r>
          </w:p>
        </w:tc>
        <w:tc>
          <w:tcPr>
            <w:tcW w:w="496" w:type="pct"/>
            <w:vMerge/>
            <w:tcBorders>
              <w:top w:val="single" w:sz="8" w:space="0" w:color="auto"/>
              <w:left w:val="single" w:sz="4" w:space="0" w:color="auto"/>
              <w:bottom w:val="single" w:sz="4" w:space="0" w:color="auto"/>
              <w:right w:val="single" w:sz="4" w:space="0" w:color="auto"/>
            </w:tcBorders>
            <w:vAlign w:val="center"/>
            <w:hideMark/>
          </w:tcPr>
          <w:p w:rsidR="00763BA1" w:rsidRPr="00DF6EE5" w:rsidRDefault="00763BA1" w:rsidP="00A41565">
            <w:pPr>
              <w:rPr>
                <w:rFonts w:ascii="Sylfaen" w:hAnsi="Sylfaen" w:cs="Calibri"/>
                <w:b/>
                <w:bCs/>
                <w:color w:val="000000"/>
                <w:sz w:val="16"/>
                <w:szCs w:val="16"/>
              </w:rPr>
            </w:pPr>
          </w:p>
        </w:tc>
        <w:tc>
          <w:tcPr>
            <w:tcW w:w="1826" w:type="pct"/>
            <w:vMerge/>
            <w:tcBorders>
              <w:top w:val="single" w:sz="8" w:space="0" w:color="auto"/>
              <w:left w:val="single" w:sz="4" w:space="0" w:color="auto"/>
              <w:bottom w:val="single" w:sz="4" w:space="0" w:color="auto"/>
              <w:right w:val="single" w:sz="4" w:space="0" w:color="auto"/>
            </w:tcBorders>
            <w:vAlign w:val="center"/>
            <w:hideMark/>
          </w:tcPr>
          <w:p w:rsidR="00763BA1" w:rsidRPr="00DF6EE5" w:rsidRDefault="00763BA1" w:rsidP="00A41565">
            <w:pPr>
              <w:rPr>
                <w:rFonts w:ascii="Sylfaen" w:hAnsi="Sylfaen" w:cs="Calibri"/>
                <w:b/>
                <w:bCs/>
                <w:color w:val="000000"/>
                <w:sz w:val="22"/>
                <w:szCs w:val="22"/>
              </w:rPr>
            </w:pPr>
          </w:p>
        </w:tc>
        <w:tc>
          <w:tcPr>
            <w:tcW w:w="550" w:type="pct"/>
            <w:tcBorders>
              <w:top w:val="nil"/>
              <w:left w:val="nil"/>
              <w:bottom w:val="single" w:sz="4" w:space="0" w:color="auto"/>
              <w:right w:val="single" w:sz="4" w:space="0" w:color="auto"/>
            </w:tcBorders>
            <w:shd w:val="clear" w:color="000000" w:fill="FFFFFF"/>
            <w:vAlign w:val="center"/>
            <w:hideMark/>
          </w:tcPr>
          <w:p w:rsidR="00763BA1" w:rsidRPr="00DF6EE5" w:rsidRDefault="005C1979" w:rsidP="00A41565">
            <w:pPr>
              <w:rPr>
                <w:rFonts w:ascii="Sylfaen" w:hAnsi="Sylfaen" w:cs="Calibri"/>
                <w:sz w:val="16"/>
                <w:szCs w:val="16"/>
              </w:rPr>
            </w:pPr>
            <w:r>
              <w:rPr>
                <w:rFonts w:ascii="Sylfaen" w:hAnsi="Sylfaen" w:cs="Calibri"/>
                <w:sz w:val="16"/>
                <w:szCs w:val="16"/>
                <w:lang w:val="ka-GE"/>
              </w:rPr>
              <w:t>33</w:t>
            </w:r>
            <w:r w:rsidR="00C77B03">
              <w:rPr>
                <w:rFonts w:ascii="Sylfaen" w:hAnsi="Sylfaen" w:cs="Calibri"/>
                <w:sz w:val="16"/>
                <w:szCs w:val="16"/>
                <w:lang w:val="ka-GE"/>
              </w:rPr>
              <w:t>0,0</w:t>
            </w:r>
            <w:r w:rsidR="00763BA1" w:rsidRPr="00DF6EE5">
              <w:rPr>
                <w:rFonts w:ascii="Sylfaen" w:hAnsi="Sylfaen" w:cs="Calibri"/>
                <w:sz w:val="16"/>
                <w:szCs w:val="16"/>
              </w:rPr>
              <w:t xml:space="preserve">      </w:t>
            </w:r>
          </w:p>
        </w:tc>
        <w:tc>
          <w:tcPr>
            <w:tcW w:w="551" w:type="pct"/>
            <w:tcBorders>
              <w:top w:val="nil"/>
              <w:left w:val="nil"/>
              <w:bottom w:val="single" w:sz="4" w:space="0" w:color="auto"/>
              <w:right w:val="single" w:sz="4" w:space="0" w:color="auto"/>
            </w:tcBorders>
            <w:shd w:val="clear" w:color="000000" w:fill="FFFFFF"/>
            <w:vAlign w:val="center"/>
            <w:hideMark/>
          </w:tcPr>
          <w:p w:rsidR="00763BA1" w:rsidRPr="00DF6EE5" w:rsidRDefault="00763BA1" w:rsidP="00575F2D">
            <w:pPr>
              <w:rPr>
                <w:rFonts w:ascii="Sylfaen" w:hAnsi="Sylfaen" w:cs="Calibri"/>
                <w:sz w:val="16"/>
                <w:szCs w:val="16"/>
              </w:rPr>
            </w:pPr>
            <w:r>
              <w:rPr>
                <w:rFonts w:ascii="Sylfaen" w:hAnsi="Sylfaen" w:cs="Calibri"/>
                <w:sz w:val="16"/>
                <w:szCs w:val="16"/>
              </w:rPr>
              <w:t xml:space="preserve">                 </w:t>
            </w:r>
            <w:r w:rsidR="005C1979">
              <w:rPr>
                <w:rFonts w:ascii="Sylfaen" w:hAnsi="Sylfaen" w:cs="Calibri"/>
                <w:sz w:val="16"/>
                <w:szCs w:val="16"/>
                <w:lang w:val="ka-GE"/>
              </w:rPr>
              <w:t>330,0</w:t>
            </w:r>
            <w:r w:rsidRPr="00DF6EE5">
              <w:rPr>
                <w:rFonts w:ascii="Sylfaen" w:hAnsi="Sylfaen" w:cs="Calibri"/>
                <w:sz w:val="16"/>
                <w:szCs w:val="16"/>
              </w:rPr>
              <w:t xml:space="preserve">     </w:t>
            </w:r>
          </w:p>
        </w:tc>
        <w:tc>
          <w:tcPr>
            <w:tcW w:w="590" w:type="pct"/>
            <w:tcBorders>
              <w:top w:val="nil"/>
              <w:left w:val="nil"/>
              <w:bottom w:val="single" w:sz="4" w:space="0" w:color="auto"/>
              <w:right w:val="single" w:sz="4" w:space="0" w:color="auto"/>
            </w:tcBorders>
            <w:shd w:val="clear" w:color="000000" w:fill="FFFFFF"/>
            <w:vAlign w:val="center"/>
            <w:hideMark/>
          </w:tcPr>
          <w:p w:rsidR="00763BA1" w:rsidRPr="00DF6EE5" w:rsidRDefault="00763BA1" w:rsidP="003F3BBE">
            <w:pPr>
              <w:rPr>
                <w:rFonts w:ascii="Sylfaen" w:hAnsi="Sylfaen" w:cs="Calibri"/>
                <w:sz w:val="16"/>
                <w:szCs w:val="16"/>
              </w:rPr>
            </w:pPr>
            <w:r>
              <w:rPr>
                <w:rFonts w:ascii="Sylfaen" w:hAnsi="Sylfaen" w:cs="Calibri"/>
                <w:sz w:val="16"/>
                <w:szCs w:val="16"/>
              </w:rPr>
              <w:t xml:space="preserve">                 </w:t>
            </w:r>
            <w:r w:rsidR="005C1979">
              <w:rPr>
                <w:rFonts w:ascii="Sylfaen" w:hAnsi="Sylfaen" w:cs="Calibri"/>
                <w:sz w:val="16"/>
                <w:szCs w:val="16"/>
                <w:lang w:val="en-US"/>
              </w:rPr>
              <w:t>330,0</w:t>
            </w:r>
            <w:r w:rsidRPr="00DF6EE5">
              <w:rPr>
                <w:rFonts w:ascii="Sylfaen" w:hAnsi="Sylfaen" w:cs="Calibri"/>
                <w:sz w:val="16"/>
                <w:szCs w:val="16"/>
              </w:rPr>
              <w:t xml:space="preserve">     </w:t>
            </w:r>
          </w:p>
        </w:tc>
        <w:tc>
          <w:tcPr>
            <w:tcW w:w="609" w:type="pct"/>
            <w:tcBorders>
              <w:top w:val="nil"/>
              <w:left w:val="nil"/>
              <w:bottom w:val="single" w:sz="4" w:space="0" w:color="auto"/>
              <w:right w:val="single" w:sz="8" w:space="0" w:color="auto"/>
            </w:tcBorders>
            <w:shd w:val="clear" w:color="000000" w:fill="FFFFFF"/>
            <w:vAlign w:val="center"/>
            <w:hideMark/>
          </w:tcPr>
          <w:p w:rsidR="00763BA1" w:rsidRPr="00DF6EE5" w:rsidRDefault="00763BA1" w:rsidP="00575F2D">
            <w:pPr>
              <w:rPr>
                <w:rFonts w:ascii="Sylfaen" w:hAnsi="Sylfaen" w:cs="Calibri"/>
                <w:sz w:val="16"/>
                <w:szCs w:val="16"/>
              </w:rPr>
            </w:pPr>
            <w:r>
              <w:rPr>
                <w:rFonts w:ascii="Sylfaen" w:hAnsi="Sylfaen" w:cs="Calibri"/>
                <w:sz w:val="16"/>
                <w:szCs w:val="16"/>
              </w:rPr>
              <w:t xml:space="preserve">                 </w:t>
            </w:r>
            <w:r w:rsidR="005C1979">
              <w:rPr>
                <w:rFonts w:ascii="Sylfaen" w:hAnsi="Sylfaen" w:cs="Calibri"/>
                <w:sz w:val="16"/>
                <w:szCs w:val="16"/>
                <w:lang w:val="ka-GE"/>
              </w:rPr>
              <w:t>330,0</w:t>
            </w:r>
            <w:r w:rsidRPr="00DF6EE5">
              <w:rPr>
                <w:rFonts w:ascii="Sylfaen" w:hAnsi="Sylfaen" w:cs="Calibri"/>
                <w:sz w:val="16"/>
                <w:szCs w:val="16"/>
              </w:rPr>
              <w:t xml:space="preserve">      </w:t>
            </w:r>
          </w:p>
        </w:tc>
      </w:tr>
      <w:tr w:rsidR="00763BA1" w:rsidRPr="00DF6EE5" w:rsidTr="005439A6">
        <w:trPr>
          <w:trHeight w:val="780"/>
        </w:trPr>
        <w:tc>
          <w:tcPr>
            <w:tcW w:w="875"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763BA1" w:rsidRPr="00DF6EE5" w:rsidRDefault="00763BA1" w:rsidP="00A41565">
            <w:pPr>
              <w:jc w:val="center"/>
              <w:rPr>
                <w:rFonts w:ascii="Sylfaen" w:hAnsi="Sylfaen" w:cs="Calibri"/>
                <w:b/>
                <w:bCs/>
                <w:color w:val="000000"/>
                <w:sz w:val="16"/>
                <w:szCs w:val="16"/>
              </w:rPr>
            </w:pPr>
            <w:r w:rsidRPr="00DF6EE5">
              <w:rPr>
                <w:rFonts w:ascii="Sylfaen" w:hAnsi="Sylfaen" w:cs="Calibri"/>
                <w:b/>
                <w:bCs/>
                <w:color w:val="000000"/>
                <w:sz w:val="16"/>
                <w:szCs w:val="16"/>
              </w:rPr>
              <w:t>პროგრამის განმახორციელებელი სამსახური</w:t>
            </w:r>
          </w:p>
        </w:tc>
        <w:tc>
          <w:tcPr>
            <w:tcW w:w="4125"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763BA1" w:rsidRPr="00F20544" w:rsidRDefault="00763BA1" w:rsidP="00A41565">
            <w:pPr>
              <w:rPr>
                <w:rFonts w:ascii="Sylfaen" w:hAnsi="Sylfaen" w:cs="Calibri"/>
                <w:bCs/>
                <w:color w:val="000000"/>
                <w:sz w:val="18"/>
                <w:szCs w:val="18"/>
              </w:rPr>
            </w:pPr>
            <w:r w:rsidRPr="00F20544">
              <w:rPr>
                <w:rFonts w:ascii="Sylfaen" w:hAnsi="Sylfaen" w:cs="Calibri"/>
                <w:bCs/>
                <w:color w:val="000000"/>
                <w:sz w:val="18"/>
                <w:szCs w:val="18"/>
              </w:rPr>
              <w:t>ტყიბულის მუნიციპალიტეტის მერიის ადმინისტრაციული და საფინანსო საბიუჯეტო სამსახური.</w:t>
            </w:r>
          </w:p>
        </w:tc>
      </w:tr>
      <w:tr w:rsidR="00763BA1" w:rsidRPr="00DF6EE5" w:rsidTr="005439A6">
        <w:trPr>
          <w:trHeight w:val="1350"/>
        </w:trPr>
        <w:tc>
          <w:tcPr>
            <w:tcW w:w="875"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763BA1" w:rsidRPr="00DF6EE5" w:rsidRDefault="00763BA1" w:rsidP="00A41565">
            <w:pPr>
              <w:jc w:val="center"/>
              <w:rPr>
                <w:rFonts w:ascii="Sylfaen" w:hAnsi="Sylfaen" w:cs="Calibri"/>
                <w:b/>
                <w:bCs/>
                <w:color w:val="000000"/>
                <w:sz w:val="16"/>
                <w:szCs w:val="16"/>
              </w:rPr>
            </w:pPr>
            <w:r w:rsidRPr="00DF6EE5">
              <w:rPr>
                <w:rFonts w:ascii="Sylfaen" w:hAnsi="Sylfaen" w:cs="Calibri"/>
                <w:b/>
                <w:bCs/>
                <w:color w:val="000000"/>
                <w:sz w:val="16"/>
                <w:szCs w:val="16"/>
              </w:rPr>
              <w:t xml:space="preserve">პროგრამის აღწერა </w:t>
            </w:r>
          </w:p>
        </w:tc>
        <w:tc>
          <w:tcPr>
            <w:tcW w:w="4125" w:type="pct"/>
            <w:gridSpan w:val="5"/>
            <w:tcBorders>
              <w:top w:val="single" w:sz="4" w:space="0" w:color="auto"/>
              <w:left w:val="single" w:sz="4" w:space="0" w:color="auto"/>
              <w:bottom w:val="single" w:sz="4" w:space="0" w:color="auto"/>
              <w:right w:val="single" w:sz="8" w:space="0" w:color="000000"/>
            </w:tcBorders>
            <w:shd w:val="clear" w:color="000000" w:fill="FFFFFF"/>
            <w:hideMark/>
          </w:tcPr>
          <w:p w:rsidR="00763BA1" w:rsidRPr="00DF6EE5" w:rsidRDefault="00D710B5" w:rsidP="00A41565">
            <w:pPr>
              <w:rPr>
                <w:rFonts w:ascii="Sylfaen" w:hAnsi="Sylfaen" w:cs="Calibri"/>
                <w:color w:val="000000"/>
                <w:sz w:val="16"/>
                <w:szCs w:val="16"/>
              </w:rPr>
            </w:pPr>
            <w:r w:rsidRPr="00AD50C0">
              <w:rPr>
                <w:rFonts w:ascii="Sylfaen" w:hAnsi="Sylfaen" w:cs="Sylfaen"/>
                <w:color w:val="000000"/>
                <w:sz w:val="18"/>
                <w:szCs w:val="18"/>
              </w:rPr>
              <w:t>ღამის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პერიოდში</w:t>
            </w:r>
            <w:r w:rsidRPr="00AD50C0">
              <w:rPr>
                <w:rFonts w:ascii="Calibri" w:hAnsi="Calibri" w:cs="Calibri"/>
                <w:color w:val="000000"/>
                <w:sz w:val="18"/>
                <w:szCs w:val="18"/>
              </w:rPr>
              <w:t xml:space="preserve"> </w:t>
            </w:r>
            <w:r w:rsidRPr="00AD50C0">
              <w:rPr>
                <w:rFonts w:ascii="Sylfaen" w:hAnsi="Sylfaen" w:cs="Sylfaen"/>
                <w:color w:val="000000"/>
                <w:sz w:val="18"/>
                <w:szCs w:val="18"/>
              </w:rPr>
              <w:t>მუნიციპალიტეტში</w:t>
            </w:r>
            <w:r w:rsidRPr="00AD50C0">
              <w:rPr>
                <w:rFonts w:ascii="Calibri" w:hAnsi="Calibri" w:cs="Calibri"/>
                <w:color w:val="000000"/>
                <w:sz w:val="18"/>
                <w:szCs w:val="18"/>
              </w:rPr>
              <w:t xml:space="preserve"> </w:t>
            </w:r>
            <w:r w:rsidRPr="00AD50C0">
              <w:rPr>
                <w:rFonts w:ascii="Sylfaen" w:hAnsi="Sylfaen" w:cs="Sylfaen"/>
                <w:color w:val="000000"/>
                <w:sz w:val="18"/>
                <w:szCs w:val="18"/>
              </w:rPr>
              <w:t>უსაფრთხო</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გადაადგილებისთვის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და</w:t>
            </w:r>
            <w:r w:rsidRPr="00AD50C0">
              <w:rPr>
                <w:rFonts w:ascii="Calibri" w:hAnsi="Calibri"/>
                <w:color w:val="000000"/>
                <w:sz w:val="18"/>
                <w:szCs w:val="18"/>
              </w:rPr>
              <w:t xml:space="preserve"> </w:t>
            </w:r>
            <w:r w:rsidRPr="00AD50C0">
              <w:rPr>
                <w:rFonts w:ascii="Sylfaen" w:hAnsi="Sylfaen" w:cs="Sylfaen"/>
                <w:color w:val="000000"/>
                <w:sz w:val="18"/>
                <w:szCs w:val="18"/>
              </w:rPr>
              <w:t>კომფორტული</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გარემოს</w:t>
            </w:r>
            <w:r w:rsidRPr="00AD50C0">
              <w:rPr>
                <w:rFonts w:ascii="Calibri" w:hAnsi="Calibri" w:cs="Calibri"/>
                <w:color w:val="000000"/>
                <w:sz w:val="18"/>
                <w:szCs w:val="18"/>
              </w:rPr>
              <w:t xml:space="preserve"> </w:t>
            </w:r>
            <w:r w:rsidRPr="00AD50C0">
              <w:rPr>
                <w:rFonts w:ascii="Sylfaen" w:hAnsi="Sylfaen" w:cs="Sylfaen"/>
                <w:color w:val="000000"/>
                <w:sz w:val="18"/>
                <w:szCs w:val="18"/>
              </w:rPr>
              <w:t>შექმნისთვის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მნიშვნელოვანი</w:t>
            </w:r>
            <w:r w:rsidRPr="00AD50C0">
              <w:rPr>
                <w:rFonts w:ascii="Calibri" w:hAnsi="Calibri" w:cs="Calibri"/>
                <w:color w:val="000000"/>
                <w:sz w:val="18"/>
                <w:szCs w:val="18"/>
              </w:rPr>
              <w:t xml:space="preserve"> </w:t>
            </w:r>
            <w:r w:rsidRPr="00AD50C0">
              <w:rPr>
                <w:rFonts w:ascii="Sylfaen" w:hAnsi="Sylfaen" w:cs="Sylfaen"/>
                <w:color w:val="000000"/>
                <w:sz w:val="18"/>
                <w:szCs w:val="18"/>
              </w:rPr>
              <w:t>ადგილი</w:t>
            </w:r>
            <w:r w:rsidRPr="00AD50C0">
              <w:rPr>
                <w:rFonts w:ascii="Calibri" w:hAnsi="Calibri" w:cs="Calibri"/>
                <w:color w:val="000000"/>
                <w:sz w:val="18"/>
                <w:szCs w:val="18"/>
              </w:rPr>
              <w:t xml:space="preserve"> </w:t>
            </w:r>
            <w:r w:rsidRPr="00AD50C0">
              <w:rPr>
                <w:rFonts w:ascii="Sylfaen" w:hAnsi="Sylfaen" w:cs="Sylfaen"/>
                <w:color w:val="000000"/>
                <w:sz w:val="18"/>
                <w:szCs w:val="18"/>
              </w:rPr>
              <w:t>უკავია</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გამართული</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გარე</w:t>
            </w:r>
            <w:r w:rsidRPr="00AD50C0">
              <w:rPr>
                <w:rFonts w:ascii="Calibri" w:hAnsi="Calibri"/>
                <w:color w:val="000000"/>
                <w:sz w:val="18"/>
                <w:szCs w:val="18"/>
              </w:rPr>
              <w:t xml:space="preserve"> </w:t>
            </w:r>
            <w:r w:rsidRPr="00AD50C0">
              <w:rPr>
                <w:rFonts w:ascii="Sylfaen" w:hAnsi="Sylfaen" w:cs="Sylfaen"/>
                <w:color w:val="000000"/>
                <w:sz w:val="18"/>
                <w:szCs w:val="18"/>
              </w:rPr>
              <w:t>განათების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ქსელის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ფუნქციონირებას</w:t>
            </w:r>
            <w:r w:rsidRPr="00AD50C0">
              <w:rPr>
                <w:rFonts w:ascii="Calibri" w:hAnsi="Calibri" w:cs="Calibri"/>
                <w:color w:val="000000"/>
                <w:sz w:val="18"/>
                <w:szCs w:val="18"/>
              </w:rPr>
              <w:t xml:space="preserve">. </w:t>
            </w:r>
            <w:r w:rsidRPr="00AD50C0">
              <w:rPr>
                <w:rFonts w:ascii="Sylfaen" w:hAnsi="Sylfaen" w:cs="Sylfaen"/>
                <w:color w:val="000000"/>
                <w:sz w:val="18"/>
                <w:szCs w:val="18"/>
              </w:rPr>
              <w:t>მუნიციპალურ</w:t>
            </w:r>
            <w:r w:rsidRPr="00AD50C0">
              <w:rPr>
                <w:rFonts w:ascii="Calibri" w:hAnsi="Calibri" w:cs="Calibri"/>
                <w:color w:val="000000"/>
                <w:sz w:val="18"/>
                <w:szCs w:val="18"/>
              </w:rPr>
              <w:t xml:space="preserve"> </w:t>
            </w:r>
            <w:r w:rsidRPr="00AD50C0">
              <w:rPr>
                <w:rFonts w:ascii="Sylfaen" w:hAnsi="Sylfaen" w:cs="Sylfaen"/>
                <w:color w:val="000000"/>
                <w:sz w:val="18"/>
                <w:szCs w:val="18"/>
              </w:rPr>
              <w:t>ბიუჯეტში</w:t>
            </w:r>
            <w:r w:rsidRPr="00AD50C0">
              <w:rPr>
                <w:rFonts w:ascii="Calibri" w:hAnsi="Calibri" w:cs="Calibri"/>
                <w:color w:val="000000"/>
                <w:sz w:val="18"/>
                <w:szCs w:val="18"/>
              </w:rPr>
              <w:t xml:space="preserve"> </w:t>
            </w:r>
            <w:r w:rsidRPr="00AD50C0">
              <w:rPr>
                <w:rFonts w:ascii="Sylfaen" w:hAnsi="Sylfaen" w:cs="Sylfaen"/>
                <w:color w:val="000000"/>
                <w:sz w:val="18"/>
                <w:szCs w:val="18"/>
              </w:rPr>
              <w:t>წარმოდგენილი</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გარე</w:t>
            </w:r>
            <w:r w:rsidRPr="00AD50C0">
              <w:rPr>
                <w:rFonts w:ascii="Calibri" w:hAnsi="Calibri"/>
                <w:color w:val="000000"/>
                <w:sz w:val="18"/>
                <w:szCs w:val="18"/>
              </w:rPr>
              <w:t xml:space="preserve"> </w:t>
            </w:r>
            <w:r w:rsidRPr="00AD50C0">
              <w:rPr>
                <w:rFonts w:ascii="Sylfaen" w:hAnsi="Sylfaen" w:cs="Sylfaen"/>
                <w:color w:val="000000"/>
                <w:sz w:val="18"/>
                <w:szCs w:val="18"/>
              </w:rPr>
              <w:t>განათების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პროგრამის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ფარგლებში</w:t>
            </w:r>
            <w:r w:rsidRPr="00AD50C0">
              <w:rPr>
                <w:rFonts w:ascii="Calibri" w:hAnsi="Calibri" w:cs="Calibri"/>
                <w:color w:val="000000"/>
                <w:sz w:val="18"/>
                <w:szCs w:val="18"/>
              </w:rPr>
              <w:t xml:space="preserve"> </w:t>
            </w:r>
            <w:r w:rsidRPr="00AD50C0">
              <w:rPr>
                <w:rFonts w:ascii="Sylfaen" w:hAnsi="Sylfaen" w:cs="Sylfaen"/>
                <w:color w:val="000000"/>
                <w:sz w:val="18"/>
                <w:szCs w:val="18"/>
              </w:rPr>
              <w:t>სწორედ</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გარე</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განათების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სისტემის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განვითარებისა</w:t>
            </w:r>
            <w:r w:rsidRPr="00AD50C0">
              <w:rPr>
                <w:rFonts w:ascii="Calibri" w:hAnsi="Calibri" w:cs="Calibri"/>
                <w:color w:val="000000"/>
                <w:sz w:val="18"/>
                <w:szCs w:val="18"/>
              </w:rPr>
              <w:t xml:space="preserve"> </w:t>
            </w:r>
            <w:r w:rsidRPr="00AD50C0">
              <w:rPr>
                <w:rFonts w:ascii="Sylfaen" w:hAnsi="Sylfaen" w:cs="Sylfaen"/>
                <w:color w:val="000000"/>
                <w:sz w:val="18"/>
                <w:szCs w:val="18"/>
              </w:rPr>
              <w:t>და</w:t>
            </w:r>
            <w:r w:rsidRPr="00AD50C0">
              <w:rPr>
                <w:rFonts w:ascii="Calibri" w:hAnsi="Calibri"/>
                <w:color w:val="000000"/>
                <w:sz w:val="18"/>
                <w:szCs w:val="18"/>
              </w:rPr>
              <w:t xml:space="preserve"> </w:t>
            </w:r>
            <w:r w:rsidRPr="00AD50C0">
              <w:rPr>
                <w:rFonts w:ascii="Sylfaen" w:hAnsi="Sylfaen" w:cs="Sylfaen"/>
                <w:color w:val="000000"/>
                <w:sz w:val="18"/>
                <w:szCs w:val="18"/>
              </w:rPr>
              <w:t>ექსპლოტაციისათვის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საჭირო</w:t>
            </w:r>
            <w:r w:rsidRPr="00AD50C0">
              <w:rPr>
                <w:rFonts w:ascii="Calibri" w:hAnsi="Calibri" w:cs="Calibri"/>
                <w:color w:val="000000"/>
                <w:sz w:val="18"/>
                <w:szCs w:val="18"/>
              </w:rPr>
              <w:t xml:space="preserve"> </w:t>
            </w:r>
            <w:r w:rsidRPr="00AD50C0">
              <w:rPr>
                <w:rFonts w:ascii="Sylfaen" w:hAnsi="Sylfaen" w:cs="Sylfaen"/>
                <w:color w:val="000000"/>
                <w:sz w:val="18"/>
                <w:szCs w:val="18"/>
              </w:rPr>
              <w:t>ხარჯები</w:t>
            </w:r>
            <w:r w:rsidRPr="00AD50C0">
              <w:rPr>
                <w:rFonts w:ascii="Calibri" w:hAnsi="Calibri" w:cs="Calibri"/>
                <w:color w:val="000000"/>
                <w:sz w:val="18"/>
                <w:szCs w:val="18"/>
              </w:rPr>
              <w:t xml:space="preserve"> </w:t>
            </w:r>
            <w:r w:rsidRPr="00AD50C0">
              <w:rPr>
                <w:rFonts w:ascii="Sylfaen" w:hAnsi="Sylfaen" w:cs="Sylfaen"/>
                <w:color w:val="000000"/>
                <w:sz w:val="18"/>
                <w:szCs w:val="18"/>
              </w:rPr>
              <w:t>ფინანსდება</w:t>
            </w:r>
            <w:r w:rsidRPr="00AD50C0">
              <w:rPr>
                <w:rFonts w:ascii="Calibri" w:hAnsi="Calibri" w:cs="Calibri"/>
                <w:color w:val="000000"/>
                <w:sz w:val="18"/>
                <w:szCs w:val="18"/>
              </w:rPr>
              <w:t>.</w:t>
            </w:r>
            <w:r w:rsidRPr="00AD50C0">
              <w:rPr>
                <w:rFonts w:ascii="Calibri" w:hAnsi="Calibri"/>
                <w:color w:val="000000"/>
                <w:sz w:val="18"/>
                <w:szCs w:val="18"/>
              </w:rPr>
              <w:t xml:space="preserve">  </w:t>
            </w:r>
            <w:r w:rsidRPr="00AD50C0">
              <w:rPr>
                <w:rFonts w:ascii="Calibri" w:hAnsi="Calibri" w:cs="Calibri"/>
                <w:color w:val="000000"/>
                <w:sz w:val="18"/>
                <w:szCs w:val="18"/>
              </w:rPr>
              <w:t xml:space="preserve"> </w:t>
            </w:r>
            <w:r w:rsidRPr="00AD50C0">
              <w:rPr>
                <w:rFonts w:ascii="Sylfaen" w:hAnsi="Sylfaen" w:cs="Sylfaen"/>
                <w:color w:val="000000"/>
                <w:sz w:val="18"/>
                <w:szCs w:val="18"/>
              </w:rPr>
              <w:t>პროგრამის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ასიგნებების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მნიშვნელოვანი</w:t>
            </w:r>
            <w:r w:rsidRPr="00AD50C0">
              <w:rPr>
                <w:rFonts w:ascii="Calibri" w:hAnsi="Calibri" w:cs="Calibri"/>
                <w:color w:val="000000"/>
                <w:sz w:val="18"/>
                <w:szCs w:val="18"/>
              </w:rPr>
              <w:t xml:space="preserve"> </w:t>
            </w:r>
            <w:r w:rsidRPr="00AD50C0">
              <w:rPr>
                <w:rFonts w:ascii="Sylfaen" w:hAnsi="Sylfaen" w:cs="Sylfaen"/>
                <w:color w:val="000000"/>
                <w:sz w:val="18"/>
                <w:szCs w:val="18"/>
              </w:rPr>
              <w:t>ნაწილი</w:t>
            </w:r>
            <w:r w:rsidRPr="00AD50C0">
              <w:rPr>
                <w:rFonts w:ascii="Calibri" w:hAnsi="Calibri"/>
                <w:color w:val="000000"/>
                <w:sz w:val="18"/>
                <w:szCs w:val="18"/>
              </w:rPr>
              <w:t xml:space="preserve"> (</w:t>
            </w:r>
            <w:r w:rsidRPr="00AD50C0">
              <w:rPr>
                <w:rFonts w:ascii="Sylfaen" w:hAnsi="Sylfaen" w:cs="Sylfaen"/>
                <w:color w:val="000000"/>
                <w:sz w:val="18"/>
                <w:szCs w:val="18"/>
              </w:rPr>
              <w:t>დაახლოებით</w:t>
            </w:r>
            <w:r w:rsidR="00561D3B">
              <w:rPr>
                <w:rFonts w:ascii="Calibri" w:hAnsi="Calibri" w:cs="Calibri"/>
                <w:color w:val="000000"/>
                <w:sz w:val="18"/>
                <w:szCs w:val="18"/>
              </w:rPr>
              <w:t xml:space="preserve"> 3</w:t>
            </w:r>
            <w:r>
              <w:rPr>
                <w:rFonts w:ascii="Calibri" w:hAnsi="Calibri" w:cs="Calibri"/>
                <w:color w:val="000000"/>
                <w:sz w:val="18"/>
                <w:szCs w:val="18"/>
              </w:rPr>
              <w:t>50.0</w:t>
            </w:r>
            <w:r w:rsidRPr="00AD50C0">
              <w:rPr>
                <w:rFonts w:ascii="Sylfaen" w:hAnsi="Sylfaen" w:cs="Sylfaen"/>
                <w:color w:val="000000"/>
                <w:sz w:val="18"/>
                <w:szCs w:val="18"/>
              </w:rPr>
              <w:t>ათსი</w:t>
            </w:r>
            <w:r w:rsidRPr="00AD50C0">
              <w:rPr>
                <w:rFonts w:ascii="Calibri" w:hAnsi="Calibri" w:cs="Calibri"/>
                <w:color w:val="000000"/>
                <w:sz w:val="18"/>
                <w:szCs w:val="18"/>
              </w:rPr>
              <w:t xml:space="preserve"> </w:t>
            </w:r>
            <w:r w:rsidRPr="00AD50C0">
              <w:rPr>
                <w:rFonts w:ascii="Sylfaen" w:hAnsi="Sylfaen" w:cs="Sylfaen"/>
                <w:color w:val="000000"/>
                <w:sz w:val="18"/>
                <w:szCs w:val="18"/>
              </w:rPr>
              <w:t>ლარი</w:t>
            </w:r>
            <w:r w:rsidRPr="00AD50C0">
              <w:rPr>
                <w:rFonts w:ascii="Calibri" w:hAnsi="Calibri" w:cs="Calibri"/>
                <w:color w:val="000000"/>
                <w:sz w:val="18"/>
                <w:szCs w:val="18"/>
              </w:rPr>
              <w:t xml:space="preserve"> </w:t>
            </w:r>
            <w:r w:rsidRPr="00AD50C0">
              <w:rPr>
                <w:rFonts w:ascii="Sylfaen" w:hAnsi="Sylfaen" w:cs="Sylfaen"/>
                <w:color w:val="000000"/>
                <w:sz w:val="18"/>
                <w:szCs w:val="18"/>
              </w:rPr>
              <w:t>ყოველწლიურად</w:t>
            </w:r>
            <w:r w:rsidRPr="00AD50C0">
              <w:rPr>
                <w:rFonts w:ascii="Calibri" w:hAnsi="Calibri" w:cs="Calibri"/>
                <w:color w:val="000000"/>
                <w:sz w:val="18"/>
                <w:szCs w:val="18"/>
              </w:rPr>
              <w:t xml:space="preserve">) </w:t>
            </w:r>
            <w:r w:rsidRPr="00AD50C0">
              <w:rPr>
                <w:rFonts w:ascii="Sylfaen" w:hAnsi="Sylfaen" w:cs="Sylfaen"/>
                <w:color w:val="000000"/>
                <w:sz w:val="18"/>
                <w:szCs w:val="18"/>
              </w:rPr>
              <w:t>ხმარდება</w:t>
            </w:r>
            <w:r w:rsidRPr="00AD50C0">
              <w:rPr>
                <w:rFonts w:ascii="Calibri" w:hAnsi="Calibri" w:cs="Calibri"/>
                <w:color w:val="000000"/>
                <w:sz w:val="18"/>
                <w:szCs w:val="18"/>
              </w:rPr>
              <w:t xml:space="preserve"> </w:t>
            </w:r>
            <w:r w:rsidRPr="00AD50C0">
              <w:rPr>
                <w:rFonts w:ascii="Sylfaen" w:hAnsi="Sylfaen" w:cs="Sylfaen"/>
                <w:color w:val="000000"/>
                <w:sz w:val="18"/>
                <w:szCs w:val="18"/>
              </w:rPr>
              <w:t>მოხმარებული</w:t>
            </w:r>
            <w:r w:rsidRPr="00AD50C0">
              <w:rPr>
                <w:rFonts w:ascii="Calibri" w:hAnsi="Calibri"/>
                <w:color w:val="000000"/>
                <w:sz w:val="18"/>
                <w:szCs w:val="18"/>
              </w:rPr>
              <w:t xml:space="preserve"> </w:t>
            </w:r>
            <w:r w:rsidRPr="00AD50C0">
              <w:rPr>
                <w:rFonts w:ascii="Sylfaen" w:hAnsi="Sylfaen" w:cs="Sylfaen"/>
                <w:color w:val="000000"/>
                <w:sz w:val="18"/>
                <w:szCs w:val="18"/>
              </w:rPr>
              <w:t>ელექტროენერგიის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ანაზღაურებას</w:t>
            </w:r>
            <w:r w:rsidRPr="00AD50C0">
              <w:rPr>
                <w:rFonts w:ascii="Calibri" w:hAnsi="Calibri" w:cs="Calibri"/>
                <w:color w:val="000000"/>
                <w:sz w:val="18"/>
                <w:szCs w:val="18"/>
              </w:rPr>
              <w:t>.</w:t>
            </w:r>
            <w:r w:rsidRPr="00AD50C0">
              <w:rPr>
                <w:rFonts w:ascii="Calibri" w:hAnsi="Calibri"/>
                <w:color w:val="000000"/>
                <w:sz w:val="18"/>
                <w:szCs w:val="18"/>
              </w:rPr>
              <w:br/>
            </w:r>
            <w:r w:rsidRPr="00AD50C0">
              <w:rPr>
                <w:rFonts w:ascii="Sylfaen" w:hAnsi="Sylfaen" w:cs="Sylfaen"/>
                <w:color w:val="000000"/>
                <w:sz w:val="18"/>
                <w:szCs w:val="18"/>
              </w:rPr>
              <w:t>პროგრამა</w:t>
            </w:r>
            <w:r w:rsidRPr="00AD50C0">
              <w:rPr>
                <w:rFonts w:ascii="Calibri" w:hAnsi="Calibri" w:cs="Calibri"/>
                <w:color w:val="000000"/>
                <w:sz w:val="18"/>
                <w:szCs w:val="18"/>
              </w:rPr>
              <w:t xml:space="preserve"> </w:t>
            </w:r>
            <w:r w:rsidRPr="00AD50C0">
              <w:rPr>
                <w:rFonts w:ascii="Sylfaen" w:hAnsi="Sylfaen" w:cs="Sylfaen"/>
                <w:color w:val="000000"/>
                <w:sz w:val="18"/>
                <w:szCs w:val="18"/>
              </w:rPr>
              <w:t>შედგება</w:t>
            </w:r>
            <w:r w:rsidRPr="00AD50C0">
              <w:rPr>
                <w:rFonts w:ascii="Calibri" w:hAnsi="Calibri" w:cs="Calibri"/>
                <w:color w:val="000000"/>
                <w:sz w:val="18"/>
                <w:szCs w:val="18"/>
              </w:rPr>
              <w:t xml:space="preserve"> 2 </w:t>
            </w:r>
            <w:r w:rsidRPr="00AD50C0">
              <w:rPr>
                <w:rFonts w:ascii="Sylfaen" w:hAnsi="Sylfaen" w:cs="Sylfaen"/>
                <w:color w:val="000000"/>
                <w:sz w:val="18"/>
                <w:szCs w:val="18"/>
              </w:rPr>
              <w:t>ქვეპროგრამისაგან</w:t>
            </w:r>
            <w:r w:rsidRPr="00AD50C0">
              <w:rPr>
                <w:rFonts w:ascii="Calibri" w:hAnsi="Calibri" w:cs="Calibri"/>
                <w:color w:val="000000"/>
                <w:sz w:val="18"/>
                <w:szCs w:val="18"/>
              </w:rPr>
              <w:t xml:space="preserve">. </w:t>
            </w:r>
            <w:r w:rsidRPr="00AD50C0">
              <w:rPr>
                <w:rFonts w:ascii="Sylfaen" w:hAnsi="Sylfaen" w:cs="Sylfaen"/>
                <w:color w:val="000000"/>
                <w:sz w:val="18"/>
                <w:szCs w:val="18"/>
              </w:rPr>
              <w:t>ესენია</w:t>
            </w:r>
            <w:r w:rsidRPr="00AD50C0">
              <w:rPr>
                <w:rFonts w:ascii="Calibri" w:hAnsi="Calibri" w:cs="Calibri"/>
                <w:color w:val="000000"/>
                <w:sz w:val="18"/>
                <w:szCs w:val="18"/>
              </w:rPr>
              <w:t>:</w:t>
            </w:r>
            <w:r w:rsidRPr="00AD50C0">
              <w:rPr>
                <w:rFonts w:ascii="Calibri" w:hAnsi="Calibri"/>
                <w:color w:val="000000"/>
                <w:sz w:val="18"/>
                <w:szCs w:val="18"/>
              </w:rPr>
              <w:br/>
              <w:t xml:space="preserve"> - </w:t>
            </w:r>
            <w:r w:rsidRPr="00AD50C0">
              <w:rPr>
                <w:rFonts w:ascii="Sylfaen" w:hAnsi="Sylfaen" w:cs="Sylfaen"/>
                <w:color w:val="000000"/>
                <w:sz w:val="18"/>
                <w:szCs w:val="18"/>
              </w:rPr>
              <w:t>გარე</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განათების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ქსელის</w:t>
            </w:r>
            <w:r w:rsidRPr="00AD50C0">
              <w:rPr>
                <w:rFonts w:ascii="Calibri" w:hAnsi="Calibri"/>
                <w:color w:val="000000"/>
                <w:sz w:val="18"/>
                <w:szCs w:val="18"/>
              </w:rPr>
              <w:t xml:space="preserve"> </w:t>
            </w:r>
            <w:r w:rsidRPr="00AD50C0">
              <w:rPr>
                <w:rFonts w:ascii="Sylfaen" w:hAnsi="Sylfaen" w:cs="Sylfaen"/>
                <w:color w:val="000000"/>
                <w:sz w:val="18"/>
                <w:szCs w:val="18"/>
              </w:rPr>
              <w:t>ექსპლოტაცია</w:t>
            </w:r>
            <w:r w:rsidRPr="00AD50C0">
              <w:rPr>
                <w:rFonts w:ascii="Calibri" w:hAnsi="Calibri" w:cs="Calibri"/>
                <w:color w:val="000000"/>
                <w:sz w:val="18"/>
                <w:szCs w:val="18"/>
              </w:rPr>
              <w:t>;</w:t>
            </w:r>
            <w:r w:rsidRPr="00AD50C0">
              <w:rPr>
                <w:rFonts w:ascii="Calibri" w:hAnsi="Calibri"/>
                <w:color w:val="000000"/>
                <w:sz w:val="18"/>
                <w:szCs w:val="18"/>
              </w:rPr>
              <w:br/>
              <w:t xml:space="preserve">- </w:t>
            </w:r>
            <w:r w:rsidRPr="00AD50C0">
              <w:rPr>
                <w:rFonts w:ascii="Sylfaen" w:hAnsi="Sylfaen" w:cs="Sylfaen"/>
                <w:color w:val="000000"/>
                <w:sz w:val="18"/>
                <w:szCs w:val="18"/>
              </w:rPr>
              <w:t>კაპიტალური</w:t>
            </w:r>
            <w:r w:rsidRPr="00AD50C0">
              <w:rPr>
                <w:rFonts w:ascii="Calibri" w:hAnsi="Calibri" w:cs="Calibri"/>
                <w:color w:val="000000"/>
                <w:sz w:val="18"/>
                <w:szCs w:val="18"/>
              </w:rPr>
              <w:t xml:space="preserve"> </w:t>
            </w:r>
            <w:r w:rsidRPr="00AD50C0">
              <w:rPr>
                <w:rFonts w:ascii="Sylfaen" w:hAnsi="Sylfaen" w:cs="Sylfaen"/>
                <w:color w:val="000000"/>
                <w:sz w:val="18"/>
                <w:szCs w:val="18"/>
              </w:rPr>
              <w:t>დაბანდებები</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გარე</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განათების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სფეროში</w:t>
            </w:r>
            <w:r w:rsidRPr="00AD50C0">
              <w:rPr>
                <w:rFonts w:ascii="Calibri" w:hAnsi="Calibri" w:cs="Calibri"/>
                <w:color w:val="000000"/>
                <w:sz w:val="18"/>
                <w:szCs w:val="18"/>
              </w:rPr>
              <w:t>.</w:t>
            </w:r>
            <w:r w:rsidRPr="00AD50C0">
              <w:rPr>
                <w:rFonts w:ascii="Calibri" w:hAnsi="Calibri"/>
                <w:color w:val="000000"/>
                <w:sz w:val="18"/>
                <w:szCs w:val="18"/>
              </w:rPr>
              <w:t xml:space="preserve"> </w:t>
            </w:r>
            <w:r w:rsidRPr="00AD50C0">
              <w:rPr>
                <w:rFonts w:ascii="Calibri" w:hAnsi="Calibri"/>
                <w:color w:val="000000"/>
                <w:sz w:val="18"/>
                <w:szCs w:val="18"/>
              </w:rPr>
              <w:br/>
            </w:r>
            <w:r w:rsidRPr="00AD50C0">
              <w:rPr>
                <w:rFonts w:ascii="Sylfaen" w:hAnsi="Sylfaen" w:cs="Sylfaen"/>
                <w:color w:val="000000"/>
                <w:sz w:val="18"/>
                <w:szCs w:val="18"/>
              </w:rPr>
              <w:t>გარე</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განათების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პროგრამა</w:t>
            </w:r>
            <w:r w:rsidRPr="00AD50C0">
              <w:rPr>
                <w:rFonts w:ascii="Calibri" w:hAnsi="Calibri" w:cs="Calibri"/>
                <w:color w:val="000000"/>
                <w:sz w:val="18"/>
                <w:szCs w:val="18"/>
              </w:rPr>
              <w:t xml:space="preserve"> </w:t>
            </w:r>
            <w:r w:rsidRPr="00AD50C0">
              <w:rPr>
                <w:rFonts w:ascii="Sylfaen" w:hAnsi="Sylfaen" w:cs="Sylfaen"/>
                <w:color w:val="000000"/>
                <w:sz w:val="18"/>
                <w:szCs w:val="18"/>
              </w:rPr>
              <w:t>შინაარსის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ტიპის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მიხედვით</w:t>
            </w:r>
            <w:r w:rsidRPr="00AD50C0">
              <w:rPr>
                <w:rFonts w:ascii="Calibri" w:hAnsi="Calibri" w:cs="Calibri"/>
                <w:color w:val="000000"/>
                <w:sz w:val="18"/>
                <w:szCs w:val="18"/>
              </w:rPr>
              <w:t xml:space="preserve"> </w:t>
            </w:r>
            <w:r w:rsidRPr="00AD50C0">
              <w:rPr>
                <w:rFonts w:ascii="Sylfaen" w:hAnsi="Sylfaen" w:cs="Sylfaen"/>
                <w:color w:val="000000"/>
                <w:sz w:val="18"/>
                <w:szCs w:val="18"/>
              </w:rPr>
              <w:t>არის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როგორ</w:t>
            </w:r>
            <w:r w:rsidR="00561D3B">
              <w:rPr>
                <w:rFonts w:ascii="Sylfaen" w:hAnsi="Sylfaen" w:cs="Sylfaen"/>
                <w:color w:val="000000"/>
                <w:sz w:val="18"/>
                <w:szCs w:val="18"/>
                <w:lang w:val="ka-GE"/>
              </w:rPr>
              <w:t>ც</w:t>
            </w:r>
            <w:r w:rsidRPr="00AD50C0">
              <w:rPr>
                <w:rFonts w:ascii="Calibri" w:hAnsi="Calibri"/>
                <w:color w:val="000000"/>
                <w:sz w:val="18"/>
                <w:szCs w:val="18"/>
              </w:rPr>
              <w:t xml:space="preserve"> </w:t>
            </w:r>
            <w:r w:rsidRPr="00AD50C0">
              <w:rPr>
                <w:rFonts w:ascii="Sylfaen" w:hAnsi="Sylfaen" w:cs="Sylfaen"/>
                <w:color w:val="000000"/>
                <w:sz w:val="18"/>
                <w:szCs w:val="18"/>
              </w:rPr>
              <w:t>კაპიტალური</w:t>
            </w:r>
            <w:r w:rsidRPr="00AD50C0">
              <w:rPr>
                <w:rFonts w:ascii="Calibri" w:hAnsi="Calibri" w:cs="Calibri"/>
                <w:color w:val="000000"/>
                <w:sz w:val="18"/>
                <w:szCs w:val="18"/>
              </w:rPr>
              <w:t>/</w:t>
            </w:r>
            <w:r w:rsidRPr="00AD50C0">
              <w:rPr>
                <w:rFonts w:ascii="Sylfaen" w:hAnsi="Sylfaen" w:cs="Sylfaen"/>
                <w:color w:val="000000"/>
                <w:sz w:val="18"/>
                <w:szCs w:val="18"/>
              </w:rPr>
              <w:t>ინფრასტრუქტურული</w:t>
            </w:r>
            <w:r w:rsidRPr="00AD50C0">
              <w:rPr>
                <w:rFonts w:ascii="Calibri" w:hAnsi="Calibri" w:cs="Calibri"/>
                <w:color w:val="000000"/>
                <w:sz w:val="18"/>
                <w:szCs w:val="18"/>
              </w:rPr>
              <w:t xml:space="preserve"> </w:t>
            </w:r>
            <w:r w:rsidRPr="00AD50C0">
              <w:rPr>
                <w:rFonts w:ascii="Sylfaen" w:hAnsi="Sylfaen" w:cs="Sylfaen"/>
                <w:color w:val="000000"/>
                <w:sz w:val="18"/>
                <w:szCs w:val="18"/>
              </w:rPr>
              <w:t>ხასიათის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ასევე</w:t>
            </w:r>
            <w:r w:rsidRPr="00AD50C0">
              <w:rPr>
                <w:rFonts w:ascii="Calibri" w:hAnsi="Calibri" w:cs="Calibri"/>
                <w:color w:val="000000"/>
                <w:sz w:val="18"/>
                <w:szCs w:val="18"/>
              </w:rPr>
              <w:t xml:space="preserve"> - </w:t>
            </w:r>
            <w:r w:rsidRPr="00AD50C0">
              <w:rPr>
                <w:rFonts w:ascii="Sylfaen" w:hAnsi="Sylfaen" w:cs="Sylfaen"/>
                <w:color w:val="000000"/>
                <w:sz w:val="18"/>
                <w:szCs w:val="18"/>
              </w:rPr>
              <w:t>მომსახურების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კაპიტალური</w:t>
            </w:r>
            <w:r w:rsidRPr="00AD50C0">
              <w:rPr>
                <w:rFonts w:ascii="Calibri" w:hAnsi="Calibri" w:cs="Calibri"/>
                <w:color w:val="000000"/>
                <w:sz w:val="18"/>
                <w:szCs w:val="18"/>
              </w:rPr>
              <w:t xml:space="preserve"> </w:t>
            </w:r>
            <w:r w:rsidRPr="00AD50C0">
              <w:rPr>
                <w:rFonts w:ascii="Sylfaen" w:hAnsi="Sylfaen" w:cs="Sylfaen"/>
                <w:color w:val="000000"/>
                <w:sz w:val="18"/>
                <w:szCs w:val="18"/>
              </w:rPr>
              <w:t>ნაწილი</w:t>
            </w:r>
            <w:r w:rsidRPr="00AD50C0">
              <w:rPr>
                <w:rFonts w:ascii="Calibri" w:hAnsi="Calibri"/>
                <w:color w:val="000000"/>
                <w:sz w:val="18"/>
                <w:szCs w:val="18"/>
              </w:rPr>
              <w:t xml:space="preserve"> </w:t>
            </w:r>
            <w:r w:rsidRPr="00AD50C0">
              <w:rPr>
                <w:rFonts w:ascii="Sylfaen" w:hAnsi="Sylfaen" w:cs="Sylfaen"/>
                <w:color w:val="000000"/>
                <w:sz w:val="18"/>
                <w:szCs w:val="18"/>
              </w:rPr>
              <w:t>მოიცავს</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გარე</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განათების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ქსელის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გაფართოება</w:t>
            </w:r>
            <w:r w:rsidRPr="00AD50C0">
              <w:rPr>
                <w:rFonts w:ascii="Calibri" w:hAnsi="Calibri" w:cs="Calibri"/>
                <w:color w:val="000000"/>
                <w:sz w:val="18"/>
                <w:szCs w:val="18"/>
              </w:rPr>
              <w:t>-</w:t>
            </w:r>
            <w:r w:rsidRPr="00AD50C0">
              <w:rPr>
                <w:rFonts w:ascii="Sylfaen" w:hAnsi="Sylfaen" w:cs="Sylfaen"/>
                <w:color w:val="000000"/>
                <w:sz w:val="18"/>
                <w:szCs w:val="18"/>
              </w:rPr>
              <w:t>გაუმჯობესების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ღონისძიბებეს</w:t>
            </w:r>
            <w:r w:rsidRPr="00AD50C0">
              <w:rPr>
                <w:rFonts w:ascii="Calibri" w:hAnsi="Calibri" w:cs="Calibri"/>
                <w:color w:val="000000"/>
                <w:sz w:val="18"/>
                <w:szCs w:val="18"/>
              </w:rPr>
              <w:t xml:space="preserve">, </w:t>
            </w:r>
            <w:r w:rsidRPr="00AD50C0">
              <w:rPr>
                <w:rFonts w:ascii="Sylfaen" w:hAnsi="Sylfaen" w:cs="Sylfaen"/>
                <w:color w:val="000000"/>
                <w:sz w:val="18"/>
                <w:szCs w:val="18"/>
              </w:rPr>
              <w:t>ხოლო</w:t>
            </w:r>
            <w:r w:rsidRPr="00AD50C0">
              <w:rPr>
                <w:rFonts w:ascii="Calibri" w:hAnsi="Calibri"/>
                <w:color w:val="000000"/>
                <w:sz w:val="18"/>
                <w:szCs w:val="18"/>
              </w:rPr>
              <w:t xml:space="preserve"> </w:t>
            </w:r>
            <w:r w:rsidRPr="00AD50C0">
              <w:rPr>
                <w:rFonts w:ascii="Sylfaen" w:hAnsi="Sylfaen" w:cs="Sylfaen"/>
                <w:color w:val="000000"/>
                <w:sz w:val="18"/>
                <w:szCs w:val="18"/>
              </w:rPr>
              <w:lastRenderedPageBreak/>
              <w:t>მომსახურების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ნაწილი</w:t>
            </w:r>
            <w:r w:rsidRPr="00AD50C0">
              <w:rPr>
                <w:rFonts w:ascii="Calibri" w:hAnsi="Calibri" w:cs="Calibri"/>
                <w:color w:val="000000"/>
                <w:sz w:val="18"/>
                <w:szCs w:val="18"/>
              </w:rPr>
              <w:t xml:space="preserve"> - </w:t>
            </w:r>
            <w:r w:rsidRPr="00AD50C0">
              <w:rPr>
                <w:rFonts w:ascii="Sylfaen" w:hAnsi="Sylfaen" w:cs="Sylfaen"/>
                <w:color w:val="000000"/>
                <w:sz w:val="18"/>
                <w:szCs w:val="18"/>
              </w:rPr>
              <w:t>გარე</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განათების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არსებული</w:t>
            </w:r>
            <w:r w:rsidRPr="00AD50C0">
              <w:rPr>
                <w:rFonts w:ascii="Calibri" w:hAnsi="Calibri" w:cs="Calibri"/>
                <w:color w:val="000000"/>
                <w:sz w:val="18"/>
                <w:szCs w:val="18"/>
              </w:rPr>
              <w:t xml:space="preserve"> </w:t>
            </w:r>
            <w:r w:rsidRPr="00AD50C0">
              <w:rPr>
                <w:rFonts w:ascii="Sylfaen" w:hAnsi="Sylfaen" w:cs="Sylfaen"/>
                <w:color w:val="000000"/>
                <w:sz w:val="18"/>
                <w:szCs w:val="18"/>
              </w:rPr>
              <w:t>ქსელის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ექსპლოატაციას</w:t>
            </w:r>
            <w:r w:rsidRPr="00AD50C0">
              <w:rPr>
                <w:rFonts w:ascii="Calibri" w:hAnsi="Calibri" w:cs="Calibri"/>
                <w:color w:val="000000"/>
                <w:sz w:val="18"/>
                <w:szCs w:val="18"/>
              </w:rPr>
              <w:t xml:space="preserve"> (</w:t>
            </w:r>
            <w:r w:rsidRPr="00AD50C0">
              <w:rPr>
                <w:rFonts w:ascii="Sylfaen" w:hAnsi="Sylfaen" w:cs="Sylfaen"/>
                <w:color w:val="000000"/>
                <w:sz w:val="18"/>
                <w:szCs w:val="18"/>
              </w:rPr>
              <w:t>მ</w:t>
            </w:r>
            <w:r w:rsidRPr="00AD50C0">
              <w:rPr>
                <w:rFonts w:ascii="Calibri" w:hAnsi="Calibri" w:cs="Calibri"/>
                <w:color w:val="000000"/>
                <w:sz w:val="18"/>
                <w:szCs w:val="18"/>
              </w:rPr>
              <w:t>.</w:t>
            </w:r>
            <w:r w:rsidRPr="00AD50C0">
              <w:rPr>
                <w:rFonts w:ascii="Sylfaen" w:hAnsi="Sylfaen" w:cs="Sylfaen"/>
                <w:color w:val="000000"/>
                <w:sz w:val="18"/>
                <w:szCs w:val="18"/>
              </w:rPr>
              <w:t>შ</w:t>
            </w:r>
            <w:r w:rsidRPr="00AD50C0">
              <w:rPr>
                <w:rFonts w:ascii="Calibri" w:hAnsi="Calibri" w:cs="Calibri"/>
                <w:color w:val="000000"/>
                <w:sz w:val="18"/>
                <w:szCs w:val="18"/>
              </w:rPr>
              <w:t>.</w:t>
            </w:r>
            <w:r w:rsidRPr="00AD50C0">
              <w:rPr>
                <w:rFonts w:ascii="Calibri" w:hAnsi="Calibri"/>
                <w:color w:val="000000"/>
                <w:sz w:val="18"/>
                <w:szCs w:val="18"/>
              </w:rPr>
              <w:t xml:space="preserve"> </w:t>
            </w:r>
            <w:r w:rsidRPr="00AD50C0">
              <w:rPr>
                <w:rFonts w:ascii="Sylfaen" w:hAnsi="Sylfaen" w:cs="Sylfaen"/>
                <w:color w:val="000000"/>
                <w:sz w:val="18"/>
                <w:szCs w:val="18"/>
              </w:rPr>
              <w:t>მოხმარებული</w:t>
            </w:r>
            <w:r w:rsidRPr="00AD50C0">
              <w:rPr>
                <w:rFonts w:ascii="Calibri" w:hAnsi="Calibri" w:cs="Calibri"/>
                <w:color w:val="000000"/>
                <w:sz w:val="18"/>
                <w:szCs w:val="18"/>
              </w:rPr>
              <w:t xml:space="preserve"> </w:t>
            </w:r>
            <w:r w:rsidRPr="00AD50C0">
              <w:rPr>
                <w:rFonts w:ascii="Sylfaen" w:hAnsi="Sylfaen" w:cs="Sylfaen"/>
                <w:color w:val="000000"/>
                <w:sz w:val="18"/>
                <w:szCs w:val="18"/>
              </w:rPr>
              <w:t>ელექტროენერგიის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ხარჯის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ანაზღაურებას</w:t>
            </w:r>
            <w:r w:rsidRPr="00AD50C0">
              <w:rPr>
                <w:rFonts w:ascii="Calibri" w:hAnsi="Calibri" w:cs="Calibri"/>
                <w:color w:val="000000"/>
                <w:sz w:val="18"/>
                <w:szCs w:val="18"/>
              </w:rPr>
              <w:t>).</w:t>
            </w:r>
            <w:r w:rsidRPr="00AD50C0">
              <w:rPr>
                <w:rFonts w:ascii="Calibri" w:hAnsi="Calibri"/>
                <w:color w:val="000000"/>
                <w:sz w:val="18"/>
                <w:szCs w:val="18"/>
              </w:rPr>
              <w:br/>
            </w:r>
            <w:r w:rsidRPr="00AD50C0">
              <w:rPr>
                <w:rFonts w:ascii="Sylfaen" w:hAnsi="Sylfaen" w:cs="Sylfaen"/>
                <w:color w:val="000000"/>
                <w:sz w:val="18"/>
                <w:szCs w:val="18"/>
              </w:rPr>
              <w:t>ხანგრძლივობის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მიხედვით</w:t>
            </w:r>
            <w:r w:rsidRPr="00AD50C0">
              <w:rPr>
                <w:rFonts w:ascii="Calibri" w:hAnsi="Calibri" w:cs="Calibri"/>
                <w:color w:val="000000"/>
                <w:sz w:val="18"/>
                <w:szCs w:val="18"/>
              </w:rPr>
              <w:t xml:space="preserve">, </w:t>
            </w:r>
            <w:r w:rsidRPr="00AD50C0">
              <w:rPr>
                <w:rFonts w:ascii="Sylfaen" w:hAnsi="Sylfaen" w:cs="Sylfaen"/>
                <w:color w:val="000000"/>
                <w:sz w:val="18"/>
                <w:szCs w:val="18"/>
              </w:rPr>
              <w:t>ექსპლოტაციის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ნაწილში</w:t>
            </w:r>
            <w:r w:rsidRPr="00AD50C0">
              <w:rPr>
                <w:rFonts w:ascii="Calibri" w:hAnsi="Calibri" w:cs="Calibri"/>
                <w:color w:val="000000"/>
                <w:sz w:val="18"/>
                <w:szCs w:val="18"/>
              </w:rPr>
              <w:t xml:space="preserve"> </w:t>
            </w:r>
            <w:r w:rsidRPr="00AD50C0">
              <w:rPr>
                <w:rFonts w:ascii="Sylfaen" w:hAnsi="Sylfaen" w:cs="Sylfaen"/>
                <w:color w:val="000000"/>
                <w:sz w:val="18"/>
                <w:szCs w:val="18"/>
              </w:rPr>
              <w:t>პროგრამა</w:t>
            </w:r>
            <w:r w:rsidRPr="00AD50C0">
              <w:rPr>
                <w:rFonts w:ascii="Calibri" w:hAnsi="Calibri" w:cs="Calibri"/>
                <w:color w:val="000000"/>
                <w:sz w:val="18"/>
                <w:szCs w:val="18"/>
              </w:rPr>
              <w:t xml:space="preserve"> </w:t>
            </w:r>
            <w:r w:rsidRPr="00AD50C0">
              <w:rPr>
                <w:rFonts w:ascii="Sylfaen" w:hAnsi="Sylfaen" w:cs="Sylfaen"/>
                <w:color w:val="000000"/>
                <w:sz w:val="18"/>
                <w:szCs w:val="18"/>
              </w:rPr>
              <w:t>არის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მუდმივმოქედი</w:t>
            </w:r>
            <w:r w:rsidRPr="00AD50C0">
              <w:rPr>
                <w:rFonts w:ascii="Calibri" w:hAnsi="Calibri"/>
                <w:color w:val="000000"/>
                <w:sz w:val="18"/>
                <w:szCs w:val="18"/>
              </w:rPr>
              <w:br/>
            </w:r>
          </w:p>
        </w:tc>
      </w:tr>
      <w:tr w:rsidR="00763BA1" w:rsidRPr="00DF6EE5" w:rsidTr="005439A6">
        <w:trPr>
          <w:trHeight w:val="960"/>
        </w:trPr>
        <w:tc>
          <w:tcPr>
            <w:tcW w:w="875"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763BA1" w:rsidRPr="00DF6EE5" w:rsidRDefault="00204544" w:rsidP="00A41565">
            <w:pPr>
              <w:jc w:val="center"/>
              <w:rPr>
                <w:rFonts w:ascii="Sylfaen" w:hAnsi="Sylfaen" w:cs="Calibri"/>
                <w:b/>
                <w:bCs/>
                <w:color w:val="000000"/>
                <w:sz w:val="16"/>
                <w:szCs w:val="16"/>
              </w:rPr>
            </w:pPr>
            <w:r w:rsidRPr="00215A07">
              <w:rPr>
                <w:rFonts w:ascii="Sylfaen" w:hAnsi="Sylfaen" w:cs="Calibri"/>
                <w:b/>
                <w:bCs/>
                <w:color w:val="000000"/>
                <w:sz w:val="18"/>
                <w:szCs w:val="18"/>
              </w:rPr>
              <w:lastRenderedPageBreak/>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4125"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763BA1" w:rsidRPr="00DF6EE5" w:rsidRDefault="00D710B5" w:rsidP="00561D3B">
            <w:pPr>
              <w:rPr>
                <w:rFonts w:ascii="Sylfaen" w:hAnsi="Sylfaen" w:cs="Calibri"/>
                <w:color w:val="000000"/>
                <w:sz w:val="16"/>
                <w:szCs w:val="16"/>
              </w:rPr>
            </w:pPr>
            <w:r w:rsidRPr="00AD50C0">
              <w:rPr>
                <w:rFonts w:ascii="Sylfaen" w:hAnsi="Sylfaen" w:cs="Sylfaen"/>
                <w:color w:val="000000"/>
                <w:sz w:val="18"/>
                <w:szCs w:val="18"/>
              </w:rPr>
              <w:t>პროგრამის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მიზანია</w:t>
            </w:r>
            <w:r w:rsidRPr="00AD50C0">
              <w:rPr>
                <w:rFonts w:ascii="Calibri" w:hAnsi="Calibri" w:cs="Calibri"/>
                <w:color w:val="000000"/>
                <w:sz w:val="18"/>
                <w:szCs w:val="18"/>
              </w:rPr>
              <w:t xml:space="preserve"> </w:t>
            </w:r>
            <w:r w:rsidRPr="00AD50C0">
              <w:rPr>
                <w:rFonts w:ascii="Sylfaen" w:hAnsi="Sylfaen" w:cs="Sylfaen"/>
                <w:color w:val="000000"/>
                <w:sz w:val="18"/>
                <w:szCs w:val="18"/>
              </w:rPr>
              <w:t>მუნიციპალიტეტის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ტერიტორიაზე</w:t>
            </w:r>
            <w:r w:rsidRPr="00AD50C0">
              <w:rPr>
                <w:rFonts w:ascii="Calibri" w:hAnsi="Calibri"/>
                <w:color w:val="000000"/>
                <w:sz w:val="18"/>
                <w:szCs w:val="18"/>
              </w:rPr>
              <w:t xml:space="preserve"> </w:t>
            </w:r>
            <w:r w:rsidRPr="00AD50C0">
              <w:rPr>
                <w:rFonts w:ascii="Sylfaen" w:hAnsi="Sylfaen" w:cs="Sylfaen"/>
                <w:color w:val="000000"/>
                <w:sz w:val="18"/>
                <w:szCs w:val="18"/>
              </w:rPr>
              <w:t>მდგრადი</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გარე</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განათების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სისტემის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შექმნა</w:t>
            </w:r>
            <w:r w:rsidRPr="00AD50C0">
              <w:rPr>
                <w:rFonts w:ascii="Calibri" w:hAnsi="Calibri" w:cs="Calibri"/>
                <w:color w:val="000000"/>
                <w:sz w:val="18"/>
                <w:szCs w:val="18"/>
              </w:rPr>
              <w:t xml:space="preserve">, </w:t>
            </w:r>
            <w:r w:rsidRPr="00AD50C0">
              <w:rPr>
                <w:rFonts w:ascii="Sylfaen" w:hAnsi="Sylfaen" w:cs="Sylfaen"/>
                <w:color w:val="000000"/>
                <w:sz w:val="18"/>
                <w:szCs w:val="18"/>
              </w:rPr>
              <w:t>რომელიც</w:t>
            </w:r>
            <w:r w:rsidRPr="00AD50C0">
              <w:rPr>
                <w:rFonts w:ascii="Calibri" w:hAnsi="Calibri" w:cs="Calibri"/>
                <w:color w:val="000000"/>
                <w:sz w:val="18"/>
                <w:szCs w:val="18"/>
              </w:rPr>
              <w:t xml:space="preserve"> </w:t>
            </w:r>
            <w:r w:rsidRPr="00AD50C0">
              <w:rPr>
                <w:rFonts w:ascii="Sylfaen" w:hAnsi="Sylfaen" w:cs="Sylfaen"/>
                <w:color w:val="000000"/>
                <w:sz w:val="18"/>
                <w:szCs w:val="18"/>
              </w:rPr>
              <w:t>მთელი</w:t>
            </w:r>
            <w:r w:rsidRPr="00AD50C0">
              <w:rPr>
                <w:rFonts w:ascii="Calibri" w:hAnsi="Calibri" w:cs="Calibri"/>
                <w:color w:val="000000"/>
                <w:sz w:val="18"/>
                <w:szCs w:val="18"/>
              </w:rPr>
              <w:t xml:space="preserve"> </w:t>
            </w:r>
            <w:r w:rsidRPr="00AD50C0">
              <w:rPr>
                <w:rFonts w:ascii="Sylfaen" w:hAnsi="Sylfaen" w:cs="Sylfaen"/>
                <w:color w:val="000000"/>
                <w:sz w:val="18"/>
                <w:szCs w:val="18"/>
              </w:rPr>
              <w:t>წლის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განმავლობაში</w:t>
            </w:r>
            <w:r w:rsidRPr="00AD50C0">
              <w:rPr>
                <w:rFonts w:ascii="Calibri" w:hAnsi="Calibri" w:cs="Calibri"/>
                <w:color w:val="000000"/>
                <w:sz w:val="18"/>
                <w:szCs w:val="18"/>
              </w:rPr>
              <w:t>,</w:t>
            </w:r>
            <w:r w:rsidRPr="00AD50C0">
              <w:rPr>
                <w:rFonts w:ascii="Calibri" w:hAnsi="Calibri"/>
                <w:color w:val="000000"/>
                <w:sz w:val="18"/>
                <w:szCs w:val="18"/>
              </w:rPr>
              <w:t xml:space="preserve"> </w:t>
            </w:r>
            <w:r w:rsidRPr="00AD50C0">
              <w:rPr>
                <w:rFonts w:ascii="Sylfaen" w:hAnsi="Sylfaen" w:cs="Sylfaen"/>
                <w:color w:val="000000"/>
                <w:sz w:val="18"/>
                <w:szCs w:val="18"/>
              </w:rPr>
              <w:t>ნებისმიერ</w:t>
            </w:r>
            <w:r w:rsidRPr="00AD50C0">
              <w:rPr>
                <w:rFonts w:ascii="Calibri" w:hAnsi="Calibri" w:cs="Calibri"/>
                <w:color w:val="000000"/>
                <w:sz w:val="18"/>
                <w:szCs w:val="18"/>
              </w:rPr>
              <w:t xml:space="preserve"> </w:t>
            </w:r>
            <w:r w:rsidRPr="00AD50C0">
              <w:rPr>
                <w:rFonts w:ascii="Sylfaen" w:hAnsi="Sylfaen" w:cs="Sylfaen"/>
                <w:color w:val="000000"/>
                <w:sz w:val="18"/>
                <w:szCs w:val="18"/>
              </w:rPr>
              <w:t>კლიმატურ</w:t>
            </w:r>
            <w:r w:rsidRPr="00AD50C0">
              <w:rPr>
                <w:rFonts w:ascii="Calibri" w:hAnsi="Calibri" w:cs="Calibri"/>
                <w:color w:val="000000"/>
                <w:sz w:val="18"/>
                <w:szCs w:val="18"/>
              </w:rPr>
              <w:t xml:space="preserve"> </w:t>
            </w:r>
            <w:r w:rsidRPr="00AD50C0">
              <w:rPr>
                <w:rFonts w:ascii="Sylfaen" w:hAnsi="Sylfaen" w:cs="Sylfaen"/>
                <w:color w:val="000000"/>
                <w:sz w:val="18"/>
                <w:szCs w:val="18"/>
              </w:rPr>
              <w:t>პირობებში</w:t>
            </w:r>
            <w:r w:rsidRPr="00AD50C0">
              <w:rPr>
                <w:rFonts w:ascii="Calibri" w:hAnsi="Calibri" w:cs="Calibri"/>
                <w:color w:val="000000"/>
                <w:sz w:val="18"/>
                <w:szCs w:val="18"/>
              </w:rPr>
              <w:t xml:space="preserve"> </w:t>
            </w:r>
            <w:r w:rsidRPr="00AD50C0">
              <w:rPr>
                <w:rFonts w:ascii="Sylfaen" w:hAnsi="Sylfaen" w:cs="Sylfaen"/>
                <w:color w:val="000000"/>
                <w:sz w:val="18"/>
                <w:szCs w:val="18"/>
              </w:rPr>
              <w:t>შეძლებს</w:t>
            </w:r>
            <w:r w:rsidRPr="00AD50C0">
              <w:rPr>
                <w:rFonts w:ascii="Calibri" w:hAnsi="Calibri" w:cs="Calibri"/>
                <w:color w:val="000000"/>
                <w:sz w:val="18"/>
                <w:szCs w:val="18"/>
              </w:rPr>
              <w:t xml:space="preserve"> </w:t>
            </w:r>
            <w:r w:rsidRPr="00AD50C0">
              <w:rPr>
                <w:rFonts w:ascii="Sylfaen" w:hAnsi="Sylfaen" w:cs="Sylfaen"/>
                <w:color w:val="000000"/>
                <w:sz w:val="18"/>
                <w:szCs w:val="18"/>
              </w:rPr>
              <w:t>უზრუნველყოს</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გარე</w:t>
            </w:r>
            <w:r w:rsidRPr="00AD50C0">
              <w:rPr>
                <w:rFonts w:ascii="Calibri" w:hAnsi="Calibri" w:cs="Calibri"/>
                <w:color w:val="000000"/>
                <w:sz w:val="18"/>
                <w:szCs w:val="18"/>
              </w:rPr>
              <w:t xml:space="preserve"> </w:t>
            </w:r>
            <w:r w:rsidRPr="00AD50C0">
              <w:rPr>
                <w:rFonts w:ascii="Sylfaen" w:hAnsi="Sylfaen" w:cs="Sylfaen"/>
                <w:color w:val="000000"/>
                <w:sz w:val="18"/>
                <w:szCs w:val="18"/>
              </w:rPr>
              <w:t>განათების</w:t>
            </w:r>
            <w:r w:rsidRPr="00AD50C0">
              <w:rPr>
                <w:rFonts w:ascii="Calibri" w:hAnsi="Calibri" w:cs="Calibri"/>
                <w:color w:val="000000"/>
                <w:sz w:val="18"/>
                <w:szCs w:val="18"/>
              </w:rPr>
              <w:t xml:space="preserve"> </w:t>
            </w:r>
            <w:r w:rsidRPr="00AD50C0">
              <w:rPr>
                <w:rFonts w:ascii="Sylfaen" w:hAnsi="Sylfaen" w:cs="Sylfaen"/>
                <w:color w:val="000000"/>
                <w:sz w:val="18"/>
                <w:szCs w:val="18"/>
              </w:rPr>
              <w:t>სისტემის</w:t>
            </w:r>
            <w:r w:rsidRPr="00AD50C0">
              <w:rPr>
                <w:rFonts w:ascii="Calibri" w:hAnsi="Calibri"/>
                <w:color w:val="000000"/>
                <w:sz w:val="18"/>
                <w:szCs w:val="18"/>
              </w:rPr>
              <w:t xml:space="preserve"> </w:t>
            </w:r>
            <w:r w:rsidRPr="00AD50C0">
              <w:rPr>
                <w:rFonts w:ascii="Sylfaen" w:hAnsi="Sylfaen" w:cs="Sylfaen"/>
                <w:color w:val="000000"/>
                <w:sz w:val="18"/>
                <w:szCs w:val="18"/>
              </w:rPr>
              <w:t>შეუფერხებელი</w:t>
            </w:r>
            <w:r w:rsidRPr="00AD50C0">
              <w:rPr>
                <w:rFonts w:ascii="Calibri" w:hAnsi="Calibri" w:cs="Calibri"/>
                <w:color w:val="000000"/>
                <w:sz w:val="18"/>
                <w:szCs w:val="18"/>
              </w:rPr>
              <w:t xml:space="preserve"> </w:t>
            </w:r>
            <w:r w:rsidRPr="00AD50C0">
              <w:rPr>
                <w:rFonts w:ascii="Sylfaen" w:hAnsi="Sylfaen" w:cs="Sylfaen"/>
                <w:color w:val="000000"/>
                <w:sz w:val="18"/>
                <w:szCs w:val="18"/>
              </w:rPr>
              <w:t>ფუნქციონირება</w:t>
            </w:r>
            <w:r w:rsidRPr="00AD50C0">
              <w:rPr>
                <w:rFonts w:ascii="Calibri" w:hAnsi="Calibri"/>
                <w:color w:val="000000"/>
                <w:sz w:val="18"/>
                <w:szCs w:val="18"/>
              </w:rPr>
              <w:t xml:space="preserve">. </w:t>
            </w:r>
          </w:p>
        </w:tc>
      </w:tr>
    </w:tbl>
    <w:p w:rsidR="001A20CF" w:rsidRDefault="001A20CF" w:rsidP="00C44834">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p w:rsidR="001223B8" w:rsidRDefault="001223B8" w:rsidP="008C220F">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tbl>
      <w:tblPr>
        <w:tblW w:w="5000" w:type="pct"/>
        <w:tblLook w:val="04A0" w:firstRow="1" w:lastRow="0" w:firstColumn="1" w:lastColumn="0" w:noHBand="0" w:noVBand="1"/>
      </w:tblPr>
      <w:tblGrid>
        <w:gridCol w:w="898"/>
        <w:gridCol w:w="1386"/>
        <w:gridCol w:w="2772"/>
        <w:gridCol w:w="1153"/>
        <w:gridCol w:w="1220"/>
        <w:gridCol w:w="1220"/>
        <w:gridCol w:w="1492"/>
      </w:tblGrid>
      <w:tr w:rsidR="00846535" w:rsidRPr="007635D1" w:rsidTr="00C423DE">
        <w:trPr>
          <w:trHeight w:val="675"/>
        </w:trPr>
        <w:tc>
          <w:tcPr>
            <w:tcW w:w="45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46535" w:rsidRPr="007635D1" w:rsidRDefault="00846535" w:rsidP="00C423DE">
            <w:pPr>
              <w:jc w:val="center"/>
              <w:rPr>
                <w:rFonts w:ascii="Sylfaen" w:hAnsi="Sylfaen" w:cs="Calibri"/>
                <w:b/>
                <w:bCs/>
                <w:color w:val="000000"/>
                <w:sz w:val="18"/>
                <w:szCs w:val="18"/>
              </w:rPr>
            </w:pPr>
            <w:r w:rsidRPr="007635D1">
              <w:rPr>
                <w:rFonts w:ascii="Sylfaen" w:hAnsi="Sylfaen" w:cs="Calibri"/>
                <w:b/>
                <w:bCs/>
                <w:color w:val="000000"/>
                <w:sz w:val="18"/>
                <w:szCs w:val="18"/>
              </w:rPr>
              <w:t>კოდი</w:t>
            </w:r>
          </w:p>
        </w:tc>
        <w:tc>
          <w:tcPr>
            <w:tcW w:w="66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46535" w:rsidRPr="007635D1" w:rsidRDefault="00846535" w:rsidP="00C423DE">
            <w:pPr>
              <w:jc w:val="center"/>
              <w:rPr>
                <w:rFonts w:ascii="Sylfaen" w:hAnsi="Sylfaen" w:cs="Calibri"/>
                <w:b/>
                <w:bCs/>
                <w:color w:val="000000"/>
                <w:sz w:val="18"/>
                <w:szCs w:val="18"/>
              </w:rPr>
            </w:pPr>
            <w:r w:rsidRPr="007635D1">
              <w:rPr>
                <w:rFonts w:ascii="Sylfaen" w:hAnsi="Sylfaen" w:cs="Calibri"/>
                <w:b/>
                <w:bCs/>
                <w:color w:val="000000"/>
                <w:sz w:val="18"/>
                <w:szCs w:val="18"/>
              </w:rPr>
              <w:t xml:space="preserve">ქვეპროგრამის დასახელება </w:t>
            </w:r>
          </w:p>
        </w:tc>
        <w:tc>
          <w:tcPr>
            <w:tcW w:w="137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325235" w:rsidRPr="00325235" w:rsidRDefault="00325235" w:rsidP="00325235">
            <w:pPr>
              <w:autoSpaceDE w:val="0"/>
              <w:autoSpaceDN w:val="0"/>
              <w:adjustRightInd w:val="0"/>
              <w:jc w:val="both"/>
              <w:rPr>
                <w:rFonts w:ascii="Sylfaen_PDF_Subset" w:hAnsi="Sylfaen_PDF_Subset" w:cs="Sylfaen_PDF_Subset"/>
                <w:b/>
                <w:sz w:val="20"/>
                <w:szCs w:val="20"/>
              </w:rPr>
            </w:pPr>
            <w:r w:rsidRPr="00325235">
              <w:rPr>
                <w:rFonts w:ascii="Sylfaen" w:hAnsi="Sylfaen" w:cs="Sylfaen_PDF_Subset"/>
                <w:b/>
                <w:sz w:val="20"/>
                <w:szCs w:val="20"/>
                <w:lang w:val="ka-GE"/>
              </w:rPr>
              <w:t>მრავ</w:t>
            </w:r>
            <w:r>
              <w:rPr>
                <w:rFonts w:ascii="Sylfaen" w:hAnsi="Sylfaen" w:cs="Sylfaen_PDF_Subset"/>
                <w:b/>
                <w:sz w:val="20"/>
                <w:szCs w:val="20"/>
                <w:lang w:val="ka-GE"/>
              </w:rPr>
              <w:t>ალბინიანი შენობების სახურავების</w:t>
            </w:r>
            <w:r w:rsidRPr="00325235">
              <w:rPr>
                <w:rFonts w:ascii="Sylfaen" w:hAnsi="Sylfaen" w:cs="Sylfaen_PDF_Subset"/>
                <w:b/>
                <w:sz w:val="20"/>
                <w:szCs w:val="20"/>
                <w:lang w:val="ka-GE"/>
              </w:rPr>
              <w:t>რეაბილიტაცია</w:t>
            </w:r>
            <w:r w:rsidRPr="00325235">
              <w:rPr>
                <w:rFonts w:ascii="Sylfaen_PDF_Subset" w:hAnsi="Sylfaen_PDF_Subset" w:cs="Sylfaen_PDF_Subset"/>
                <w:b/>
                <w:sz w:val="20"/>
                <w:szCs w:val="20"/>
              </w:rPr>
              <w:t xml:space="preserve"> </w:t>
            </w:r>
          </w:p>
          <w:p w:rsidR="00846535" w:rsidRPr="007635D1" w:rsidRDefault="00846535" w:rsidP="00C423DE">
            <w:pPr>
              <w:ind w:left="-38" w:firstLine="38"/>
              <w:jc w:val="center"/>
              <w:rPr>
                <w:rFonts w:ascii="Sylfaen" w:hAnsi="Sylfaen" w:cs="Calibri"/>
                <w:b/>
                <w:bCs/>
                <w:color w:val="000000"/>
                <w:sz w:val="22"/>
                <w:szCs w:val="22"/>
              </w:rPr>
            </w:pPr>
          </w:p>
        </w:tc>
        <w:tc>
          <w:tcPr>
            <w:tcW w:w="553" w:type="pct"/>
            <w:tcBorders>
              <w:top w:val="single" w:sz="8" w:space="0" w:color="auto"/>
              <w:left w:val="nil"/>
              <w:bottom w:val="single" w:sz="4" w:space="0" w:color="auto"/>
              <w:right w:val="single" w:sz="4" w:space="0" w:color="auto"/>
            </w:tcBorders>
            <w:shd w:val="clear" w:color="000000" w:fill="FFFFFF"/>
            <w:vAlign w:val="center"/>
            <w:hideMark/>
          </w:tcPr>
          <w:p w:rsidR="00846535" w:rsidRPr="007635D1" w:rsidRDefault="00846535" w:rsidP="00C423DE">
            <w:pPr>
              <w:jc w:val="center"/>
              <w:rPr>
                <w:rFonts w:ascii="Sylfaen" w:hAnsi="Sylfaen" w:cs="Calibri"/>
                <w:b/>
                <w:bCs/>
                <w:color w:val="000000"/>
                <w:sz w:val="16"/>
                <w:szCs w:val="16"/>
              </w:rPr>
            </w:pPr>
            <w:r>
              <w:rPr>
                <w:rFonts w:ascii="Sylfaen" w:hAnsi="Sylfaen" w:cs="Calibri"/>
                <w:b/>
                <w:bCs/>
                <w:color w:val="000000"/>
                <w:sz w:val="16"/>
                <w:szCs w:val="16"/>
              </w:rPr>
              <w:t xml:space="preserve">2027 </w:t>
            </w:r>
            <w:r w:rsidRPr="007635D1">
              <w:rPr>
                <w:rFonts w:ascii="Sylfaen" w:hAnsi="Sylfaen" w:cs="Calibri"/>
                <w:b/>
                <w:bCs/>
                <w:color w:val="000000"/>
                <w:sz w:val="16"/>
                <w:szCs w:val="16"/>
              </w:rPr>
              <w:t>წლის დაფინანსება</w:t>
            </w:r>
            <w:r w:rsidRPr="007635D1">
              <w:rPr>
                <w:rFonts w:ascii="Sylfaen" w:hAnsi="Sylfaen" w:cs="Calibri"/>
                <w:b/>
                <w:bCs/>
                <w:color w:val="000000"/>
                <w:sz w:val="16"/>
                <w:szCs w:val="16"/>
              </w:rPr>
              <w:br/>
              <w:t xml:space="preserve"> ათას ლარში</w:t>
            </w:r>
          </w:p>
        </w:tc>
        <w:tc>
          <w:tcPr>
            <w:tcW w:w="609" w:type="pct"/>
            <w:tcBorders>
              <w:top w:val="single" w:sz="8" w:space="0" w:color="auto"/>
              <w:left w:val="nil"/>
              <w:bottom w:val="single" w:sz="4" w:space="0" w:color="auto"/>
              <w:right w:val="single" w:sz="4" w:space="0" w:color="auto"/>
            </w:tcBorders>
            <w:shd w:val="clear" w:color="000000" w:fill="FFFFFF"/>
            <w:vAlign w:val="center"/>
            <w:hideMark/>
          </w:tcPr>
          <w:p w:rsidR="00846535" w:rsidRPr="007635D1" w:rsidRDefault="00846535" w:rsidP="00C423DE">
            <w:pPr>
              <w:jc w:val="center"/>
              <w:rPr>
                <w:rFonts w:ascii="Sylfaen" w:hAnsi="Sylfaen" w:cs="Calibri"/>
                <w:b/>
                <w:bCs/>
                <w:color w:val="000000"/>
                <w:sz w:val="16"/>
                <w:szCs w:val="16"/>
              </w:rPr>
            </w:pPr>
            <w:r>
              <w:rPr>
                <w:rFonts w:ascii="Sylfaen" w:hAnsi="Sylfaen" w:cs="Calibri"/>
                <w:b/>
                <w:bCs/>
                <w:color w:val="000000"/>
                <w:sz w:val="16"/>
                <w:szCs w:val="16"/>
              </w:rPr>
              <w:t>2028</w:t>
            </w:r>
            <w:r w:rsidRPr="007635D1">
              <w:rPr>
                <w:rFonts w:ascii="Sylfaen" w:hAnsi="Sylfaen" w:cs="Calibri"/>
                <w:b/>
                <w:bCs/>
                <w:color w:val="000000"/>
                <w:sz w:val="16"/>
                <w:szCs w:val="16"/>
              </w:rPr>
              <w:t xml:space="preserve"> წლის დაფინანსება</w:t>
            </w:r>
            <w:r w:rsidRPr="007635D1">
              <w:rPr>
                <w:rFonts w:ascii="Sylfaen" w:hAnsi="Sylfaen" w:cs="Calibri"/>
                <w:b/>
                <w:bCs/>
                <w:color w:val="000000"/>
                <w:sz w:val="16"/>
                <w:szCs w:val="16"/>
              </w:rPr>
              <w:br/>
              <w:t xml:space="preserve"> ათას ლარში</w:t>
            </w:r>
          </w:p>
        </w:tc>
        <w:tc>
          <w:tcPr>
            <w:tcW w:w="609" w:type="pct"/>
            <w:tcBorders>
              <w:top w:val="single" w:sz="8" w:space="0" w:color="auto"/>
              <w:left w:val="nil"/>
              <w:bottom w:val="single" w:sz="4" w:space="0" w:color="auto"/>
              <w:right w:val="single" w:sz="4" w:space="0" w:color="auto"/>
            </w:tcBorders>
            <w:shd w:val="clear" w:color="000000" w:fill="FFFFFF"/>
            <w:vAlign w:val="center"/>
            <w:hideMark/>
          </w:tcPr>
          <w:p w:rsidR="00846535" w:rsidRPr="007635D1" w:rsidRDefault="00846535" w:rsidP="00C423DE">
            <w:pPr>
              <w:jc w:val="center"/>
              <w:rPr>
                <w:rFonts w:ascii="Sylfaen" w:hAnsi="Sylfaen" w:cs="Calibri"/>
                <w:b/>
                <w:bCs/>
                <w:color w:val="000000"/>
                <w:sz w:val="16"/>
                <w:szCs w:val="16"/>
              </w:rPr>
            </w:pPr>
            <w:r>
              <w:rPr>
                <w:rFonts w:ascii="Sylfaen" w:hAnsi="Sylfaen" w:cs="Calibri"/>
                <w:b/>
                <w:bCs/>
                <w:color w:val="000000"/>
                <w:sz w:val="16"/>
                <w:szCs w:val="16"/>
              </w:rPr>
              <w:t>2029</w:t>
            </w:r>
            <w:r w:rsidRPr="007635D1">
              <w:rPr>
                <w:rFonts w:ascii="Sylfaen" w:hAnsi="Sylfaen" w:cs="Calibri"/>
                <w:b/>
                <w:bCs/>
                <w:color w:val="000000"/>
                <w:sz w:val="16"/>
                <w:szCs w:val="16"/>
              </w:rPr>
              <w:t xml:space="preserve"> წლის დაფინანსება</w:t>
            </w:r>
            <w:r w:rsidRPr="007635D1">
              <w:rPr>
                <w:rFonts w:ascii="Sylfaen" w:hAnsi="Sylfaen" w:cs="Calibri"/>
                <w:b/>
                <w:bCs/>
                <w:color w:val="000000"/>
                <w:sz w:val="16"/>
                <w:szCs w:val="16"/>
              </w:rPr>
              <w:br/>
              <w:t xml:space="preserve"> ათას ლარში</w:t>
            </w:r>
          </w:p>
        </w:tc>
        <w:tc>
          <w:tcPr>
            <w:tcW w:w="744" w:type="pct"/>
            <w:tcBorders>
              <w:top w:val="single" w:sz="8" w:space="0" w:color="auto"/>
              <w:left w:val="nil"/>
              <w:bottom w:val="single" w:sz="4" w:space="0" w:color="auto"/>
              <w:right w:val="single" w:sz="8" w:space="0" w:color="auto"/>
            </w:tcBorders>
            <w:shd w:val="clear" w:color="000000" w:fill="FFFFFF"/>
            <w:vAlign w:val="center"/>
            <w:hideMark/>
          </w:tcPr>
          <w:p w:rsidR="00846535" w:rsidRPr="007635D1" w:rsidRDefault="00846535" w:rsidP="00C423DE">
            <w:pPr>
              <w:jc w:val="center"/>
              <w:rPr>
                <w:rFonts w:ascii="Sylfaen" w:hAnsi="Sylfaen" w:cs="Calibri"/>
                <w:b/>
                <w:bCs/>
                <w:color w:val="000000"/>
                <w:sz w:val="16"/>
                <w:szCs w:val="16"/>
              </w:rPr>
            </w:pPr>
            <w:r>
              <w:rPr>
                <w:rFonts w:ascii="Sylfaen" w:hAnsi="Sylfaen" w:cs="Calibri"/>
                <w:b/>
                <w:bCs/>
                <w:color w:val="000000"/>
                <w:sz w:val="16"/>
                <w:szCs w:val="16"/>
              </w:rPr>
              <w:t>2030</w:t>
            </w:r>
            <w:r w:rsidRPr="007635D1">
              <w:rPr>
                <w:rFonts w:ascii="Sylfaen" w:hAnsi="Sylfaen" w:cs="Calibri"/>
                <w:b/>
                <w:bCs/>
                <w:color w:val="000000"/>
                <w:sz w:val="16"/>
                <w:szCs w:val="16"/>
              </w:rPr>
              <w:t xml:space="preserve"> წლის დაფინანსება</w:t>
            </w:r>
            <w:r w:rsidRPr="007635D1">
              <w:rPr>
                <w:rFonts w:ascii="Sylfaen" w:hAnsi="Sylfaen" w:cs="Calibri"/>
                <w:b/>
                <w:bCs/>
                <w:color w:val="000000"/>
                <w:sz w:val="16"/>
                <w:szCs w:val="16"/>
              </w:rPr>
              <w:br/>
              <w:t xml:space="preserve"> ათას ლარში</w:t>
            </w:r>
          </w:p>
        </w:tc>
      </w:tr>
      <w:tr w:rsidR="00846535" w:rsidRPr="007635D1" w:rsidTr="00C423DE">
        <w:trPr>
          <w:trHeight w:val="1095"/>
        </w:trPr>
        <w:tc>
          <w:tcPr>
            <w:tcW w:w="450" w:type="pct"/>
            <w:tcBorders>
              <w:top w:val="nil"/>
              <w:left w:val="single" w:sz="8" w:space="0" w:color="auto"/>
              <w:bottom w:val="single" w:sz="4" w:space="0" w:color="auto"/>
              <w:right w:val="single" w:sz="4" w:space="0" w:color="auto"/>
            </w:tcBorders>
            <w:shd w:val="clear" w:color="000000" w:fill="FFFFFF"/>
            <w:vAlign w:val="center"/>
            <w:hideMark/>
          </w:tcPr>
          <w:p w:rsidR="00846535" w:rsidRPr="007635D1" w:rsidRDefault="00325235" w:rsidP="00C423DE">
            <w:pPr>
              <w:jc w:val="center"/>
              <w:rPr>
                <w:rFonts w:ascii="Sylfaen" w:hAnsi="Sylfaen" w:cs="Calibri"/>
                <w:color w:val="000000"/>
                <w:sz w:val="16"/>
                <w:szCs w:val="16"/>
              </w:rPr>
            </w:pPr>
            <w:r>
              <w:rPr>
                <w:rFonts w:ascii="Sylfaen" w:hAnsi="Sylfaen" w:cs="Calibri"/>
                <w:color w:val="000000"/>
                <w:sz w:val="16"/>
                <w:szCs w:val="16"/>
              </w:rPr>
              <w:t>02 04</w:t>
            </w:r>
            <w:r w:rsidR="00846535">
              <w:rPr>
                <w:rFonts w:ascii="Sylfaen" w:hAnsi="Sylfaen" w:cs="Calibri"/>
                <w:color w:val="000000"/>
                <w:sz w:val="16"/>
                <w:szCs w:val="16"/>
              </w:rPr>
              <w:t xml:space="preserve"> 01</w:t>
            </w:r>
          </w:p>
        </w:tc>
        <w:tc>
          <w:tcPr>
            <w:tcW w:w="661" w:type="pct"/>
            <w:vMerge/>
            <w:tcBorders>
              <w:top w:val="single" w:sz="8" w:space="0" w:color="auto"/>
              <w:left w:val="single" w:sz="4" w:space="0" w:color="auto"/>
              <w:bottom w:val="single" w:sz="4" w:space="0" w:color="auto"/>
              <w:right w:val="single" w:sz="4" w:space="0" w:color="auto"/>
            </w:tcBorders>
            <w:vAlign w:val="center"/>
            <w:hideMark/>
          </w:tcPr>
          <w:p w:rsidR="00846535" w:rsidRPr="007635D1" w:rsidRDefault="00846535" w:rsidP="00C423DE">
            <w:pPr>
              <w:rPr>
                <w:rFonts w:ascii="Sylfaen" w:hAnsi="Sylfaen" w:cs="Calibri"/>
                <w:b/>
                <w:bCs/>
                <w:color w:val="000000"/>
                <w:sz w:val="18"/>
                <w:szCs w:val="18"/>
              </w:rPr>
            </w:pPr>
          </w:p>
        </w:tc>
        <w:tc>
          <w:tcPr>
            <w:tcW w:w="1374" w:type="pct"/>
            <w:vMerge/>
            <w:tcBorders>
              <w:top w:val="single" w:sz="8" w:space="0" w:color="auto"/>
              <w:left w:val="single" w:sz="4" w:space="0" w:color="auto"/>
              <w:bottom w:val="single" w:sz="4" w:space="0" w:color="auto"/>
              <w:right w:val="single" w:sz="4" w:space="0" w:color="auto"/>
            </w:tcBorders>
            <w:vAlign w:val="center"/>
            <w:hideMark/>
          </w:tcPr>
          <w:p w:rsidR="00846535" w:rsidRPr="007635D1" w:rsidRDefault="00846535" w:rsidP="00C423DE">
            <w:pPr>
              <w:rPr>
                <w:rFonts w:ascii="Sylfaen" w:hAnsi="Sylfaen" w:cs="Calibri"/>
                <w:b/>
                <w:bCs/>
                <w:color w:val="000000"/>
                <w:sz w:val="22"/>
                <w:szCs w:val="22"/>
              </w:rPr>
            </w:pPr>
          </w:p>
        </w:tc>
        <w:tc>
          <w:tcPr>
            <w:tcW w:w="553" w:type="pct"/>
            <w:tcBorders>
              <w:top w:val="nil"/>
              <w:left w:val="nil"/>
              <w:bottom w:val="single" w:sz="4" w:space="0" w:color="auto"/>
              <w:right w:val="single" w:sz="4" w:space="0" w:color="auto"/>
            </w:tcBorders>
            <w:shd w:val="clear" w:color="000000" w:fill="FFFFFF"/>
            <w:vAlign w:val="center"/>
            <w:hideMark/>
          </w:tcPr>
          <w:p w:rsidR="00846535" w:rsidRPr="007635D1" w:rsidRDefault="00846535" w:rsidP="00C423DE">
            <w:pPr>
              <w:rPr>
                <w:rFonts w:ascii="Sylfaen" w:hAnsi="Sylfaen" w:cs="Calibri"/>
                <w:sz w:val="18"/>
                <w:szCs w:val="18"/>
              </w:rPr>
            </w:pPr>
            <w:r w:rsidRPr="007635D1">
              <w:rPr>
                <w:rFonts w:ascii="Sylfaen" w:hAnsi="Sylfaen" w:cs="Calibri"/>
                <w:sz w:val="18"/>
                <w:szCs w:val="18"/>
              </w:rPr>
              <w:t xml:space="preserve">                        </w:t>
            </w:r>
            <w:r w:rsidR="00BF250C">
              <w:rPr>
                <w:rFonts w:ascii="Sylfaen" w:hAnsi="Sylfaen" w:cs="Calibri"/>
                <w:sz w:val="18"/>
                <w:szCs w:val="18"/>
                <w:lang w:val="en-US"/>
              </w:rPr>
              <w:t>5</w:t>
            </w:r>
            <w:r>
              <w:rPr>
                <w:rFonts w:ascii="Sylfaen" w:hAnsi="Sylfaen" w:cs="Calibri"/>
                <w:sz w:val="18"/>
                <w:szCs w:val="18"/>
                <w:lang w:val="en-US"/>
              </w:rPr>
              <w:t>00.0</w:t>
            </w:r>
            <w:r w:rsidRPr="007635D1">
              <w:rPr>
                <w:rFonts w:ascii="Sylfaen" w:hAnsi="Sylfaen" w:cs="Calibri"/>
                <w:sz w:val="18"/>
                <w:szCs w:val="18"/>
              </w:rPr>
              <w:t xml:space="preserve">      </w:t>
            </w:r>
          </w:p>
        </w:tc>
        <w:tc>
          <w:tcPr>
            <w:tcW w:w="609" w:type="pct"/>
            <w:tcBorders>
              <w:top w:val="nil"/>
              <w:left w:val="nil"/>
              <w:bottom w:val="single" w:sz="4" w:space="0" w:color="auto"/>
              <w:right w:val="single" w:sz="4" w:space="0" w:color="auto"/>
            </w:tcBorders>
            <w:shd w:val="clear" w:color="000000" w:fill="FFFFFF"/>
            <w:vAlign w:val="center"/>
          </w:tcPr>
          <w:p w:rsidR="00846535" w:rsidRPr="003F3BBE" w:rsidRDefault="00BF250C" w:rsidP="00C423DE">
            <w:pPr>
              <w:rPr>
                <w:rFonts w:ascii="Sylfaen" w:hAnsi="Sylfaen" w:cs="Calibri"/>
                <w:sz w:val="18"/>
                <w:szCs w:val="18"/>
                <w:lang w:val="en-US"/>
              </w:rPr>
            </w:pPr>
            <w:r>
              <w:rPr>
                <w:rFonts w:ascii="Sylfaen" w:hAnsi="Sylfaen" w:cs="Calibri"/>
                <w:sz w:val="18"/>
                <w:szCs w:val="18"/>
                <w:lang w:val="en-US"/>
              </w:rPr>
              <w:t>5</w:t>
            </w:r>
            <w:r w:rsidR="00846535">
              <w:rPr>
                <w:rFonts w:ascii="Sylfaen" w:hAnsi="Sylfaen" w:cs="Calibri"/>
                <w:sz w:val="18"/>
                <w:szCs w:val="18"/>
                <w:lang w:val="en-US"/>
              </w:rPr>
              <w:t>00.0</w:t>
            </w:r>
          </w:p>
        </w:tc>
        <w:tc>
          <w:tcPr>
            <w:tcW w:w="609" w:type="pct"/>
            <w:tcBorders>
              <w:top w:val="nil"/>
              <w:left w:val="nil"/>
              <w:bottom w:val="single" w:sz="4" w:space="0" w:color="auto"/>
              <w:right w:val="single" w:sz="4" w:space="0" w:color="auto"/>
            </w:tcBorders>
            <w:shd w:val="clear" w:color="000000" w:fill="FFFFFF"/>
            <w:vAlign w:val="center"/>
          </w:tcPr>
          <w:p w:rsidR="00846535" w:rsidRPr="003F3BBE" w:rsidRDefault="00BF250C" w:rsidP="00C423DE">
            <w:pPr>
              <w:rPr>
                <w:rFonts w:ascii="Sylfaen" w:hAnsi="Sylfaen" w:cs="Calibri"/>
                <w:sz w:val="18"/>
                <w:szCs w:val="18"/>
                <w:lang w:val="en-US"/>
              </w:rPr>
            </w:pPr>
            <w:r>
              <w:rPr>
                <w:rFonts w:ascii="Sylfaen" w:hAnsi="Sylfaen" w:cs="Calibri"/>
                <w:sz w:val="18"/>
                <w:szCs w:val="18"/>
                <w:lang w:val="en-US"/>
              </w:rPr>
              <w:t>511,6</w:t>
            </w:r>
          </w:p>
        </w:tc>
        <w:tc>
          <w:tcPr>
            <w:tcW w:w="744" w:type="pct"/>
            <w:tcBorders>
              <w:top w:val="nil"/>
              <w:left w:val="nil"/>
              <w:bottom w:val="single" w:sz="4" w:space="0" w:color="auto"/>
              <w:right w:val="single" w:sz="8" w:space="0" w:color="auto"/>
            </w:tcBorders>
            <w:shd w:val="clear" w:color="000000" w:fill="FFFFFF"/>
            <w:vAlign w:val="center"/>
          </w:tcPr>
          <w:p w:rsidR="00846535" w:rsidRPr="00DB70F1" w:rsidRDefault="00BF250C" w:rsidP="00C423DE">
            <w:pPr>
              <w:rPr>
                <w:rFonts w:ascii="Sylfaen" w:hAnsi="Sylfaen" w:cs="Calibri"/>
                <w:sz w:val="18"/>
                <w:szCs w:val="18"/>
                <w:lang w:val="en-US"/>
              </w:rPr>
            </w:pPr>
            <w:r>
              <w:rPr>
                <w:rFonts w:ascii="Sylfaen" w:hAnsi="Sylfaen" w:cs="Calibri"/>
                <w:sz w:val="18"/>
                <w:szCs w:val="18"/>
                <w:lang w:val="en-US"/>
              </w:rPr>
              <w:t>443,6</w:t>
            </w:r>
          </w:p>
        </w:tc>
      </w:tr>
      <w:tr w:rsidR="00846535" w:rsidRPr="007635D1" w:rsidTr="00C423DE">
        <w:trPr>
          <w:trHeight w:val="1050"/>
        </w:trPr>
        <w:tc>
          <w:tcPr>
            <w:tcW w:w="111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46535" w:rsidRPr="007635D1" w:rsidRDefault="00846535" w:rsidP="00C423DE">
            <w:pPr>
              <w:jc w:val="center"/>
              <w:rPr>
                <w:rFonts w:ascii="Sylfaen" w:hAnsi="Sylfaen" w:cs="Calibri"/>
                <w:b/>
                <w:bCs/>
                <w:color w:val="000000"/>
                <w:sz w:val="18"/>
                <w:szCs w:val="18"/>
              </w:rPr>
            </w:pPr>
            <w:r w:rsidRPr="007635D1">
              <w:rPr>
                <w:rFonts w:ascii="Sylfaen" w:hAnsi="Sylfaen" w:cs="Calibri"/>
                <w:b/>
                <w:bCs/>
                <w:color w:val="000000"/>
                <w:sz w:val="18"/>
                <w:szCs w:val="18"/>
              </w:rPr>
              <w:t>ქვეპროგრამის განმახორციელებელი სამსახური</w:t>
            </w:r>
          </w:p>
        </w:tc>
        <w:tc>
          <w:tcPr>
            <w:tcW w:w="3888" w:type="pct"/>
            <w:gridSpan w:val="5"/>
            <w:tcBorders>
              <w:top w:val="single" w:sz="4" w:space="0" w:color="auto"/>
              <w:left w:val="nil"/>
              <w:bottom w:val="single" w:sz="4" w:space="0" w:color="auto"/>
              <w:right w:val="single" w:sz="8" w:space="0" w:color="000000"/>
            </w:tcBorders>
            <w:shd w:val="clear" w:color="000000" w:fill="FFFFFF"/>
            <w:vAlign w:val="center"/>
            <w:hideMark/>
          </w:tcPr>
          <w:p w:rsidR="00846535" w:rsidRPr="007635D1" w:rsidRDefault="00846535" w:rsidP="00C423DE">
            <w:pPr>
              <w:rPr>
                <w:rFonts w:ascii="Sylfaen" w:hAnsi="Sylfaen" w:cs="Calibri"/>
                <w:b/>
                <w:bCs/>
                <w:color w:val="000000"/>
                <w:sz w:val="20"/>
                <w:szCs w:val="20"/>
              </w:rPr>
            </w:pPr>
            <w:r w:rsidRPr="007635D1">
              <w:rPr>
                <w:rFonts w:ascii="Sylfaen" w:hAnsi="Sylfaen" w:cs="Calibri"/>
                <w:b/>
                <w:bCs/>
                <w:color w:val="000000"/>
                <w:sz w:val="20"/>
                <w:szCs w:val="20"/>
              </w:rPr>
              <w:t>ტყიბულის მუნიციპალიტეტის მერიის სივრცითი მოწყობისა და ინფრასტრუქტურის განვითარების სამსახური.</w:t>
            </w:r>
          </w:p>
        </w:tc>
      </w:tr>
      <w:tr w:rsidR="00846535" w:rsidRPr="007635D1" w:rsidTr="00C02954">
        <w:trPr>
          <w:trHeight w:val="2967"/>
        </w:trPr>
        <w:tc>
          <w:tcPr>
            <w:tcW w:w="111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46535" w:rsidRPr="007635D1" w:rsidRDefault="00846535" w:rsidP="00C423DE">
            <w:pPr>
              <w:jc w:val="center"/>
              <w:rPr>
                <w:rFonts w:ascii="Sylfaen" w:hAnsi="Sylfaen" w:cs="Calibri"/>
                <w:b/>
                <w:bCs/>
                <w:color w:val="000000"/>
                <w:sz w:val="18"/>
                <w:szCs w:val="18"/>
              </w:rPr>
            </w:pPr>
            <w:r w:rsidRPr="007635D1">
              <w:rPr>
                <w:rFonts w:ascii="Sylfaen" w:hAnsi="Sylfaen" w:cs="Calibri"/>
                <w:b/>
                <w:bCs/>
                <w:color w:val="000000"/>
                <w:sz w:val="18"/>
                <w:szCs w:val="18"/>
              </w:rPr>
              <w:t xml:space="preserve">ქვეპროგრამის აღწერა </w:t>
            </w:r>
          </w:p>
        </w:tc>
        <w:tc>
          <w:tcPr>
            <w:tcW w:w="3888" w:type="pct"/>
            <w:gridSpan w:val="5"/>
            <w:tcBorders>
              <w:top w:val="single" w:sz="4" w:space="0" w:color="auto"/>
              <w:left w:val="nil"/>
              <w:bottom w:val="single" w:sz="4" w:space="0" w:color="auto"/>
              <w:right w:val="single" w:sz="8" w:space="0" w:color="000000"/>
            </w:tcBorders>
            <w:shd w:val="clear" w:color="000000" w:fill="FFFFFF"/>
            <w:vAlign w:val="center"/>
            <w:hideMark/>
          </w:tcPr>
          <w:p w:rsidR="00C02954" w:rsidRPr="00C02954" w:rsidRDefault="00C02954" w:rsidP="00C02954">
            <w:pPr>
              <w:autoSpaceDE w:val="0"/>
              <w:autoSpaceDN w:val="0"/>
              <w:adjustRightInd w:val="0"/>
              <w:jc w:val="both"/>
              <w:rPr>
                <w:rFonts w:ascii="Acad Nusx Geo" w:hAnsi="Acad Nusx Geo" w:cs="Sylfaen_PDF_Subset"/>
                <w:sz w:val="22"/>
                <w:szCs w:val="22"/>
                <w:lang w:val="en-US" w:eastAsia="en-US"/>
              </w:rPr>
            </w:pPr>
            <w:r w:rsidRPr="00C02954">
              <w:rPr>
                <w:rFonts w:ascii="Acad Nusx Geo" w:hAnsi="Acad Nusx Geo" w:cs="Sylfaen_PDF_Subset"/>
                <w:sz w:val="22"/>
                <w:szCs w:val="22"/>
                <w:lang w:val="en-US" w:eastAsia="en-US"/>
              </w:rPr>
              <w:t xml:space="preserve">1. </w:t>
            </w:r>
            <w:r w:rsidRPr="00C02954">
              <w:rPr>
                <w:rFonts w:ascii="Sylfaen" w:hAnsi="Sylfaen" w:cs="Sylfaen"/>
                <w:sz w:val="22"/>
                <w:szCs w:val="22"/>
                <w:lang w:val="en-US" w:eastAsia="en-US"/>
              </w:rPr>
              <w:t>ბინათმესაკუთრეთა</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ამხანაგობის</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მომართვის</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საფუძველზე</w:t>
            </w:r>
            <w:r w:rsidRPr="00C02954">
              <w:rPr>
                <w:rFonts w:ascii="Acad Nusx Geo" w:hAnsi="Acad Nusx Geo" w:cs="Sylfaen_PDF_Subset"/>
                <w:sz w:val="22"/>
                <w:szCs w:val="22"/>
                <w:lang w:val="en-US" w:eastAsia="en-US"/>
              </w:rPr>
              <w:t>,</w:t>
            </w:r>
            <w:r w:rsidRPr="00C02954">
              <w:rPr>
                <w:rFonts w:ascii="Acad Nusx Geo" w:hAnsi="Acad Nusx Geo" w:cs="Sylfaen_PDF_Subset"/>
                <w:sz w:val="22"/>
                <w:szCs w:val="22"/>
                <w:lang w:val="ka-GE" w:eastAsia="en-US"/>
              </w:rPr>
              <w:t xml:space="preserve"> </w:t>
            </w:r>
            <w:r w:rsidRPr="00C02954">
              <w:rPr>
                <w:rFonts w:ascii="Sylfaen" w:hAnsi="Sylfaen" w:cs="Sylfaen"/>
                <w:sz w:val="22"/>
                <w:szCs w:val="22"/>
                <w:lang w:val="ka-GE" w:eastAsia="en-US"/>
              </w:rPr>
              <w:t>ხორციელდება</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კორპუსების</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დაზიანებული</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სახურავების</w:t>
            </w:r>
            <w:r w:rsidRPr="00C02954">
              <w:rPr>
                <w:rFonts w:ascii="Acad Nusx Geo" w:hAnsi="Acad Nusx Geo" w:cs="Sylfaen_PDF_Subset"/>
                <w:sz w:val="22"/>
                <w:szCs w:val="22"/>
                <w:lang w:val="ka-GE" w:eastAsia="en-US"/>
              </w:rPr>
              <w:t xml:space="preserve"> </w:t>
            </w:r>
            <w:r w:rsidRPr="00C02954">
              <w:rPr>
                <w:rFonts w:ascii="Sylfaen" w:hAnsi="Sylfaen" w:cs="Sylfaen"/>
                <w:sz w:val="22"/>
                <w:szCs w:val="22"/>
                <w:lang w:val="en-US" w:eastAsia="en-US"/>
              </w:rPr>
              <w:t>რეაბილიტაცია</w:t>
            </w:r>
            <w:r w:rsidRPr="00C02954">
              <w:rPr>
                <w:rFonts w:ascii="Acad Nusx Geo" w:hAnsi="Acad Nusx Geo" w:cs="Sylfaen"/>
                <w:sz w:val="22"/>
                <w:szCs w:val="22"/>
                <w:lang w:val="ka-GE" w:eastAsia="en-US"/>
              </w:rPr>
              <w:t>.</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ინფრასტრუქტურის</w:t>
            </w:r>
            <w:r w:rsidRPr="00C02954">
              <w:rPr>
                <w:rFonts w:ascii="Acad Nusx Geo" w:hAnsi="Acad Nusx Geo" w:cs="Sylfaen"/>
                <w:sz w:val="22"/>
                <w:szCs w:val="22"/>
                <w:lang w:val="en-US" w:eastAsia="en-US"/>
              </w:rPr>
              <w:t xml:space="preserve"> </w:t>
            </w:r>
            <w:r w:rsidRPr="00C02954">
              <w:rPr>
                <w:rFonts w:ascii="Sylfaen" w:hAnsi="Sylfaen" w:cs="Sylfaen"/>
                <w:sz w:val="22"/>
                <w:szCs w:val="22"/>
                <w:lang w:val="en-US" w:eastAsia="en-US"/>
              </w:rPr>
              <w:t>სამსახურის</w:t>
            </w:r>
            <w:r w:rsidRPr="00C02954">
              <w:rPr>
                <w:rFonts w:ascii="Acad Nusx Geo" w:hAnsi="Acad Nusx Geo" w:cs="Sylfaen"/>
                <w:sz w:val="22"/>
                <w:szCs w:val="22"/>
                <w:lang w:val="en-US" w:eastAsia="en-US"/>
              </w:rPr>
              <w:t xml:space="preserve"> </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მიერ</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ადგილზე</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ხდება</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პრობლემის</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შესწავლა</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ჩასატარებელი</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სამუშაოების</w:t>
            </w:r>
            <w:r w:rsidRPr="00C02954">
              <w:rPr>
                <w:rFonts w:ascii="Acad Nusx Geo" w:hAnsi="Acad Nusx Geo" w:cs="Sylfaen_PDF_Subset"/>
                <w:sz w:val="22"/>
                <w:szCs w:val="22"/>
                <w:lang w:val="ka-GE" w:eastAsia="en-US"/>
              </w:rPr>
              <w:t xml:space="preserve"> </w:t>
            </w:r>
            <w:r w:rsidRPr="00C02954">
              <w:rPr>
                <w:rFonts w:ascii="Sylfaen" w:hAnsi="Sylfaen" w:cs="Sylfaen"/>
                <w:sz w:val="22"/>
                <w:szCs w:val="22"/>
                <w:lang w:val="en-US" w:eastAsia="en-US"/>
              </w:rPr>
              <w:t>დაწყება</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ხდება</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რეგისტრირებული</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განცხადებების</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თანმიმდევრობისა</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და</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პრობლემის</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აქტუალურობიდან</w:t>
            </w:r>
            <w:r w:rsidRPr="00C02954">
              <w:rPr>
                <w:rFonts w:ascii="Acad Nusx Geo" w:hAnsi="Acad Nusx Geo" w:cs="Sylfaen_PDF_Subset"/>
                <w:sz w:val="22"/>
                <w:szCs w:val="22"/>
                <w:lang w:val="ka-GE" w:eastAsia="en-US"/>
              </w:rPr>
              <w:t xml:space="preserve"> </w:t>
            </w:r>
            <w:r w:rsidRPr="00C02954">
              <w:rPr>
                <w:rFonts w:ascii="Sylfaen" w:hAnsi="Sylfaen" w:cs="Sylfaen"/>
                <w:sz w:val="22"/>
                <w:szCs w:val="22"/>
                <w:lang w:val="en-US" w:eastAsia="en-US"/>
              </w:rPr>
              <w:t>გამომდინარე</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საბიუჯეტო</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კანონმდებლობის</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ყველა</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შესაბამისი</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პროცედურის</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დასრულების</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შემდეგ</w:t>
            </w:r>
            <w:r w:rsidRPr="00C02954">
              <w:rPr>
                <w:rFonts w:ascii="Acad Nusx Geo" w:hAnsi="Acad Nusx Geo" w:cs="Sylfaen_PDF_Subset"/>
                <w:sz w:val="22"/>
                <w:szCs w:val="22"/>
                <w:lang w:val="en-US" w:eastAsia="en-US"/>
              </w:rPr>
              <w:t>.</w:t>
            </w:r>
          </w:p>
          <w:p w:rsidR="00C02954" w:rsidRPr="00C02954" w:rsidRDefault="00C02954" w:rsidP="00C02954">
            <w:pPr>
              <w:ind w:right="283"/>
              <w:jc w:val="both"/>
              <w:rPr>
                <w:rFonts w:ascii="Sylfaen" w:hAnsi="Sylfaen" w:cs="Sylfaen"/>
                <w:sz w:val="22"/>
                <w:szCs w:val="22"/>
                <w:lang w:val="ka-GE"/>
              </w:rPr>
            </w:pPr>
            <w:r w:rsidRPr="00C02954">
              <w:rPr>
                <w:rFonts w:ascii="Acad Nusx Geo" w:hAnsi="Acad Nusx Geo" w:cs="Sylfaen_PDF_Subset"/>
                <w:sz w:val="22"/>
                <w:szCs w:val="22"/>
                <w:lang w:val="en-US" w:eastAsia="en-US"/>
              </w:rPr>
              <w:t xml:space="preserve">2. </w:t>
            </w:r>
            <w:r w:rsidRPr="00C02954">
              <w:rPr>
                <w:rFonts w:ascii="Sylfaen" w:hAnsi="Sylfaen" w:cs="Sylfaen"/>
                <w:sz w:val="22"/>
                <w:szCs w:val="22"/>
                <w:lang w:val="en-US" w:eastAsia="en-US"/>
              </w:rPr>
              <w:t>პროგრამის</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ფარგლებში</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მოხდება</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არსებული</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საცხოვრებელი</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და</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არასაცხოვრებელი</w:t>
            </w:r>
            <w:r w:rsidRPr="00C02954">
              <w:rPr>
                <w:rFonts w:ascii="Acad Nusx Geo" w:hAnsi="Acad Nusx Geo" w:cs="Sylfaen_PDF_Subset"/>
                <w:sz w:val="22"/>
                <w:szCs w:val="22"/>
                <w:lang w:val="en-US" w:eastAsia="en-US"/>
              </w:rPr>
              <w:t xml:space="preserve"> </w:t>
            </w:r>
            <w:r w:rsidRPr="00C02954">
              <w:rPr>
                <w:rFonts w:ascii="Sylfaen" w:hAnsi="Sylfaen" w:cs="Sylfaen"/>
                <w:sz w:val="22"/>
                <w:szCs w:val="22"/>
                <w:lang w:val="en-US" w:eastAsia="en-US"/>
              </w:rPr>
              <w:t>შენობების</w:t>
            </w:r>
            <w:r w:rsidRPr="00C02954">
              <w:rPr>
                <w:rFonts w:ascii="Sylfaen" w:hAnsi="Sylfaen" w:cs="Sylfaen_PDF_Subset"/>
                <w:sz w:val="22"/>
                <w:szCs w:val="22"/>
                <w:lang w:val="ka-GE" w:eastAsia="en-US"/>
              </w:rPr>
              <w:t xml:space="preserve"> </w:t>
            </w:r>
            <w:r w:rsidRPr="00C02954">
              <w:rPr>
                <w:rFonts w:ascii="Sylfaen" w:hAnsi="Sylfaen" w:cs="Sylfaen"/>
                <w:sz w:val="22"/>
                <w:szCs w:val="22"/>
                <w:lang w:val="en-US" w:eastAsia="en-US"/>
              </w:rPr>
              <w:t>გადახურვა</w:t>
            </w:r>
            <w:r w:rsidRPr="00C02954">
              <w:rPr>
                <w:rFonts w:ascii="Acad Nusx Geo" w:hAnsi="Acad Nusx Geo" w:cs="Sylfaen_PDF_Subset"/>
                <w:sz w:val="22"/>
                <w:szCs w:val="22"/>
                <w:lang w:val="en-US" w:eastAsia="en-US"/>
              </w:rPr>
              <w:t xml:space="preserve">. </w:t>
            </w:r>
          </w:p>
          <w:p w:rsidR="00846535" w:rsidRPr="00C02954" w:rsidRDefault="00846535" w:rsidP="00C423DE">
            <w:pPr>
              <w:autoSpaceDE w:val="0"/>
              <w:autoSpaceDN w:val="0"/>
              <w:adjustRightInd w:val="0"/>
              <w:jc w:val="both"/>
              <w:rPr>
                <w:rFonts w:ascii="Sylfaen" w:hAnsi="Sylfaen" w:cs="Sylfaen_PDF_Subset"/>
                <w:sz w:val="22"/>
                <w:szCs w:val="22"/>
                <w:lang w:val="ka-GE" w:eastAsia="en-US"/>
              </w:rPr>
            </w:pPr>
          </w:p>
          <w:p w:rsidR="00846535" w:rsidRPr="00C02954" w:rsidRDefault="00846535" w:rsidP="00C423DE">
            <w:pPr>
              <w:ind w:right="283"/>
              <w:jc w:val="both"/>
              <w:rPr>
                <w:rFonts w:ascii="Sylfaen" w:hAnsi="Sylfaen" w:cs="Sylfaen"/>
                <w:sz w:val="22"/>
                <w:szCs w:val="22"/>
                <w:lang w:val="ka-GE"/>
              </w:rPr>
            </w:pPr>
          </w:p>
          <w:p w:rsidR="00846535" w:rsidRPr="00C02954" w:rsidRDefault="00846535" w:rsidP="00C423DE">
            <w:pPr>
              <w:rPr>
                <w:rFonts w:ascii="Sylfaen" w:hAnsi="Sylfaen" w:cs="Calibri"/>
                <w:bCs/>
                <w:color w:val="000000"/>
                <w:sz w:val="20"/>
                <w:szCs w:val="20"/>
              </w:rPr>
            </w:pPr>
          </w:p>
        </w:tc>
      </w:tr>
      <w:tr w:rsidR="00846535" w:rsidRPr="007635D1" w:rsidTr="00C423DE">
        <w:trPr>
          <w:trHeight w:val="885"/>
        </w:trPr>
        <w:tc>
          <w:tcPr>
            <w:tcW w:w="111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46535" w:rsidRPr="007635D1" w:rsidRDefault="00846535" w:rsidP="00C423DE">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88" w:type="pct"/>
            <w:gridSpan w:val="5"/>
            <w:tcBorders>
              <w:top w:val="single" w:sz="4" w:space="0" w:color="auto"/>
              <w:left w:val="nil"/>
              <w:bottom w:val="single" w:sz="4" w:space="0" w:color="auto"/>
              <w:right w:val="single" w:sz="8" w:space="0" w:color="000000"/>
            </w:tcBorders>
            <w:shd w:val="clear" w:color="000000" w:fill="FFFFFF"/>
            <w:vAlign w:val="center"/>
            <w:hideMark/>
          </w:tcPr>
          <w:p w:rsidR="00C02954" w:rsidRPr="00C02954" w:rsidRDefault="00C02954" w:rsidP="00C02954">
            <w:pPr>
              <w:autoSpaceDE w:val="0"/>
              <w:autoSpaceDN w:val="0"/>
              <w:adjustRightInd w:val="0"/>
              <w:jc w:val="both"/>
              <w:rPr>
                <w:rFonts w:ascii="Sylfaen_PDF_Subset" w:hAnsi="Sylfaen_PDF_Subset" w:cs="Sylfaen_PDF_Subset"/>
                <w:sz w:val="22"/>
                <w:szCs w:val="22"/>
                <w:lang w:val="en-US" w:eastAsia="en-US"/>
              </w:rPr>
            </w:pPr>
            <w:r w:rsidRPr="00C02954">
              <w:rPr>
                <w:rFonts w:ascii="Sylfaen" w:hAnsi="Sylfaen" w:cs="Calibri"/>
                <w:b/>
                <w:bCs/>
                <w:color w:val="000000"/>
                <w:sz w:val="22"/>
                <w:szCs w:val="22"/>
                <w:lang w:val="ka-GE"/>
              </w:rPr>
              <w:t xml:space="preserve"> </w:t>
            </w:r>
            <w:r w:rsidRPr="00C02954">
              <w:rPr>
                <w:rFonts w:ascii="Sylfaen" w:hAnsi="Sylfaen" w:cs="Sylfaen"/>
                <w:sz w:val="22"/>
                <w:szCs w:val="22"/>
                <w:lang w:val="en-US" w:eastAsia="en-US"/>
              </w:rPr>
              <w:t>რეაბილიტირებული</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საცხოვრებელი</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და</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არასაცხოვრებელი</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შენობები</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სახურავების</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დაზიანების</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გამო</w:t>
            </w:r>
            <w:r w:rsidRPr="00C02954">
              <w:rPr>
                <w:rFonts w:ascii="Sylfaen" w:hAnsi="Sylfaen" w:cs="Sylfaen"/>
                <w:sz w:val="22"/>
                <w:szCs w:val="22"/>
                <w:lang w:val="ka-GE" w:eastAsia="en-US"/>
              </w:rPr>
              <w:t xml:space="preserve"> მო</w:t>
            </w:r>
            <w:r w:rsidRPr="00C02954">
              <w:rPr>
                <w:rFonts w:ascii="Sylfaen" w:hAnsi="Sylfaen" w:cs="Sylfaen"/>
                <w:sz w:val="22"/>
                <w:szCs w:val="22"/>
                <w:lang w:val="en-US" w:eastAsia="en-US"/>
              </w:rPr>
              <w:t>სახლეობისთვის</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მინიმუმამდე</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დაყვანილი</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ზარალი</w:t>
            </w:r>
            <w:r w:rsidRPr="00C02954">
              <w:rPr>
                <w:rFonts w:ascii="Sylfaen_PDF_Subset" w:hAnsi="Sylfaen_PDF_Subset" w:cs="Sylfaen_PDF_Subset"/>
                <w:sz w:val="22"/>
                <w:szCs w:val="22"/>
                <w:lang w:val="en-US" w:eastAsia="en-US"/>
              </w:rPr>
              <w:t xml:space="preserve">. </w:t>
            </w:r>
          </w:p>
          <w:p w:rsidR="00C02954" w:rsidRPr="00C02954" w:rsidRDefault="00C02954" w:rsidP="00C02954">
            <w:pPr>
              <w:autoSpaceDE w:val="0"/>
              <w:autoSpaceDN w:val="0"/>
              <w:adjustRightInd w:val="0"/>
              <w:jc w:val="both"/>
              <w:rPr>
                <w:rFonts w:ascii="Sylfaen_PDF_Subset" w:hAnsi="Sylfaen_PDF_Subset" w:cs="Sylfaen_PDF_Subset"/>
                <w:sz w:val="22"/>
                <w:szCs w:val="22"/>
                <w:lang w:val="en-US" w:eastAsia="en-US"/>
              </w:rPr>
            </w:pPr>
            <w:r w:rsidRPr="00C02954">
              <w:rPr>
                <w:rFonts w:ascii="Sylfaen" w:hAnsi="Sylfaen" w:cs="Sylfaen"/>
                <w:sz w:val="22"/>
                <w:szCs w:val="22"/>
                <w:lang w:val="en-US" w:eastAsia="en-US"/>
              </w:rPr>
              <w:t>აღნიშნული</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ქვეპროგრამის</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განხორციელების</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შემდეგ</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გაზრდილია</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შენობების</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ექსპლუატაციის</w:t>
            </w:r>
            <w:r w:rsidRPr="00C02954">
              <w:rPr>
                <w:rFonts w:ascii="Sylfaen_PDF_Subset" w:hAnsi="Sylfaen_PDF_Subset" w:cs="Sylfaen_PDF_Subset"/>
                <w:sz w:val="22"/>
                <w:szCs w:val="22"/>
                <w:lang w:val="en-US" w:eastAsia="en-US"/>
              </w:rPr>
              <w:t xml:space="preserve"> </w:t>
            </w:r>
            <w:r w:rsidRPr="00C02954">
              <w:rPr>
                <w:rFonts w:ascii="Sylfaen" w:hAnsi="Sylfaen" w:cs="Sylfaen"/>
                <w:sz w:val="22"/>
                <w:szCs w:val="22"/>
                <w:lang w:val="en-US" w:eastAsia="en-US"/>
              </w:rPr>
              <w:t>ვადა</w:t>
            </w:r>
            <w:r w:rsidRPr="00C02954">
              <w:rPr>
                <w:rFonts w:ascii="Sylfaen_PDF_Subset" w:hAnsi="Sylfaen_PDF_Subset" w:cs="Sylfaen_PDF_Subset"/>
                <w:sz w:val="22"/>
                <w:szCs w:val="22"/>
                <w:lang w:val="en-US" w:eastAsia="en-US"/>
              </w:rPr>
              <w:t>.</w:t>
            </w:r>
          </w:p>
          <w:p w:rsidR="00846535" w:rsidRPr="00B7617C" w:rsidRDefault="00C02954" w:rsidP="00C02954">
            <w:pPr>
              <w:rPr>
                <w:rFonts w:ascii="Sylfaen" w:hAnsi="Sylfaen" w:cs="Calibri"/>
                <w:bCs/>
                <w:color w:val="000000"/>
                <w:sz w:val="20"/>
                <w:szCs w:val="20"/>
              </w:rPr>
            </w:pPr>
            <w:r w:rsidRPr="00C02954">
              <w:rPr>
                <w:rFonts w:ascii="Sylfaen" w:hAnsi="Sylfaen" w:cs="Calibri"/>
                <w:sz w:val="22"/>
                <w:szCs w:val="22"/>
                <w:lang w:val="ka-GE"/>
              </w:rPr>
              <w:t>გაუმჯობესებული და კომფორტული საცხოვრებელი გარემო</w:t>
            </w:r>
          </w:p>
        </w:tc>
      </w:tr>
    </w:tbl>
    <w:p w:rsidR="00B7617C" w:rsidRDefault="00B7617C" w:rsidP="008C220F">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p w:rsidR="00B7617C" w:rsidRDefault="00B7617C" w:rsidP="008C220F">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tbl>
      <w:tblPr>
        <w:tblW w:w="5000" w:type="pct"/>
        <w:tblLook w:val="04A0" w:firstRow="1" w:lastRow="0" w:firstColumn="1" w:lastColumn="0" w:noHBand="0" w:noVBand="1"/>
      </w:tblPr>
      <w:tblGrid>
        <w:gridCol w:w="898"/>
        <w:gridCol w:w="1386"/>
        <w:gridCol w:w="2772"/>
        <w:gridCol w:w="1153"/>
        <w:gridCol w:w="1220"/>
        <w:gridCol w:w="1220"/>
        <w:gridCol w:w="1492"/>
      </w:tblGrid>
      <w:tr w:rsidR="00C02954" w:rsidRPr="007635D1" w:rsidTr="00C423DE">
        <w:trPr>
          <w:trHeight w:val="675"/>
        </w:trPr>
        <w:tc>
          <w:tcPr>
            <w:tcW w:w="45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C02954" w:rsidRPr="007635D1" w:rsidRDefault="00C02954" w:rsidP="00C423DE">
            <w:pPr>
              <w:jc w:val="center"/>
              <w:rPr>
                <w:rFonts w:ascii="Sylfaen" w:hAnsi="Sylfaen" w:cs="Calibri"/>
                <w:b/>
                <w:bCs/>
                <w:color w:val="000000"/>
                <w:sz w:val="18"/>
                <w:szCs w:val="18"/>
              </w:rPr>
            </w:pPr>
            <w:r w:rsidRPr="007635D1">
              <w:rPr>
                <w:rFonts w:ascii="Sylfaen" w:hAnsi="Sylfaen" w:cs="Calibri"/>
                <w:b/>
                <w:bCs/>
                <w:color w:val="000000"/>
                <w:sz w:val="18"/>
                <w:szCs w:val="18"/>
              </w:rPr>
              <w:t>კოდი</w:t>
            </w:r>
          </w:p>
        </w:tc>
        <w:tc>
          <w:tcPr>
            <w:tcW w:w="66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02954" w:rsidRPr="007635D1" w:rsidRDefault="00C02954" w:rsidP="00C423DE">
            <w:pPr>
              <w:jc w:val="center"/>
              <w:rPr>
                <w:rFonts w:ascii="Sylfaen" w:hAnsi="Sylfaen" w:cs="Calibri"/>
                <w:b/>
                <w:bCs/>
                <w:color w:val="000000"/>
                <w:sz w:val="18"/>
                <w:szCs w:val="18"/>
              </w:rPr>
            </w:pPr>
            <w:r w:rsidRPr="007635D1">
              <w:rPr>
                <w:rFonts w:ascii="Sylfaen" w:hAnsi="Sylfaen" w:cs="Calibri"/>
                <w:b/>
                <w:bCs/>
                <w:color w:val="000000"/>
                <w:sz w:val="18"/>
                <w:szCs w:val="18"/>
              </w:rPr>
              <w:t xml:space="preserve">ქვეპროგრამის დასახელება </w:t>
            </w:r>
          </w:p>
        </w:tc>
        <w:tc>
          <w:tcPr>
            <w:tcW w:w="137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02954" w:rsidRPr="00325235" w:rsidRDefault="00C02954" w:rsidP="00C423DE">
            <w:pPr>
              <w:autoSpaceDE w:val="0"/>
              <w:autoSpaceDN w:val="0"/>
              <w:adjustRightInd w:val="0"/>
              <w:jc w:val="both"/>
              <w:rPr>
                <w:rFonts w:ascii="Sylfaen_PDF_Subset" w:hAnsi="Sylfaen_PDF_Subset" w:cs="Sylfaen_PDF_Subset"/>
                <w:b/>
                <w:sz w:val="20"/>
                <w:szCs w:val="20"/>
              </w:rPr>
            </w:pPr>
            <w:r>
              <w:rPr>
                <w:rFonts w:ascii="Sylfaen" w:hAnsi="Sylfaen" w:cs="Sylfaen_PDF_Subset"/>
                <w:b/>
                <w:sz w:val="20"/>
                <w:szCs w:val="20"/>
                <w:lang w:val="ka-GE"/>
              </w:rPr>
              <w:t>ინფრასტრუქტურის რეაბილიტაცია</w:t>
            </w:r>
          </w:p>
          <w:p w:rsidR="00C02954" w:rsidRPr="007635D1" w:rsidRDefault="00C02954" w:rsidP="00C423DE">
            <w:pPr>
              <w:ind w:left="-38" w:firstLine="38"/>
              <w:jc w:val="center"/>
              <w:rPr>
                <w:rFonts w:ascii="Sylfaen" w:hAnsi="Sylfaen" w:cs="Calibri"/>
                <w:b/>
                <w:bCs/>
                <w:color w:val="000000"/>
                <w:sz w:val="22"/>
                <w:szCs w:val="22"/>
              </w:rPr>
            </w:pPr>
          </w:p>
        </w:tc>
        <w:tc>
          <w:tcPr>
            <w:tcW w:w="553" w:type="pct"/>
            <w:tcBorders>
              <w:top w:val="single" w:sz="8" w:space="0" w:color="auto"/>
              <w:left w:val="nil"/>
              <w:bottom w:val="single" w:sz="4" w:space="0" w:color="auto"/>
              <w:right w:val="single" w:sz="4" w:space="0" w:color="auto"/>
            </w:tcBorders>
            <w:shd w:val="clear" w:color="000000" w:fill="FFFFFF"/>
            <w:vAlign w:val="center"/>
            <w:hideMark/>
          </w:tcPr>
          <w:p w:rsidR="00C02954" w:rsidRPr="007635D1" w:rsidRDefault="00C02954" w:rsidP="00C423DE">
            <w:pPr>
              <w:jc w:val="center"/>
              <w:rPr>
                <w:rFonts w:ascii="Sylfaen" w:hAnsi="Sylfaen" w:cs="Calibri"/>
                <w:b/>
                <w:bCs/>
                <w:color w:val="000000"/>
                <w:sz w:val="16"/>
                <w:szCs w:val="16"/>
              </w:rPr>
            </w:pPr>
            <w:r>
              <w:rPr>
                <w:rFonts w:ascii="Sylfaen" w:hAnsi="Sylfaen" w:cs="Calibri"/>
                <w:b/>
                <w:bCs/>
                <w:color w:val="000000"/>
                <w:sz w:val="16"/>
                <w:szCs w:val="16"/>
              </w:rPr>
              <w:t xml:space="preserve">2027 </w:t>
            </w:r>
            <w:r w:rsidRPr="007635D1">
              <w:rPr>
                <w:rFonts w:ascii="Sylfaen" w:hAnsi="Sylfaen" w:cs="Calibri"/>
                <w:b/>
                <w:bCs/>
                <w:color w:val="000000"/>
                <w:sz w:val="16"/>
                <w:szCs w:val="16"/>
              </w:rPr>
              <w:t>წლის დაფინანსება</w:t>
            </w:r>
            <w:r w:rsidRPr="007635D1">
              <w:rPr>
                <w:rFonts w:ascii="Sylfaen" w:hAnsi="Sylfaen" w:cs="Calibri"/>
                <w:b/>
                <w:bCs/>
                <w:color w:val="000000"/>
                <w:sz w:val="16"/>
                <w:szCs w:val="16"/>
              </w:rPr>
              <w:br/>
              <w:t xml:space="preserve"> ათას ლარში</w:t>
            </w:r>
          </w:p>
        </w:tc>
        <w:tc>
          <w:tcPr>
            <w:tcW w:w="609" w:type="pct"/>
            <w:tcBorders>
              <w:top w:val="single" w:sz="8" w:space="0" w:color="auto"/>
              <w:left w:val="nil"/>
              <w:bottom w:val="single" w:sz="4" w:space="0" w:color="auto"/>
              <w:right w:val="single" w:sz="4" w:space="0" w:color="auto"/>
            </w:tcBorders>
            <w:shd w:val="clear" w:color="000000" w:fill="FFFFFF"/>
            <w:vAlign w:val="center"/>
            <w:hideMark/>
          </w:tcPr>
          <w:p w:rsidR="00C02954" w:rsidRPr="007635D1" w:rsidRDefault="00C02954" w:rsidP="00C423DE">
            <w:pPr>
              <w:jc w:val="center"/>
              <w:rPr>
                <w:rFonts w:ascii="Sylfaen" w:hAnsi="Sylfaen" w:cs="Calibri"/>
                <w:b/>
                <w:bCs/>
                <w:color w:val="000000"/>
                <w:sz w:val="16"/>
                <w:szCs w:val="16"/>
              </w:rPr>
            </w:pPr>
            <w:r>
              <w:rPr>
                <w:rFonts w:ascii="Sylfaen" w:hAnsi="Sylfaen" w:cs="Calibri"/>
                <w:b/>
                <w:bCs/>
                <w:color w:val="000000"/>
                <w:sz w:val="16"/>
                <w:szCs w:val="16"/>
              </w:rPr>
              <w:t>2028</w:t>
            </w:r>
            <w:r w:rsidRPr="007635D1">
              <w:rPr>
                <w:rFonts w:ascii="Sylfaen" w:hAnsi="Sylfaen" w:cs="Calibri"/>
                <w:b/>
                <w:bCs/>
                <w:color w:val="000000"/>
                <w:sz w:val="16"/>
                <w:szCs w:val="16"/>
              </w:rPr>
              <w:t xml:space="preserve"> წლის დაფინანსება</w:t>
            </w:r>
            <w:r w:rsidRPr="007635D1">
              <w:rPr>
                <w:rFonts w:ascii="Sylfaen" w:hAnsi="Sylfaen" w:cs="Calibri"/>
                <w:b/>
                <w:bCs/>
                <w:color w:val="000000"/>
                <w:sz w:val="16"/>
                <w:szCs w:val="16"/>
              </w:rPr>
              <w:br/>
              <w:t xml:space="preserve"> ათას ლარში</w:t>
            </w:r>
          </w:p>
        </w:tc>
        <w:tc>
          <w:tcPr>
            <w:tcW w:w="609" w:type="pct"/>
            <w:tcBorders>
              <w:top w:val="single" w:sz="8" w:space="0" w:color="auto"/>
              <w:left w:val="nil"/>
              <w:bottom w:val="single" w:sz="4" w:space="0" w:color="auto"/>
              <w:right w:val="single" w:sz="4" w:space="0" w:color="auto"/>
            </w:tcBorders>
            <w:shd w:val="clear" w:color="000000" w:fill="FFFFFF"/>
            <w:vAlign w:val="center"/>
            <w:hideMark/>
          </w:tcPr>
          <w:p w:rsidR="00C02954" w:rsidRPr="007635D1" w:rsidRDefault="00C02954" w:rsidP="00C423DE">
            <w:pPr>
              <w:jc w:val="center"/>
              <w:rPr>
                <w:rFonts w:ascii="Sylfaen" w:hAnsi="Sylfaen" w:cs="Calibri"/>
                <w:b/>
                <w:bCs/>
                <w:color w:val="000000"/>
                <w:sz w:val="16"/>
                <w:szCs w:val="16"/>
              </w:rPr>
            </w:pPr>
            <w:r>
              <w:rPr>
                <w:rFonts w:ascii="Sylfaen" w:hAnsi="Sylfaen" w:cs="Calibri"/>
                <w:b/>
                <w:bCs/>
                <w:color w:val="000000"/>
                <w:sz w:val="16"/>
                <w:szCs w:val="16"/>
              </w:rPr>
              <w:t>2029</w:t>
            </w:r>
            <w:r w:rsidRPr="007635D1">
              <w:rPr>
                <w:rFonts w:ascii="Sylfaen" w:hAnsi="Sylfaen" w:cs="Calibri"/>
                <w:b/>
                <w:bCs/>
                <w:color w:val="000000"/>
                <w:sz w:val="16"/>
                <w:szCs w:val="16"/>
              </w:rPr>
              <w:t xml:space="preserve"> წლის დაფინანსება</w:t>
            </w:r>
            <w:r w:rsidRPr="007635D1">
              <w:rPr>
                <w:rFonts w:ascii="Sylfaen" w:hAnsi="Sylfaen" w:cs="Calibri"/>
                <w:b/>
                <w:bCs/>
                <w:color w:val="000000"/>
                <w:sz w:val="16"/>
                <w:szCs w:val="16"/>
              </w:rPr>
              <w:br/>
              <w:t xml:space="preserve"> ათას ლარში</w:t>
            </w:r>
          </w:p>
        </w:tc>
        <w:tc>
          <w:tcPr>
            <w:tcW w:w="744" w:type="pct"/>
            <w:tcBorders>
              <w:top w:val="single" w:sz="8" w:space="0" w:color="auto"/>
              <w:left w:val="nil"/>
              <w:bottom w:val="single" w:sz="4" w:space="0" w:color="auto"/>
              <w:right w:val="single" w:sz="8" w:space="0" w:color="auto"/>
            </w:tcBorders>
            <w:shd w:val="clear" w:color="000000" w:fill="FFFFFF"/>
            <w:vAlign w:val="center"/>
            <w:hideMark/>
          </w:tcPr>
          <w:p w:rsidR="00C02954" w:rsidRPr="007635D1" w:rsidRDefault="00C02954" w:rsidP="00C423DE">
            <w:pPr>
              <w:jc w:val="center"/>
              <w:rPr>
                <w:rFonts w:ascii="Sylfaen" w:hAnsi="Sylfaen" w:cs="Calibri"/>
                <w:b/>
                <w:bCs/>
                <w:color w:val="000000"/>
                <w:sz w:val="16"/>
                <w:szCs w:val="16"/>
              </w:rPr>
            </w:pPr>
            <w:r>
              <w:rPr>
                <w:rFonts w:ascii="Sylfaen" w:hAnsi="Sylfaen" w:cs="Calibri"/>
                <w:b/>
                <w:bCs/>
                <w:color w:val="000000"/>
                <w:sz w:val="16"/>
                <w:szCs w:val="16"/>
              </w:rPr>
              <w:t>2030</w:t>
            </w:r>
            <w:r w:rsidRPr="007635D1">
              <w:rPr>
                <w:rFonts w:ascii="Sylfaen" w:hAnsi="Sylfaen" w:cs="Calibri"/>
                <w:b/>
                <w:bCs/>
                <w:color w:val="000000"/>
                <w:sz w:val="16"/>
                <w:szCs w:val="16"/>
              </w:rPr>
              <w:t xml:space="preserve"> წლის დაფინანსება</w:t>
            </w:r>
            <w:r w:rsidRPr="007635D1">
              <w:rPr>
                <w:rFonts w:ascii="Sylfaen" w:hAnsi="Sylfaen" w:cs="Calibri"/>
                <w:b/>
                <w:bCs/>
                <w:color w:val="000000"/>
                <w:sz w:val="16"/>
                <w:szCs w:val="16"/>
              </w:rPr>
              <w:br/>
              <w:t xml:space="preserve"> ათას ლარში</w:t>
            </w:r>
          </w:p>
        </w:tc>
      </w:tr>
      <w:tr w:rsidR="00C02954" w:rsidRPr="007635D1" w:rsidTr="00C423DE">
        <w:trPr>
          <w:trHeight w:val="1095"/>
        </w:trPr>
        <w:tc>
          <w:tcPr>
            <w:tcW w:w="450" w:type="pct"/>
            <w:tcBorders>
              <w:top w:val="nil"/>
              <w:left w:val="single" w:sz="8" w:space="0" w:color="auto"/>
              <w:bottom w:val="single" w:sz="4" w:space="0" w:color="auto"/>
              <w:right w:val="single" w:sz="4" w:space="0" w:color="auto"/>
            </w:tcBorders>
            <w:shd w:val="clear" w:color="000000" w:fill="FFFFFF"/>
            <w:vAlign w:val="center"/>
            <w:hideMark/>
          </w:tcPr>
          <w:p w:rsidR="00C02954" w:rsidRPr="007635D1" w:rsidRDefault="00C02954" w:rsidP="00C423DE">
            <w:pPr>
              <w:jc w:val="center"/>
              <w:rPr>
                <w:rFonts w:ascii="Sylfaen" w:hAnsi="Sylfaen" w:cs="Calibri"/>
                <w:color w:val="000000"/>
                <w:sz w:val="16"/>
                <w:szCs w:val="16"/>
              </w:rPr>
            </w:pPr>
            <w:r>
              <w:rPr>
                <w:rFonts w:ascii="Sylfaen" w:hAnsi="Sylfaen" w:cs="Calibri"/>
                <w:color w:val="000000"/>
                <w:sz w:val="16"/>
                <w:szCs w:val="16"/>
              </w:rPr>
              <w:t>02 05 01</w:t>
            </w:r>
          </w:p>
        </w:tc>
        <w:tc>
          <w:tcPr>
            <w:tcW w:w="661" w:type="pct"/>
            <w:vMerge/>
            <w:tcBorders>
              <w:top w:val="single" w:sz="8" w:space="0" w:color="auto"/>
              <w:left w:val="single" w:sz="4" w:space="0" w:color="auto"/>
              <w:bottom w:val="single" w:sz="4" w:space="0" w:color="auto"/>
              <w:right w:val="single" w:sz="4" w:space="0" w:color="auto"/>
            </w:tcBorders>
            <w:vAlign w:val="center"/>
            <w:hideMark/>
          </w:tcPr>
          <w:p w:rsidR="00C02954" w:rsidRPr="007635D1" w:rsidRDefault="00C02954" w:rsidP="00C423DE">
            <w:pPr>
              <w:rPr>
                <w:rFonts w:ascii="Sylfaen" w:hAnsi="Sylfaen" w:cs="Calibri"/>
                <w:b/>
                <w:bCs/>
                <w:color w:val="000000"/>
                <w:sz w:val="18"/>
                <w:szCs w:val="18"/>
              </w:rPr>
            </w:pPr>
          </w:p>
        </w:tc>
        <w:tc>
          <w:tcPr>
            <w:tcW w:w="1374" w:type="pct"/>
            <w:vMerge/>
            <w:tcBorders>
              <w:top w:val="single" w:sz="8" w:space="0" w:color="auto"/>
              <w:left w:val="single" w:sz="4" w:space="0" w:color="auto"/>
              <w:bottom w:val="single" w:sz="4" w:space="0" w:color="auto"/>
              <w:right w:val="single" w:sz="4" w:space="0" w:color="auto"/>
            </w:tcBorders>
            <w:vAlign w:val="center"/>
            <w:hideMark/>
          </w:tcPr>
          <w:p w:rsidR="00C02954" w:rsidRPr="007635D1" w:rsidRDefault="00C02954" w:rsidP="00C423DE">
            <w:pPr>
              <w:rPr>
                <w:rFonts w:ascii="Sylfaen" w:hAnsi="Sylfaen" w:cs="Calibri"/>
                <w:b/>
                <w:bCs/>
                <w:color w:val="000000"/>
                <w:sz w:val="22"/>
                <w:szCs w:val="22"/>
              </w:rPr>
            </w:pPr>
          </w:p>
        </w:tc>
        <w:tc>
          <w:tcPr>
            <w:tcW w:w="553" w:type="pct"/>
            <w:tcBorders>
              <w:top w:val="nil"/>
              <w:left w:val="nil"/>
              <w:bottom w:val="single" w:sz="4" w:space="0" w:color="auto"/>
              <w:right w:val="single" w:sz="4" w:space="0" w:color="auto"/>
            </w:tcBorders>
            <w:shd w:val="clear" w:color="000000" w:fill="FFFFFF"/>
            <w:vAlign w:val="center"/>
            <w:hideMark/>
          </w:tcPr>
          <w:p w:rsidR="00C02954" w:rsidRPr="007635D1" w:rsidRDefault="00C02954" w:rsidP="00C423DE">
            <w:pPr>
              <w:rPr>
                <w:rFonts w:ascii="Sylfaen" w:hAnsi="Sylfaen" w:cs="Calibri"/>
                <w:sz w:val="18"/>
                <w:szCs w:val="18"/>
              </w:rPr>
            </w:pPr>
            <w:r w:rsidRPr="007635D1">
              <w:rPr>
                <w:rFonts w:ascii="Sylfaen" w:hAnsi="Sylfaen" w:cs="Calibri"/>
                <w:sz w:val="18"/>
                <w:szCs w:val="18"/>
              </w:rPr>
              <w:t xml:space="preserve">                        </w:t>
            </w:r>
            <w:r w:rsidR="00917B41">
              <w:rPr>
                <w:rFonts w:ascii="Sylfaen" w:hAnsi="Sylfaen" w:cs="Calibri"/>
                <w:sz w:val="18"/>
                <w:szCs w:val="18"/>
                <w:lang w:val="en-US"/>
              </w:rPr>
              <w:t>1</w:t>
            </w:r>
            <w:r>
              <w:rPr>
                <w:rFonts w:ascii="Sylfaen" w:hAnsi="Sylfaen" w:cs="Calibri"/>
                <w:sz w:val="18"/>
                <w:szCs w:val="18"/>
                <w:lang w:val="en-US"/>
              </w:rPr>
              <w:t>00.0</w:t>
            </w:r>
            <w:r w:rsidRPr="007635D1">
              <w:rPr>
                <w:rFonts w:ascii="Sylfaen" w:hAnsi="Sylfaen" w:cs="Calibri"/>
                <w:sz w:val="18"/>
                <w:szCs w:val="18"/>
              </w:rPr>
              <w:t xml:space="preserve">      </w:t>
            </w:r>
          </w:p>
        </w:tc>
        <w:tc>
          <w:tcPr>
            <w:tcW w:w="609" w:type="pct"/>
            <w:tcBorders>
              <w:top w:val="nil"/>
              <w:left w:val="nil"/>
              <w:bottom w:val="single" w:sz="4" w:space="0" w:color="auto"/>
              <w:right w:val="single" w:sz="4" w:space="0" w:color="auto"/>
            </w:tcBorders>
            <w:shd w:val="clear" w:color="000000" w:fill="FFFFFF"/>
            <w:vAlign w:val="center"/>
          </w:tcPr>
          <w:p w:rsidR="00C02954" w:rsidRPr="003F3BBE" w:rsidRDefault="00917B41" w:rsidP="00C423DE">
            <w:pPr>
              <w:rPr>
                <w:rFonts w:ascii="Sylfaen" w:hAnsi="Sylfaen" w:cs="Calibri"/>
                <w:sz w:val="18"/>
                <w:szCs w:val="18"/>
                <w:lang w:val="en-US"/>
              </w:rPr>
            </w:pPr>
            <w:r>
              <w:rPr>
                <w:rFonts w:ascii="Sylfaen" w:hAnsi="Sylfaen" w:cs="Calibri"/>
                <w:sz w:val="18"/>
                <w:szCs w:val="18"/>
                <w:lang w:val="en-US"/>
              </w:rPr>
              <w:t>1</w:t>
            </w:r>
            <w:r w:rsidR="00C02954">
              <w:rPr>
                <w:rFonts w:ascii="Sylfaen" w:hAnsi="Sylfaen" w:cs="Calibri"/>
                <w:sz w:val="18"/>
                <w:szCs w:val="18"/>
                <w:lang w:val="en-US"/>
              </w:rPr>
              <w:t>00.0</w:t>
            </w:r>
          </w:p>
        </w:tc>
        <w:tc>
          <w:tcPr>
            <w:tcW w:w="609" w:type="pct"/>
            <w:tcBorders>
              <w:top w:val="nil"/>
              <w:left w:val="nil"/>
              <w:bottom w:val="single" w:sz="4" w:space="0" w:color="auto"/>
              <w:right w:val="single" w:sz="4" w:space="0" w:color="auto"/>
            </w:tcBorders>
            <w:shd w:val="clear" w:color="000000" w:fill="FFFFFF"/>
            <w:vAlign w:val="center"/>
          </w:tcPr>
          <w:p w:rsidR="00C02954" w:rsidRPr="003F3BBE" w:rsidRDefault="00917B41" w:rsidP="00C423DE">
            <w:pPr>
              <w:rPr>
                <w:rFonts w:ascii="Sylfaen" w:hAnsi="Sylfaen" w:cs="Calibri"/>
                <w:sz w:val="18"/>
                <w:szCs w:val="18"/>
                <w:lang w:val="en-US"/>
              </w:rPr>
            </w:pPr>
            <w:r>
              <w:rPr>
                <w:rFonts w:ascii="Sylfaen" w:hAnsi="Sylfaen" w:cs="Calibri"/>
                <w:sz w:val="18"/>
                <w:szCs w:val="18"/>
                <w:lang w:val="en-US"/>
              </w:rPr>
              <w:t>100,0</w:t>
            </w:r>
          </w:p>
        </w:tc>
        <w:tc>
          <w:tcPr>
            <w:tcW w:w="744" w:type="pct"/>
            <w:tcBorders>
              <w:top w:val="nil"/>
              <w:left w:val="nil"/>
              <w:bottom w:val="single" w:sz="4" w:space="0" w:color="auto"/>
              <w:right w:val="single" w:sz="8" w:space="0" w:color="auto"/>
            </w:tcBorders>
            <w:shd w:val="clear" w:color="000000" w:fill="FFFFFF"/>
            <w:vAlign w:val="center"/>
          </w:tcPr>
          <w:p w:rsidR="00C02954" w:rsidRPr="00DB70F1" w:rsidRDefault="00917B41" w:rsidP="00C423DE">
            <w:pPr>
              <w:rPr>
                <w:rFonts w:ascii="Sylfaen" w:hAnsi="Sylfaen" w:cs="Calibri"/>
                <w:sz w:val="18"/>
                <w:szCs w:val="18"/>
                <w:lang w:val="en-US"/>
              </w:rPr>
            </w:pPr>
            <w:r>
              <w:rPr>
                <w:rFonts w:ascii="Sylfaen" w:hAnsi="Sylfaen" w:cs="Calibri"/>
                <w:sz w:val="18"/>
                <w:szCs w:val="18"/>
                <w:lang w:val="en-US"/>
              </w:rPr>
              <w:t>100,0</w:t>
            </w:r>
          </w:p>
        </w:tc>
      </w:tr>
      <w:tr w:rsidR="00C02954" w:rsidRPr="007635D1" w:rsidTr="00C423DE">
        <w:trPr>
          <w:trHeight w:val="1050"/>
        </w:trPr>
        <w:tc>
          <w:tcPr>
            <w:tcW w:w="111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02954" w:rsidRPr="007635D1" w:rsidRDefault="00C02954" w:rsidP="00C423DE">
            <w:pPr>
              <w:jc w:val="center"/>
              <w:rPr>
                <w:rFonts w:ascii="Sylfaen" w:hAnsi="Sylfaen" w:cs="Calibri"/>
                <w:b/>
                <w:bCs/>
                <w:color w:val="000000"/>
                <w:sz w:val="18"/>
                <w:szCs w:val="18"/>
              </w:rPr>
            </w:pPr>
            <w:r w:rsidRPr="007635D1">
              <w:rPr>
                <w:rFonts w:ascii="Sylfaen" w:hAnsi="Sylfaen" w:cs="Calibri"/>
                <w:b/>
                <w:bCs/>
                <w:color w:val="000000"/>
                <w:sz w:val="18"/>
                <w:szCs w:val="18"/>
              </w:rPr>
              <w:t>ქვეპროგრამის განმახორციელებელი სამსახური</w:t>
            </w:r>
          </w:p>
        </w:tc>
        <w:tc>
          <w:tcPr>
            <w:tcW w:w="3888" w:type="pct"/>
            <w:gridSpan w:val="5"/>
            <w:tcBorders>
              <w:top w:val="single" w:sz="4" w:space="0" w:color="auto"/>
              <w:left w:val="nil"/>
              <w:bottom w:val="single" w:sz="4" w:space="0" w:color="auto"/>
              <w:right w:val="single" w:sz="8" w:space="0" w:color="000000"/>
            </w:tcBorders>
            <w:shd w:val="clear" w:color="000000" w:fill="FFFFFF"/>
            <w:vAlign w:val="center"/>
            <w:hideMark/>
          </w:tcPr>
          <w:p w:rsidR="00C02954" w:rsidRPr="007635D1" w:rsidRDefault="00C02954" w:rsidP="00C423DE">
            <w:pPr>
              <w:rPr>
                <w:rFonts w:ascii="Sylfaen" w:hAnsi="Sylfaen" w:cs="Calibri"/>
                <w:b/>
                <w:bCs/>
                <w:color w:val="000000"/>
                <w:sz w:val="20"/>
                <w:szCs w:val="20"/>
              </w:rPr>
            </w:pPr>
            <w:r w:rsidRPr="007635D1">
              <w:rPr>
                <w:rFonts w:ascii="Sylfaen" w:hAnsi="Sylfaen" w:cs="Calibri"/>
                <w:b/>
                <w:bCs/>
                <w:color w:val="000000"/>
                <w:sz w:val="20"/>
                <w:szCs w:val="20"/>
              </w:rPr>
              <w:t>ტყიბულის მუნიციპალიტეტის მერიის სივრცითი მოწყობისა და ინფრასტრუქტურის განვითარების სამსახური.</w:t>
            </w:r>
          </w:p>
        </w:tc>
      </w:tr>
      <w:tr w:rsidR="00C02954" w:rsidRPr="007635D1" w:rsidTr="00C423DE">
        <w:trPr>
          <w:trHeight w:val="2967"/>
        </w:trPr>
        <w:tc>
          <w:tcPr>
            <w:tcW w:w="111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02954" w:rsidRPr="007635D1" w:rsidRDefault="00C02954" w:rsidP="00C423DE">
            <w:pPr>
              <w:jc w:val="center"/>
              <w:rPr>
                <w:rFonts w:ascii="Sylfaen" w:hAnsi="Sylfaen" w:cs="Calibri"/>
                <w:b/>
                <w:bCs/>
                <w:color w:val="000000"/>
                <w:sz w:val="18"/>
                <w:szCs w:val="18"/>
              </w:rPr>
            </w:pPr>
            <w:r w:rsidRPr="007635D1">
              <w:rPr>
                <w:rFonts w:ascii="Sylfaen" w:hAnsi="Sylfaen" w:cs="Calibri"/>
                <w:b/>
                <w:bCs/>
                <w:color w:val="000000"/>
                <w:sz w:val="18"/>
                <w:szCs w:val="18"/>
              </w:rPr>
              <w:lastRenderedPageBreak/>
              <w:t xml:space="preserve">ქვეპროგრამის აღწერა </w:t>
            </w:r>
          </w:p>
        </w:tc>
        <w:tc>
          <w:tcPr>
            <w:tcW w:w="3888" w:type="pct"/>
            <w:gridSpan w:val="5"/>
            <w:tcBorders>
              <w:top w:val="single" w:sz="4" w:space="0" w:color="auto"/>
              <w:left w:val="nil"/>
              <w:bottom w:val="single" w:sz="4" w:space="0" w:color="auto"/>
              <w:right w:val="single" w:sz="8" w:space="0" w:color="000000"/>
            </w:tcBorders>
            <w:shd w:val="clear" w:color="000000" w:fill="FFFFFF"/>
            <w:vAlign w:val="center"/>
            <w:hideMark/>
          </w:tcPr>
          <w:p w:rsidR="00C02954" w:rsidRPr="00401C9B" w:rsidRDefault="00C02954" w:rsidP="00AB5E89">
            <w:pPr>
              <w:autoSpaceDE w:val="0"/>
              <w:autoSpaceDN w:val="0"/>
              <w:adjustRightInd w:val="0"/>
              <w:jc w:val="both"/>
              <w:rPr>
                <w:rFonts w:ascii="Acad Nusx Geo" w:hAnsi="Acad Nusx Geo" w:cs="Sylfaen_PDF_Subset"/>
                <w:sz w:val="22"/>
                <w:szCs w:val="22"/>
                <w:lang w:val="en-US" w:eastAsia="en-US"/>
              </w:rPr>
            </w:pPr>
            <w:r w:rsidRPr="00401C9B">
              <w:rPr>
                <w:rFonts w:ascii="Acad Nusx Geo" w:hAnsi="Acad Nusx Geo" w:cs="Sylfaen_PDF_Subset"/>
                <w:sz w:val="22"/>
                <w:szCs w:val="22"/>
                <w:lang w:val="en-US" w:eastAsia="en-US"/>
              </w:rPr>
              <w:t xml:space="preserve"> </w:t>
            </w:r>
          </w:p>
          <w:p w:rsidR="00AB5E89" w:rsidRPr="00401C9B" w:rsidRDefault="00AB5E89" w:rsidP="00AB5E89">
            <w:pPr>
              <w:autoSpaceDE w:val="0"/>
              <w:autoSpaceDN w:val="0"/>
              <w:adjustRightInd w:val="0"/>
              <w:jc w:val="both"/>
              <w:rPr>
                <w:rFonts w:ascii="Sylfaen_PDF_Subset" w:hAnsi="Sylfaen_PDF_Subset" w:cs="Sylfaen_PDF_Subset"/>
                <w:sz w:val="22"/>
                <w:szCs w:val="22"/>
                <w:lang w:val="en-US" w:eastAsia="en-US"/>
              </w:rPr>
            </w:pPr>
            <w:r w:rsidRPr="00401C9B">
              <w:rPr>
                <w:rFonts w:ascii="Sylfaen" w:hAnsi="Sylfaen" w:cs="Sylfaen"/>
                <w:sz w:val="22"/>
                <w:szCs w:val="22"/>
                <w:lang w:val="ka-GE" w:eastAsia="en-US"/>
              </w:rPr>
              <w:t>ქვე</w:t>
            </w:r>
            <w:r w:rsidRPr="00401C9B">
              <w:rPr>
                <w:rFonts w:ascii="Sylfaen" w:hAnsi="Sylfaen" w:cs="Sylfaen"/>
                <w:sz w:val="22"/>
                <w:szCs w:val="22"/>
                <w:lang w:val="en-US" w:eastAsia="en-US"/>
              </w:rPr>
              <w:t>პროგრამის</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ფარგლებში</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განხორციელდება</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როგორც</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ტყიბულის</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მუნიციპალიტეტის</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ტერიტორიაზე</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სკვერების</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მოსაცდელების</w:t>
            </w:r>
            <w:r w:rsidRPr="00401C9B">
              <w:rPr>
                <w:rFonts w:ascii="Sylfaen" w:hAnsi="Sylfaen" w:cs="Sylfaen_PDF_Subset"/>
                <w:sz w:val="22"/>
                <w:szCs w:val="22"/>
                <w:lang w:val="ka-GE" w:eastAsia="en-US"/>
              </w:rPr>
              <w:t xml:space="preserve"> </w:t>
            </w:r>
            <w:r w:rsidRPr="00401C9B">
              <w:rPr>
                <w:rFonts w:ascii="Sylfaen" w:hAnsi="Sylfaen" w:cs="Sylfaen"/>
                <w:sz w:val="22"/>
                <w:szCs w:val="22"/>
                <w:lang w:val="en-US" w:eastAsia="en-US"/>
              </w:rPr>
              <w:t>მოწყობა</w:t>
            </w:r>
            <w:r w:rsidRPr="00401C9B">
              <w:rPr>
                <w:rFonts w:ascii="Sylfaen_PDF_Subset" w:hAnsi="Sylfaen_PDF_Subset" w:cs="Sylfaen_PDF_Subset"/>
                <w:sz w:val="22"/>
                <w:szCs w:val="22"/>
                <w:lang w:val="en-US" w:eastAsia="en-US"/>
              </w:rPr>
              <w:t>/</w:t>
            </w:r>
            <w:r w:rsidRPr="00401C9B">
              <w:rPr>
                <w:rFonts w:ascii="Sylfaen" w:hAnsi="Sylfaen" w:cs="Sylfaen"/>
                <w:sz w:val="22"/>
                <w:szCs w:val="22"/>
                <w:lang w:val="en-US" w:eastAsia="en-US"/>
              </w:rPr>
              <w:t>რეაბილიტაცია</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ასევე</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განხორციელდება</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ქალაქის</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გაფორმება</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სადღესასწაულო</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ღონისძიებებისთვის</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სადღესასწაულო</w:t>
            </w:r>
            <w:r w:rsidRPr="00401C9B">
              <w:rPr>
                <w:rFonts w:ascii="Sylfaen" w:hAnsi="Sylfaen" w:cs="Sylfaen_PDF_Subset"/>
                <w:sz w:val="22"/>
                <w:szCs w:val="22"/>
                <w:lang w:val="ka-GE" w:eastAsia="en-US"/>
              </w:rPr>
              <w:t xml:space="preserve"> </w:t>
            </w:r>
            <w:r w:rsidRPr="00401C9B">
              <w:rPr>
                <w:rFonts w:ascii="Sylfaen" w:hAnsi="Sylfaen" w:cs="Sylfaen"/>
                <w:sz w:val="22"/>
                <w:szCs w:val="22"/>
                <w:lang w:val="en-US" w:eastAsia="en-US"/>
              </w:rPr>
              <w:t>კომფორტული</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გარემოს</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შექმნა</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მოსახლეობის</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განწყობის</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ამაღლება</w:t>
            </w:r>
            <w:r w:rsidRPr="00401C9B">
              <w:rPr>
                <w:rFonts w:ascii="Sylfaen_PDF_Subset" w:hAnsi="Sylfaen_PDF_Subset" w:cs="Sylfaen_PDF_Subset"/>
                <w:sz w:val="22"/>
                <w:szCs w:val="22"/>
                <w:lang w:val="en-US" w:eastAsia="en-US"/>
              </w:rPr>
              <w:t>.</w:t>
            </w:r>
            <w:r w:rsidRPr="00401C9B">
              <w:rPr>
                <w:rFonts w:ascii="Sylfaen" w:hAnsi="Sylfaen" w:cs="Sylfaen"/>
                <w:color w:val="000000"/>
                <w:sz w:val="22"/>
                <w:szCs w:val="22"/>
                <w:lang w:val="ka-GE" w:eastAsia="en-US"/>
              </w:rPr>
              <w:t>მოეწყობა საყრდენი კედლები.</w:t>
            </w:r>
            <w:r w:rsidRPr="00401C9B">
              <w:rPr>
                <w:rFonts w:ascii="Acad Nusx Geo" w:hAnsi="Acad Nusx Geo" w:cs="Sylfaen_PDF_Subset"/>
                <w:sz w:val="22"/>
                <w:szCs w:val="22"/>
                <w:lang w:val="en-US" w:eastAsia="en-US"/>
              </w:rPr>
              <w:t xml:space="preserve"> </w:t>
            </w:r>
          </w:p>
          <w:p w:rsidR="00C02954" w:rsidRPr="00401C9B" w:rsidRDefault="00C02954" w:rsidP="00C423DE">
            <w:pPr>
              <w:autoSpaceDE w:val="0"/>
              <w:autoSpaceDN w:val="0"/>
              <w:adjustRightInd w:val="0"/>
              <w:jc w:val="both"/>
              <w:rPr>
                <w:rFonts w:ascii="Sylfaen" w:hAnsi="Sylfaen" w:cs="Sylfaen_PDF_Subset"/>
                <w:sz w:val="22"/>
                <w:szCs w:val="22"/>
                <w:lang w:val="ka-GE" w:eastAsia="en-US"/>
              </w:rPr>
            </w:pPr>
          </w:p>
          <w:p w:rsidR="00C02954" w:rsidRPr="00401C9B" w:rsidRDefault="00C02954" w:rsidP="00C423DE">
            <w:pPr>
              <w:ind w:right="283"/>
              <w:jc w:val="both"/>
              <w:rPr>
                <w:rFonts w:ascii="Sylfaen" w:hAnsi="Sylfaen" w:cs="Sylfaen"/>
                <w:sz w:val="22"/>
                <w:szCs w:val="22"/>
                <w:lang w:val="ka-GE"/>
              </w:rPr>
            </w:pPr>
          </w:p>
          <w:p w:rsidR="00C02954" w:rsidRPr="00401C9B" w:rsidRDefault="00C02954" w:rsidP="00C423DE">
            <w:pPr>
              <w:rPr>
                <w:rFonts w:ascii="Sylfaen" w:hAnsi="Sylfaen" w:cs="Calibri"/>
                <w:bCs/>
                <w:color w:val="000000"/>
                <w:sz w:val="22"/>
                <w:szCs w:val="22"/>
              </w:rPr>
            </w:pPr>
          </w:p>
        </w:tc>
      </w:tr>
      <w:tr w:rsidR="00C02954" w:rsidRPr="007635D1" w:rsidTr="00C423DE">
        <w:trPr>
          <w:trHeight w:val="885"/>
        </w:trPr>
        <w:tc>
          <w:tcPr>
            <w:tcW w:w="111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02954" w:rsidRPr="007635D1" w:rsidRDefault="00C02954" w:rsidP="00C423DE">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88" w:type="pct"/>
            <w:gridSpan w:val="5"/>
            <w:tcBorders>
              <w:top w:val="single" w:sz="4" w:space="0" w:color="auto"/>
              <w:left w:val="nil"/>
              <w:bottom w:val="single" w:sz="4" w:space="0" w:color="auto"/>
              <w:right w:val="single" w:sz="8" w:space="0" w:color="000000"/>
            </w:tcBorders>
            <w:shd w:val="clear" w:color="000000" w:fill="FFFFFF"/>
            <w:vAlign w:val="center"/>
            <w:hideMark/>
          </w:tcPr>
          <w:p w:rsidR="00401C9B" w:rsidRPr="00401C9B" w:rsidRDefault="00401C9B" w:rsidP="00401C9B">
            <w:pPr>
              <w:autoSpaceDE w:val="0"/>
              <w:autoSpaceDN w:val="0"/>
              <w:adjustRightInd w:val="0"/>
              <w:jc w:val="both"/>
              <w:rPr>
                <w:rFonts w:ascii="Acad Nusx Geo" w:hAnsi="Acad Nusx Geo" w:cs="Sylfaen_PDF_Subset"/>
                <w:sz w:val="22"/>
                <w:szCs w:val="22"/>
                <w:lang w:val="en-US" w:eastAsia="en-US"/>
              </w:rPr>
            </w:pPr>
            <w:r w:rsidRPr="00401C9B">
              <w:rPr>
                <w:rFonts w:ascii="Sylfaen" w:hAnsi="Sylfaen" w:cs="Calibri"/>
                <w:b/>
                <w:bCs/>
                <w:color w:val="000000"/>
                <w:sz w:val="22"/>
                <w:szCs w:val="22"/>
                <w:lang w:val="ka-GE"/>
              </w:rPr>
              <w:t xml:space="preserve"> </w:t>
            </w:r>
            <w:r w:rsidRPr="00401C9B">
              <w:rPr>
                <w:rFonts w:ascii="Sylfaen" w:hAnsi="Sylfaen" w:cs="Sylfaen"/>
                <w:sz w:val="22"/>
                <w:szCs w:val="22"/>
                <w:lang w:val="en-US" w:eastAsia="en-US"/>
              </w:rPr>
              <w:t>მუნიციპალიტეტის</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იერსახის</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გაუმჯობესებასთან</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დაკავშირებით</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სკვერებისა</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და</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რეკრეაციული</w:t>
            </w:r>
            <w:r w:rsidRPr="00401C9B">
              <w:rPr>
                <w:rFonts w:ascii="Sylfaen" w:hAnsi="Sylfaen" w:cs="Sylfaen_PDF_Subset"/>
                <w:sz w:val="22"/>
                <w:szCs w:val="22"/>
                <w:lang w:val="ka-GE" w:eastAsia="en-US"/>
              </w:rPr>
              <w:t xml:space="preserve"> </w:t>
            </w:r>
            <w:r w:rsidRPr="00401C9B">
              <w:rPr>
                <w:rFonts w:ascii="Sylfaen" w:hAnsi="Sylfaen" w:cs="Sylfaen"/>
                <w:sz w:val="22"/>
                <w:szCs w:val="22"/>
                <w:lang w:val="en-US" w:eastAsia="en-US"/>
              </w:rPr>
              <w:t>ზონების</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კეთილმოწყობა</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კომფორტული</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და</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ჯანსაღი</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გარემო</w:t>
            </w:r>
            <w:r w:rsidRPr="00401C9B">
              <w:rPr>
                <w:rFonts w:ascii="Sylfaen" w:hAnsi="Sylfaen" w:cs="Sylfaen"/>
                <w:sz w:val="22"/>
                <w:szCs w:val="22"/>
                <w:lang w:val="ka-GE" w:eastAsia="en-US"/>
              </w:rPr>
              <w:t>ს</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შექმნა</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მუნიციპალიტეტის</w:t>
            </w:r>
            <w:r w:rsidRPr="00401C9B">
              <w:rPr>
                <w:rFonts w:ascii="Sylfaen_PDF_Subset" w:hAnsi="Sylfaen_PDF_Subset" w:cs="Sylfaen_PDF_Subset"/>
                <w:sz w:val="22"/>
                <w:szCs w:val="22"/>
                <w:lang w:val="en-US" w:eastAsia="en-US"/>
              </w:rPr>
              <w:t xml:space="preserve"> </w:t>
            </w:r>
            <w:r w:rsidRPr="00401C9B">
              <w:rPr>
                <w:rFonts w:ascii="Sylfaen" w:hAnsi="Sylfaen" w:cs="Sylfaen"/>
                <w:sz w:val="22"/>
                <w:szCs w:val="22"/>
                <w:lang w:val="en-US" w:eastAsia="en-US"/>
              </w:rPr>
              <w:t>მაცხოვრებლებისა</w:t>
            </w:r>
            <w:r w:rsidRPr="00401C9B">
              <w:rPr>
                <w:rFonts w:ascii="Sylfaen" w:hAnsi="Sylfaen" w:cs="Sylfaen"/>
                <w:sz w:val="22"/>
                <w:szCs w:val="22"/>
                <w:lang w:val="ka-GE" w:eastAsia="en-US"/>
              </w:rPr>
              <w:t>თვის</w:t>
            </w:r>
            <w:r w:rsidRPr="00401C9B">
              <w:rPr>
                <w:rFonts w:ascii="Sylfaen" w:hAnsi="Sylfaen" w:cs="Calibri"/>
                <w:b/>
                <w:bCs/>
                <w:color w:val="000000"/>
                <w:sz w:val="22"/>
                <w:szCs w:val="22"/>
                <w:lang w:val="ka-GE"/>
              </w:rPr>
              <w:t xml:space="preserve"> </w:t>
            </w:r>
            <w:r>
              <w:rPr>
                <w:rFonts w:ascii="Sylfaen" w:hAnsi="Sylfaen" w:cs="Calibri"/>
                <w:b/>
                <w:bCs/>
                <w:color w:val="000000"/>
                <w:sz w:val="22"/>
                <w:szCs w:val="22"/>
                <w:lang w:val="ka-GE"/>
              </w:rPr>
              <w:t xml:space="preserve">  </w:t>
            </w:r>
            <w:r w:rsidRPr="00401C9B">
              <w:rPr>
                <w:rFonts w:ascii="Sylfaen" w:hAnsi="Sylfaen" w:cs="Sylfaen"/>
                <w:sz w:val="22"/>
                <w:szCs w:val="22"/>
                <w:lang w:val="ka-GE"/>
              </w:rPr>
              <w:t>მოსახლეობის სამოქალაქო აქტივობების სრულყოფილად განხორციელების მიზნით მოწესრიგებულია და რეაბილიტირებულია მუნიციპალიტეტში არსებული სივრცეები.</w:t>
            </w:r>
          </w:p>
          <w:p w:rsidR="00401C9B" w:rsidRPr="00401C9B" w:rsidRDefault="00401C9B" w:rsidP="00401C9B">
            <w:pPr>
              <w:autoSpaceDE w:val="0"/>
              <w:autoSpaceDN w:val="0"/>
              <w:adjustRightInd w:val="0"/>
              <w:jc w:val="both"/>
              <w:rPr>
                <w:rFonts w:ascii="Sylfaen_PDF_Subset" w:hAnsi="Sylfaen_PDF_Subset" w:cs="Sylfaen_PDF_Subset"/>
                <w:sz w:val="22"/>
                <w:szCs w:val="22"/>
              </w:rPr>
            </w:pPr>
          </w:p>
          <w:p w:rsidR="00C02954" w:rsidRPr="00401C9B" w:rsidRDefault="00C02954" w:rsidP="00C423DE">
            <w:pPr>
              <w:rPr>
                <w:rFonts w:ascii="Sylfaen" w:hAnsi="Sylfaen" w:cs="Calibri"/>
                <w:bCs/>
                <w:color w:val="000000"/>
                <w:sz w:val="22"/>
                <w:szCs w:val="22"/>
              </w:rPr>
            </w:pPr>
          </w:p>
        </w:tc>
      </w:tr>
    </w:tbl>
    <w:p w:rsidR="00B7617C" w:rsidRDefault="00B7617C" w:rsidP="008C220F">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p w:rsidR="00B7617C" w:rsidRDefault="00B7617C" w:rsidP="008C220F">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p w:rsidR="00B7617C" w:rsidRDefault="00B7617C" w:rsidP="008C220F">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p w:rsidR="00B7617C" w:rsidRDefault="00B7617C" w:rsidP="008C220F">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p w:rsidR="00B7617C" w:rsidRDefault="00B7617C" w:rsidP="008C220F">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p w:rsidR="00B7617C" w:rsidRDefault="00B7617C" w:rsidP="008C220F">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tbl>
      <w:tblPr>
        <w:tblW w:w="5000" w:type="pct"/>
        <w:tblLook w:val="04A0" w:firstRow="1" w:lastRow="0" w:firstColumn="1" w:lastColumn="0" w:noHBand="0" w:noVBand="1"/>
      </w:tblPr>
      <w:tblGrid>
        <w:gridCol w:w="808"/>
        <w:gridCol w:w="1386"/>
        <w:gridCol w:w="3178"/>
        <w:gridCol w:w="1153"/>
        <w:gridCol w:w="1295"/>
        <w:gridCol w:w="1168"/>
        <w:gridCol w:w="1153"/>
      </w:tblGrid>
      <w:tr w:rsidR="001223B8" w:rsidRPr="001223B8" w:rsidTr="005439A6">
        <w:trPr>
          <w:trHeight w:val="675"/>
        </w:trPr>
        <w:tc>
          <w:tcPr>
            <w:tcW w:w="442"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1223B8" w:rsidRPr="001223B8" w:rsidRDefault="001223B8" w:rsidP="001223B8">
            <w:pPr>
              <w:jc w:val="center"/>
              <w:rPr>
                <w:rFonts w:ascii="Sylfaen" w:hAnsi="Sylfaen" w:cs="Calibri"/>
                <w:b/>
                <w:bCs/>
                <w:color w:val="000000"/>
                <w:sz w:val="18"/>
                <w:szCs w:val="18"/>
              </w:rPr>
            </w:pPr>
            <w:r w:rsidRPr="001223B8">
              <w:rPr>
                <w:rFonts w:ascii="Sylfaen" w:hAnsi="Sylfaen" w:cs="Calibri"/>
                <w:b/>
                <w:bCs/>
                <w:color w:val="000000"/>
                <w:sz w:val="18"/>
                <w:szCs w:val="18"/>
              </w:rPr>
              <w:t>კოდი</w:t>
            </w:r>
          </w:p>
        </w:tc>
        <w:tc>
          <w:tcPr>
            <w:tcW w:w="42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1223B8" w:rsidRPr="001223B8" w:rsidRDefault="001223B8" w:rsidP="001223B8">
            <w:pPr>
              <w:jc w:val="center"/>
              <w:rPr>
                <w:rFonts w:ascii="Sylfaen" w:hAnsi="Sylfaen" w:cs="Calibri"/>
                <w:b/>
                <w:bCs/>
                <w:color w:val="000000"/>
                <w:sz w:val="18"/>
                <w:szCs w:val="18"/>
              </w:rPr>
            </w:pPr>
            <w:r w:rsidRPr="001223B8">
              <w:rPr>
                <w:rFonts w:ascii="Sylfaen" w:hAnsi="Sylfaen" w:cs="Calibri"/>
                <w:b/>
                <w:bCs/>
                <w:color w:val="000000"/>
                <w:sz w:val="18"/>
                <w:szCs w:val="18"/>
              </w:rPr>
              <w:t xml:space="preserve">ქვეპროგრამის დასახელება </w:t>
            </w:r>
          </w:p>
        </w:tc>
        <w:tc>
          <w:tcPr>
            <w:tcW w:w="161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1223B8" w:rsidRPr="001223B8" w:rsidRDefault="001223B8" w:rsidP="001223B8">
            <w:pPr>
              <w:jc w:val="center"/>
              <w:rPr>
                <w:rFonts w:ascii="Sylfaen" w:hAnsi="Sylfaen" w:cs="Calibri"/>
                <w:b/>
                <w:bCs/>
                <w:color w:val="000000"/>
                <w:sz w:val="22"/>
                <w:szCs w:val="22"/>
              </w:rPr>
            </w:pPr>
            <w:r w:rsidRPr="001223B8">
              <w:rPr>
                <w:rFonts w:ascii="Sylfaen" w:hAnsi="Sylfaen" w:cs="Calibri"/>
                <w:b/>
                <w:bCs/>
                <w:color w:val="000000"/>
                <w:sz w:val="22"/>
                <w:szCs w:val="22"/>
              </w:rPr>
              <w:t>მუნიციპალური ტრანსპორტის განვითარება</w:t>
            </w:r>
          </w:p>
        </w:tc>
        <w:tc>
          <w:tcPr>
            <w:tcW w:w="604" w:type="pct"/>
            <w:tcBorders>
              <w:top w:val="single" w:sz="8" w:space="0" w:color="auto"/>
              <w:left w:val="nil"/>
              <w:bottom w:val="single" w:sz="4" w:space="0" w:color="auto"/>
              <w:right w:val="single" w:sz="4" w:space="0" w:color="auto"/>
            </w:tcBorders>
            <w:shd w:val="clear" w:color="000000" w:fill="FFFFFF"/>
            <w:vAlign w:val="center"/>
            <w:hideMark/>
          </w:tcPr>
          <w:p w:rsidR="001223B8" w:rsidRPr="001223B8" w:rsidRDefault="00F64AE8" w:rsidP="001223B8">
            <w:pPr>
              <w:jc w:val="center"/>
              <w:rPr>
                <w:rFonts w:ascii="Sylfaen" w:hAnsi="Sylfaen" w:cs="Calibri"/>
                <w:b/>
                <w:bCs/>
                <w:color w:val="000000"/>
                <w:sz w:val="16"/>
                <w:szCs w:val="16"/>
              </w:rPr>
            </w:pPr>
            <w:r>
              <w:rPr>
                <w:rFonts w:ascii="Sylfaen" w:hAnsi="Sylfaen" w:cs="Calibri"/>
                <w:b/>
                <w:bCs/>
                <w:color w:val="000000"/>
                <w:sz w:val="16"/>
                <w:szCs w:val="16"/>
              </w:rPr>
              <w:t>2027</w:t>
            </w:r>
            <w:r w:rsidR="001223B8" w:rsidRPr="001223B8">
              <w:rPr>
                <w:rFonts w:ascii="Sylfaen" w:hAnsi="Sylfaen" w:cs="Calibri"/>
                <w:b/>
                <w:bCs/>
                <w:color w:val="000000"/>
                <w:sz w:val="16"/>
                <w:szCs w:val="16"/>
              </w:rPr>
              <w:t xml:space="preserve"> წლის დაფინანსება</w:t>
            </w:r>
            <w:r w:rsidR="001223B8" w:rsidRPr="001223B8">
              <w:rPr>
                <w:rFonts w:ascii="Sylfaen" w:hAnsi="Sylfaen" w:cs="Calibri"/>
                <w:b/>
                <w:bCs/>
                <w:color w:val="000000"/>
                <w:sz w:val="16"/>
                <w:szCs w:val="16"/>
              </w:rPr>
              <w:br/>
              <w:t xml:space="preserve"> ათას ლარში</w:t>
            </w:r>
          </w:p>
        </w:tc>
        <w:tc>
          <w:tcPr>
            <w:tcW w:w="689" w:type="pct"/>
            <w:tcBorders>
              <w:top w:val="single" w:sz="8" w:space="0" w:color="auto"/>
              <w:left w:val="nil"/>
              <w:bottom w:val="single" w:sz="4" w:space="0" w:color="auto"/>
              <w:right w:val="single" w:sz="4" w:space="0" w:color="auto"/>
            </w:tcBorders>
            <w:shd w:val="clear" w:color="000000" w:fill="FFFFFF"/>
            <w:vAlign w:val="center"/>
            <w:hideMark/>
          </w:tcPr>
          <w:p w:rsidR="001223B8" w:rsidRPr="001223B8" w:rsidRDefault="00F64AE8" w:rsidP="001223B8">
            <w:pPr>
              <w:jc w:val="center"/>
              <w:rPr>
                <w:rFonts w:ascii="Sylfaen" w:hAnsi="Sylfaen" w:cs="Calibri"/>
                <w:b/>
                <w:bCs/>
                <w:color w:val="000000"/>
                <w:sz w:val="16"/>
                <w:szCs w:val="16"/>
              </w:rPr>
            </w:pPr>
            <w:r>
              <w:rPr>
                <w:rFonts w:ascii="Sylfaen" w:hAnsi="Sylfaen" w:cs="Calibri"/>
                <w:b/>
                <w:bCs/>
                <w:color w:val="000000"/>
                <w:sz w:val="16"/>
                <w:szCs w:val="16"/>
              </w:rPr>
              <w:t>2028</w:t>
            </w:r>
            <w:r w:rsidR="001223B8" w:rsidRPr="001223B8">
              <w:rPr>
                <w:rFonts w:ascii="Sylfaen" w:hAnsi="Sylfaen" w:cs="Calibri"/>
                <w:b/>
                <w:bCs/>
                <w:color w:val="000000"/>
                <w:sz w:val="16"/>
                <w:szCs w:val="16"/>
              </w:rPr>
              <w:t xml:space="preserve"> წლის დაფინანსება</w:t>
            </w:r>
            <w:r w:rsidR="001223B8" w:rsidRPr="001223B8">
              <w:rPr>
                <w:rFonts w:ascii="Sylfaen" w:hAnsi="Sylfaen" w:cs="Calibri"/>
                <w:b/>
                <w:bCs/>
                <w:color w:val="000000"/>
                <w:sz w:val="16"/>
                <w:szCs w:val="16"/>
              </w:rPr>
              <w:br/>
              <w:t xml:space="preserve"> ათას ლარში</w:t>
            </w:r>
          </w:p>
        </w:tc>
        <w:tc>
          <w:tcPr>
            <w:tcW w:w="619" w:type="pct"/>
            <w:tcBorders>
              <w:top w:val="single" w:sz="8" w:space="0" w:color="auto"/>
              <w:left w:val="nil"/>
              <w:bottom w:val="single" w:sz="4" w:space="0" w:color="auto"/>
              <w:right w:val="single" w:sz="4" w:space="0" w:color="auto"/>
            </w:tcBorders>
            <w:shd w:val="clear" w:color="000000" w:fill="FFFFFF"/>
            <w:vAlign w:val="center"/>
            <w:hideMark/>
          </w:tcPr>
          <w:p w:rsidR="001223B8" w:rsidRPr="001223B8" w:rsidRDefault="00F64AE8" w:rsidP="001223B8">
            <w:pPr>
              <w:jc w:val="center"/>
              <w:rPr>
                <w:rFonts w:ascii="Sylfaen" w:hAnsi="Sylfaen" w:cs="Calibri"/>
                <w:b/>
                <w:bCs/>
                <w:color w:val="000000"/>
                <w:sz w:val="16"/>
                <w:szCs w:val="16"/>
              </w:rPr>
            </w:pPr>
            <w:r>
              <w:rPr>
                <w:rFonts w:ascii="Sylfaen" w:hAnsi="Sylfaen" w:cs="Calibri"/>
                <w:b/>
                <w:bCs/>
                <w:color w:val="000000"/>
                <w:sz w:val="16"/>
                <w:szCs w:val="16"/>
              </w:rPr>
              <w:t>2029</w:t>
            </w:r>
            <w:r w:rsidR="001223B8" w:rsidRPr="001223B8">
              <w:rPr>
                <w:rFonts w:ascii="Sylfaen" w:hAnsi="Sylfaen" w:cs="Calibri"/>
                <w:b/>
                <w:bCs/>
                <w:color w:val="000000"/>
                <w:sz w:val="16"/>
                <w:szCs w:val="16"/>
              </w:rPr>
              <w:t xml:space="preserve"> წლის დაფინანსება</w:t>
            </w:r>
            <w:r w:rsidR="001223B8" w:rsidRPr="001223B8">
              <w:rPr>
                <w:rFonts w:ascii="Sylfaen" w:hAnsi="Sylfaen" w:cs="Calibri"/>
                <w:b/>
                <w:bCs/>
                <w:color w:val="000000"/>
                <w:sz w:val="16"/>
                <w:szCs w:val="16"/>
              </w:rPr>
              <w:br/>
              <w:t xml:space="preserve"> ათას ლარში</w:t>
            </w:r>
          </w:p>
        </w:tc>
        <w:tc>
          <w:tcPr>
            <w:tcW w:w="610" w:type="pct"/>
            <w:tcBorders>
              <w:top w:val="single" w:sz="8" w:space="0" w:color="auto"/>
              <w:left w:val="nil"/>
              <w:bottom w:val="single" w:sz="4" w:space="0" w:color="auto"/>
              <w:right w:val="single" w:sz="8" w:space="0" w:color="auto"/>
            </w:tcBorders>
            <w:shd w:val="clear" w:color="000000" w:fill="FFFFFF"/>
            <w:vAlign w:val="center"/>
            <w:hideMark/>
          </w:tcPr>
          <w:p w:rsidR="001223B8" w:rsidRPr="001223B8" w:rsidRDefault="00F64AE8" w:rsidP="001223B8">
            <w:pPr>
              <w:jc w:val="center"/>
              <w:rPr>
                <w:rFonts w:ascii="Sylfaen" w:hAnsi="Sylfaen" w:cs="Calibri"/>
                <w:b/>
                <w:bCs/>
                <w:color w:val="000000"/>
                <w:sz w:val="16"/>
                <w:szCs w:val="16"/>
              </w:rPr>
            </w:pPr>
            <w:r>
              <w:rPr>
                <w:rFonts w:ascii="Sylfaen" w:hAnsi="Sylfaen" w:cs="Calibri"/>
                <w:b/>
                <w:bCs/>
                <w:color w:val="000000"/>
                <w:sz w:val="16"/>
                <w:szCs w:val="16"/>
              </w:rPr>
              <w:t>2030</w:t>
            </w:r>
            <w:r w:rsidR="001223B8" w:rsidRPr="001223B8">
              <w:rPr>
                <w:rFonts w:ascii="Sylfaen" w:hAnsi="Sylfaen" w:cs="Calibri"/>
                <w:b/>
                <w:bCs/>
                <w:color w:val="000000"/>
                <w:sz w:val="16"/>
                <w:szCs w:val="16"/>
              </w:rPr>
              <w:t xml:space="preserve"> წლის დაფინანსება</w:t>
            </w:r>
            <w:r w:rsidR="001223B8" w:rsidRPr="001223B8">
              <w:rPr>
                <w:rFonts w:ascii="Sylfaen" w:hAnsi="Sylfaen" w:cs="Calibri"/>
                <w:b/>
                <w:bCs/>
                <w:color w:val="000000"/>
                <w:sz w:val="16"/>
                <w:szCs w:val="16"/>
              </w:rPr>
              <w:br/>
              <w:t xml:space="preserve"> ათას ლარში</w:t>
            </w:r>
          </w:p>
        </w:tc>
      </w:tr>
      <w:tr w:rsidR="001223B8" w:rsidRPr="001223B8" w:rsidTr="005439A6">
        <w:trPr>
          <w:trHeight w:val="705"/>
        </w:trPr>
        <w:tc>
          <w:tcPr>
            <w:tcW w:w="442" w:type="pct"/>
            <w:tcBorders>
              <w:top w:val="nil"/>
              <w:left w:val="single" w:sz="8" w:space="0" w:color="auto"/>
              <w:bottom w:val="single" w:sz="4" w:space="0" w:color="auto"/>
              <w:right w:val="single" w:sz="4" w:space="0" w:color="auto"/>
            </w:tcBorders>
            <w:shd w:val="clear" w:color="000000" w:fill="FFFFFF"/>
            <w:vAlign w:val="center"/>
            <w:hideMark/>
          </w:tcPr>
          <w:p w:rsidR="001223B8" w:rsidRPr="001223B8" w:rsidRDefault="001223B8" w:rsidP="001223B8">
            <w:pPr>
              <w:jc w:val="center"/>
              <w:rPr>
                <w:rFonts w:ascii="Sylfaen" w:hAnsi="Sylfaen" w:cs="Calibri"/>
                <w:color w:val="000000"/>
                <w:sz w:val="16"/>
                <w:szCs w:val="16"/>
              </w:rPr>
            </w:pPr>
            <w:r w:rsidRPr="001223B8">
              <w:rPr>
                <w:rFonts w:ascii="Sylfaen" w:hAnsi="Sylfaen" w:cs="Calibri"/>
                <w:color w:val="000000"/>
                <w:sz w:val="16"/>
                <w:szCs w:val="16"/>
              </w:rPr>
              <w:t>02 06</w:t>
            </w:r>
          </w:p>
        </w:tc>
        <w:tc>
          <w:tcPr>
            <w:tcW w:w="425" w:type="pct"/>
            <w:vMerge/>
            <w:tcBorders>
              <w:top w:val="single" w:sz="8" w:space="0" w:color="auto"/>
              <w:left w:val="single" w:sz="4" w:space="0" w:color="auto"/>
              <w:bottom w:val="single" w:sz="4" w:space="0" w:color="auto"/>
              <w:right w:val="single" w:sz="4" w:space="0" w:color="auto"/>
            </w:tcBorders>
            <w:vAlign w:val="center"/>
            <w:hideMark/>
          </w:tcPr>
          <w:p w:rsidR="001223B8" w:rsidRPr="001223B8" w:rsidRDefault="001223B8" w:rsidP="001223B8">
            <w:pPr>
              <w:rPr>
                <w:rFonts w:ascii="Sylfaen" w:hAnsi="Sylfaen" w:cs="Calibri"/>
                <w:b/>
                <w:bCs/>
                <w:color w:val="000000"/>
                <w:sz w:val="18"/>
                <w:szCs w:val="18"/>
              </w:rPr>
            </w:pPr>
          </w:p>
        </w:tc>
        <w:tc>
          <w:tcPr>
            <w:tcW w:w="1610" w:type="pct"/>
            <w:vMerge/>
            <w:tcBorders>
              <w:top w:val="single" w:sz="8" w:space="0" w:color="auto"/>
              <w:left w:val="single" w:sz="4" w:space="0" w:color="auto"/>
              <w:bottom w:val="single" w:sz="4" w:space="0" w:color="auto"/>
              <w:right w:val="single" w:sz="4" w:space="0" w:color="auto"/>
            </w:tcBorders>
            <w:vAlign w:val="center"/>
            <w:hideMark/>
          </w:tcPr>
          <w:p w:rsidR="001223B8" w:rsidRPr="001223B8" w:rsidRDefault="001223B8" w:rsidP="001223B8">
            <w:pPr>
              <w:rPr>
                <w:rFonts w:ascii="Sylfaen" w:hAnsi="Sylfaen" w:cs="Calibri"/>
                <w:b/>
                <w:bCs/>
                <w:color w:val="000000"/>
                <w:sz w:val="22"/>
                <w:szCs w:val="22"/>
              </w:rPr>
            </w:pPr>
          </w:p>
        </w:tc>
        <w:tc>
          <w:tcPr>
            <w:tcW w:w="604" w:type="pct"/>
            <w:tcBorders>
              <w:top w:val="nil"/>
              <w:left w:val="nil"/>
              <w:bottom w:val="single" w:sz="4" w:space="0" w:color="auto"/>
              <w:right w:val="single" w:sz="4" w:space="0" w:color="auto"/>
            </w:tcBorders>
            <w:shd w:val="clear" w:color="000000" w:fill="FFFFFF"/>
            <w:vAlign w:val="center"/>
            <w:hideMark/>
          </w:tcPr>
          <w:p w:rsidR="001223B8" w:rsidRPr="008C220F" w:rsidRDefault="00406678" w:rsidP="001223B8">
            <w:pPr>
              <w:rPr>
                <w:rFonts w:ascii="Sylfaen" w:hAnsi="Sylfaen" w:cs="Calibri"/>
                <w:sz w:val="18"/>
                <w:szCs w:val="18"/>
                <w:lang w:val="en-US"/>
              </w:rPr>
            </w:pPr>
            <w:r>
              <w:rPr>
                <w:rFonts w:ascii="Sylfaen" w:hAnsi="Sylfaen" w:cs="Calibri"/>
                <w:sz w:val="18"/>
                <w:szCs w:val="18"/>
                <w:lang w:val="en-US"/>
              </w:rPr>
              <w:t>803,0</w:t>
            </w:r>
          </w:p>
        </w:tc>
        <w:tc>
          <w:tcPr>
            <w:tcW w:w="689" w:type="pct"/>
            <w:tcBorders>
              <w:top w:val="nil"/>
              <w:left w:val="nil"/>
              <w:bottom w:val="single" w:sz="4" w:space="0" w:color="auto"/>
              <w:right w:val="single" w:sz="4" w:space="0" w:color="auto"/>
            </w:tcBorders>
            <w:shd w:val="clear" w:color="000000" w:fill="FFFFFF"/>
            <w:vAlign w:val="center"/>
            <w:hideMark/>
          </w:tcPr>
          <w:p w:rsidR="001223B8" w:rsidRPr="008C220F" w:rsidRDefault="00406678" w:rsidP="00BE1C5E">
            <w:pPr>
              <w:rPr>
                <w:rFonts w:ascii="Sylfaen" w:hAnsi="Sylfaen" w:cs="Calibri"/>
                <w:sz w:val="18"/>
                <w:szCs w:val="18"/>
                <w:lang w:val="en-US"/>
              </w:rPr>
            </w:pPr>
            <w:r>
              <w:rPr>
                <w:rFonts w:ascii="Sylfaen" w:hAnsi="Sylfaen" w:cs="Calibri"/>
                <w:sz w:val="18"/>
                <w:szCs w:val="18"/>
                <w:lang w:val="en-US"/>
              </w:rPr>
              <w:t>838,6</w:t>
            </w:r>
          </w:p>
        </w:tc>
        <w:tc>
          <w:tcPr>
            <w:tcW w:w="619" w:type="pct"/>
            <w:tcBorders>
              <w:top w:val="nil"/>
              <w:left w:val="nil"/>
              <w:bottom w:val="single" w:sz="4" w:space="0" w:color="auto"/>
              <w:right w:val="single" w:sz="4" w:space="0" w:color="auto"/>
            </w:tcBorders>
            <w:shd w:val="clear" w:color="000000" w:fill="FFFFFF"/>
            <w:vAlign w:val="center"/>
            <w:hideMark/>
          </w:tcPr>
          <w:p w:rsidR="001223B8" w:rsidRPr="008C220F" w:rsidRDefault="00406678" w:rsidP="00FC6214">
            <w:pPr>
              <w:rPr>
                <w:rFonts w:ascii="Sylfaen" w:hAnsi="Sylfaen" w:cs="Calibri"/>
                <w:sz w:val="18"/>
                <w:szCs w:val="18"/>
                <w:lang w:val="en-US"/>
              </w:rPr>
            </w:pPr>
            <w:r>
              <w:rPr>
                <w:rFonts w:ascii="Sylfaen" w:hAnsi="Sylfaen" w:cs="Calibri"/>
                <w:sz w:val="18"/>
                <w:szCs w:val="18"/>
                <w:lang w:val="en-US"/>
              </w:rPr>
              <w:t>838,6</w:t>
            </w:r>
          </w:p>
        </w:tc>
        <w:tc>
          <w:tcPr>
            <w:tcW w:w="610" w:type="pct"/>
            <w:tcBorders>
              <w:top w:val="nil"/>
              <w:left w:val="nil"/>
              <w:bottom w:val="single" w:sz="4" w:space="0" w:color="auto"/>
              <w:right w:val="single" w:sz="8" w:space="0" w:color="auto"/>
            </w:tcBorders>
            <w:shd w:val="clear" w:color="000000" w:fill="FFFFFF"/>
            <w:vAlign w:val="center"/>
            <w:hideMark/>
          </w:tcPr>
          <w:p w:rsidR="001223B8" w:rsidRPr="00385349" w:rsidRDefault="001223B8" w:rsidP="008C220F">
            <w:pPr>
              <w:rPr>
                <w:rFonts w:ascii="Sylfaen" w:hAnsi="Sylfaen" w:cs="Calibri"/>
                <w:sz w:val="18"/>
                <w:szCs w:val="18"/>
                <w:lang w:val="en-US"/>
              </w:rPr>
            </w:pPr>
            <w:r w:rsidRPr="001223B8">
              <w:rPr>
                <w:rFonts w:ascii="Sylfaen" w:hAnsi="Sylfaen" w:cs="Calibri"/>
                <w:sz w:val="18"/>
                <w:szCs w:val="18"/>
              </w:rPr>
              <w:t> </w:t>
            </w:r>
            <w:r w:rsidR="00406678">
              <w:rPr>
                <w:rFonts w:ascii="Sylfaen" w:hAnsi="Sylfaen" w:cs="Calibri"/>
                <w:sz w:val="18"/>
                <w:szCs w:val="18"/>
                <w:lang w:val="en-US"/>
              </w:rPr>
              <w:t>838,6</w:t>
            </w:r>
          </w:p>
        </w:tc>
      </w:tr>
      <w:tr w:rsidR="001223B8" w:rsidRPr="001223B8" w:rsidTr="005439A6">
        <w:trPr>
          <w:trHeight w:val="1050"/>
        </w:trPr>
        <w:tc>
          <w:tcPr>
            <w:tcW w:w="86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1223B8" w:rsidRPr="001223B8" w:rsidRDefault="001223B8" w:rsidP="001223B8">
            <w:pPr>
              <w:jc w:val="center"/>
              <w:rPr>
                <w:rFonts w:ascii="Sylfaen" w:hAnsi="Sylfaen" w:cs="Calibri"/>
                <w:b/>
                <w:bCs/>
                <w:color w:val="000000"/>
                <w:sz w:val="18"/>
                <w:szCs w:val="18"/>
              </w:rPr>
            </w:pPr>
            <w:r w:rsidRPr="001223B8">
              <w:rPr>
                <w:rFonts w:ascii="Sylfaen" w:hAnsi="Sylfaen" w:cs="Calibri"/>
                <w:b/>
                <w:bCs/>
                <w:color w:val="000000"/>
                <w:sz w:val="18"/>
                <w:szCs w:val="18"/>
              </w:rPr>
              <w:t>ქვეპროგრამის განმახორციელებელი სამსახური</w:t>
            </w:r>
          </w:p>
        </w:tc>
        <w:tc>
          <w:tcPr>
            <w:tcW w:w="4133" w:type="pct"/>
            <w:gridSpan w:val="5"/>
            <w:tcBorders>
              <w:top w:val="single" w:sz="4" w:space="0" w:color="auto"/>
              <w:left w:val="nil"/>
              <w:bottom w:val="single" w:sz="4" w:space="0" w:color="auto"/>
              <w:right w:val="single" w:sz="8" w:space="0" w:color="000000"/>
            </w:tcBorders>
            <w:shd w:val="clear" w:color="000000" w:fill="FFFFFF"/>
            <w:vAlign w:val="center"/>
            <w:hideMark/>
          </w:tcPr>
          <w:p w:rsidR="001223B8" w:rsidRPr="001223B8" w:rsidRDefault="001223B8" w:rsidP="001223B8">
            <w:pPr>
              <w:rPr>
                <w:rFonts w:ascii="Sylfaen" w:hAnsi="Sylfaen" w:cs="Calibri"/>
                <w:b/>
                <w:bCs/>
                <w:color w:val="000000"/>
                <w:sz w:val="20"/>
                <w:szCs w:val="20"/>
              </w:rPr>
            </w:pPr>
            <w:r w:rsidRPr="001223B8">
              <w:rPr>
                <w:rFonts w:ascii="Sylfaen" w:hAnsi="Sylfaen" w:cs="Calibri"/>
                <w:b/>
                <w:bCs/>
                <w:color w:val="000000"/>
                <w:sz w:val="20"/>
                <w:szCs w:val="20"/>
              </w:rPr>
              <w:t> </w:t>
            </w:r>
            <w:r w:rsidR="00CF3D0D" w:rsidRPr="00937F9B">
              <w:rPr>
                <w:rFonts w:ascii="Sylfaen" w:hAnsi="Sylfaen" w:cs="Sylfaen"/>
                <w:color w:val="000000"/>
                <w:sz w:val="18"/>
                <w:szCs w:val="18"/>
              </w:rPr>
              <w:t>ა</w:t>
            </w:r>
            <w:r w:rsidR="00CF3D0D" w:rsidRPr="00937F9B">
              <w:rPr>
                <w:rFonts w:ascii="Calibri" w:hAnsi="Calibri" w:cs="Calibri"/>
                <w:color w:val="000000"/>
                <w:sz w:val="18"/>
                <w:szCs w:val="18"/>
              </w:rPr>
              <w:t>(</w:t>
            </w:r>
            <w:r w:rsidR="00CF3D0D" w:rsidRPr="00937F9B">
              <w:rPr>
                <w:rFonts w:ascii="Sylfaen" w:hAnsi="Sylfaen" w:cs="Sylfaen"/>
                <w:color w:val="000000"/>
                <w:sz w:val="18"/>
                <w:szCs w:val="18"/>
              </w:rPr>
              <w:t>ა</w:t>
            </w:r>
            <w:r w:rsidR="00CF3D0D" w:rsidRPr="00937F9B">
              <w:rPr>
                <w:rFonts w:ascii="Calibri" w:hAnsi="Calibri" w:cs="Calibri"/>
                <w:color w:val="000000"/>
                <w:sz w:val="18"/>
                <w:szCs w:val="18"/>
              </w:rPr>
              <w:t>)</w:t>
            </w:r>
            <w:r w:rsidR="00CF3D0D" w:rsidRPr="00937F9B">
              <w:rPr>
                <w:rFonts w:ascii="Sylfaen" w:hAnsi="Sylfaen" w:cs="Sylfaen"/>
                <w:color w:val="000000"/>
                <w:sz w:val="18"/>
                <w:szCs w:val="18"/>
              </w:rPr>
              <w:t>იპ</w:t>
            </w:r>
            <w:r w:rsidR="00CF3D0D" w:rsidRPr="00937F9B">
              <w:rPr>
                <w:rFonts w:ascii="Calibri" w:hAnsi="Calibri" w:cs="Calibri"/>
                <w:color w:val="000000"/>
                <w:sz w:val="18"/>
                <w:szCs w:val="18"/>
              </w:rPr>
              <w:t xml:space="preserve"> - </w:t>
            </w:r>
            <w:r w:rsidR="00CF3D0D">
              <w:rPr>
                <w:rFonts w:ascii="Sylfaen" w:hAnsi="Sylfaen" w:cs="Sylfaen"/>
                <w:color w:val="000000"/>
                <w:sz w:val="18"/>
                <w:szCs w:val="18"/>
              </w:rPr>
              <w:t>ტყიბულის</w:t>
            </w:r>
            <w:r w:rsidR="00CF3D0D" w:rsidRPr="00937F9B">
              <w:rPr>
                <w:rFonts w:ascii="Calibri" w:hAnsi="Calibri" w:cs="Calibri"/>
                <w:color w:val="000000"/>
                <w:sz w:val="18"/>
                <w:szCs w:val="18"/>
              </w:rPr>
              <w:t xml:space="preserve"> </w:t>
            </w:r>
            <w:r w:rsidR="00CF3D0D" w:rsidRPr="00937F9B">
              <w:rPr>
                <w:rFonts w:ascii="Sylfaen" w:hAnsi="Sylfaen" w:cs="Sylfaen"/>
                <w:color w:val="000000"/>
                <w:sz w:val="18"/>
                <w:szCs w:val="18"/>
              </w:rPr>
              <w:t>მუნიციპალიტეტის</w:t>
            </w:r>
            <w:r w:rsidR="00CF3D0D" w:rsidRPr="00937F9B">
              <w:rPr>
                <w:rFonts w:ascii="Calibri" w:hAnsi="Calibri"/>
                <w:color w:val="000000"/>
                <w:sz w:val="18"/>
                <w:szCs w:val="18"/>
              </w:rPr>
              <w:t xml:space="preserve"> </w:t>
            </w:r>
            <w:r w:rsidR="00CF3D0D">
              <w:rPr>
                <w:rFonts w:ascii="Sylfaen" w:hAnsi="Sylfaen" w:cs="Sylfaen"/>
                <w:color w:val="000000"/>
                <w:sz w:val="18"/>
                <w:szCs w:val="18"/>
              </w:rPr>
              <w:t>კომუნალური გაერთიანება.</w:t>
            </w:r>
          </w:p>
        </w:tc>
      </w:tr>
      <w:tr w:rsidR="001223B8" w:rsidRPr="001223B8" w:rsidTr="005439A6">
        <w:trPr>
          <w:trHeight w:val="765"/>
        </w:trPr>
        <w:tc>
          <w:tcPr>
            <w:tcW w:w="86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1223B8" w:rsidRPr="001223B8" w:rsidRDefault="001223B8" w:rsidP="001223B8">
            <w:pPr>
              <w:jc w:val="center"/>
              <w:rPr>
                <w:rFonts w:ascii="Sylfaen" w:hAnsi="Sylfaen" w:cs="Calibri"/>
                <w:b/>
                <w:bCs/>
                <w:color w:val="000000"/>
                <w:sz w:val="18"/>
                <w:szCs w:val="18"/>
              </w:rPr>
            </w:pPr>
            <w:r w:rsidRPr="001223B8">
              <w:rPr>
                <w:rFonts w:ascii="Sylfaen" w:hAnsi="Sylfaen" w:cs="Calibri"/>
                <w:b/>
                <w:bCs/>
                <w:color w:val="000000"/>
                <w:sz w:val="18"/>
                <w:szCs w:val="18"/>
              </w:rPr>
              <w:t xml:space="preserve">ქვეპროგრამის აღწერა </w:t>
            </w:r>
          </w:p>
        </w:tc>
        <w:tc>
          <w:tcPr>
            <w:tcW w:w="4133" w:type="pct"/>
            <w:gridSpan w:val="5"/>
            <w:tcBorders>
              <w:top w:val="single" w:sz="4" w:space="0" w:color="auto"/>
              <w:left w:val="nil"/>
              <w:bottom w:val="single" w:sz="4" w:space="0" w:color="auto"/>
              <w:right w:val="single" w:sz="8" w:space="0" w:color="000000"/>
            </w:tcBorders>
            <w:shd w:val="clear" w:color="000000" w:fill="FFFFFF"/>
            <w:vAlign w:val="center"/>
            <w:hideMark/>
          </w:tcPr>
          <w:p w:rsidR="001223B8" w:rsidRPr="001223B8" w:rsidRDefault="001223B8" w:rsidP="003F6C23">
            <w:pPr>
              <w:rPr>
                <w:rFonts w:ascii="Sylfaen" w:hAnsi="Sylfaen" w:cs="Calibri"/>
                <w:color w:val="000000"/>
                <w:sz w:val="20"/>
                <w:szCs w:val="20"/>
              </w:rPr>
            </w:pPr>
            <w:r w:rsidRPr="001223B8">
              <w:rPr>
                <w:rFonts w:ascii="Sylfaen" w:hAnsi="Sylfaen" w:cs="Calibri"/>
                <w:color w:val="000000"/>
                <w:sz w:val="20"/>
                <w:szCs w:val="20"/>
              </w:rPr>
              <w:t> </w:t>
            </w:r>
            <w:r w:rsidR="00CF3D0D">
              <w:rPr>
                <w:rFonts w:ascii="Sylfaen" w:hAnsi="Sylfaen" w:cs="Sylfaen"/>
                <w:color w:val="000000"/>
                <w:sz w:val="18"/>
                <w:szCs w:val="18"/>
                <w:lang w:val="ka-GE"/>
              </w:rPr>
              <w:t xml:space="preserve">მნიშვნელოვანია შიდა საქალაქო ტრანსპორტის გამართული მუშაობის უზრუნველყოფა </w:t>
            </w:r>
            <w:r w:rsidR="003F6C23">
              <w:rPr>
                <w:rFonts w:ascii="Sylfaen" w:hAnsi="Sylfaen" w:cs="Sylfaen"/>
                <w:color w:val="000000"/>
                <w:sz w:val="18"/>
                <w:szCs w:val="18"/>
                <w:lang w:val="ka-GE"/>
              </w:rPr>
              <w:t xml:space="preserve">პროგრამის ძირითადი დანიშნულებაა შიდასაქალაქო ტრანსპორტით მოსარგებლე </w:t>
            </w:r>
            <w:r w:rsidR="00CF3D0D">
              <w:rPr>
                <w:rFonts w:ascii="Sylfaen" w:hAnsi="Sylfaen" w:cs="Sylfaen"/>
                <w:color w:val="000000"/>
                <w:sz w:val="18"/>
                <w:szCs w:val="18"/>
                <w:lang w:val="ka-GE"/>
              </w:rPr>
              <w:t>ოსახლეობისათვის არსებული დაბალი ტარიფის შენარჩუნება, რასაც მნიშვნელოვანი სოციალური დატვირთვაც გააჩნია.</w:t>
            </w:r>
          </w:p>
        </w:tc>
      </w:tr>
      <w:tr w:rsidR="001223B8" w:rsidRPr="001223B8" w:rsidTr="005439A6">
        <w:trPr>
          <w:trHeight w:val="1050"/>
        </w:trPr>
        <w:tc>
          <w:tcPr>
            <w:tcW w:w="86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1223B8" w:rsidRPr="001223B8" w:rsidRDefault="00204544" w:rsidP="001223B8">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4133" w:type="pct"/>
            <w:gridSpan w:val="5"/>
            <w:tcBorders>
              <w:top w:val="single" w:sz="4" w:space="0" w:color="auto"/>
              <w:left w:val="nil"/>
              <w:bottom w:val="single" w:sz="4" w:space="0" w:color="auto"/>
              <w:right w:val="single" w:sz="8" w:space="0" w:color="000000"/>
            </w:tcBorders>
            <w:shd w:val="clear" w:color="000000" w:fill="FFFFFF"/>
            <w:vAlign w:val="center"/>
            <w:hideMark/>
          </w:tcPr>
          <w:p w:rsidR="001223B8" w:rsidRPr="001223B8" w:rsidRDefault="001223B8" w:rsidP="001223B8">
            <w:pPr>
              <w:rPr>
                <w:rFonts w:ascii="Sylfaen" w:hAnsi="Sylfaen" w:cs="Calibri"/>
                <w:color w:val="000000"/>
                <w:sz w:val="20"/>
                <w:szCs w:val="20"/>
              </w:rPr>
            </w:pPr>
            <w:r w:rsidRPr="001223B8">
              <w:rPr>
                <w:rFonts w:ascii="Sylfaen" w:hAnsi="Sylfaen" w:cs="Calibri"/>
                <w:color w:val="000000"/>
                <w:sz w:val="20"/>
                <w:szCs w:val="20"/>
              </w:rPr>
              <w:t> </w:t>
            </w:r>
            <w:r w:rsidR="00CF3D0D" w:rsidRPr="00937F9B">
              <w:rPr>
                <w:rFonts w:ascii="Sylfaen" w:hAnsi="Sylfaen" w:cs="Sylfaen"/>
                <w:color w:val="000000"/>
                <w:sz w:val="18"/>
                <w:szCs w:val="18"/>
              </w:rPr>
              <w:t>ტრანსპორტი</w:t>
            </w:r>
            <w:r w:rsidR="00CF3D0D" w:rsidRPr="00937F9B">
              <w:rPr>
                <w:rFonts w:ascii="Calibri" w:hAnsi="Calibri" w:cs="Calibri"/>
                <w:color w:val="000000"/>
                <w:sz w:val="18"/>
                <w:szCs w:val="18"/>
              </w:rPr>
              <w:t xml:space="preserve"> </w:t>
            </w:r>
            <w:r w:rsidR="00CF3D0D" w:rsidRPr="00937F9B">
              <w:rPr>
                <w:rFonts w:ascii="Sylfaen" w:hAnsi="Sylfaen" w:cs="Sylfaen"/>
                <w:color w:val="000000"/>
                <w:sz w:val="18"/>
                <w:szCs w:val="18"/>
              </w:rPr>
              <w:t>გადაადგილდება</w:t>
            </w:r>
            <w:r w:rsidR="00CF3D0D" w:rsidRPr="00937F9B">
              <w:rPr>
                <w:rFonts w:ascii="Calibri" w:hAnsi="Calibri" w:cs="Calibri"/>
                <w:color w:val="000000"/>
                <w:sz w:val="18"/>
                <w:szCs w:val="18"/>
              </w:rPr>
              <w:t xml:space="preserve"> </w:t>
            </w:r>
            <w:r w:rsidR="00CF3D0D">
              <w:rPr>
                <w:rFonts w:ascii="Sylfaen" w:hAnsi="Sylfaen" w:cs="Calibri"/>
                <w:color w:val="000000"/>
                <w:sz w:val="18"/>
                <w:szCs w:val="18"/>
                <w:lang w:val="ka-GE"/>
              </w:rPr>
              <w:t xml:space="preserve">და მგზავრებს ემსახურება </w:t>
            </w:r>
            <w:r w:rsidR="00CF3D0D" w:rsidRPr="00937F9B">
              <w:rPr>
                <w:rFonts w:ascii="Sylfaen" w:hAnsi="Sylfaen" w:cs="Sylfaen"/>
                <w:color w:val="000000"/>
                <w:sz w:val="18"/>
                <w:szCs w:val="18"/>
              </w:rPr>
              <w:t>შეუფერხებლად</w:t>
            </w:r>
          </w:p>
        </w:tc>
      </w:tr>
    </w:tbl>
    <w:p w:rsidR="007635D1" w:rsidRDefault="007635D1" w:rsidP="007635D1">
      <w:pPr>
        <w:tabs>
          <w:tab w:val="left" w:pos="720"/>
          <w:tab w:val="left" w:pos="1440"/>
          <w:tab w:val="left" w:pos="2160"/>
          <w:tab w:val="left" w:pos="2880"/>
          <w:tab w:val="left" w:pos="3600"/>
          <w:tab w:val="left" w:pos="6931"/>
        </w:tabs>
        <w:ind w:left="1448"/>
        <w:jc w:val="both"/>
        <w:rPr>
          <w:rFonts w:ascii="Sylfaen" w:eastAsia="Sylfaen" w:hAnsi="Sylfaen"/>
          <w:noProof/>
          <w:color w:val="000000"/>
          <w:lang w:val="ka-GE"/>
        </w:rPr>
      </w:pPr>
    </w:p>
    <w:p w:rsidR="003D6FF8" w:rsidRDefault="003D6FF8" w:rsidP="00803251">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tbl>
      <w:tblPr>
        <w:tblW w:w="5000" w:type="pct"/>
        <w:tblLook w:val="04A0" w:firstRow="1" w:lastRow="0" w:firstColumn="1" w:lastColumn="0" w:noHBand="0" w:noVBand="1"/>
      </w:tblPr>
      <w:tblGrid>
        <w:gridCol w:w="825"/>
        <w:gridCol w:w="1334"/>
        <w:gridCol w:w="3160"/>
        <w:gridCol w:w="1153"/>
        <w:gridCol w:w="1274"/>
        <w:gridCol w:w="1217"/>
        <w:gridCol w:w="1178"/>
      </w:tblGrid>
      <w:tr w:rsidR="00CF3D0D" w:rsidRPr="00CF3D0D" w:rsidTr="003D6FF8">
        <w:trPr>
          <w:trHeight w:val="1125"/>
        </w:trPr>
        <w:tc>
          <w:tcPr>
            <w:tcW w:w="41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CF3D0D" w:rsidRPr="00CF3D0D" w:rsidRDefault="00CF3D0D" w:rsidP="00CF3D0D">
            <w:pPr>
              <w:jc w:val="center"/>
              <w:rPr>
                <w:rFonts w:ascii="Sylfaen" w:hAnsi="Sylfaen" w:cs="Calibri"/>
                <w:b/>
                <w:bCs/>
                <w:color w:val="000000"/>
                <w:sz w:val="18"/>
                <w:szCs w:val="18"/>
              </w:rPr>
            </w:pPr>
            <w:r w:rsidRPr="00CF3D0D">
              <w:rPr>
                <w:rFonts w:ascii="Sylfaen" w:hAnsi="Sylfaen" w:cs="Calibri"/>
                <w:b/>
                <w:bCs/>
                <w:color w:val="000000"/>
                <w:sz w:val="18"/>
                <w:szCs w:val="18"/>
              </w:rPr>
              <w:t>კოდი</w:t>
            </w:r>
          </w:p>
        </w:tc>
        <w:tc>
          <w:tcPr>
            <w:tcW w:w="66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439A6" w:rsidRDefault="00CF3D0D" w:rsidP="00CF3D0D">
            <w:pPr>
              <w:jc w:val="center"/>
              <w:rPr>
                <w:rFonts w:ascii="Sylfaen" w:hAnsi="Sylfaen" w:cs="Calibri"/>
                <w:b/>
                <w:bCs/>
                <w:color w:val="000000"/>
                <w:sz w:val="18"/>
                <w:szCs w:val="18"/>
              </w:rPr>
            </w:pPr>
            <w:r w:rsidRPr="00CF3D0D">
              <w:rPr>
                <w:rFonts w:ascii="Sylfaen" w:hAnsi="Sylfaen" w:cs="Calibri"/>
                <w:b/>
                <w:bCs/>
                <w:color w:val="000000"/>
                <w:sz w:val="18"/>
                <w:szCs w:val="18"/>
              </w:rPr>
              <w:t>ქვეპრო</w:t>
            </w:r>
          </w:p>
          <w:p w:rsidR="00CF3D0D" w:rsidRPr="00CF3D0D" w:rsidRDefault="00CF3D0D" w:rsidP="00CF3D0D">
            <w:pPr>
              <w:jc w:val="center"/>
              <w:rPr>
                <w:rFonts w:ascii="Sylfaen" w:hAnsi="Sylfaen" w:cs="Calibri"/>
                <w:b/>
                <w:bCs/>
                <w:color w:val="000000"/>
                <w:sz w:val="18"/>
                <w:szCs w:val="18"/>
              </w:rPr>
            </w:pPr>
            <w:r w:rsidRPr="00CF3D0D">
              <w:rPr>
                <w:rFonts w:ascii="Sylfaen" w:hAnsi="Sylfaen" w:cs="Calibri"/>
                <w:b/>
                <w:bCs/>
                <w:color w:val="000000"/>
                <w:sz w:val="18"/>
                <w:szCs w:val="18"/>
              </w:rPr>
              <w:t xml:space="preserve">გრამის დასახელება </w:t>
            </w:r>
          </w:p>
        </w:tc>
        <w:tc>
          <w:tcPr>
            <w:tcW w:w="156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F3D0D" w:rsidRPr="00CF3D0D" w:rsidRDefault="00CF3D0D" w:rsidP="00CF3D0D">
            <w:pPr>
              <w:jc w:val="center"/>
              <w:rPr>
                <w:rFonts w:ascii="Sylfaen" w:hAnsi="Sylfaen" w:cs="Calibri"/>
                <w:b/>
                <w:bCs/>
                <w:color w:val="000000"/>
                <w:sz w:val="22"/>
                <w:szCs w:val="22"/>
              </w:rPr>
            </w:pPr>
            <w:r w:rsidRPr="00CF3D0D">
              <w:rPr>
                <w:rFonts w:ascii="Sylfaen" w:hAnsi="Sylfaen" w:cs="Calibri"/>
                <w:b/>
                <w:bCs/>
                <w:color w:val="000000"/>
                <w:sz w:val="22"/>
                <w:szCs w:val="22"/>
              </w:rPr>
              <w:t>საპროექტო დოკუმენტაციისა და საექსპერტო მომსახურების შესყიდვა</w:t>
            </w:r>
          </w:p>
        </w:tc>
        <w:tc>
          <w:tcPr>
            <w:tcW w:w="550" w:type="pct"/>
            <w:tcBorders>
              <w:top w:val="single" w:sz="8" w:space="0" w:color="auto"/>
              <w:left w:val="nil"/>
              <w:bottom w:val="single" w:sz="4" w:space="0" w:color="auto"/>
              <w:right w:val="single" w:sz="4" w:space="0" w:color="auto"/>
            </w:tcBorders>
            <w:shd w:val="clear" w:color="000000" w:fill="FFFFFF"/>
            <w:vAlign w:val="center"/>
            <w:hideMark/>
          </w:tcPr>
          <w:p w:rsidR="00CF3D0D" w:rsidRPr="00CF3D0D" w:rsidRDefault="00A75172" w:rsidP="00CF3D0D">
            <w:pPr>
              <w:jc w:val="center"/>
              <w:rPr>
                <w:rFonts w:ascii="Sylfaen" w:hAnsi="Sylfaen" w:cs="Calibri"/>
                <w:b/>
                <w:bCs/>
                <w:color w:val="000000"/>
                <w:sz w:val="16"/>
                <w:szCs w:val="16"/>
              </w:rPr>
            </w:pPr>
            <w:r>
              <w:rPr>
                <w:rFonts w:ascii="Sylfaen" w:hAnsi="Sylfaen" w:cs="Calibri"/>
                <w:b/>
                <w:bCs/>
                <w:color w:val="000000"/>
                <w:sz w:val="16"/>
                <w:szCs w:val="16"/>
              </w:rPr>
              <w:t>2027</w:t>
            </w:r>
            <w:r w:rsidR="00CF3D0D" w:rsidRPr="00CF3D0D">
              <w:rPr>
                <w:rFonts w:ascii="Sylfaen" w:hAnsi="Sylfaen" w:cs="Calibri"/>
                <w:b/>
                <w:bCs/>
                <w:color w:val="000000"/>
                <w:sz w:val="16"/>
                <w:szCs w:val="16"/>
              </w:rPr>
              <w:t xml:space="preserve"> წლის დაფინანსება</w:t>
            </w:r>
            <w:r w:rsidR="00CF3D0D" w:rsidRPr="00CF3D0D">
              <w:rPr>
                <w:rFonts w:ascii="Sylfaen" w:hAnsi="Sylfaen" w:cs="Calibri"/>
                <w:b/>
                <w:bCs/>
                <w:color w:val="000000"/>
                <w:sz w:val="16"/>
                <w:szCs w:val="16"/>
              </w:rPr>
              <w:br/>
              <w:t xml:space="preserve"> ათას ლარში</w:t>
            </w:r>
          </w:p>
        </w:tc>
        <w:tc>
          <w:tcPr>
            <w:tcW w:w="631" w:type="pct"/>
            <w:tcBorders>
              <w:top w:val="single" w:sz="8" w:space="0" w:color="auto"/>
              <w:left w:val="nil"/>
              <w:bottom w:val="single" w:sz="4" w:space="0" w:color="auto"/>
              <w:right w:val="single" w:sz="4" w:space="0" w:color="auto"/>
            </w:tcBorders>
            <w:shd w:val="clear" w:color="000000" w:fill="FFFFFF"/>
            <w:vAlign w:val="center"/>
            <w:hideMark/>
          </w:tcPr>
          <w:p w:rsidR="00CF3D0D" w:rsidRPr="00CF3D0D" w:rsidRDefault="00A75172" w:rsidP="00CF3D0D">
            <w:pPr>
              <w:jc w:val="center"/>
              <w:rPr>
                <w:rFonts w:ascii="Sylfaen" w:hAnsi="Sylfaen" w:cs="Calibri"/>
                <w:b/>
                <w:bCs/>
                <w:color w:val="000000"/>
                <w:sz w:val="16"/>
                <w:szCs w:val="16"/>
              </w:rPr>
            </w:pPr>
            <w:r>
              <w:rPr>
                <w:rFonts w:ascii="Sylfaen" w:hAnsi="Sylfaen" w:cs="Calibri"/>
                <w:b/>
                <w:bCs/>
                <w:color w:val="000000"/>
                <w:sz w:val="16"/>
                <w:szCs w:val="16"/>
              </w:rPr>
              <w:t>2028</w:t>
            </w:r>
            <w:r w:rsidR="00CF3D0D" w:rsidRPr="00CF3D0D">
              <w:rPr>
                <w:rFonts w:ascii="Sylfaen" w:hAnsi="Sylfaen" w:cs="Calibri"/>
                <w:b/>
                <w:bCs/>
                <w:color w:val="000000"/>
                <w:sz w:val="16"/>
                <w:szCs w:val="16"/>
              </w:rPr>
              <w:t xml:space="preserve"> წლის დაფინანსება</w:t>
            </w:r>
            <w:r w:rsidR="00CF3D0D" w:rsidRPr="00CF3D0D">
              <w:rPr>
                <w:rFonts w:ascii="Sylfaen" w:hAnsi="Sylfaen" w:cs="Calibri"/>
                <w:b/>
                <w:bCs/>
                <w:color w:val="000000"/>
                <w:sz w:val="16"/>
                <w:szCs w:val="16"/>
              </w:rPr>
              <w:br/>
              <w:t xml:space="preserve"> ათას ლარში</w:t>
            </w:r>
          </w:p>
        </w:tc>
        <w:tc>
          <w:tcPr>
            <w:tcW w:w="603" w:type="pct"/>
            <w:tcBorders>
              <w:top w:val="single" w:sz="8" w:space="0" w:color="auto"/>
              <w:left w:val="nil"/>
              <w:bottom w:val="single" w:sz="4" w:space="0" w:color="auto"/>
              <w:right w:val="single" w:sz="4" w:space="0" w:color="auto"/>
            </w:tcBorders>
            <w:shd w:val="clear" w:color="000000" w:fill="FFFFFF"/>
            <w:vAlign w:val="center"/>
            <w:hideMark/>
          </w:tcPr>
          <w:p w:rsidR="00CF3D0D" w:rsidRPr="00CF3D0D" w:rsidRDefault="00A75172" w:rsidP="00CF3D0D">
            <w:pPr>
              <w:jc w:val="center"/>
              <w:rPr>
                <w:rFonts w:ascii="Sylfaen" w:hAnsi="Sylfaen" w:cs="Calibri"/>
                <w:b/>
                <w:bCs/>
                <w:color w:val="000000"/>
                <w:sz w:val="16"/>
                <w:szCs w:val="16"/>
              </w:rPr>
            </w:pPr>
            <w:r>
              <w:rPr>
                <w:rFonts w:ascii="Sylfaen" w:hAnsi="Sylfaen" w:cs="Calibri"/>
                <w:b/>
                <w:bCs/>
                <w:color w:val="000000"/>
                <w:sz w:val="16"/>
                <w:szCs w:val="16"/>
              </w:rPr>
              <w:t>2029</w:t>
            </w:r>
            <w:r w:rsidR="00CF3D0D" w:rsidRPr="00CF3D0D">
              <w:rPr>
                <w:rFonts w:ascii="Sylfaen" w:hAnsi="Sylfaen" w:cs="Calibri"/>
                <w:b/>
                <w:bCs/>
                <w:color w:val="000000"/>
                <w:sz w:val="16"/>
                <w:szCs w:val="16"/>
              </w:rPr>
              <w:t xml:space="preserve"> წლის დაფინანსება</w:t>
            </w:r>
            <w:r w:rsidR="00CF3D0D" w:rsidRPr="00CF3D0D">
              <w:rPr>
                <w:rFonts w:ascii="Sylfaen" w:hAnsi="Sylfaen" w:cs="Calibri"/>
                <w:b/>
                <w:bCs/>
                <w:color w:val="000000"/>
                <w:sz w:val="16"/>
                <w:szCs w:val="16"/>
              </w:rPr>
              <w:br/>
              <w:t xml:space="preserve"> ათას ლარში</w:t>
            </w:r>
          </w:p>
        </w:tc>
        <w:tc>
          <w:tcPr>
            <w:tcW w:w="584" w:type="pct"/>
            <w:tcBorders>
              <w:top w:val="single" w:sz="8" w:space="0" w:color="auto"/>
              <w:left w:val="nil"/>
              <w:bottom w:val="single" w:sz="4" w:space="0" w:color="auto"/>
              <w:right w:val="single" w:sz="8" w:space="0" w:color="auto"/>
            </w:tcBorders>
            <w:shd w:val="clear" w:color="000000" w:fill="FFFFFF"/>
            <w:vAlign w:val="center"/>
            <w:hideMark/>
          </w:tcPr>
          <w:p w:rsidR="00CF3D0D" w:rsidRPr="00CF3D0D" w:rsidRDefault="00A75172" w:rsidP="00CF3D0D">
            <w:pPr>
              <w:jc w:val="center"/>
              <w:rPr>
                <w:rFonts w:ascii="Sylfaen" w:hAnsi="Sylfaen" w:cs="Calibri"/>
                <w:b/>
                <w:bCs/>
                <w:color w:val="000000"/>
                <w:sz w:val="16"/>
                <w:szCs w:val="16"/>
              </w:rPr>
            </w:pPr>
            <w:r>
              <w:rPr>
                <w:rFonts w:ascii="Sylfaen" w:hAnsi="Sylfaen" w:cs="Calibri"/>
                <w:b/>
                <w:bCs/>
                <w:color w:val="000000"/>
                <w:sz w:val="16"/>
                <w:szCs w:val="16"/>
              </w:rPr>
              <w:t>2030</w:t>
            </w:r>
            <w:r w:rsidR="00CF3D0D" w:rsidRPr="00CF3D0D">
              <w:rPr>
                <w:rFonts w:ascii="Sylfaen" w:hAnsi="Sylfaen" w:cs="Calibri"/>
                <w:b/>
                <w:bCs/>
                <w:color w:val="000000"/>
                <w:sz w:val="16"/>
                <w:szCs w:val="16"/>
              </w:rPr>
              <w:t xml:space="preserve"> წლის დაფინანსება</w:t>
            </w:r>
            <w:r w:rsidR="00CF3D0D" w:rsidRPr="00CF3D0D">
              <w:rPr>
                <w:rFonts w:ascii="Sylfaen" w:hAnsi="Sylfaen" w:cs="Calibri"/>
                <w:b/>
                <w:bCs/>
                <w:color w:val="000000"/>
                <w:sz w:val="16"/>
                <w:szCs w:val="16"/>
              </w:rPr>
              <w:br/>
              <w:t xml:space="preserve"> ათას ლარში</w:t>
            </w:r>
          </w:p>
        </w:tc>
      </w:tr>
      <w:tr w:rsidR="00CF3D0D" w:rsidRPr="00CF3D0D" w:rsidTr="003D6FF8">
        <w:trPr>
          <w:trHeight w:val="600"/>
        </w:trPr>
        <w:tc>
          <w:tcPr>
            <w:tcW w:w="410" w:type="pct"/>
            <w:tcBorders>
              <w:top w:val="nil"/>
              <w:left w:val="single" w:sz="8" w:space="0" w:color="auto"/>
              <w:bottom w:val="single" w:sz="4" w:space="0" w:color="auto"/>
              <w:right w:val="single" w:sz="4" w:space="0" w:color="auto"/>
            </w:tcBorders>
            <w:shd w:val="clear" w:color="000000" w:fill="FFFFFF"/>
            <w:vAlign w:val="center"/>
            <w:hideMark/>
          </w:tcPr>
          <w:p w:rsidR="00CF3D0D" w:rsidRPr="00CF3D0D" w:rsidRDefault="00CF3D0D" w:rsidP="00CF3D0D">
            <w:pPr>
              <w:jc w:val="center"/>
              <w:rPr>
                <w:rFonts w:ascii="Sylfaen" w:hAnsi="Sylfaen" w:cs="Calibri"/>
                <w:color w:val="000000"/>
                <w:sz w:val="16"/>
                <w:szCs w:val="16"/>
              </w:rPr>
            </w:pPr>
            <w:r w:rsidRPr="00CF3D0D">
              <w:rPr>
                <w:rFonts w:ascii="Sylfaen" w:hAnsi="Sylfaen" w:cs="Calibri"/>
                <w:color w:val="000000"/>
                <w:sz w:val="16"/>
                <w:szCs w:val="16"/>
              </w:rPr>
              <w:t>02 07</w:t>
            </w:r>
          </w:p>
        </w:tc>
        <w:tc>
          <w:tcPr>
            <w:tcW w:w="661" w:type="pct"/>
            <w:vMerge/>
            <w:tcBorders>
              <w:top w:val="single" w:sz="8" w:space="0" w:color="auto"/>
              <w:left w:val="single" w:sz="4" w:space="0" w:color="auto"/>
              <w:bottom w:val="single" w:sz="4" w:space="0" w:color="auto"/>
              <w:right w:val="single" w:sz="4" w:space="0" w:color="auto"/>
            </w:tcBorders>
            <w:vAlign w:val="center"/>
            <w:hideMark/>
          </w:tcPr>
          <w:p w:rsidR="00CF3D0D" w:rsidRPr="00CF3D0D" w:rsidRDefault="00CF3D0D" w:rsidP="00CF3D0D">
            <w:pPr>
              <w:rPr>
                <w:rFonts w:ascii="Sylfaen" w:hAnsi="Sylfaen" w:cs="Calibri"/>
                <w:b/>
                <w:bCs/>
                <w:color w:val="000000"/>
                <w:sz w:val="18"/>
                <w:szCs w:val="18"/>
              </w:rPr>
            </w:pPr>
          </w:p>
        </w:tc>
        <w:tc>
          <w:tcPr>
            <w:tcW w:w="1561" w:type="pct"/>
            <w:vMerge/>
            <w:tcBorders>
              <w:top w:val="single" w:sz="8" w:space="0" w:color="auto"/>
              <w:left w:val="single" w:sz="4" w:space="0" w:color="auto"/>
              <w:bottom w:val="single" w:sz="4" w:space="0" w:color="auto"/>
              <w:right w:val="single" w:sz="4" w:space="0" w:color="auto"/>
            </w:tcBorders>
            <w:vAlign w:val="center"/>
            <w:hideMark/>
          </w:tcPr>
          <w:p w:rsidR="00CF3D0D" w:rsidRPr="00CF3D0D" w:rsidRDefault="00CF3D0D" w:rsidP="00CF3D0D">
            <w:pPr>
              <w:rPr>
                <w:rFonts w:ascii="Sylfaen" w:hAnsi="Sylfaen" w:cs="Calibri"/>
                <w:b/>
                <w:bCs/>
                <w:color w:val="000000"/>
                <w:sz w:val="22"/>
                <w:szCs w:val="22"/>
              </w:rPr>
            </w:pPr>
          </w:p>
        </w:tc>
        <w:tc>
          <w:tcPr>
            <w:tcW w:w="550" w:type="pct"/>
            <w:tcBorders>
              <w:top w:val="nil"/>
              <w:left w:val="nil"/>
              <w:bottom w:val="single" w:sz="4" w:space="0" w:color="auto"/>
              <w:right w:val="single" w:sz="4" w:space="0" w:color="auto"/>
            </w:tcBorders>
            <w:shd w:val="clear" w:color="000000" w:fill="FFFFFF"/>
            <w:vAlign w:val="center"/>
            <w:hideMark/>
          </w:tcPr>
          <w:p w:rsidR="00CF3D0D" w:rsidRPr="00827491" w:rsidRDefault="00FD6F3F" w:rsidP="00660A49">
            <w:pPr>
              <w:jc w:val="center"/>
              <w:rPr>
                <w:rFonts w:ascii="Sylfaen" w:hAnsi="Sylfaen" w:cs="Calibri"/>
                <w:sz w:val="18"/>
                <w:szCs w:val="18"/>
                <w:lang w:val="en-US"/>
              </w:rPr>
            </w:pPr>
            <w:r>
              <w:rPr>
                <w:rFonts w:ascii="Sylfaen" w:hAnsi="Sylfaen" w:cs="Calibri"/>
                <w:sz w:val="18"/>
                <w:szCs w:val="18"/>
                <w:lang w:val="en-US"/>
              </w:rPr>
              <w:t>200,0</w:t>
            </w:r>
          </w:p>
        </w:tc>
        <w:tc>
          <w:tcPr>
            <w:tcW w:w="631" w:type="pct"/>
            <w:tcBorders>
              <w:top w:val="nil"/>
              <w:left w:val="nil"/>
              <w:bottom w:val="single" w:sz="4" w:space="0" w:color="auto"/>
              <w:right w:val="single" w:sz="4" w:space="0" w:color="auto"/>
            </w:tcBorders>
            <w:shd w:val="clear" w:color="000000" w:fill="FFFFFF"/>
            <w:vAlign w:val="center"/>
            <w:hideMark/>
          </w:tcPr>
          <w:p w:rsidR="00CF3D0D" w:rsidRPr="00827491" w:rsidRDefault="00FD6F3F" w:rsidP="00660A49">
            <w:pPr>
              <w:jc w:val="center"/>
              <w:rPr>
                <w:rFonts w:ascii="Sylfaen" w:hAnsi="Sylfaen" w:cs="Calibri"/>
                <w:sz w:val="18"/>
                <w:szCs w:val="18"/>
                <w:lang w:val="en-US"/>
              </w:rPr>
            </w:pPr>
            <w:r>
              <w:rPr>
                <w:rFonts w:ascii="Sylfaen" w:hAnsi="Sylfaen" w:cs="Calibri"/>
                <w:sz w:val="18"/>
                <w:szCs w:val="18"/>
                <w:lang w:val="en-US"/>
              </w:rPr>
              <w:t>200,0</w:t>
            </w:r>
          </w:p>
        </w:tc>
        <w:tc>
          <w:tcPr>
            <w:tcW w:w="603" w:type="pct"/>
            <w:tcBorders>
              <w:top w:val="nil"/>
              <w:left w:val="nil"/>
              <w:bottom w:val="single" w:sz="4" w:space="0" w:color="auto"/>
              <w:right w:val="single" w:sz="4" w:space="0" w:color="auto"/>
            </w:tcBorders>
            <w:shd w:val="clear" w:color="000000" w:fill="FFFFFF"/>
            <w:vAlign w:val="center"/>
            <w:hideMark/>
          </w:tcPr>
          <w:p w:rsidR="00CF3D0D" w:rsidRPr="00827491" w:rsidRDefault="00FD6F3F" w:rsidP="00660A49">
            <w:pPr>
              <w:jc w:val="center"/>
              <w:rPr>
                <w:rFonts w:ascii="Sylfaen" w:hAnsi="Sylfaen" w:cs="Calibri"/>
                <w:sz w:val="18"/>
                <w:szCs w:val="18"/>
                <w:lang w:val="en-US"/>
              </w:rPr>
            </w:pPr>
            <w:r>
              <w:rPr>
                <w:rFonts w:ascii="Sylfaen" w:hAnsi="Sylfaen" w:cs="Calibri"/>
                <w:sz w:val="18"/>
                <w:szCs w:val="18"/>
                <w:lang w:val="en-US"/>
              </w:rPr>
              <w:t>200,0</w:t>
            </w:r>
          </w:p>
        </w:tc>
        <w:tc>
          <w:tcPr>
            <w:tcW w:w="584" w:type="pct"/>
            <w:tcBorders>
              <w:top w:val="nil"/>
              <w:left w:val="nil"/>
              <w:bottom w:val="single" w:sz="4" w:space="0" w:color="auto"/>
              <w:right w:val="single" w:sz="8" w:space="0" w:color="auto"/>
            </w:tcBorders>
            <w:shd w:val="clear" w:color="000000" w:fill="FFFFFF"/>
            <w:vAlign w:val="center"/>
            <w:hideMark/>
          </w:tcPr>
          <w:p w:rsidR="00CF3D0D" w:rsidRPr="00827491" w:rsidRDefault="00FD6F3F" w:rsidP="00660A49">
            <w:pPr>
              <w:jc w:val="center"/>
              <w:rPr>
                <w:rFonts w:ascii="Sylfaen" w:hAnsi="Sylfaen" w:cs="Calibri"/>
                <w:sz w:val="18"/>
                <w:szCs w:val="18"/>
                <w:lang w:val="en-US"/>
              </w:rPr>
            </w:pPr>
            <w:r>
              <w:rPr>
                <w:rFonts w:ascii="Sylfaen" w:hAnsi="Sylfaen" w:cs="Calibri"/>
                <w:sz w:val="18"/>
                <w:szCs w:val="18"/>
                <w:lang w:val="en-US"/>
              </w:rPr>
              <w:t>200,0</w:t>
            </w:r>
          </w:p>
        </w:tc>
      </w:tr>
      <w:tr w:rsidR="00CF3D0D" w:rsidRPr="00CF3D0D" w:rsidTr="003D6FF8">
        <w:trPr>
          <w:trHeight w:val="780"/>
        </w:trPr>
        <w:tc>
          <w:tcPr>
            <w:tcW w:w="10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F3D0D" w:rsidRPr="00CF3D0D" w:rsidRDefault="00CF3D0D" w:rsidP="00CF3D0D">
            <w:pPr>
              <w:jc w:val="center"/>
              <w:rPr>
                <w:rFonts w:ascii="Sylfaen" w:hAnsi="Sylfaen" w:cs="Calibri"/>
                <w:b/>
                <w:bCs/>
                <w:color w:val="000000"/>
                <w:sz w:val="18"/>
                <w:szCs w:val="18"/>
              </w:rPr>
            </w:pPr>
            <w:r w:rsidRPr="00CF3D0D">
              <w:rPr>
                <w:rFonts w:ascii="Sylfaen" w:hAnsi="Sylfaen" w:cs="Calibri"/>
                <w:b/>
                <w:bCs/>
                <w:color w:val="000000"/>
                <w:sz w:val="18"/>
                <w:szCs w:val="18"/>
              </w:rPr>
              <w:t>ქვეპროგრამის განმახორციელებელი სამსახური</w:t>
            </w:r>
          </w:p>
        </w:tc>
        <w:tc>
          <w:tcPr>
            <w:tcW w:w="3929" w:type="pct"/>
            <w:gridSpan w:val="5"/>
            <w:tcBorders>
              <w:top w:val="single" w:sz="4" w:space="0" w:color="auto"/>
              <w:left w:val="nil"/>
              <w:bottom w:val="single" w:sz="4" w:space="0" w:color="auto"/>
              <w:right w:val="single" w:sz="8" w:space="0" w:color="000000"/>
            </w:tcBorders>
            <w:shd w:val="clear" w:color="000000" w:fill="FFFFFF"/>
            <w:vAlign w:val="center"/>
            <w:hideMark/>
          </w:tcPr>
          <w:p w:rsidR="00CF3D0D" w:rsidRPr="00F20544" w:rsidRDefault="00CF3D0D" w:rsidP="00CF3D0D">
            <w:pPr>
              <w:rPr>
                <w:rFonts w:ascii="Sylfaen" w:hAnsi="Sylfaen" w:cs="Calibri"/>
                <w:bCs/>
                <w:color w:val="000000"/>
                <w:sz w:val="20"/>
                <w:szCs w:val="20"/>
              </w:rPr>
            </w:pPr>
            <w:r w:rsidRPr="00F20544">
              <w:rPr>
                <w:rFonts w:ascii="Sylfaen" w:hAnsi="Sylfaen" w:cs="Calibri"/>
                <w:bCs/>
                <w:color w:val="000000"/>
                <w:sz w:val="20"/>
                <w:szCs w:val="20"/>
              </w:rPr>
              <w:t>ტყიბულის მუნიციპალიტეტის მერიის სივრცითი მოწყობისა და ინფრასტრუქტურის განვითარების სამსახური</w:t>
            </w:r>
          </w:p>
        </w:tc>
      </w:tr>
      <w:tr w:rsidR="00CF3D0D" w:rsidRPr="00CF3D0D" w:rsidTr="003D6FF8">
        <w:trPr>
          <w:trHeight w:val="1335"/>
        </w:trPr>
        <w:tc>
          <w:tcPr>
            <w:tcW w:w="10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F3D0D" w:rsidRPr="00CF3D0D" w:rsidRDefault="00CF3D0D" w:rsidP="00CF3D0D">
            <w:pPr>
              <w:jc w:val="center"/>
              <w:rPr>
                <w:rFonts w:ascii="Sylfaen" w:hAnsi="Sylfaen" w:cs="Calibri"/>
                <w:b/>
                <w:bCs/>
                <w:color w:val="000000"/>
                <w:sz w:val="18"/>
                <w:szCs w:val="18"/>
              </w:rPr>
            </w:pPr>
            <w:r w:rsidRPr="00CF3D0D">
              <w:rPr>
                <w:rFonts w:ascii="Sylfaen" w:hAnsi="Sylfaen" w:cs="Calibri"/>
                <w:b/>
                <w:bCs/>
                <w:color w:val="000000"/>
                <w:sz w:val="18"/>
                <w:szCs w:val="18"/>
              </w:rPr>
              <w:lastRenderedPageBreak/>
              <w:t xml:space="preserve">ქვეპროგრამის აღწერა </w:t>
            </w:r>
          </w:p>
        </w:tc>
        <w:tc>
          <w:tcPr>
            <w:tcW w:w="3929" w:type="pct"/>
            <w:gridSpan w:val="5"/>
            <w:tcBorders>
              <w:top w:val="single" w:sz="4" w:space="0" w:color="auto"/>
              <w:left w:val="nil"/>
              <w:bottom w:val="single" w:sz="4" w:space="0" w:color="auto"/>
              <w:right w:val="single" w:sz="8" w:space="0" w:color="000000"/>
            </w:tcBorders>
            <w:shd w:val="clear" w:color="000000" w:fill="FFFFFF"/>
            <w:vAlign w:val="center"/>
            <w:hideMark/>
          </w:tcPr>
          <w:p w:rsidR="00CF3D0D" w:rsidRPr="00CF3D0D" w:rsidRDefault="00CF3D0D" w:rsidP="00CF3D0D">
            <w:pPr>
              <w:rPr>
                <w:rFonts w:ascii="Sylfaen" w:hAnsi="Sylfaen" w:cs="Calibri"/>
                <w:bCs/>
                <w:color w:val="000000"/>
                <w:sz w:val="20"/>
                <w:szCs w:val="20"/>
              </w:rPr>
            </w:pPr>
            <w:r w:rsidRPr="00CF3D0D">
              <w:rPr>
                <w:rFonts w:ascii="Sylfaen" w:hAnsi="Sylfaen" w:cs="Calibri"/>
                <w:bCs/>
                <w:color w:val="000000"/>
                <w:sz w:val="20"/>
                <w:szCs w:val="20"/>
              </w:rPr>
              <w:t>პროგრამის ფარგლებში პროექტირების ეტაპზე ხდება საინჟინრო გადაწყვეტილებების მიღება, რომელიც განაპირობებს სამშენებლო სამუშაოების განხორციელების ვადე</w:t>
            </w:r>
            <w:r w:rsidR="00664888">
              <w:rPr>
                <w:rFonts w:ascii="Sylfaen" w:hAnsi="Sylfaen" w:cs="Calibri"/>
                <w:bCs/>
                <w:color w:val="000000"/>
                <w:sz w:val="20"/>
                <w:szCs w:val="20"/>
                <w:lang w:val="ka-GE"/>
              </w:rPr>
              <w:t>ბ</w:t>
            </w:r>
            <w:r w:rsidRPr="00CF3D0D">
              <w:rPr>
                <w:rFonts w:ascii="Sylfaen" w:hAnsi="Sylfaen" w:cs="Calibri"/>
                <w:bCs/>
                <w:color w:val="000000"/>
                <w:sz w:val="20"/>
                <w:szCs w:val="20"/>
              </w:rPr>
              <w:t>ს, ხარისხსა და სამშენებლო ობიექტების საბოლოო სახეს.  ტყიბულის მუნიციპალიტეტში დაგეგმილია :</w:t>
            </w:r>
            <w:r w:rsidR="00664888">
              <w:rPr>
                <w:rFonts w:ascii="Sylfaen" w:hAnsi="Sylfaen" w:cs="Calibri"/>
                <w:bCs/>
                <w:color w:val="000000"/>
                <w:sz w:val="20"/>
                <w:szCs w:val="20"/>
                <w:lang w:val="ka-GE"/>
              </w:rPr>
              <w:t xml:space="preserve"> გზების,</w:t>
            </w:r>
            <w:r w:rsidRPr="00CF3D0D">
              <w:rPr>
                <w:rFonts w:ascii="Sylfaen" w:hAnsi="Sylfaen" w:cs="Calibri"/>
                <w:bCs/>
                <w:color w:val="000000"/>
                <w:sz w:val="20"/>
                <w:szCs w:val="20"/>
              </w:rPr>
              <w:t xml:space="preserve"> </w:t>
            </w:r>
            <w:r w:rsidR="00873EC4">
              <w:rPr>
                <w:rFonts w:ascii="Sylfaen" w:hAnsi="Sylfaen" w:cs="Calibri"/>
                <w:bCs/>
                <w:color w:val="000000"/>
                <w:sz w:val="20"/>
                <w:szCs w:val="20"/>
                <w:lang w:val="ka-GE"/>
              </w:rPr>
              <w:t xml:space="preserve">სპორტული ობიექტების, </w:t>
            </w:r>
            <w:r w:rsidRPr="00CF3D0D">
              <w:rPr>
                <w:rFonts w:ascii="Sylfaen" w:hAnsi="Sylfaen" w:cs="Calibri"/>
                <w:bCs/>
                <w:color w:val="000000"/>
                <w:sz w:val="20"/>
                <w:szCs w:val="20"/>
              </w:rPr>
              <w:t>შიდა ეზოების პროექტი, მრავალბინიანი კორპუსების ფასადების პროექტი და  სტიქიიდან დაზიანებული ობიექტების პროექტები.</w:t>
            </w:r>
          </w:p>
        </w:tc>
      </w:tr>
      <w:tr w:rsidR="00CF3D0D" w:rsidRPr="00CF3D0D" w:rsidTr="003D6FF8">
        <w:trPr>
          <w:trHeight w:val="1350"/>
        </w:trPr>
        <w:tc>
          <w:tcPr>
            <w:tcW w:w="10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F3D0D" w:rsidRPr="00CF3D0D" w:rsidRDefault="00204544" w:rsidP="00CF3D0D">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929" w:type="pct"/>
            <w:gridSpan w:val="5"/>
            <w:tcBorders>
              <w:top w:val="single" w:sz="4" w:space="0" w:color="auto"/>
              <w:left w:val="nil"/>
              <w:bottom w:val="single" w:sz="4" w:space="0" w:color="auto"/>
              <w:right w:val="single" w:sz="8" w:space="0" w:color="000000"/>
            </w:tcBorders>
            <w:shd w:val="clear" w:color="000000" w:fill="FFFFFF"/>
            <w:vAlign w:val="center"/>
            <w:hideMark/>
          </w:tcPr>
          <w:p w:rsidR="00CF3D0D" w:rsidRPr="00CF3D0D" w:rsidRDefault="00CF3D0D" w:rsidP="00CF3D0D">
            <w:pPr>
              <w:rPr>
                <w:rFonts w:ascii="Sylfaen" w:hAnsi="Sylfaen" w:cs="Calibri"/>
                <w:bCs/>
                <w:color w:val="000000"/>
                <w:sz w:val="20"/>
                <w:szCs w:val="20"/>
              </w:rPr>
            </w:pPr>
            <w:r w:rsidRPr="00CF3D0D">
              <w:rPr>
                <w:rFonts w:ascii="Sylfaen" w:hAnsi="Sylfaen" w:cs="Calibri"/>
                <w:bCs/>
                <w:color w:val="000000"/>
                <w:sz w:val="20"/>
                <w:szCs w:val="20"/>
              </w:rPr>
              <w:t>სრულყოფილი საპროექტო-სახარჯთაღრიცხვო სამუშაოების შეძენა.</w:t>
            </w:r>
          </w:p>
        </w:tc>
      </w:tr>
    </w:tbl>
    <w:p w:rsidR="007635D1" w:rsidRDefault="007635D1" w:rsidP="007635D1">
      <w:pPr>
        <w:tabs>
          <w:tab w:val="left" w:pos="720"/>
          <w:tab w:val="left" w:pos="1440"/>
          <w:tab w:val="left" w:pos="2160"/>
          <w:tab w:val="left" w:pos="2880"/>
          <w:tab w:val="left" w:pos="3600"/>
          <w:tab w:val="left" w:pos="6931"/>
        </w:tabs>
        <w:ind w:left="1448"/>
        <w:jc w:val="both"/>
        <w:rPr>
          <w:rFonts w:ascii="Sylfaen" w:eastAsia="Sylfaen" w:hAnsi="Sylfaen"/>
          <w:noProof/>
          <w:color w:val="000000"/>
          <w:lang w:val="ka-GE"/>
        </w:rPr>
      </w:pPr>
    </w:p>
    <w:p w:rsidR="00A41565" w:rsidRDefault="00A41565" w:rsidP="007635D1">
      <w:pPr>
        <w:tabs>
          <w:tab w:val="left" w:pos="720"/>
          <w:tab w:val="left" w:pos="1440"/>
          <w:tab w:val="left" w:pos="2160"/>
          <w:tab w:val="left" w:pos="2880"/>
          <w:tab w:val="left" w:pos="3600"/>
          <w:tab w:val="left" w:pos="6931"/>
        </w:tabs>
        <w:ind w:left="1448"/>
        <w:jc w:val="both"/>
        <w:rPr>
          <w:rFonts w:ascii="Sylfaen" w:eastAsia="Sylfaen" w:hAnsi="Sylfaen"/>
          <w:noProof/>
          <w:color w:val="000000"/>
          <w:lang w:val="ka-GE"/>
        </w:rPr>
      </w:pPr>
    </w:p>
    <w:p w:rsidR="00A41565" w:rsidRDefault="00A41565" w:rsidP="007635D1">
      <w:pPr>
        <w:tabs>
          <w:tab w:val="left" w:pos="720"/>
          <w:tab w:val="left" w:pos="1440"/>
          <w:tab w:val="left" w:pos="2160"/>
          <w:tab w:val="left" w:pos="2880"/>
          <w:tab w:val="left" w:pos="3600"/>
          <w:tab w:val="left" w:pos="6931"/>
        </w:tabs>
        <w:ind w:left="1448"/>
        <w:jc w:val="both"/>
        <w:rPr>
          <w:rFonts w:ascii="Sylfaen" w:eastAsia="Sylfaen" w:hAnsi="Sylfaen"/>
          <w:noProof/>
          <w:color w:val="000000"/>
          <w:lang w:val="ka-GE"/>
        </w:rPr>
      </w:pPr>
    </w:p>
    <w:p w:rsidR="00A41565" w:rsidRDefault="00A41565" w:rsidP="007635D1">
      <w:pPr>
        <w:tabs>
          <w:tab w:val="left" w:pos="720"/>
          <w:tab w:val="left" w:pos="1440"/>
          <w:tab w:val="left" w:pos="2160"/>
          <w:tab w:val="left" w:pos="2880"/>
          <w:tab w:val="left" w:pos="3600"/>
          <w:tab w:val="left" w:pos="6931"/>
        </w:tabs>
        <w:ind w:left="1448"/>
        <w:jc w:val="both"/>
        <w:rPr>
          <w:rFonts w:ascii="Sylfaen" w:eastAsia="Sylfaen" w:hAnsi="Sylfaen"/>
          <w:noProof/>
          <w:color w:val="000000"/>
          <w:lang w:val="ka-GE"/>
        </w:rPr>
      </w:pPr>
    </w:p>
    <w:tbl>
      <w:tblPr>
        <w:tblW w:w="5000" w:type="pct"/>
        <w:tblLook w:val="04A0" w:firstRow="1" w:lastRow="0" w:firstColumn="1" w:lastColumn="0" w:noHBand="0" w:noVBand="1"/>
      </w:tblPr>
      <w:tblGrid>
        <w:gridCol w:w="858"/>
        <w:gridCol w:w="1386"/>
        <w:gridCol w:w="3057"/>
        <w:gridCol w:w="1153"/>
        <w:gridCol w:w="1153"/>
        <w:gridCol w:w="1221"/>
        <w:gridCol w:w="1313"/>
      </w:tblGrid>
      <w:tr w:rsidR="00A41565" w:rsidRPr="00A41565" w:rsidTr="003D6FF8">
        <w:trPr>
          <w:trHeight w:val="1125"/>
        </w:trPr>
        <w:tc>
          <w:tcPr>
            <w:tcW w:w="449"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A41565" w:rsidRPr="00A41565" w:rsidRDefault="00A41565" w:rsidP="00A41565">
            <w:pPr>
              <w:jc w:val="center"/>
              <w:rPr>
                <w:rFonts w:ascii="Sylfaen" w:hAnsi="Sylfaen" w:cs="Calibri"/>
                <w:b/>
                <w:bCs/>
                <w:color w:val="000000"/>
                <w:sz w:val="18"/>
                <w:szCs w:val="18"/>
              </w:rPr>
            </w:pPr>
            <w:r w:rsidRPr="00A41565">
              <w:rPr>
                <w:rFonts w:ascii="Sylfaen" w:hAnsi="Sylfaen" w:cs="Calibri"/>
                <w:b/>
                <w:bCs/>
                <w:color w:val="000000"/>
                <w:sz w:val="18"/>
                <w:szCs w:val="18"/>
              </w:rPr>
              <w:t>კოდი</w:t>
            </w:r>
          </w:p>
        </w:tc>
        <w:tc>
          <w:tcPr>
            <w:tcW w:w="529"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41565" w:rsidRPr="00A41565" w:rsidRDefault="00A41565" w:rsidP="00A41565">
            <w:pPr>
              <w:jc w:val="center"/>
              <w:rPr>
                <w:rFonts w:ascii="Sylfaen" w:hAnsi="Sylfaen" w:cs="Calibri"/>
                <w:b/>
                <w:bCs/>
                <w:color w:val="000000"/>
                <w:sz w:val="18"/>
                <w:szCs w:val="18"/>
              </w:rPr>
            </w:pPr>
            <w:r w:rsidRPr="00A41565">
              <w:rPr>
                <w:rFonts w:ascii="Sylfaen" w:hAnsi="Sylfaen" w:cs="Calibri"/>
                <w:b/>
                <w:bCs/>
                <w:color w:val="000000"/>
                <w:sz w:val="18"/>
                <w:szCs w:val="18"/>
              </w:rPr>
              <w:t xml:space="preserve">ქვეპროგრამის დასახელება </w:t>
            </w:r>
          </w:p>
        </w:tc>
        <w:tc>
          <w:tcPr>
            <w:tcW w:w="1533"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41565" w:rsidRPr="00A41565" w:rsidRDefault="00A41565" w:rsidP="00A41565">
            <w:pPr>
              <w:jc w:val="center"/>
              <w:rPr>
                <w:rFonts w:ascii="Sylfaen" w:hAnsi="Sylfaen" w:cs="Calibri"/>
                <w:b/>
                <w:bCs/>
                <w:color w:val="000000"/>
                <w:sz w:val="22"/>
                <w:szCs w:val="22"/>
              </w:rPr>
            </w:pPr>
            <w:r w:rsidRPr="00A41565">
              <w:rPr>
                <w:rFonts w:ascii="Sylfaen" w:hAnsi="Sylfaen" w:cs="Calibri"/>
                <w:b/>
                <w:bCs/>
                <w:color w:val="000000"/>
                <w:sz w:val="22"/>
                <w:szCs w:val="22"/>
              </w:rPr>
              <w:t>კომუნალური მეურნეობის განვითარება</w:t>
            </w:r>
          </w:p>
        </w:tc>
        <w:tc>
          <w:tcPr>
            <w:tcW w:w="569" w:type="pct"/>
            <w:tcBorders>
              <w:top w:val="single" w:sz="8" w:space="0" w:color="auto"/>
              <w:left w:val="nil"/>
              <w:bottom w:val="single" w:sz="4" w:space="0" w:color="auto"/>
              <w:right w:val="single" w:sz="4" w:space="0" w:color="auto"/>
            </w:tcBorders>
            <w:shd w:val="clear" w:color="000000" w:fill="FFFFFF"/>
            <w:vAlign w:val="center"/>
            <w:hideMark/>
          </w:tcPr>
          <w:p w:rsidR="00A41565" w:rsidRPr="00A41565" w:rsidRDefault="008144E7" w:rsidP="00A41565">
            <w:pPr>
              <w:jc w:val="center"/>
              <w:rPr>
                <w:rFonts w:ascii="Sylfaen" w:hAnsi="Sylfaen" w:cs="Calibri"/>
                <w:b/>
                <w:bCs/>
                <w:color w:val="000000"/>
                <w:sz w:val="16"/>
                <w:szCs w:val="16"/>
              </w:rPr>
            </w:pPr>
            <w:r>
              <w:rPr>
                <w:rFonts w:ascii="Sylfaen" w:hAnsi="Sylfaen" w:cs="Calibri"/>
                <w:b/>
                <w:bCs/>
                <w:color w:val="000000"/>
                <w:sz w:val="16"/>
                <w:szCs w:val="16"/>
              </w:rPr>
              <w:t>2027</w:t>
            </w:r>
            <w:r w:rsidR="00A41565" w:rsidRPr="00A41565">
              <w:rPr>
                <w:rFonts w:ascii="Sylfaen" w:hAnsi="Sylfaen" w:cs="Calibri"/>
                <w:b/>
                <w:bCs/>
                <w:color w:val="000000"/>
                <w:sz w:val="16"/>
                <w:szCs w:val="16"/>
              </w:rPr>
              <w:t xml:space="preserve"> წლის დაფინანსება</w:t>
            </w:r>
            <w:r w:rsidR="00A41565" w:rsidRPr="00A41565">
              <w:rPr>
                <w:rFonts w:ascii="Sylfaen" w:hAnsi="Sylfaen" w:cs="Calibri"/>
                <w:b/>
                <w:bCs/>
                <w:color w:val="000000"/>
                <w:sz w:val="16"/>
                <w:szCs w:val="16"/>
              </w:rPr>
              <w:br/>
              <w:t xml:space="preserve"> ათას ლარში</w:t>
            </w:r>
          </w:p>
        </w:tc>
        <w:tc>
          <w:tcPr>
            <w:tcW w:w="610" w:type="pct"/>
            <w:tcBorders>
              <w:top w:val="single" w:sz="8" w:space="0" w:color="auto"/>
              <w:left w:val="nil"/>
              <w:bottom w:val="single" w:sz="4" w:space="0" w:color="auto"/>
              <w:right w:val="single" w:sz="4" w:space="0" w:color="auto"/>
            </w:tcBorders>
            <w:shd w:val="clear" w:color="000000" w:fill="FFFFFF"/>
            <w:vAlign w:val="center"/>
            <w:hideMark/>
          </w:tcPr>
          <w:p w:rsidR="00A41565" w:rsidRPr="00A41565" w:rsidRDefault="008144E7" w:rsidP="00A41565">
            <w:pPr>
              <w:jc w:val="center"/>
              <w:rPr>
                <w:rFonts w:ascii="Sylfaen" w:hAnsi="Sylfaen" w:cs="Calibri"/>
                <w:b/>
                <w:bCs/>
                <w:color w:val="000000"/>
                <w:sz w:val="16"/>
                <w:szCs w:val="16"/>
              </w:rPr>
            </w:pPr>
            <w:r>
              <w:rPr>
                <w:rFonts w:ascii="Sylfaen" w:hAnsi="Sylfaen" w:cs="Calibri"/>
                <w:b/>
                <w:bCs/>
                <w:color w:val="000000"/>
                <w:sz w:val="16"/>
                <w:szCs w:val="16"/>
              </w:rPr>
              <w:t>2028</w:t>
            </w:r>
            <w:r w:rsidR="00A41565" w:rsidRPr="00A41565">
              <w:rPr>
                <w:rFonts w:ascii="Sylfaen" w:hAnsi="Sylfaen" w:cs="Calibri"/>
                <w:b/>
                <w:bCs/>
                <w:color w:val="000000"/>
                <w:sz w:val="16"/>
                <w:szCs w:val="16"/>
              </w:rPr>
              <w:t xml:space="preserve"> წლის დაფინანსება</w:t>
            </w:r>
            <w:r w:rsidR="00A41565" w:rsidRPr="00A41565">
              <w:rPr>
                <w:rFonts w:ascii="Sylfaen" w:hAnsi="Sylfaen" w:cs="Calibri"/>
                <w:b/>
                <w:bCs/>
                <w:color w:val="000000"/>
                <w:sz w:val="16"/>
                <w:szCs w:val="16"/>
              </w:rPr>
              <w:br/>
              <w:t xml:space="preserve"> ათას ლარში</w:t>
            </w:r>
          </w:p>
        </w:tc>
        <w:tc>
          <w:tcPr>
            <w:tcW w:w="637" w:type="pct"/>
            <w:tcBorders>
              <w:top w:val="single" w:sz="8" w:space="0" w:color="auto"/>
              <w:left w:val="nil"/>
              <w:bottom w:val="single" w:sz="4" w:space="0" w:color="auto"/>
              <w:right w:val="single" w:sz="4" w:space="0" w:color="auto"/>
            </w:tcBorders>
            <w:shd w:val="clear" w:color="000000" w:fill="FFFFFF"/>
            <w:vAlign w:val="center"/>
            <w:hideMark/>
          </w:tcPr>
          <w:p w:rsidR="00A41565" w:rsidRPr="00A41565" w:rsidRDefault="008144E7" w:rsidP="00A41565">
            <w:pPr>
              <w:jc w:val="center"/>
              <w:rPr>
                <w:rFonts w:ascii="Sylfaen" w:hAnsi="Sylfaen" w:cs="Calibri"/>
                <w:b/>
                <w:bCs/>
                <w:color w:val="000000"/>
                <w:sz w:val="16"/>
                <w:szCs w:val="16"/>
              </w:rPr>
            </w:pPr>
            <w:r>
              <w:rPr>
                <w:rFonts w:ascii="Sylfaen" w:hAnsi="Sylfaen" w:cs="Calibri"/>
                <w:b/>
                <w:bCs/>
                <w:color w:val="000000"/>
                <w:sz w:val="16"/>
                <w:szCs w:val="16"/>
              </w:rPr>
              <w:t>2029</w:t>
            </w:r>
            <w:r w:rsidR="00A41565" w:rsidRPr="00A41565">
              <w:rPr>
                <w:rFonts w:ascii="Sylfaen" w:hAnsi="Sylfaen" w:cs="Calibri"/>
                <w:b/>
                <w:bCs/>
                <w:color w:val="000000"/>
                <w:sz w:val="16"/>
                <w:szCs w:val="16"/>
              </w:rPr>
              <w:t xml:space="preserve"> წლის დაფინანსება</w:t>
            </w:r>
            <w:r w:rsidR="00A41565" w:rsidRPr="00A41565">
              <w:rPr>
                <w:rFonts w:ascii="Sylfaen" w:hAnsi="Sylfaen" w:cs="Calibri"/>
                <w:b/>
                <w:bCs/>
                <w:color w:val="000000"/>
                <w:sz w:val="16"/>
                <w:szCs w:val="16"/>
              </w:rPr>
              <w:br/>
              <w:t xml:space="preserve"> ათას ლარში</w:t>
            </w:r>
          </w:p>
        </w:tc>
        <w:tc>
          <w:tcPr>
            <w:tcW w:w="673" w:type="pct"/>
            <w:tcBorders>
              <w:top w:val="single" w:sz="8" w:space="0" w:color="auto"/>
              <w:left w:val="nil"/>
              <w:bottom w:val="single" w:sz="4" w:space="0" w:color="auto"/>
              <w:right w:val="single" w:sz="8" w:space="0" w:color="auto"/>
            </w:tcBorders>
            <w:shd w:val="clear" w:color="000000" w:fill="FFFFFF"/>
            <w:vAlign w:val="center"/>
            <w:hideMark/>
          </w:tcPr>
          <w:p w:rsidR="00A41565" w:rsidRPr="00A41565" w:rsidRDefault="008144E7" w:rsidP="00A41565">
            <w:pPr>
              <w:jc w:val="center"/>
              <w:rPr>
                <w:rFonts w:ascii="Sylfaen" w:hAnsi="Sylfaen" w:cs="Calibri"/>
                <w:b/>
                <w:bCs/>
                <w:color w:val="000000"/>
                <w:sz w:val="16"/>
                <w:szCs w:val="16"/>
              </w:rPr>
            </w:pPr>
            <w:r>
              <w:rPr>
                <w:rFonts w:ascii="Sylfaen" w:hAnsi="Sylfaen" w:cs="Calibri"/>
                <w:b/>
                <w:bCs/>
                <w:color w:val="000000"/>
                <w:sz w:val="16"/>
                <w:szCs w:val="16"/>
              </w:rPr>
              <w:t>2030</w:t>
            </w:r>
            <w:r w:rsidR="00A41565" w:rsidRPr="00A41565">
              <w:rPr>
                <w:rFonts w:ascii="Sylfaen" w:hAnsi="Sylfaen" w:cs="Calibri"/>
                <w:b/>
                <w:bCs/>
                <w:color w:val="000000"/>
                <w:sz w:val="16"/>
                <w:szCs w:val="16"/>
              </w:rPr>
              <w:t xml:space="preserve"> წლის დაფინანსება</w:t>
            </w:r>
            <w:r w:rsidR="00A41565" w:rsidRPr="00A41565">
              <w:rPr>
                <w:rFonts w:ascii="Sylfaen" w:hAnsi="Sylfaen" w:cs="Calibri"/>
                <w:b/>
                <w:bCs/>
                <w:color w:val="000000"/>
                <w:sz w:val="16"/>
                <w:szCs w:val="16"/>
              </w:rPr>
              <w:br/>
              <w:t xml:space="preserve"> ათას ლარში</w:t>
            </w:r>
          </w:p>
        </w:tc>
      </w:tr>
      <w:tr w:rsidR="00A41565" w:rsidRPr="00A41565" w:rsidTr="003D6FF8">
        <w:trPr>
          <w:trHeight w:val="630"/>
        </w:trPr>
        <w:tc>
          <w:tcPr>
            <w:tcW w:w="449" w:type="pct"/>
            <w:tcBorders>
              <w:top w:val="nil"/>
              <w:left w:val="single" w:sz="8" w:space="0" w:color="auto"/>
              <w:bottom w:val="single" w:sz="4" w:space="0" w:color="auto"/>
              <w:right w:val="single" w:sz="4" w:space="0" w:color="auto"/>
            </w:tcBorders>
            <w:shd w:val="clear" w:color="000000" w:fill="FFFFFF"/>
            <w:vAlign w:val="center"/>
            <w:hideMark/>
          </w:tcPr>
          <w:p w:rsidR="00A41565" w:rsidRPr="00A41565" w:rsidRDefault="00A41565" w:rsidP="00A41565">
            <w:pPr>
              <w:jc w:val="center"/>
              <w:rPr>
                <w:rFonts w:ascii="Sylfaen" w:hAnsi="Sylfaen" w:cs="Calibri"/>
                <w:color w:val="000000"/>
                <w:sz w:val="16"/>
                <w:szCs w:val="16"/>
              </w:rPr>
            </w:pPr>
            <w:r w:rsidRPr="00A41565">
              <w:rPr>
                <w:rFonts w:ascii="Sylfaen" w:hAnsi="Sylfaen" w:cs="Calibri"/>
                <w:color w:val="000000"/>
                <w:sz w:val="16"/>
                <w:szCs w:val="16"/>
              </w:rPr>
              <w:t>02 08</w:t>
            </w:r>
          </w:p>
        </w:tc>
        <w:tc>
          <w:tcPr>
            <w:tcW w:w="529" w:type="pct"/>
            <w:vMerge/>
            <w:tcBorders>
              <w:top w:val="single" w:sz="8" w:space="0" w:color="auto"/>
              <w:left w:val="single" w:sz="4" w:space="0" w:color="auto"/>
              <w:bottom w:val="single" w:sz="4" w:space="0" w:color="auto"/>
              <w:right w:val="single" w:sz="4" w:space="0" w:color="auto"/>
            </w:tcBorders>
            <w:vAlign w:val="center"/>
            <w:hideMark/>
          </w:tcPr>
          <w:p w:rsidR="00A41565" w:rsidRPr="00A41565" w:rsidRDefault="00A41565" w:rsidP="00A41565">
            <w:pPr>
              <w:rPr>
                <w:rFonts w:ascii="Sylfaen" w:hAnsi="Sylfaen" w:cs="Calibri"/>
                <w:b/>
                <w:bCs/>
                <w:color w:val="000000"/>
                <w:sz w:val="18"/>
                <w:szCs w:val="18"/>
              </w:rPr>
            </w:pPr>
          </w:p>
        </w:tc>
        <w:tc>
          <w:tcPr>
            <w:tcW w:w="1533" w:type="pct"/>
            <w:vMerge/>
            <w:tcBorders>
              <w:top w:val="single" w:sz="8" w:space="0" w:color="auto"/>
              <w:left w:val="single" w:sz="4" w:space="0" w:color="auto"/>
              <w:bottom w:val="single" w:sz="4" w:space="0" w:color="auto"/>
              <w:right w:val="single" w:sz="4" w:space="0" w:color="auto"/>
            </w:tcBorders>
            <w:vAlign w:val="center"/>
            <w:hideMark/>
          </w:tcPr>
          <w:p w:rsidR="00A41565" w:rsidRPr="00A41565" w:rsidRDefault="00A41565" w:rsidP="00A41565">
            <w:pPr>
              <w:rPr>
                <w:rFonts w:ascii="Sylfaen" w:hAnsi="Sylfaen" w:cs="Calibri"/>
                <w:b/>
                <w:bCs/>
                <w:color w:val="000000"/>
                <w:sz w:val="22"/>
                <w:szCs w:val="22"/>
              </w:rPr>
            </w:pPr>
          </w:p>
        </w:tc>
        <w:tc>
          <w:tcPr>
            <w:tcW w:w="569" w:type="pct"/>
            <w:tcBorders>
              <w:top w:val="nil"/>
              <w:left w:val="nil"/>
              <w:bottom w:val="single" w:sz="4" w:space="0" w:color="auto"/>
              <w:right w:val="single" w:sz="4" w:space="0" w:color="auto"/>
            </w:tcBorders>
            <w:shd w:val="clear" w:color="000000" w:fill="FFFFFF"/>
            <w:vAlign w:val="center"/>
            <w:hideMark/>
          </w:tcPr>
          <w:p w:rsidR="00A41565" w:rsidRPr="000C16DC" w:rsidRDefault="00907B98" w:rsidP="00A41565">
            <w:pPr>
              <w:rPr>
                <w:rFonts w:ascii="Sylfaen" w:hAnsi="Sylfaen" w:cs="Calibri"/>
                <w:sz w:val="18"/>
                <w:szCs w:val="18"/>
                <w:lang w:val="en-US"/>
              </w:rPr>
            </w:pPr>
            <w:r>
              <w:rPr>
                <w:rFonts w:ascii="Sylfaen" w:hAnsi="Sylfaen" w:cs="Calibri"/>
                <w:sz w:val="18"/>
                <w:szCs w:val="18"/>
                <w:lang w:val="en-US"/>
              </w:rPr>
              <w:t>725,0</w:t>
            </w:r>
          </w:p>
        </w:tc>
        <w:tc>
          <w:tcPr>
            <w:tcW w:w="610" w:type="pct"/>
            <w:tcBorders>
              <w:top w:val="nil"/>
              <w:left w:val="nil"/>
              <w:bottom w:val="single" w:sz="4" w:space="0" w:color="auto"/>
              <w:right w:val="single" w:sz="4" w:space="0" w:color="auto"/>
            </w:tcBorders>
            <w:shd w:val="clear" w:color="000000" w:fill="FFFFFF"/>
            <w:vAlign w:val="center"/>
            <w:hideMark/>
          </w:tcPr>
          <w:p w:rsidR="00A41565" w:rsidRPr="00CD07A4" w:rsidRDefault="00907B98" w:rsidP="00A41565">
            <w:pPr>
              <w:rPr>
                <w:rFonts w:ascii="Sylfaen" w:hAnsi="Sylfaen" w:cs="Calibri"/>
                <w:sz w:val="18"/>
                <w:szCs w:val="18"/>
                <w:lang w:val="en-US"/>
              </w:rPr>
            </w:pPr>
            <w:r>
              <w:rPr>
                <w:rFonts w:ascii="Sylfaen" w:hAnsi="Sylfaen" w:cs="Calibri"/>
                <w:sz w:val="18"/>
                <w:szCs w:val="18"/>
                <w:lang w:val="en-US"/>
              </w:rPr>
              <w:t>760,0</w:t>
            </w:r>
          </w:p>
        </w:tc>
        <w:tc>
          <w:tcPr>
            <w:tcW w:w="637" w:type="pct"/>
            <w:tcBorders>
              <w:top w:val="nil"/>
              <w:left w:val="nil"/>
              <w:bottom w:val="single" w:sz="4" w:space="0" w:color="auto"/>
              <w:right w:val="single" w:sz="4" w:space="0" w:color="auto"/>
            </w:tcBorders>
            <w:shd w:val="clear" w:color="000000" w:fill="FFFFFF"/>
            <w:vAlign w:val="center"/>
            <w:hideMark/>
          </w:tcPr>
          <w:p w:rsidR="00A41565" w:rsidRPr="00CD07A4" w:rsidRDefault="00907B98" w:rsidP="00BD6539">
            <w:pPr>
              <w:rPr>
                <w:rFonts w:ascii="Sylfaen" w:hAnsi="Sylfaen" w:cs="Calibri"/>
                <w:sz w:val="18"/>
                <w:szCs w:val="18"/>
                <w:lang w:val="en-US"/>
              </w:rPr>
            </w:pPr>
            <w:r>
              <w:rPr>
                <w:rFonts w:ascii="Sylfaen" w:hAnsi="Sylfaen" w:cs="Calibri"/>
                <w:sz w:val="18"/>
                <w:szCs w:val="18"/>
                <w:lang w:val="en-US"/>
              </w:rPr>
              <w:t>76</w:t>
            </w:r>
            <w:r w:rsidR="00CD07A4">
              <w:rPr>
                <w:rFonts w:ascii="Sylfaen" w:hAnsi="Sylfaen" w:cs="Calibri"/>
                <w:sz w:val="18"/>
                <w:szCs w:val="18"/>
                <w:lang w:val="en-US"/>
              </w:rPr>
              <w:t>0.0</w:t>
            </w:r>
          </w:p>
        </w:tc>
        <w:tc>
          <w:tcPr>
            <w:tcW w:w="673" w:type="pct"/>
            <w:tcBorders>
              <w:top w:val="nil"/>
              <w:left w:val="nil"/>
              <w:bottom w:val="single" w:sz="4" w:space="0" w:color="auto"/>
              <w:right w:val="single" w:sz="8" w:space="0" w:color="auto"/>
            </w:tcBorders>
            <w:shd w:val="clear" w:color="000000" w:fill="FFFFFF"/>
            <w:vAlign w:val="center"/>
            <w:hideMark/>
          </w:tcPr>
          <w:p w:rsidR="00A41565" w:rsidRPr="00CD07A4" w:rsidRDefault="00907B98" w:rsidP="00A41565">
            <w:pPr>
              <w:rPr>
                <w:rFonts w:ascii="Sylfaen" w:hAnsi="Sylfaen" w:cs="Calibri"/>
                <w:sz w:val="18"/>
                <w:szCs w:val="18"/>
                <w:lang w:val="en-US"/>
              </w:rPr>
            </w:pPr>
            <w:r>
              <w:rPr>
                <w:rFonts w:ascii="Sylfaen" w:hAnsi="Sylfaen" w:cs="Calibri"/>
                <w:sz w:val="18"/>
                <w:szCs w:val="18"/>
                <w:lang w:val="en-US"/>
              </w:rPr>
              <w:t>76</w:t>
            </w:r>
            <w:r w:rsidR="00CD07A4">
              <w:rPr>
                <w:rFonts w:ascii="Sylfaen" w:hAnsi="Sylfaen" w:cs="Calibri"/>
                <w:sz w:val="18"/>
                <w:szCs w:val="18"/>
                <w:lang w:val="en-US"/>
              </w:rPr>
              <w:t>0.0</w:t>
            </w:r>
          </w:p>
        </w:tc>
      </w:tr>
      <w:tr w:rsidR="00A41565" w:rsidRPr="00A41565" w:rsidTr="003D6FF8">
        <w:trPr>
          <w:trHeight w:val="900"/>
        </w:trPr>
        <w:tc>
          <w:tcPr>
            <w:tcW w:w="978"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A41565" w:rsidRPr="00A41565" w:rsidRDefault="00A41565" w:rsidP="00A41565">
            <w:pPr>
              <w:jc w:val="center"/>
              <w:rPr>
                <w:rFonts w:ascii="Sylfaen" w:hAnsi="Sylfaen" w:cs="Calibri"/>
                <w:b/>
                <w:bCs/>
                <w:color w:val="000000"/>
                <w:sz w:val="18"/>
                <w:szCs w:val="18"/>
              </w:rPr>
            </w:pPr>
            <w:r w:rsidRPr="00A41565">
              <w:rPr>
                <w:rFonts w:ascii="Sylfaen" w:hAnsi="Sylfaen" w:cs="Calibri"/>
                <w:b/>
                <w:bCs/>
                <w:color w:val="000000"/>
                <w:sz w:val="18"/>
                <w:szCs w:val="18"/>
              </w:rPr>
              <w:t>ქვეპროგრამის განმახორციელებელი სამსახური</w:t>
            </w:r>
          </w:p>
        </w:tc>
        <w:tc>
          <w:tcPr>
            <w:tcW w:w="4022" w:type="pct"/>
            <w:gridSpan w:val="5"/>
            <w:tcBorders>
              <w:top w:val="single" w:sz="4" w:space="0" w:color="auto"/>
              <w:left w:val="nil"/>
              <w:bottom w:val="single" w:sz="4" w:space="0" w:color="auto"/>
              <w:right w:val="single" w:sz="8" w:space="0" w:color="000000"/>
            </w:tcBorders>
            <w:shd w:val="clear" w:color="000000" w:fill="FFFFFF"/>
            <w:vAlign w:val="center"/>
            <w:hideMark/>
          </w:tcPr>
          <w:p w:rsidR="00A41565" w:rsidRPr="00A41565" w:rsidRDefault="00A41565" w:rsidP="00A41565">
            <w:pPr>
              <w:rPr>
                <w:rFonts w:ascii="Sylfaen" w:hAnsi="Sylfaen" w:cs="Calibri"/>
                <w:b/>
                <w:bCs/>
                <w:color w:val="000000"/>
                <w:sz w:val="20"/>
                <w:szCs w:val="20"/>
              </w:rPr>
            </w:pPr>
            <w:r w:rsidRPr="00A41565">
              <w:rPr>
                <w:rFonts w:ascii="Sylfaen" w:hAnsi="Sylfaen" w:cs="Calibri"/>
                <w:b/>
                <w:bCs/>
                <w:color w:val="000000"/>
                <w:sz w:val="20"/>
                <w:szCs w:val="20"/>
              </w:rPr>
              <w:t> </w:t>
            </w:r>
            <w:r w:rsidRPr="00937F9B">
              <w:rPr>
                <w:rFonts w:ascii="Sylfaen" w:hAnsi="Sylfaen" w:cs="Sylfaen"/>
                <w:color w:val="000000"/>
                <w:sz w:val="18"/>
                <w:szCs w:val="18"/>
              </w:rPr>
              <w:t>ა</w:t>
            </w:r>
            <w:r w:rsidRPr="00937F9B">
              <w:rPr>
                <w:rFonts w:ascii="Calibri" w:hAnsi="Calibri" w:cs="Calibri"/>
                <w:color w:val="000000"/>
                <w:sz w:val="18"/>
                <w:szCs w:val="18"/>
              </w:rPr>
              <w:t>(</w:t>
            </w:r>
            <w:r w:rsidRPr="00937F9B">
              <w:rPr>
                <w:rFonts w:ascii="Sylfaen" w:hAnsi="Sylfaen" w:cs="Sylfaen"/>
                <w:color w:val="000000"/>
                <w:sz w:val="18"/>
                <w:szCs w:val="18"/>
              </w:rPr>
              <w:t>ა</w:t>
            </w:r>
            <w:r w:rsidRPr="00937F9B">
              <w:rPr>
                <w:rFonts w:ascii="Calibri" w:hAnsi="Calibri" w:cs="Calibri"/>
                <w:color w:val="000000"/>
                <w:sz w:val="18"/>
                <w:szCs w:val="18"/>
              </w:rPr>
              <w:t>)</w:t>
            </w:r>
            <w:r w:rsidRPr="00937F9B">
              <w:rPr>
                <w:rFonts w:ascii="Sylfaen" w:hAnsi="Sylfaen" w:cs="Sylfaen"/>
                <w:color w:val="000000"/>
                <w:sz w:val="18"/>
                <w:szCs w:val="18"/>
              </w:rPr>
              <w:t>იპ</w:t>
            </w:r>
            <w:r w:rsidRPr="00937F9B">
              <w:rPr>
                <w:rFonts w:ascii="Calibri" w:hAnsi="Calibri" w:cs="Calibri"/>
                <w:color w:val="000000"/>
                <w:sz w:val="18"/>
                <w:szCs w:val="18"/>
              </w:rPr>
              <w:t xml:space="preserve"> - </w:t>
            </w:r>
            <w:r>
              <w:rPr>
                <w:rFonts w:ascii="Sylfaen" w:hAnsi="Sylfaen" w:cs="Sylfaen"/>
                <w:color w:val="000000"/>
                <w:sz w:val="18"/>
                <w:szCs w:val="18"/>
              </w:rPr>
              <w:t>ტყიბულის</w:t>
            </w:r>
            <w:r w:rsidRPr="00937F9B">
              <w:rPr>
                <w:rFonts w:ascii="Calibri" w:hAnsi="Calibri" w:cs="Calibri"/>
                <w:color w:val="000000"/>
                <w:sz w:val="18"/>
                <w:szCs w:val="18"/>
              </w:rPr>
              <w:t xml:space="preserve"> </w:t>
            </w:r>
            <w:r w:rsidRPr="00937F9B">
              <w:rPr>
                <w:rFonts w:ascii="Sylfaen" w:hAnsi="Sylfaen" w:cs="Sylfaen"/>
                <w:color w:val="000000"/>
                <w:sz w:val="18"/>
                <w:szCs w:val="18"/>
              </w:rPr>
              <w:t>მუნიციპალიტეტის</w:t>
            </w:r>
            <w:r w:rsidRPr="00937F9B">
              <w:rPr>
                <w:rFonts w:ascii="Calibri" w:hAnsi="Calibri"/>
                <w:color w:val="000000"/>
                <w:sz w:val="18"/>
                <w:szCs w:val="18"/>
              </w:rPr>
              <w:t xml:space="preserve"> </w:t>
            </w:r>
            <w:r>
              <w:rPr>
                <w:rFonts w:ascii="Sylfaen" w:hAnsi="Sylfaen" w:cs="Sylfaen"/>
                <w:color w:val="000000"/>
                <w:sz w:val="18"/>
                <w:szCs w:val="18"/>
              </w:rPr>
              <w:t>კომუნალური გაერთიანება</w:t>
            </w:r>
            <w:r>
              <w:rPr>
                <w:rFonts w:ascii="Sylfaen" w:hAnsi="Sylfaen" w:cs="Sylfaen"/>
                <w:color w:val="000000"/>
                <w:sz w:val="18"/>
                <w:szCs w:val="18"/>
                <w:lang w:val="ka-GE"/>
              </w:rPr>
              <w:t>.</w:t>
            </w:r>
          </w:p>
        </w:tc>
      </w:tr>
      <w:tr w:rsidR="00A41565" w:rsidRPr="00A41565" w:rsidTr="003D6FF8">
        <w:trPr>
          <w:trHeight w:val="1230"/>
        </w:trPr>
        <w:tc>
          <w:tcPr>
            <w:tcW w:w="978"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A41565" w:rsidRPr="00A41565" w:rsidRDefault="00A41565" w:rsidP="00A41565">
            <w:pPr>
              <w:jc w:val="center"/>
              <w:rPr>
                <w:rFonts w:ascii="Sylfaen" w:hAnsi="Sylfaen" w:cs="Calibri"/>
                <w:b/>
                <w:bCs/>
                <w:color w:val="000000"/>
                <w:sz w:val="18"/>
                <w:szCs w:val="18"/>
              </w:rPr>
            </w:pPr>
            <w:r w:rsidRPr="00A41565">
              <w:rPr>
                <w:rFonts w:ascii="Sylfaen" w:hAnsi="Sylfaen" w:cs="Calibri"/>
                <w:b/>
                <w:bCs/>
                <w:color w:val="000000"/>
                <w:sz w:val="18"/>
                <w:szCs w:val="18"/>
              </w:rPr>
              <w:t xml:space="preserve">ქვეპროგრამის აღწერა </w:t>
            </w:r>
          </w:p>
        </w:tc>
        <w:tc>
          <w:tcPr>
            <w:tcW w:w="4022" w:type="pct"/>
            <w:gridSpan w:val="5"/>
            <w:tcBorders>
              <w:top w:val="single" w:sz="4" w:space="0" w:color="auto"/>
              <w:left w:val="nil"/>
              <w:bottom w:val="single" w:sz="4" w:space="0" w:color="auto"/>
              <w:right w:val="single" w:sz="8" w:space="0" w:color="000000"/>
            </w:tcBorders>
            <w:shd w:val="clear" w:color="000000" w:fill="FFFFFF"/>
            <w:vAlign w:val="center"/>
            <w:hideMark/>
          </w:tcPr>
          <w:p w:rsidR="00A41565" w:rsidRPr="00A41565" w:rsidRDefault="00A41565" w:rsidP="00A41565">
            <w:pPr>
              <w:rPr>
                <w:rFonts w:ascii="Sylfaen" w:hAnsi="Sylfaen" w:cs="Calibri"/>
                <w:color w:val="000000"/>
                <w:sz w:val="20"/>
                <w:szCs w:val="20"/>
              </w:rPr>
            </w:pPr>
            <w:r w:rsidRPr="00A41565">
              <w:rPr>
                <w:rFonts w:ascii="Sylfaen" w:hAnsi="Sylfaen" w:cs="Calibri"/>
                <w:color w:val="000000"/>
                <w:sz w:val="20"/>
                <w:szCs w:val="20"/>
              </w:rPr>
              <w:t> </w:t>
            </w:r>
            <w:r>
              <w:rPr>
                <w:rFonts w:ascii="Sylfaen" w:hAnsi="Sylfaen" w:cs="Sylfaen"/>
                <w:color w:val="000000"/>
                <w:sz w:val="18"/>
                <w:szCs w:val="18"/>
                <w:lang w:val="ka-GE"/>
              </w:rPr>
              <w:t xml:space="preserve">პროგრამის ფარგლებში განხორციელდება მუნიციპალიტეტის საკუთრებაში არსებული სხვადასხვა </w:t>
            </w:r>
            <w:r w:rsidRPr="003E7A08">
              <w:rPr>
                <w:rFonts w:ascii="Sylfaen" w:hAnsi="Sylfaen" w:cs="Sylfaen"/>
                <w:color w:val="000000"/>
                <w:sz w:val="18"/>
                <w:szCs w:val="18"/>
              </w:rPr>
              <w:t>ინფრასტრუქტურული</w:t>
            </w:r>
            <w:r>
              <w:rPr>
                <w:rFonts w:ascii="Sylfaen" w:hAnsi="Sylfaen" w:cs="Sylfaen"/>
                <w:color w:val="000000"/>
                <w:sz w:val="18"/>
                <w:szCs w:val="18"/>
                <w:lang w:val="ka-GE"/>
              </w:rPr>
              <w:t xml:space="preserve"> ნაგებობების მოვლა-შენახვა, საზოგადოებრივი სივრცეების მოწყობა,  გზებისა და ხიდების, განათებების, ტროტუარების, მოაჯირების, შადრევნების სკვერების და ბაღების, სადრენაჟე და სანიაღვრე არხების მოვლა-შენახვა და ექსპლუატაცია. სადღესასწაულო დღეებისათვის ქალაქის გაფორმება.</w:t>
            </w:r>
          </w:p>
        </w:tc>
      </w:tr>
      <w:tr w:rsidR="00A41565" w:rsidRPr="00A41565" w:rsidTr="003D6FF8">
        <w:trPr>
          <w:trHeight w:val="1065"/>
        </w:trPr>
        <w:tc>
          <w:tcPr>
            <w:tcW w:w="978"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A41565" w:rsidRPr="00A41565" w:rsidRDefault="00204544" w:rsidP="00A41565">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4022" w:type="pct"/>
            <w:gridSpan w:val="5"/>
            <w:tcBorders>
              <w:top w:val="single" w:sz="4" w:space="0" w:color="auto"/>
              <w:left w:val="nil"/>
              <w:bottom w:val="single" w:sz="4" w:space="0" w:color="auto"/>
              <w:right w:val="single" w:sz="8" w:space="0" w:color="000000"/>
            </w:tcBorders>
            <w:shd w:val="clear" w:color="000000" w:fill="FFFFFF"/>
            <w:vAlign w:val="center"/>
            <w:hideMark/>
          </w:tcPr>
          <w:p w:rsidR="00A41565" w:rsidRDefault="00A41565" w:rsidP="00A41565">
            <w:pPr>
              <w:autoSpaceDE w:val="0"/>
              <w:autoSpaceDN w:val="0"/>
              <w:adjustRightInd w:val="0"/>
              <w:rPr>
                <w:rFonts w:ascii="Sylfaen" w:hAnsi="Sylfaen" w:cs="Sylfaen"/>
                <w:color w:val="000000"/>
                <w:sz w:val="18"/>
                <w:szCs w:val="18"/>
                <w:lang w:val="ka-GE"/>
              </w:rPr>
            </w:pPr>
            <w:r w:rsidRPr="00A41565">
              <w:rPr>
                <w:rFonts w:ascii="Sylfaen" w:hAnsi="Sylfaen" w:cs="Calibri"/>
                <w:color w:val="000000"/>
                <w:sz w:val="20"/>
                <w:szCs w:val="20"/>
              </w:rPr>
              <w:t> </w:t>
            </w:r>
            <w:r>
              <w:rPr>
                <w:rFonts w:ascii="Sylfaen" w:hAnsi="Sylfaen" w:cs="Sylfaen"/>
                <w:color w:val="000000"/>
                <w:sz w:val="18"/>
                <w:szCs w:val="18"/>
                <w:lang w:val="ka-GE"/>
              </w:rPr>
              <w:t>პროგრამის მიზანია სუფთა, კომფორტული და მიმზიდველი გარემო ადგილობრივი მაცხოვრებლებისათვის და ქალაქის ვიზიტორებისათვის.</w:t>
            </w:r>
          </w:p>
          <w:p w:rsidR="00A41565" w:rsidRPr="00A41565" w:rsidRDefault="00A41565" w:rsidP="00A41565">
            <w:pPr>
              <w:rPr>
                <w:rFonts w:ascii="Sylfaen" w:hAnsi="Sylfaen" w:cs="Calibri"/>
                <w:color w:val="000000"/>
                <w:sz w:val="20"/>
                <w:szCs w:val="20"/>
              </w:rPr>
            </w:pPr>
            <w:r>
              <w:rPr>
                <w:rFonts w:ascii="Sylfaen" w:hAnsi="Sylfaen" w:cs="Sylfaen"/>
                <w:color w:val="000000"/>
                <w:sz w:val="18"/>
                <w:szCs w:val="18"/>
                <w:lang w:val="ka-GE"/>
              </w:rPr>
              <w:t>სადღესასწაულო დღეებში მორთული ქალაქი.</w:t>
            </w:r>
          </w:p>
        </w:tc>
      </w:tr>
    </w:tbl>
    <w:p w:rsidR="007635D1" w:rsidRDefault="007635D1" w:rsidP="007635D1">
      <w:pPr>
        <w:tabs>
          <w:tab w:val="left" w:pos="720"/>
          <w:tab w:val="left" w:pos="1440"/>
          <w:tab w:val="left" w:pos="2160"/>
          <w:tab w:val="left" w:pos="2880"/>
          <w:tab w:val="left" w:pos="3600"/>
          <w:tab w:val="left" w:pos="6931"/>
        </w:tabs>
        <w:ind w:left="1448"/>
        <w:jc w:val="both"/>
        <w:rPr>
          <w:rFonts w:ascii="Sylfaen" w:eastAsia="Sylfaen" w:hAnsi="Sylfaen"/>
          <w:noProof/>
          <w:color w:val="000000"/>
          <w:lang w:val="ka-GE"/>
        </w:rPr>
      </w:pPr>
    </w:p>
    <w:p w:rsidR="00A41565" w:rsidRDefault="00A41565" w:rsidP="007635D1">
      <w:pPr>
        <w:tabs>
          <w:tab w:val="left" w:pos="720"/>
          <w:tab w:val="left" w:pos="1440"/>
          <w:tab w:val="left" w:pos="2160"/>
          <w:tab w:val="left" w:pos="2880"/>
          <w:tab w:val="left" w:pos="3600"/>
          <w:tab w:val="left" w:pos="6931"/>
        </w:tabs>
        <w:ind w:left="1448"/>
        <w:jc w:val="both"/>
        <w:rPr>
          <w:rFonts w:ascii="Sylfaen" w:eastAsia="Sylfaen" w:hAnsi="Sylfaen"/>
          <w:noProof/>
          <w:color w:val="000000"/>
          <w:lang w:val="ka-GE"/>
        </w:rPr>
      </w:pPr>
    </w:p>
    <w:p w:rsidR="00A41565" w:rsidRDefault="00A41565" w:rsidP="00A41565">
      <w:pPr>
        <w:tabs>
          <w:tab w:val="left" w:pos="720"/>
          <w:tab w:val="left" w:pos="1440"/>
          <w:tab w:val="left" w:pos="2160"/>
          <w:tab w:val="left" w:pos="2880"/>
          <w:tab w:val="left" w:pos="3600"/>
          <w:tab w:val="left" w:pos="6931"/>
        </w:tabs>
        <w:jc w:val="both"/>
        <w:rPr>
          <w:rFonts w:ascii="Sylfaen" w:eastAsia="Sylfaen" w:hAnsi="Sylfaen"/>
          <w:noProof/>
          <w:color w:val="000000"/>
          <w:lang w:val="ka-GE"/>
        </w:rPr>
      </w:pPr>
    </w:p>
    <w:tbl>
      <w:tblPr>
        <w:tblW w:w="5000" w:type="pct"/>
        <w:tblLook w:val="04A0" w:firstRow="1" w:lastRow="0" w:firstColumn="1" w:lastColumn="0" w:noHBand="0" w:noVBand="1"/>
      </w:tblPr>
      <w:tblGrid>
        <w:gridCol w:w="821"/>
        <w:gridCol w:w="1386"/>
        <w:gridCol w:w="3080"/>
        <w:gridCol w:w="1273"/>
        <w:gridCol w:w="1163"/>
        <w:gridCol w:w="1209"/>
        <w:gridCol w:w="1209"/>
      </w:tblGrid>
      <w:tr w:rsidR="009779C7" w:rsidRPr="009779C7" w:rsidTr="003D6FF8">
        <w:trPr>
          <w:trHeight w:val="1125"/>
        </w:trPr>
        <w:tc>
          <w:tcPr>
            <w:tcW w:w="409"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9779C7" w:rsidRPr="009779C7" w:rsidRDefault="009779C7" w:rsidP="009779C7">
            <w:pPr>
              <w:jc w:val="center"/>
              <w:rPr>
                <w:rFonts w:ascii="Sylfaen" w:hAnsi="Sylfaen" w:cs="Calibri"/>
                <w:b/>
                <w:bCs/>
                <w:color w:val="000000"/>
                <w:sz w:val="18"/>
                <w:szCs w:val="18"/>
              </w:rPr>
            </w:pPr>
            <w:r w:rsidRPr="009779C7">
              <w:rPr>
                <w:rFonts w:ascii="Sylfaen" w:hAnsi="Sylfaen" w:cs="Calibri"/>
                <w:b/>
                <w:bCs/>
                <w:color w:val="000000"/>
                <w:sz w:val="18"/>
                <w:szCs w:val="18"/>
              </w:rPr>
              <w:t>კოდი</w:t>
            </w:r>
          </w:p>
        </w:tc>
        <w:tc>
          <w:tcPr>
            <w:tcW w:w="65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9779C7" w:rsidRPr="009779C7" w:rsidRDefault="009779C7" w:rsidP="009779C7">
            <w:pPr>
              <w:jc w:val="center"/>
              <w:rPr>
                <w:rFonts w:ascii="Sylfaen" w:hAnsi="Sylfaen" w:cs="Calibri"/>
                <w:b/>
                <w:bCs/>
                <w:color w:val="000000"/>
                <w:sz w:val="18"/>
                <w:szCs w:val="18"/>
              </w:rPr>
            </w:pPr>
            <w:r w:rsidRPr="009779C7">
              <w:rPr>
                <w:rFonts w:ascii="Sylfaen" w:hAnsi="Sylfaen" w:cs="Calibri"/>
                <w:b/>
                <w:bCs/>
                <w:color w:val="000000"/>
                <w:sz w:val="18"/>
                <w:szCs w:val="18"/>
              </w:rPr>
              <w:t xml:space="preserve">ქვეპროგრამის დასახელება </w:t>
            </w:r>
          </w:p>
        </w:tc>
        <w:tc>
          <w:tcPr>
            <w:tcW w:w="1523"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9779C7" w:rsidRPr="009779C7" w:rsidRDefault="009779C7" w:rsidP="009779C7">
            <w:pPr>
              <w:jc w:val="center"/>
              <w:rPr>
                <w:rFonts w:ascii="Sylfaen" w:hAnsi="Sylfaen" w:cs="Calibri"/>
                <w:b/>
                <w:bCs/>
                <w:color w:val="000000"/>
                <w:sz w:val="22"/>
                <w:szCs w:val="22"/>
              </w:rPr>
            </w:pPr>
            <w:r w:rsidRPr="009779C7">
              <w:rPr>
                <w:rFonts w:ascii="Sylfaen" w:hAnsi="Sylfaen" w:cs="Calibri"/>
                <w:b/>
                <w:bCs/>
                <w:color w:val="000000"/>
                <w:sz w:val="22"/>
                <w:szCs w:val="22"/>
              </w:rPr>
              <w:t>საპროექტო დოკუმენტაციისა და სამშენებლო სამუშაოების ტექნიკური ზედამხედველობის მომსახურება</w:t>
            </w:r>
          </w:p>
        </w:tc>
        <w:tc>
          <w:tcPr>
            <w:tcW w:w="632" w:type="pct"/>
            <w:tcBorders>
              <w:top w:val="single" w:sz="8" w:space="0" w:color="auto"/>
              <w:left w:val="nil"/>
              <w:bottom w:val="single" w:sz="4" w:space="0" w:color="auto"/>
              <w:right w:val="single" w:sz="4" w:space="0" w:color="auto"/>
            </w:tcBorders>
            <w:shd w:val="clear" w:color="000000" w:fill="FFFFFF"/>
            <w:vAlign w:val="center"/>
            <w:hideMark/>
          </w:tcPr>
          <w:p w:rsidR="009779C7" w:rsidRPr="009779C7" w:rsidRDefault="009B5341" w:rsidP="009779C7">
            <w:pPr>
              <w:jc w:val="center"/>
              <w:rPr>
                <w:rFonts w:ascii="Sylfaen" w:hAnsi="Sylfaen" w:cs="Calibri"/>
                <w:b/>
                <w:bCs/>
                <w:color w:val="000000"/>
                <w:sz w:val="16"/>
                <w:szCs w:val="16"/>
              </w:rPr>
            </w:pPr>
            <w:r>
              <w:rPr>
                <w:rFonts w:ascii="Sylfaen" w:hAnsi="Sylfaen" w:cs="Calibri"/>
                <w:b/>
                <w:bCs/>
                <w:color w:val="000000"/>
                <w:sz w:val="16"/>
                <w:szCs w:val="16"/>
              </w:rPr>
              <w:t>2027</w:t>
            </w:r>
            <w:r w:rsidR="009779C7" w:rsidRPr="009779C7">
              <w:rPr>
                <w:rFonts w:ascii="Sylfaen" w:hAnsi="Sylfaen" w:cs="Calibri"/>
                <w:b/>
                <w:bCs/>
                <w:color w:val="000000"/>
                <w:sz w:val="16"/>
                <w:szCs w:val="16"/>
              </w:rPr>
              <w:t xml:space="preserve"> წლის დაფინანსება</w:t>
            </w:r>
            <w:r w:rsidR="009779C7" w:rsidRPr="009779C7">
              <w:rPr>
                <w:rFonts w:ascii="Sylfaen" w:hAnsi="Sylfaen" w:cs="Calibri"/>
                <w:b/>
                <w:bCs/>
                <w:color w:val="000000"/>
                <w:sz w:val="16"/>
                <w:szCs w:val="16"/>
              </w:rPr>
              <w:br/>
              <w:t xml:space="preserve"> ათას ლარში</w:t>
            </w:r>
          </w:p>
        </w:tc>
        <w:tc>
          <w:tcPr>
            <w:tcW w:w="578" w:type="pct"/>
            <w:tcBorders>
              <w:top w:val="single" w:sz="8" w:space="0" w:color="auto"/>
              <w:left w:val="nil"/>
              <w:bottom w:val="single" w:sz="4" w:space="0" w:color="auto"/>
              <w:right w:val="single" w:sz="4" w:space="0" w:color="auto"/>
            </w:tcBorders>
            <w:shd w:val="clear" w:color="000000" w:fill="FFFFFF"/>
            <w:vAlign w:val="center"/>
            <w:hideMark/>
          </w:tcPr>
          <w:p w:rsidR="009779C7" w:rsidRPr="009779C7" w:rsidRDefault="009B5341" w:rsidP="009779C7">
            <w:pPr>
              <w:jc w:val="center"/>
              <w:rPr>
                <w:rFonts w:ascii="Sylfaen" w:hAnsi="Sylfaen" w:cs="Calibri"/>
                <w:b/>
                <w:bCs/>
                <w:color w:val="000000"/>
                <w:sz w:val="16"/>
                <w:szCs w:val="16"/>
              </w:rPr>
            </w:pPr>
            <w:r>
              <w:rPr>
                <w:rFonts w:ascii="Sylfaen" w:hAnsi="Sylfaen" w:cs="Calibri"/>
                <w:b/>
                <w:bCs/>
                <w:color w:val="000000"/>
                <w:sz w:val="16"/>
                <w:szCs w:val="16"/>
              </w:rPr>
              <w:t>2028</w:t>
            </w:r>
            <w:r w:rsidR="009779C7" w:rsidRPr="009779C7">
              <w:rPr>
                <w:rFonts w:ascii="Sylfaen" w:hAnsi="Sylfaen" w:cs="Calibri"/>
                <w:b/>
                <w:bCs/>
                <w:color w:val="000000"/>
                <w:sz w:val="16"/>
                <w:szCs w:val="16"/>
              </w:rPr>
              <w:t xml:space="preserve"> წლის დაფინანსება</w:t>
            </w:r>
            <w:r w:rsidR="009779C7" w:rsidRPr="009779C7">
              <w:rPr>
                <w:rFonts w:ascii="Sylfaen" w:hAnsi="Sylfaen" w:cs="Calibri"/>
                <w:b/>
                <w:bCs/>
                <w:color w:val="000000"/>
                <w:sz w:val="16"/>
                <w:szCs w:val="16"/>
              </w:rPr>
              <w:br/>
              <w:t xml:space="preserve"> ათას ლარში</w:t>
            </w:r>
          </w:p>
        </w:tc>
        <w:tc>
          <w:tcPr>
            <w:tcW w:w="600" w:type="pct"/>
            <w:tcBorders>
              <w:top w:val="single" w:sz="8" w:space="0" w:color="auto"/>
              <w:left w:val="nil"/>
              <w:bottom w:val="single" w:sz="4" w:space="0" w:color="auto"/>
              <w:right w:val="single" w:sz="4" w:space="0" w:color="auto"/>
            </w:tcBorders>
            <w:shd w:val="clear" w:color="000000" w:fill="FFFFFF"/>
            <w:vAlign w:val="center"/>
            <w:hideMark/>
          </w:tcPr>
          <w:p w:rsidR="009779C7" w:rsidRPr="009779C7" w:rsidRDefault="009B5341" w:rsidP="009779C7">
            <w:pPr>
              <w:jc w:val="center"/>
              <w:rPr>
                <w:rFonts w:ascii="Sylfaen" w:hAnsi="Sylfaen" w:cs="Calibri"/>
                <w:b/>
                <w:bCs/>
                <w:color w:val="000000"/>
                <w:sz w:val="16"/>
                <w:szCs w:val="16"/>
              </w:rPr>
            </w:pPr>
            <w:r>
              <w:rPr>
                <w:rFonts w:ascii="Sylfaen" w:hAnsi="Sylfaen" w:cs="Calibri"/>
                <w:b/>
                <w:bCs/>
                <w:color w:val="000000"/>
                <w:sz w:val="16"/>
                <w:szCs w:val="16"/>
              </w:rPr>
              <w:t>2029</w:t>
            </w:r>
            <w:r w:rsidR="009779C7" w:rsidRPr="009779C7">
              <w:rPr>
                <w:rFonts w:ascii="Sylfaen" w:hAnsi="Sylfaen" w:cs="Calibri"/>
                <w:b/>
                <w:bCs/>
                <w:color w:val="000000"/>
                <w:sz w:val="16"/>
                <w:szCs w:val="16"/>
              </w:rPr>
              <w:t xml:space="preserve"> წლის დაფინანსება</w:t>
            </w:r>
            <w:r w:rsidR="009779C7" w:rsidRPr="009779C7">
              <w:rPr>
                <w:rFonts w:ascii="Sylfaen" w:hAnsi="Sylfaen" w:cs="Calibri"/>
                <w:b/>
                <w:bCs/>
                <w:color w:val="000000"/>
                <w:sz w:val="16"/>
                <w:szCs w:val="16"/>
              </w:rPr>
              <w:br/>
              <w:t xml:space="preserve"> ათას ლარში</w:t>
            </w:r>
          </w:p>
        </w:tc>
        <w:tc>
          <w:tcPr>
            <w:tcW w:w="600" w:type="pct"/>
            <w:tcBorders>
              <w:top w:val="single" w:sz="8" w:space="0" w:color="auto"/>
              <w:left w:val="nil"/>
              <w:bottom w:val="single" w:sz="4" w:space="0" w:color="auto"/>
              <w:right w:val="single" w:sz="8" w:space="0" w:color="auto"/>
            </w:tcBorders>
            <w:shd w:val="clear" w:color="000000" w:fill="FFFFFF"/>
            <w:vAlign w:val="center"/>
            <w:hideMark/>
          </w:tcPr>
          <w:p w:rsidR="009779C7" w:rsidRPr="009779C7" w:rsidRDefault="009B5341" w:rsidP="009779C7">
            <w:pPr>
              <w:jc w:val="center"/>
              <w:rPr>
                <w:rFonts w:ascii="Sylfaen" w:hAnsi="Sylfaen" w:cs="Calibri"/>
                <w:b/>
                <w:bCs/>
                <w:color w:val="000000"/>
                <w:sz w:val="16"/>
                <w:szCs w:val="16"/>
              </w:rPr>
            </w:pPr>
            <w:r>
              <w:rPr>
                <w:rFonts w:ascii="Sylfaen" w:hAnsi="Sylfaen" w:cs="Calibri"/>
                <w:b/>
                <w:bCs/>
                <w:color w:val="000000"/>
                <w:sz w:val="16"/>
                <w:szCs w:val="16"/>
              </w:rPr>
              <w:t>2030</w:t>
            </w:r>
            <w:r w:rsidR="009779C7" w:rsidRPr="009779C7">
              <w:rPr>
                <w:rFonts w:ascii="Sylfaen" w:hAnsi="Sylfaen" w:cs="Calibri"/>
                <w:b/>
                <w:bCs/>
                <w:color w:val="000000"/>
                <w:sz w:val="16"/>
                <w:szCs w:val="16"/>
              </w:rPr>
              <w:t xml:space="preserve"> წლის დაფინანსება</w:t>
            </w:r>
            <w:r w:rsidR="009779C7" w:rsidRPr="009779C7">
              <w:rPr>
                <w:rFonts w:ascii="Sylfaen" w:hAnsi="Sylfaen" w:cs="Calibri"/>
                <w:b/>
                <w:bCs/>
                <w:color w:val="000000"/>
                <w:sz w:val="16"/>
                <w:szCs w:val="16"/>
              </w:rPr>
              <w:br/>
              <w:t xml:space="preserve"> ათას ლარში</w:t>
            </w:r>
          </w:p>
        </w:tc>
      </w:tr>
      <w:tr w:rsidR="009779C7" w:rsidRPr="009779C7" w:rsidTr="003D6FF8">
        <w:trPr>
          <w:trHeight w:val="885"/>
        </w:trPr>
        <w:tc>
          <w:tcPr>
            <w:tcW w:w="409" w:type="pct"/>
            <w:tcBorders>
              <w:top w:val="nil"/>
              <w:left w:val="single" w:sz="8" w:space="0" w:color="auto"/>
              <w:bottom w:val="single" w:sz="4" w:space="0" w:color="auto"/>
              <w:right w:val="single" w:sz="4" w:space="0" w:color="auto"/>
            </w:tcBorders>
            <w:shd w:val="clear" w:color="000000" w:fill="FFFFFF"/>
            <w:vAlign w:val="center"/>
            <w:hideMark/>
          </w:tcPr>
          <w:p w:rsidR="009779C7" w:rsidRPr="009779C7" w:rsidRDefault="009779C7" w:rsidP="009779C7">
            <w:pPr>
              <w:jc w:val="center"/>
              <w:rPr>
                <w:rFonts w:ascii="Sylfaen" w:hAnsi="Sylfaen" w:cs="Calibri"/>
                <w:color w:val="000000"/>
                <w:sz w:val="16"/>
                <w:szCs w:val="16"/>
              </w:rPr>
            </w:pPr>
            <w:r w:rsidRPr="009779C7">
              <w:rPr>
                <w:rFonts w:ascii="Sylfaen" w:hAnsi="Sylfaen" w:cs="Calibri"/>
                <w:color w:val="000000"/>
                <w:sz w:val="16"/>
                <w:szCs w:val="16"/>
              </w:rPr>
              <w:t>02 09</w:t>
            </w:r>
          </w:p>
        </w:tc>
        <w:tc>
          <w:tcPr>
            <w:tcW w:w="658" w:type="pct"/>
            <w:vMerge/>
            <w:tcBorders>
              <w:top w:val="single" w:sz="8" w:space="0" w:color="auto"/>
              <w:left w:val="single" w:sz="4" w:space="0" w:color="auto"/>
              <w:bottom w:val="single" w:sz="4" w:space="0" w:color="auto"/>
              <w:right w:val="single" w:sz="4" w:space="0" w:color="auto"/>
            </w:tcBorders>
            <w:vAlign w:val="center"/>
            <w:hideMark/>
          </w:tcPr>
          <w:p w:rsidR="009779C7" w:rsidRPr="009779C7" w:rsidRDefault="009779C7" w:rsidP="009779C7">
            <w:pPr>
              <w:rPr>
                <w:rFonts w:ascii="Sylfaen" w:hAnsi="Sylfaen" w:cs="Calibri"/>
                <w:b/>
                <w:bCs/>
                <w:color w:val="000000"/>
                <w:sz w:val="18"/>
                <w:szCs w:val="18"/>
              </w:rPr>
            </w:pPr>
          </w:p>
        </w:tc>
        <w:tc>
          <w:tcPr>
            <w:tcW w:w="1523" w:type="pct"/>
            <w:vMerge/>
            <w:tcBorders>
              <w:top w:val="single" w:sz="8" w:space="0" w:color="auto"/>
              <w:left w:val="single" w:sz="4" w:space="0" w:color="auto"/>
              <w:bottom w:val="single" w:sz="4" w:space="0" w:color="auto"/>
              <w:right w:val="single" w:sz="4" w:space="0" w:color="auto"/>
            </w:tcBorders>
            <w:vAlign w:val="center"/>
            <w:hideMark/>
          </w:tcPr>
          <w:p w:rsidR="009779C7" w:rsidRPr="009779C7" w:rsidRDefault="009779C7" w:rsidP="009779C7">
            <w:pPr>
              <w:rPr>
                <w:rFonts w:ascii="Sylfaen" w:hAnsi="Sylfaen" w:cs="Calibri"/>
                <w:b/>
                <w:bCs/>
                <w:color w:val="000000"/>
                <w:sz w:val="22"/>
                <w:szCs w:val="22"/>
              </w:rPr>
            </w:pPr>
          </w:p>
        </w:tc>
        <w:tc>
          <w:tcPr>
            <w:tcW w:w="632" w:type="pct"/>
            <w:tcBorders>
              <w:top w:val="nil"/>
              <w:left w:val="nil"/>
              <w:bottom w:val="single" w:sz="4" w:space="0" w:color="auto"/>
              <w:right w:val="single" w:sz="4" w:space="0" w:color="auto"/>
            </w:tcBorders>
            <w:shd w:val="clear" w:color="000000" w:fill="FFFFFF"/>
            <w:vAlign w:val="center"/>
            <w:hideMark/>
          </w:tcPr>
          <w:p w:rsidR="009779C7" w:rsidRPr="009779C7" w:rsidRDefault="009779C7" w:rsidP="00FE0AD5">
            <w:pPr>
              <w:rPr>
                <w:rFonts w:ascii="Sylfaen" w:hAnsi="Sylfaen" w:cs="Calibri"/>
                <w:sz w:val="18"/>
                <w:szCs w:val="18"/>
              </w:rPr>
            </w:pPr>
            <w:r w:rsidRPr="009779C7">
              <w:rPr>
                <w:rFonts w:ascii="Sylfaen" w:hAnsi="Sylfaen" w:cs="Calibri"/>
                <w:sz w:val="18"/>
                <w:szCs w:val="18"/>
              </w:rPr>
              <w:t xml:space="preserve">                                                  </w:t>
            </w:r>
            <w:r w:rsidR="00A05B10">
              <w:rPr>
                <w:rFonts w:ascii="Sylfaen" w:hAnsi="Sylfaen" w:cs="Calibri"/>
                <w:sz w:val="18"/>
                <w:szCs w:val="18"/>
                <w:lang w:val="ka-GE"/>
              </w:rPr>
              <w:t>3</w:t>
            </w:r>
            <w:r w:rsidR="008024C5">
              <w:rPr>
                <w:rFonts w:ascii="Sylfaen" w:hAnsi="Sylfaen" w:cs="Calibri"/>
                <w:sz w:val="18"/>
                <w:szCs w:val="18"/>
                <w:lang w:val="ka-GE"/>
              </w:rPr>
              <w:t>0</w:t>
            </w:r>
            <w:r w:rsidR="00FE0AD5">
              <w:rPr>
                <w:rFonts w:ascii="Sylfaen" w:hAnsi="Sylfaen" w:cs="Calibri"/>
                <w:sz w:val="18"/>
                <w:szCs w:val="18"/>
                <w:lang w:val="ka-GE"/>
              </w:rPr>
              <w:t>0,0</w:t>
            </w:r>
            <w:r w:rsidRPr="009779C7">
              <w:rPr>
                <w:rFonts w:ascii="Sylfaen" w:hAnsi="Sylfaen" w:cs="Calibri"/>
                <w:sz w:val="18"/>
                <w:szCs w:val="18"/>
              </w:rPr>
              <w:t xml:space="preserve">      </w:t>
            </w:r>
          </w:p>
        </w:tc>
        <w:tc>
          <w:tcPr>
            <w:tcW w:w="578" w:type="pct"/>
            <w:tcBorders>
              <w:top w:val="nil"/>
              <w:left w:val="nil"/>
              <w:bottom w:val="single" w:sz="4" w:space="0" w:color="auto"/>
              <w:right w:val="single" w:sz="4" w:space="0" w:color="auto"/>
            </w:tcBorders>
            <w:shd w:val="clear" w:color="000000" w:fill="FFFFFF"/>
            <w:vAlign w:val="center"/>
            <w:hideMark/>
          </w:tcPr>
          <w:p w:rsidR="009779C7" w:rsidRPr="009779C7" w:rsidRDefault="0074421A" w:rsidP="00FE0AD5">
            <w:pPr>
              <w:rPr>
                <w:rFonts w:ascii="Sylfaen" w:hAnsi="Sylfaen" w:cs="Calibri"/>
                <w:sz w:val="18"/>
                <w:szCs w:val="18"/>
              </w:rPr>
            </w:pPr>
            <w:r>
              <w:rPr>
                <w:rFonts w:ascii="Sylfaen" w:hAnsi="Sylfaen" w:cs="Calibri"/>
                <w:sz w:val="18"/>
                <w:szCs w:val="18"/>
                <w:lang w:val="ka-GE"/>
              </w:rPr>
              <w:t>300,0</w:t>
            </w:r>
            <w:r w:rsidR="009779C7" w:rsidRPr="009779C7">
              <w:rPr>
                <w:rFonts w:ascii="Sylfaen" w:hAnsi="Sylfaen" w:cs="Calibri"/>
                <w:sz w:val="18"/>
                <w:szCs w:val="18"/>
              </w:rPr>
              <w:t xml:space="preserve">     </w:t>
            </w:r>
          </w:p>
        </w:tc>
        <w:tc>
          <w:tcPr>
            <w:tcW w:w="600" w:type="pct"/>
            <w:tcBorders>
              <w:top w:val="nil"/>
              <w:left w:val="nil"/>
              <w:bottom w:val="single" w:sz="4" w:space="0" w:color="auto"/>
              <w:right w:val="single" w:sz="4" w:space="0" w:color="auto"/>
            </w:tcBorders>
            <w:shd w:val="clear" w:color="000000" w:fill="FFFFFF"/>
            <w:vAlign w:val="center"/>
            <w:hideMark/>
          </w:tcPr>
          <w:p w:rsidR="009779C7" w:rsidRPr="009779C7" w:rsidRDefault="0074421A" w:rsidP="009779C7">
            <w:pPr>
              <w:rPr>
                <w:rFonts w:ascii="Sylfaen" w:hAnsi="Sylfaen" w:cs="Calibri"/>
                <w:sz w:val="18"/>
                <w:szCs w:val="18"/>
              </w:rPr>
            </w:pPr>
            <w:r>
              <w:rPr>
                <w:rFonts w:ascii="Sylfaen" w:hAnsi="Sylfaen" w:cs="Calibri"/>
                <w:sz w:val="18"/>
                <w:szCs w:val="18"/>
                <w:lang w:val="ka-GE"/>
              </w:rPr>
              <w:t>30</w:t>
            </w:r>
            <w:r w:rsidR="00A05B10">
              <w:rPr>
                <w:rFonts w:ascii="Sylfaen" w:hAnsi="Sylfaen" w:cs="Calibri"/>
                <w:sz w:val="18"/>
                <w:szCs w:val="18"/>
                <w:lang w:val="ka-GE"/>
              </w:rPr>
              <w:t>0,0</w:t>
            </w:r>
            <w:r w:rsidR="009779C7" w:rsidRPr="009779C7">
              <w:rPr>
                <w:rFonts w:ascii="Sylfaen" w:hAnsi="Sylfaen" w:cs="Calibri"/>
                <w:sz w:val="18"/>
                <w:szCs w:val="18"/>
              </w:rPr>
              <w:t xml:space="preserve">      </w:t>
            </w:r>
          </w:p>
        </w:tc>
        <w:tc>
          <w:tcPr>
            <w:tcW w:w="600" w:type="pct"/>
            <w:tcBorders>
              <w:top w:val="nil"/>
              <w:left w:val="nil"/>
              <w:bottom w:val="single" w:sz="4" w:space="0" w:color="auto"/>
              <w:right w:val="single" w:sz="8" w:space="0" w:color="auto"/>
            </w:tcBorders>
            <w:shd w:val="clear" w:color="000000" w:fill="FFFFFF"/>
            <w:vAlign w:val="center"/>
            <w:hideMark/>
          </w:tcPr>
          <w:p w:rsidR="009779C7" w:rsidRPr="009779C7" w:rsidRDefault="0074421A" w:rsidP="009779C7">
            <w:pPr>
              <w:rPr>
                <w:rFonts w:ascii="Sylfaen" w:hAnsi="Sylfaen" w:cs="Calibri"/>
                <w:sz w:val="18"/>
                <w:szCs w:val="18"/>
              </w:rPr>
            </w:pPr>
            <w:r>
              <w:rPr>
                <w:rFonts w:ascii="Sylfaen" w:hAnsi="Sylfaen" w:cs="Calibri"/>
                <w:sz w:val="18"/>
                <w:szCs w:val="18"/>
                <w:lang w:val="en-US"/>
              </w:rPr>
              <w:t>3</w:t>
            </w:r>
            <w:r w:rsidR="00BE4D71">
              <w:rPr>
                <w:rFonts w:ascii="Sylfaen" w:hAnsi="Sylfaen" w:cs="Calibri"/>
                <w:sz w:val="18"/>
                <w:szCs w:val="18"/>
                <w:lang w:val="en-US"/>
              </w:rPr>
              <w:t>00.0</w:t>
            </w:r>
            <w:r w:rsidR="009779C7" w:rsidRPr="009779C7">
              <w:rPr>
                <w:rFonts w:ascii="Sylfaen" w:hAnsi="Sylfaen" w:cs="Calibri"/>
                <w:sz w:val="18"/>
                <w:szCs w:val="18"/>
              </w:rPr>
              <w:t xml:space="preserve">      </w:t>
            </w:r>
          </w:p>
        </w:tc>
      </w:tr>
      <w:tr w:rsidR="009779C7" w:rsidRPr="009779C7" w:rsidTr="003D6FF8">
        <w:trPr>
          <w:trHeight w:val="945"/>
        </w:trPr>
        <w:tc>
          <w:tcPr>
            <w:tcW w:w="106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779C7" w:rsidRPr="009779C7" w:rsidRDefault="009779C7" w:rsidP="009779C7">
            <w:pPr>
              <w:jc w:val="center"/>
              <w:rPr>
                <w:rFonts w:ascii="Sylfaen" w:hAnsi="Sylfaen" w:cs="Calibri"/>
                <w:b/>
                <w:bCs/>
                <w:color w:val="000000"/>
                <w:sz w:val="18"/>
                <w:szCs w:val="18"/>
              </w:rPr>
            </w:pPr>
            <w:r w:rsidRPr="009779C7">
              <w:rPr>
                <w:rFonts w:ascii="Sylfaen" w:hAnsi="Sylfaen" w:cs="Calibri"/>
                <w:b/>
                <w:bCs/>
                <w:color w:val="000000"/>
                <w:sz w:val="18"/>
                <w:szCs w:val="18"/>
              </w:rPr>
              <w:t>ქვეპროგრამის განმახორციელებელი სამსახური</w:t>
            </w:r>
          </w:p>
        </w:tc>
        <w:tc>
          <w:tcPr>
            <w:tcW w:w="3933" w:type="pct"/>
            <w:gridSpan w:val="5"/>
            <w:tcBorders>
              <w:top w:val="single" w:sz="4" w:space="0" w:color="auto"/>
              <w:left w:val="nil"/>
              <w:bottom w:val="single" w:sz="4" w:space="0" w:color="auto"/>
              <w:right w:val="single" w:sz="8" w:space="0" w:color="000000"/>
            </w:tcBorders>
            <w:shd w:val="clear" w:color="000000" w:fill="FFFFFF"/>
            <w:vAlign w:val="center"/>
            <w:hideMark/>
          </w:tcPr>
          <w:p w:rsidR="009779C7" w:rsidRPr="00CB7EAD" w:rsidRDefault="00CB7EAD" w:rsidP="009779C7">
            <w:pPr>
              <w:rPr>
                <w:rFonts w:ascii="Sylfaen" w:hAnsi="Sylfaen" w:cs="Calibri"/>
                <w:bCs/>
                <w:color w:val="000000"/>
                <w:sz w:val="20"/>
                <w:szCs w:val="20"/>
              </w:rPr>
            </w:pPr>
            <w:r w:rsidRPr="00CB7EAD">
              <w:rPr>
                <w:rFonts w:ascii="Sylfaen" w:hAnsi="Sylfaen" w:cs="Calibri"/>
                <w:bCs/>
                <w:color w:val="000000"/>
                <w:sz w:val="20"/>
                <w:szCs w:val="20"/>
              </w:rPr>
              <w:t>ტყიბულის მუნიციპალიტეტის მერიის სივრცითი მოწყობისა და ინფრასტრუქტურის განვითარების სამსახური</w:t>
            </w:r>
          </w:p>
        </w:tc>
      </w:tr>
      <w:tr w:rsidR="009779C7" w:rsidRPr="009779C7" w:rsidTr="003D6FF8">
        <w:trPr>
          <w:trHeight w:val="2475"/>
        </w:trPr>
        <w:tc>
          <w:tcPr>
            <w:tcW w:w="106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779C7" w:rsidRPr="009779C7" w:rsidRDefault="009779C7" w:rsidP="009779C7">
            <w:pPr>
              <w:jc w:val="center"/>
              <w:rPr>
                <w:rFonts w:ascii="Sylfaen" w:hAnsi="Sylfaen" w:cs="Calibri"/>
                <w:b/>
                <w:bCs/>
                <w:color w:val="000000"/>
                <w:sz w:val="18"/>
                <w:szCs w:val="18"/>
              </w:rPr>
            </w:pPr>
            <w:r w:rsidRPr="009779C7">
              <w:rPr>
                <w:rFonts w:ascii="Sylfaen" w:hAnsi="Sylfaen" w:cs="Calibri"/>
                <w:b/>
                <w:bCs/>
                <w:color w:val="000000"/>
                <w:sz w:val="18"/>
                <w:szCs w:val="18"/>
              </w:rPr>
              <w:lastRenderedPageBreak/>
              <w:t xml:space="preserve">ქვეპროგრამის აღწერა </w:t>
            </w:r>
          </w:p>
        </w:tc>
        <w:tc>
          <w:tcPr>
            <w:tcW w:w="3933" w:type="pct"/>
            <w:gridSpan w:val="5"/>
            <w:tcBorders>
              <w:top w:val="single" w:sz="4" w:space="0" w:color="auto"/>
              <w:left w:val="nil"/>
              <w:bottom w:val="single" w:sz="4" w:space="0" w:color="auto"/>
              <w:right w:val="single" w:sz="8" w:space="0" w:color="000000"/>
            </w:tcBorders>
            <w:shd w:val="clear" w:color="000000" w:fill="FFFFFF"/>
            <w:vAlign w:val="center"/>
            <w:hideMark/>
          </w:tcPr>
          <w:p w:rsidR="009779C7" w:rsidRPr="009779C7" w:rsidRDefault="009779C7" w:rsidP="009779C7">
            <w:pPr>
              <w:rPr>
                <w:rFonts w:ascii="Sylfaen" w:hAnsi="Sylfaen" w:cs="Calibri"/>
                <w:bCs/>
                <w:color w:val="000000"/>
                <w:sz w:val="20"/>
                <w:szCs w:val="20"/>
              </w:rPr>
            </w:pPr>
            <w:r w:rsidRPr="009779C7">
              <w:rPr>
                <w:rFonts w:ascii="Sylfaen" w:hAnsi="Sylfaen" w:cs="Calibri"/>
                <w:bCs/>
                <w:color w:val="000000"/>
                <w:sz w:val="20"/>
                <w:szCs w:val="20"/>
              </w:rPr>
              <w:t>პროგრამა ხელს შეუწყობს სრულყოს პროექტების დამზადების პროცესი და მინიმუმამდე იყოს დაყვანილი დაპროექტების სტადიაზე შესაძლო შეცდომები, რაც პროექტს მაქსიმალურად დაახლოებს არსებულ რეალობასთან, შემსრულებელს გაუმარტივებს საქმეს დ მინიმალური დანახარჯებით მოხდება პროექტების განხორციელება. ასევე შეამცირებს მზა პროექტებში ცვლილებების რაოდენობას. რაც შეეხება შესრულებული სამუშაოების ინსპექტირებას, აღნიშნული ხელს შეუწყობს სამუშაო პროცესის მაღალ დონეზე წარმართვას, საბოლოო ეტაპზე ხარისხიანი სამუშაოს მიღებას და გაწეული ხარჯების ოპტიმიზაციას.   ტყიბულის მუნიციპალიტეტში არსებული თანხა განსაზღვრულია ტენდერით გამოვლენილი საზედამხედველო კომპანიის დასაფინანსებლად.</w:t>
            </w:r>
          </w:p>
        </w:tc>
      </w:tr>
      <w:tr w:rsidR="009779C7" w:rsidRPr="009779C7" w:rsidTr="003D6FF8">
        <w:trPr>
          <w:trHeight w:val="1080"/>
        </w:trPr>
        <w:tc>
          <w:tcPr>
            <w:tcW w:w="106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779C7" w:rsidRPr="009779C7" w:rsidRDefault="00204544" w:rsidP="009779C7">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933" w:type="pct"/>
            <w:gridSpan w:val="5"/>
            <w:tcBorders>
              <w:top w:val="single" w:sz="4" w:space="0" w:color="auto"/>
              <w:left w:val="nil"/>
              <w:bottom w:val="single" w:sz="4" w:space="0" w:color="auto"/>
              <w:right w:val="single" w:sz="8" w:space="0" w:color="000000"/>
            </w:tcBorders>
            <w:shd w:val="clear" w:color="000000" w:fill="FFFFFF"/>
            <w:vAlign w:val="center"/>
            <w:hideMark/>
          </w:tcPr>
          <w:p w:rsidR="009779C7" w:rsidRPr="009779C7" w:rsidRDefault="009779C7" w:rsidP="009779C7">
            <w:pPr>
              <w:rPr>
                <w:rFonts w:ascii="Sylfaen" w:hAnsi="Sylfaen" w:cs="Calibri"/>
                <w:bCs/>
                <w:color w:val="000000"/>
                <w:sz w:val="20"/>
                <w:szCs w:val="20"/>
              </w:rPr>
            </w:pPr>
            <w:r w:rsidRPr="009779C7">
              <w:rPr>
                <w:rFonts w:ascii="Sylfaen" w:hAnsi="Sylfaen" w:cs="Calibri"/>
                <w:bCs/>
                <w:color w:val="000000"/>
                <w:sz w:val="20"/>
                <w:szCs w:val="20"/>
              </w:rPr>
              <w:t>საბოლოო ეტაპზე ხარისხიანი სამუშაოს მიღების უზრუნველყოფა და გაწეული ხარჯების ოპტიმიზაცია.</w:t>
            </w:r>
          </w:p>
        </w:tc>
      </w:tr>
    </w:tbl>
    <w:p w:rsidR="005F4420" w:rsidRPr="005F4420" w:rsidRDefault="005F4420" w:rsidP="00454994">
      <w:pPr>
        <w:pStyle w:val="a3"/>
        <w:ind w:left="0"/>
        <w:jc w:val="both"/>
        <w:rPr>
          <w:rFonts w:ascii="Sylfaen" w:hAnsi="Sylfaen"/>
          <w:b/>
          <w:sz w:val="24"/>
          <w:szCs w:val="24"/>
        </w:rPr>
      </w:pPr>
    </w:p>
    <w:p w:rsidR="00690877" w:rsidRPr="00DD10A6" w:rsidRDefault="00690877" w:rsidP="00DD10A6">
      <w:pPr>
        <w:jc w:val="both"/>
        <w:rPr>
          <w:rFonts w:ascii="Sylfaen" w:hAnsi="Sylfaen"/>
          <w:b/>
          <w:lang w:val="ka-GE"/>
        </w:rPr>
      </w:pPr>
    </w:p>
    <w:p w:rsidR="00911088" w:rsidRDefault="00FC78EA" w:rsidP="00E31C9D">
      <w:pPr>
        <w:pStyle w:val="3"/>
        <w:ind w:firstLine="360"/>
      </w:pPr>
      <w:bookmarkStart w:id="24" w:name="_Toc531478062"/>
      <w:r>
        <w:rPr>
          <w:rFonts w:ascii="Sylfaen" w:hAnsi="Sylfaen" w:cs="Sylfaen"/>
        </w:rPr>
        <w:t>დასუფთავება</w:t>
      </w:r>
      <w:r>
        <w:t xml:space="preserve"> </w:t>
      </w:r>
      <w:r>
        <w:rPr>
          <w:rFonts w:ascii="Sylfaen" w:hAnsi="Sylfaen" w:cs="Sylfaen"/>
        </w:rPr>
        <w:t>და</w:t>
      </w:r>
      <w:r>
        <w:t xml:space="preserve"> </w:t>
      </w:r>
      <w:r>
        <w:rPr>
          <w:rFonts w:ascii="Sylfaen" w:hAnsi="Sylfaen" w:cs="Sylfaen"/>
        </w:rPr>
        <w:t>გარე</w:t>
      </w:r>
      <w:r w:rsidR="00AC44D3">
        <w:rPr>
          <w:rFonts w:ascii="Sylfaen" w:hAnsi="Sylfaen" w:cs="Sylfaen"/>
        </w:rPr>
        <w:t>მოს</w:t>
      </w:r>
      <w:r w:rsidR="00AC44D3">
        <w:t xml:space="preserve"> </w:t>
      </w:r>
      <w:r w:rsidR="00AC44D3">
        <w:rPr>
          <w:rFonts w:ascii="Sylfaen" w:hAnsi="Sylfaen" w:cs="Sylfaen"/>
        </w:rPr>
        <w:t>დაცვა</w:t>
      </w:r>
      <w:bookmarkEnd w:id="24"/>
      <w:r w:rsidR="00AC44D3">
        <w:t xml:space="preserve"> </w:t>
      </w:r>
    </w:p>
    <w:p w:rsidR="00D023B7" w:rsidRPr="006D2E95" w:rsidRDefault="00D023B7" w:rsidP="00D023B7">
      <w:pPr>
        <w:pStyle w:val="a3"/>
        <w:spacing w:after="0" w:line="240" w:lineRule="auto"/>
        <w:ind w:left="1140"/>
        <w:jc w:val="both"/>
        <w:rPr>
          <w:rFonts w:ascii="Sylfaen" w:hAnsi="Sylfaen"/>
          <w:b/>
          <w:sz w:val="24"/>
          <w:lang w:val="ka-GE"/>
        </w:rPr>
      </w:pPr>
    </w:p>
    <w:p w:rsidR="00911088" w:rsidRPr="00944D7C" w:rsidRDefault="00911088" w:rsidP="00944D7C">
      <w:pPr>
        <w:pStyle w:val="a3"/>
        <w:ind w:left="0" w:firstLine="360"/>
        <w:jc w:val="both"/>
        <w:rPr>
          <w:rFonts w:ascii="Sylfaen" w:hAnsi="Sylfaen" w:cs="Sylfaen"/>
          <w:sz w:val="24"/>
          <w:szCs w:val="24"/>
          <w:lang w:val="ka-GE"/>
        </w:rPr>
      </w:pPr>
      <w:r w:rsidRPr="006D2E95">
        <w:rPr>
          <w:rFonts w:ascii="Sylfaen" w:hAnsi="Sylfaen" w:cs="Sylfaen"/>
          <w:lang w:val="ka-GE"/>
        </w:rPr>
        <w:t>პროგრა</w:t>
      </w:r>
      <w:r w:rsidRPr="006D2E95">
        <w:rPr>
          <w:rFonts w:ascii="Sylfaen" w:hAnsi="Sylfaen"/>
          <w:lang w:val="ka-GE"/>
        </w:rPr>
        <w:t xml:space="preserve">მის ფარგლებში განხორციელდება  </w:t>
      </w:r>
      <w:r w:rsidR="00FC78EA">
        <w:rPr>
          <w:rFonts w:ascii="Sylfaen" w:hAnsi="Sylfaen"/>
          <w:lang w:val="ka-GE"/>
        </w:rPr>
        <w:t>გარემოს დასუფთავება</w:t>
      </w:r>
      <w:r w:rsidRPr="006D2E95">
        <w:rPr>
          <w:rFonts w:ascii="Sylfaen" w:hAnsi="Sylfaen"/>
          <w:lang w:val="ka-GE"/>
        </w:rPr>
        <w:t xml:space="preserve"> და </w:t>
      </w:r>
      <w:r w:rsidR="00E33982">
        <w:rPr>
          <w:rFonts w:ascii="Sylfaen" w:hAnsi="Sylfaen"/>
          <w:lang w:val="ka-GE"/>
        </w:rPr>
        <w:t>ნარჩენების გატანა, მწვანე ნარგავების მოვლა-პატრონობა, განვითარება, კაპიტალური</w:t>
      </w:r>
      <w:r w:rsidR="00944D7C">
        <w:rPr>
          <w:rFonts w:ascii="Sylfaen" w:hAnsi="Sylfaen"/>
          <w:lang w:val="ka-GE"/>
        </w:rPr>
        <w:t xml:space="preserve"> დაბანდებები დასუფთავების სფეროშ</w:t>
      </w:r>
      <w:r w:rsidR="00E33982">
        <w:rPr>
          <w:rFonts w:ascii="Sylfaen" w:hAnsi="Sylfaen"/>
          <w:lang w:val="ka-GE"/>
        </w:rPr>
        <w:t>ი, უპატრონო ცხოველების მოვლითი ღონისძიე</w:t>
      </w:r>
      <w:r w:rsidR="005A448C">
        <w:rPr>
          <w:rFonts w:ascii="Sylfaen" w:hAnsi="Sylfaen"/>
          <w:lang w:val="ka-GE"/>
        </w:rPr>
        <w:t>ბები</w:t>
      </w:r>
      <w:r w:rsidR="00E33982">
        <w:rPr>
          <w:rFonts w:ascii="Sylfaen" w:hAnsi="Sylfaen"/>
          <w:lang w:val="ka-GE"/>
        </w:rPr>
        <w:t>.</w:t>
      </w:r>
      <w:r w:rsidR="00FC78EA">
        <w:rPr>
          <w:rFonts w:ascii="Sylfaen" w:hAnsi="Sylfaen"/>
          <w:lang w:val="ka-GE"/>
        </w:rPr>
        <w:t xml:space="preserve"> </w:t>
      </w:r>
      <w:r w:rsidRPr="006D2E95">
        <w:rPr>
          <w:rFonts w:ascii="Sylfaen" w:hAnsi="Sylfaen"/>
          <w:lang w:val="ka-GE"/>
        </w:rPr>
        <w:t>დ</w:t>
      </w:r>
      <w:r w:rsidR="00FC78EA">
        <w:rPr>
          <w:rFonts w:ascii="Sylfaen" w:hAnsi="Sylfaen"/>
          <w:lang w:val="ka-GE"/>
        </w:rPr>
        <w:t xml:space="preserve">აფინანსდება აღნიშნულთან  </w:t>
      </w:r>
      <w:r w:rsidRPr="006D2E95">
        <w:rPr>
          <w:rFonts w:ascii="Sylfaen" w:hAnsi="Sylfaen"/>
          <w:lang w:val="ka-GE"/>
        </w:rPr>
        <w:t xml:space="preserve"> დაკავშირებული ხარჯები, უზრუნველყოფილი იქნება მუნიციპალიტეტის დასუფთავება</w:t>
      </w:r>
      <w:r w:rsidR="00FC78EA">
        <w:rPr>
          <w:rFonts w:ascii="Sylfaen" w:hAnsi="Sylfaen"/>
          <w:lang w:val="ka-GE"/>
        </w:rPr>
        <w:t>, ნარჩენების გატანა, მწვანე ნარგავების მოვლა</w:t>
      </w:r>
      <w:r w:rsidR="00E8426C">
        <w:rPr>
          <w:rFonts w:ascii="Sylfaen" w:hAnsi="Sylfaen"/>
          <w:lang w:val="ka-GE"/>
        </w:rPr>
        <w:t>-პატრონობა,</w:t>
      </w:r>
      <w:r w:rsidR="00FC78EA">
        <w:rPr>
          <w:rFonts w:ascii="Sylfaen" w:hAnsi="Sylfaen"/>
          <w:lang w:val="ka-GE"/>
        </w:rPr>
        <w:t xml:space="preserve"> </w:t>
      </w:r>
      <w:r w:rsidR="00E8426C">
        <w:rPr>
          <w:rFonts w:ascii="Sylfaen" w:hAnsi="Sylfaen"/>
          <w:lang w:val="ka-GE"/>
        </w:rPr>
        <w:t xml:space="preserve"> უპატრონო ცხოველების</w:t>
      </w:r>
      <w:r w:rsidRPr="006D2E95">
        <w:rPr>
          <w:rFonts w:ascii="Sylfaen" w:hAnsi="Sylfaen"/>
          <w:lang w:val="ka-GE"/>
        </w:rPr>
        <w:t xml:space="preserve"> </w:t>
      </w:r>
      <w:r w:rsidR="00E8426C">
        <w:rPr>
          <w:rFonts w:ascii="Sylfaen" w:hAnsi="Sylfaen"/>
          <w:lang w:val="ka-GE"/>
        </w:rPr>
        <w:t>მოვ</w:t>
      </w:r>
      <w:r w:rsidR="00E33982">
        <w:rPr>
          <w:rFonts w:ascii="Sylfaen" w:hAnsi="Sylfaen"/>
          <w:lang w:val="ka-GE"/>
        </w:rPr>
        <w:t>ლითი ღონისძიებები</w:t>
      </w:r>
      <w:r w:rsidR="00B26510">
        <w:rPr>
          <w:rFonts w:ascii="Sylfaen" w:hAnsi="Sylfaen"/>
          <w:lang w:val="ka-GE"/>
        </w:rPr>
        <w:t xml:space="preserve">. </w:t>
      </w:r>
      <w:r w:rsidR="00B26510" w:rsidRPr="006D2E95">
        <w:rPr>
          <w:rFonts w:ascii="Sylfaen" w:hAnsi="Sylfaen"/>
          <w:sz w:val="24"/>
          <w:lang w:val="ka-GE"/>
        </w:rPr>
        <w:t>შესაბამისად ქვეპროგრამის ფარგლებში გათვალისწინებულია ქალაქის სანიტარული წესრიგის შენარჩუნება და გაუმჯობესება;  ნარჩენების სრული იზოლირება მოსახლეობისა და გარემოსაგან; მუნიციპალიტეტის ყოველდღიური დაგვა–დ</w:t>
      </w:r>
      <w:r w:rsidR="00944D7C">
        <w:rPr>
          <w:rFonts w:ascii="Sylfaen" w:hAnsi="Sylfaen"/>
          <w:sz w:val="24"/>
          <w:lang w:val="ka-GE"/>
        </w:rPr>
        <w:t xml:space="preserve">ასუფთავება და ნარჩენების გატანა; </w:t>
      </w:r>
      <w:r w:rsidR="00944D7C" w:rsidRPr="00B26510">
        <w:rPr>
          <w:rFonts w:ascii="Sylfaen" w:hAnsi="Sylfaen" w:cs="Sylfaen"/>
          <w:sz w:val="24"/>
          <w:szCs w:val="24"/>
          <w:lang w:val="ka-GE"/>
        </w:rPr>
        <w:t>ქალაქის ტერიტორიის კეთილმოწყობითი და გამწვანებითი სამუშაოები</w:t>
      </w:r>
      <w:r w:rsidR="00944D7C">
        <w:rPr>
          <w:rFonts w:ascii="Sylfaen" w:hAnsi="Sylfaen" w:cs="Sylfaen"/>
          <w:sz w:val="24"/>
          <w:szCs w:val="24"/>
          <w:lang w:val="ka-GE"/>
        </w:rPr>
        <w:t>.</w:t>
      </w:r>
      <w:r w:rsidR="00944D7C" w:rsidRPr="00B26510">
        <w:rPr>
          <w:rFonts w:ascii="Sylfaen" w:hAnsi="Sylfaen" w:cs="Sylfaen"/>
          <w:sz w:val="24"/>
          <w:szCs w:val="24"/>
          <w:lang w:val="ka-GE"/>
        </w:rPr>
        <w:t xml:space="preserve"> ერთწლიანი და მრავალწლიანი ნარგავების დარგვა</w:t>
      </w:r>
      <w:r w:rsidR="00944D7C">
        <w:rPr>
          <w:rFonts w:ascii="Sylfaen" w:hAnsi="Sylfaen" w:cs="Sylfaen"/>
          <w:sz w:val="24"/>
          <w:szCs w:val="24"/>
          <w:lang w:val="ka-GE"/>
        </w:rPr>
        <w:t>,</w:t>
      </w:r>
      <w:r w:rsidR="008B1F20">
        <w:rPr>
          <w:rFonts w:ascii="Sylfaen" w:hAnsi="Sylfaen" w:cs="Sylfaen"/>
          <w:sz w:val="24"/>
          <w:szCs w:val="24"/>
          <w:lang w:val="ka-GE"/>
        </w:rPr>
        <w:t xml:space="preserve"> სკვერებში ბალახის</w:t>
      </w:r>
      <w:r w:rsidR="00944D7C" w:rsidRPr="00B26510">
        <w:rPr>
          <w:rFonts w:ascii="Sylfaen" w:hAnsi="Sylfaen" w:cs="Sylfaen"/>
          <w:sz w:val="24"/>
          <w:szCs w:val="24"/>
          <w:lang w:val="ka-GE"/>
        </w:rPr>
        <w:t xml:space="preserve">  გათიბვა ქალაქისა   </w:t>
      </w:r>
      <w:r w:rsidR="00944D7C">
        <w:rPr>
          <w:rFonts w:ascii="Sylfaen" w:hAnsi="Sylfaen" w:cs="Sylfaen"/>
          <w:sz w:val="24"/>
          <w:szCs w:val="24"/>
          <w:lang w:val="ka-GE"/>
        </w:rPr>
        <w:t xml:space="preserve">და მუნიციპალიტეტის ტერიტორიაზე; </w:t>
      </w:r>
      <w:r w:rsidR="00944D7C" w:rsidRPr="00B2614A">
        <w:rPr>
          <w:rFonts w:ascii="Sylfaen" w:hAnsi="Sylfaen" w:cs="Sylfaen"/>
          <w:sz w:val="24"/>
          <w:szCs w:val="24"/>
          <w:lang w:val="ka-GE"/>
        </w:rPr>
        <w:t>მუნიციპალიტეტის ტერიტორიაზე არსებულ</w:t>
      </w:r>
      <w:r w:rsidR="00944D7C">
        <w:rPr>
          <w:rFonts w:ascii="Sylfaen" w:hAnsi="Sylfaen" w:cs="Sylfaen"/>
          <w:sz w:val="24"/>
          <w:szCs w:val="24"/>
          <w:lang w:val="ka-GE"/>
        </w:rPr>
        <w:t xml:space="preserve">ი </w:t>
      </w:r>
      <w:r w:rsidR="00944D7C" w:rsidRPr="00B2614A">
        <w:rPr>
          <w:rFonts w:ascii="Sylfaen" w:hAnsi="Sylfaen" w:cs="Sylfaen"/>
          <w:sz w:val="24"/>
          <w:szCs w:val="24"/>
          <w:lang w:val="ka-GE"/>
        </w:rPr>
        <w:t>მაწანწალა ძაღლების თავშესაფარში გადაყვანა</w:t>
      </w:r>
      <w:r w:rsidR="00944D7C">
        <w:rPr>
          <w:rFonts w:ascii="Sylfaen" w:hAnsi="Sylfaen" w:cs="Sylfaen"/>
          <w:sz w:val="24"/>
          <w:szCs w:val="24"/>
          <w:lang w:val="ka-GE"/>
        </w:rPr>
        <w:t>.</w:t>
      </w:r>
    </w:p>
    <w:p w:rsidR="00C87E89" w:rsidRDefault="00C87E89" w:rsidP="009C5BEB">
      <w:pPr>
        <w:pStyle w:val="a3"/>
        <w:spacing w:after="0" w:line="240" w:lineRule="auto"/>
        <w:ind w:left="0" w:firstLine="630"/>
        <w:jc w:val="both"/>
        <w:rPr>
          <w:rFonts w:ascii="Sylfaen" w:hAnsi="Sylfaen"/>
          <w:sz w:val="24"/>
          <w:szCs w:val="24"/>
          <w:lang w:val="ka-GE"/>
        </w:rPr>
      </w:pPr>
    </w:p>
    <w:p w:rsidR="00643935" w:rsidRDefault="00643935" w:rsidP="009C5BEB">
      <w:pPr>
        <w:pStyle w:val="a3"/>
        <w:spacing w:after="0" w:line="240" w:lineRule="auto"/>
        <w:ind w:left="0" w:firstLine="630"/>
        <w:jc w:val="both"/>
        <w:rPr>
          <w:rFonts w:ascii="Sylfaen" w:hAnsi="Sylfaen"/>
          <w:sz w:val="24"/>
          <w:szCs w:val="24"/>
          <w:lang w:val="ka-GE"/>
        </w:rPr>
      </w:pPr>
    </w:p>
    <w:p w:rsidR="00643935" w:rsidRPr="00643935" w:rsidRDefault="00643935" w:rsidP="009C5BEB">
      <w:pPr>
        <w:pStyle w:val="a3"/>
        <w:spacing w:after="0" w:line="240" w:lineRule="auto"/>
        <w:ind w:left="0" w:firstLine="630"/>
        <w:jc w:val="both"/>
        <w:rPr>
          <w:rFonts w:ascii="Sylfaen" w:hAnsi="Sylfaen"/>
          <w:sz w:val="24"/>
          <w:szCs w:val="24"/>
          <w:lang w:val="ka-GE"/>
        </w:rPr>
      </w:pPr>
    </w:p>
    <w:p w:rsidR="00C87E89" w:rsidRPr="00430449" w:rsidRDefault="00643935" w:rsidP="00430449">
      <w:pPr>
        <w:pStyle w:val="a3"/>
        <w:spacing w:after="0" w:line="240" w:lineRule="auto"/>
        <w:ind w:left="0" w:firstLine="630"/>
        <w:jc w:val="right"/>
        <w:rPr>
          <w:rFonts w:ascii="Sylfaen" w:hAnsi="Sylfaen"/>
          <w:b/>
          <w:i/>
          <w:sz w:val="16"/>
          <w:szCs w:val="16"/>
          <w:lang w:val="ka-GE"/>
        </w:rPr>
      </w:pPr>
      <w:r w:rsidRPr="00643935">
        <w:rPr>
          <w:rFonts w:ascii="Sylfaen" w:hAnsi="Sylfaen"/>
          <w:b/>
          <w:i/>
          <w:sz w:val="16"/>
          <w:szCs w:val="16"/>
          <w:lang w:val="ka-GE"/>
        </w:rPr>
        <w:t>ათას ლარ</w:t>
      </w:r>
      <w:r>
        <w:rPr>
          <w:rFonts w:ascii="Sylfaen" w:hAnsi="Sylfaen"/>
          <w:b/>
          <w:i/>
          <w:sz w:val="16"/>
          <w:szCs w:val="16"/>
          <w:lang w:val="ka-GE"/>
        </w:rPr>
        <w:t>შ</w:t>
      </w:r>
      <w:r w:rsidR="00430449">
        <w:rPr>
          <w:rFonts w:ascii="Sylfaen" w:hAnsi="Sylfaen"/>
          <w:b/>
          <w:i/>
          <w:sz w:val="16"/>
          <w:szCs w:val="16"/>
          <w:lang w:val="ka-GE"/>
        </w:rPr>
        <w:t>ი</w:t>
      </w:r>
    </w:p>
    <w:p w:rsidR="00430449" w:rsidRDefault="00430449" w:rsidP="00D7675A">
      <w:pPr>
        <w:pStyle w:val="a3"/>
        <w:spacing w:after="0" w:line="240" w:lineRule="auto"/>
        <w:ind w:left="0"/>
        <w:jc w:val="both"/>
        <w:rPr>
          <w:rFonts w:ascii="Sylfaen" w:hAnsi="Sylfaen"/>
          <w:sz w:val="24"/>
          <w:szCs w:val="24"/>
          <w:lang w:val="ka-GE"/>
        </w:rPr>
      </w:pPr>
    </w:p>
    <w:tbl>
      <w:tblPr>
        <w:tblW w:w="5000" w:type="pct"/>
        <w:tblLook w:val="04A0" w:firstRow="1" w:lastRow="0" w:firstColumn="1" w:lastColumn="0" w:noHBand="0" w:noVBand="1"/>
      </w:tblPr>
      <w:tblGrid>
        <w:gridCol w:w="970"/>
        <w:gridCol w:w="2786"/>
        <w:gridCol w:w="1594"/>
        <w:gridCol w:w="1781"/>
        <w:gridCol w:w="1367"/>
        <w:gridCol w:w="1643"/>
      </w:tblGrid>
      <w:tr w:rsidR="00841839" w:rsidRPr="005F7031" w:rsidTr="003D6FF8">
        <w:trPr>
          <w:trHeight w:val="890"/>
          <w:tblHeader/>
        </w:trPr>
        <w:tc>
          <w:tcPr>
            <w:tcW w:w="4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09EF" w:rsidRPr="00643935" w:rsidRDefault="00F809EF" w:rsidP="00412A33">
            <w:pPr>
              <w:jc w:val="center"/>
              <w:rPr>
                <w:rFonts w:ascii="Arial CYR" w:hAnsi="Arial CYR" w:cs="Arial CYR"/>
                <w:sz w:val="12"/>
                <w:szCs w:val="12"/>
                <w:lang w:val="ka-GE"/>
              </w:rPr>
            </w:pPr>
            <w:r w:rsidRPr="00643935">
              <w:rPr>
                <w:rFonts w:ascii="Sylfaen" w:hAnsi="Sylfaen" w:cs="Sylfaen"/>
                <w:sz w:val="12"/>
                <w:szCs w:val="12"/>
                <w:lang w:val="ka-GE"/>
              </w:rPr>
              <w:t>პროგრამული კოდი</w:t>
            </w:r>
          </w:p>
        </w:tc>
        <w:tc>
          <w:tcPr>
            <w:tcW w:w="1376" w:type="pct"/>
            <w:tcBorders>
              <w:top w:val="single" w:sz="4" w:space="0" w:color="auto"/>
              <w:left w:val="nil"/>
              <w:bottom w:val="single" w:sz="4" w:space="0" w:color="auto"/>
              <w:right w:val="single" w:sz="4" w:space="0" w:color="auto"/>
            </w:tcBorders>
            <w:shd w:val="clear" w:color="auto" w:fill="auto"/>
            <w:noWrap/>
            <w:vAlign w:val="center"/>
            <w:hideMark/>
          </w:tcPr>
          <w:p w:rsidR="00F809EF" w:rsidRPr="005F7031" w:rsidRDefault="00F809EF" w:rsidP="00412A33">
            <w:pPr>
              <w:jc w:val="center"/>
              <w:rPr>
                <w:rFonts w:ascii="Arial CYR" w:hAnsi="Arial CYR" w:cs="Arial CYR"/>
                <w:sz w:val="20"/>
                <w:szCs w:val="20"/>
              </w:rPr>
            </w:pPr>
            <w:r w:rsidRPr="005F7031">
              <w:rPr>
                <w:rFonts w:ascii="Sylfaen" w:hAnsi="Sylfaen" w:cs="Sylfaen"/>
                <w:sz w:val="20"/>
                <w:szCs w:val="20"/>
              </w:rPr>
              <w:t>დასახელება</w:t>
            </w:r>
          </w:p>
        </w:tc>
        <w:tc>
          <w:tcPr>
            <w:tcW w:w="788" w:type="pct"/>
            <w:tcBorders>
              <w:top w:val="single" w:sz="4" w:space="0" w:color="auto"/>
              <w:left w:val="nil"/>
              <w:bottom w:val="single" w:sz="4" w:space="0" w:color="auto"/>
              <w:right w:val="single" w:sz="4" w:space="0" w:color="auto"/>
            </w:tcBorders>
            <w:shd w:val="clear" w:color="000000" w:fill="FFFFFF"/>
            <w:vAlign w:val="center"/>
            <w:hideMark/>
          </w:tcPr>
          <w:p w:rsidR="00F809EF" w:rsidRPr="005F7031" w:rsidRDefault="00343514" w:rsidP="00412A33">
            <w:pPr>
              <w:jc w:val="center"/>
              <w:rPr>
                <w:rFonts w:ascii="Arial CYR" w:hAnsi="Arial CYR" w:cs="Arial CYR"/>
                <w:sz w:val="20"/>
                <w:szCs w:val="20"/>
              </w:rPr>
            </w:pPr>
            <w:r>
              <w:rPr>
                <w:rFonts w:ascii="Arial CYR" w:hAnsi="Arial CYR" w:cs="Arial CYR"/>
                <w:sz w:val="20"/>
                <w:szCs w:val="20"/>
              </w:rPr>
              <w:t>2027</w:t>
            </w:r>
            <w:r w:rsidR="00F809EF">
              <w:rPr>
                <w:rFonts w:ascii="Arial CYR" w:hAnsi="Arial CYR" w:cs="Arial CYR"/>
                <w:sz w:val="20"/>
                <w:szCs w:val="20"/>
              </w:rPr>
              <w:t xml:space="preserve"> </w:t>
            </w:r>
            <w:r w:rsidR="00F809EF" w:rsidRPr="005F7031">
              <w:rPr>
                <w:rFonts w:ascii="Sylfaen" w:hAnsi="Sylfaen" w:cs="Sylfaen"/>
                <w:sz w:val="20"/>
                <w:szCs w:val="20"/>
              </w:rPr>
              <w:t>წლის</w:t>
            </w:r>
            <w:r w:rsidR="00F809EF" w:rsidRPr="005F7031">
              <w:rPr>
                <w:rFonts w:ascii="Arial CYR" w:hAnsi="Arial CYR" w:cs="Arial CYR"/>
                <w:sz w:val="20"/>
                <w:szCs w:val="20"/>
              </w:rPr>
              <w:t xml:space="preserve"> </w:t>
            </w:r>
            <w:r w:rsidR="00F809EF" w:rsidRPr="005F7031">
              <w:rPr>
                <w:rFonts w:ascii="Arial CYR" w:hAnsi="Arial CYR" w:cs="Arial CYR"/>
                <w:sz w:val="20"/>
                <w:szCs w:val="20"/>
              </w:rPr>
              <w:br/>
            </w:r>
            <w:r w:rsidR="00EB4D17" w:rsidRPr="005F7031">
              <w:rPr>
                <w:rFonts w:ascii="Sylfaen" w:hAnsi="Sylfaen" w:cs="Sylfaen"/>
                <w:sz w:val="18"/>
                <w:szCs w:val="18"/>
              </w:rPr>
              <w:t>პროექტი</w:t>
            </w:r>
          </w:p>
        </w:tc>
        <w:tc>
          <w:tcPr>
            <w:tcW w:w="880" w:type="pct"/>
            <w:tcBorders>
              <w:top w:val="single" w:sz="4" w:space="0" w:color="auto"/>
              <w:left w:val="nil"/>
              <w:bottom w:val="single" w:sz="4" w:space="0" w:color="auto"/>
              <w:right w:val="single" w:sz="4" w:space="0" w:color="auto"/>
            </w:tcBorders>
            <w:shd w:val="clear" w:color="000000" w:fill="FFFFFF"/>
            <w:vAlign w:val="center"/>
            <w:hideMark/>
          </w:tcPr>
          <w:p w:rsidR="00F809EF" w:rsidRPr="005F7031" w:rsidRDefault="00F809EF" w:rsidP="00412A33">
            <w:pPr>
              <w:jc w:val="center"/>
              <w:rPr>
                <w:rFonts w:ascii="Arial CYR" w:hAnsi="Arial CYR" w:cs="Arial CYR"/>
                <w:sz w:val="20"/>
                <w:szCs w:val="20"/>
              </w:rPr>
            </w:pPr>
            <w:r>
              <w:rPr>
                <w:rFonts w:ascii="Arial CYR" w:hAnsi="Arial CYR" w:cs="Arial CYR"/>
                <w:sz w:val="20"/>
                <w:szCs w:val="20"/>
              </w:rPr>
              <w:t>202</w:t>
            </w:r>
            <w:r w:rsidR="00343514">
              <w:rPr>
                <w:rFonts w:ascii="Arial CYR" w:hAnsi="Arial CYR" w:cs="Arial CYR"/>
                <w:sz w:val="20"/>
                <w:szCs w:val="20"/>
              </w:rPr>
              <w:t>8</w:t>
            </w:r>
            <w:r>
              <w:rPr>
                <w:rFonts w:ascii="Sylfaen" w:hAnsi="Sylfaen" w:cs="Arial CYR"/>
                <w:sz w:val="20"/>
                <w:szCs w:val="20"/>
                <w:lang w:val="ka-GE"/>
              </w:rPr>
              <w:t xml:space="preserve"> </w:t>
            </w:r>
            <w:r w:rsidRPr="005F7031">
              <w:rPr>
                <w:rFonts w:ascii="Sylfaen" w:hAnsi="Sylfaen" w:cs="Sylfaen"/>
                <w:sz w:val="20"/>
                <w:szCs w:val="20"/>
              </w:rPr>
              <w:t>წლის</w:t>
            </w:r>
            <w:r w:rsidRPr="005F7031">
              <w:rPr>
                <w:rFonts w:ascii="Arial CYR" w:hAnsi="Arial CYR" w:cs="Arial CYR"/>
                <w:sz w:val="20"/>
                <w:szCs w:val="20"/>
              </w:rPr>
              <w:t xml:space="preserve"> </w:t>
            </w:r>
            <w:r w:rsidRPr="005F7031">
              <w:rPr>
                <w:rFonts w:ascii="Arial CYR" w:hAnsi="Arial CYR" w:cs="Arial CYR"/>
                <w:sz w:val="20"/>
                <w:szCs w:val="20"/>
              </w:rPr>
              <w:br/>
            </w:r>
            <w:r w:rsidR="00EB4D17" w:rsidRPr="005F7031">
              <w:rPr>
                <w:rFonts w:ascii="Sylfaen" w:hAnsi="Sylfaen" w:cs="Sylfaen"/>
                <w:sz w:val="18"/>
                <w:szCs w:val="18"/>
              </w:rPr>
              <w:t>პროგნოზი</w:t>
            </w:r>
          </w:p>
        </w:tc>
        <w:tc>
          <w:tcPr>
            <w:tcW w:w="676" w:type="pct"/>
            <w:tcBorders>
              <w:top w:val="single" w:sz="4" w:space="0" w:color="auto"/>
              <w:left w:val="nil"/>
              <w:bottom w:val="single" w:sz="4" w:space="0" w:color="auto"/>
              <w:right w:val="single" w:sz="4" w:space="0" w:color="auto"/>
            </w:tcBorders>
            <w:shd w:val="clear" w:color="000000" w:fill="FFFFFF"/>
            <w:vAlign w:val="center"/>
            <w:hideMark/>
          </w:tcPr>
          <w:p w:rsidR="00F809EF" w:rsidRPr="005F7031" w:rsidRDefault="00F809EF" w:rsidP="00412A33">
            <w:pPr>
              <w:jc w:val="center"/>
              <w:rPr>
                <w:rFonts w:ascii="Arial CYR" w:hAnsi="Arial CYR" w:cs="Arial CYR"/>
                <w:sz w:val="18"/>
                <w:szCs w:val="18"/>
              </w:rPr>
            </w:pPr>
            <w:r w:rsidRPr="005F7031">
              <w:rPr>
                <w:rFonts w:ascii="Arial CYR" w:hAnsi="Arial CYR" w:cs="Arial CYR"/>
                <w:sz w:val="18"/>
                <w:szCs w:val="18"/>
              </w:rPr>
              <w:t>20</w:t>
            </w:r>
            <w:r w:rsidR="00343514">
              <w:rPr>
                <w:rFonts w:ascii="Arial CYR" w:hAnsi="Arial CYR" w:cs="Arial CYR"/>
                <w:sz w:val="18"/>
                <w:szCs w:val="18"/>
              </w:rPr>
              <w:t>29</w:t>
            </w:r>
            <w:r w:rsidRPr="005F7031">
              <w:rPr>
                <w:rFonts w:ascii="Arial CYR" w:hAnsi="Arial CYR" w:cs="Arial CYR"/>
                <w:sz w:val="18"/>
                <w:szCs w:val="18"/>
              </w:rPr>
              <w:t xml:space="preserve"> </w:t>
            </w:r>
            <w:r w:rsidRPr="005F7031">
              <w:rPr>
                <w:rFonts w:ascii="Sylfaen" w:hAnsi="Sylfaen" w:cs="Sylfaen"/>
                <w:sz w:val="18"/>
                <w:szCs w:val="18"/>
              </w:rPr>
              <w:t>წლის</w:t>
            </w:r>
            <w:r w:rsidRPr="005F7031">
              <w:rPr>
                <w:rFonts w:ascii="Arial CYR" w:hAnsi="Arial CYR" w:cs="Arial CYR"/>
                <w:sz w:val="18"/>
                <w:szCs w:val="18"/>
              </w:rPr>
              <w:br/>
            </w:r>
            <w:r w:rsidR="00EB4D17" w:rsidRPr="005F7031">
              <w:rPr>
                <w:rFonts w:ascii="Sylfaen" w:hAnsi="Sylfaen" w:cs="Sylfaen"/>
                <w:sz w:val="18"/>
                <w:szCs w:val="18"/>
              </w:rPr>
              <w:t>პროგნოზი</w:t>
            </w:r>
          </w:p>
        </w:tc>
        <w:tc>
          <w:tcPr>
            <w:tcW w:w="812" w:type="pct"/>
            <w:tcBorders>
              <w:top w:val="single" w:sz="4" w:space="0" w:color="auto"/>
              <w:left w:val="nil"/>
              <w:bottom w:val="single" w:sz="4" w:space="0" w:color="auto"/>
              <w:right w:val="single" w:sz="4" w:space="0" w:color="auto"/>
            </w:tcBorders>
            <w:shd w:val="clear" w:color="000000" w:fill="FFFFFF"/>
            <w:vAlign w:val="center"/>
            <w:hideMark/>
          </w:tcPr>
          <w:p w:rsidR="00F809EF" w:rsidRPr="005F7031" w:rsidRDefault="00F809EF" w:rsidP="00412A33">
            <w:pPr>
              <w:jc w:val="center"/>
              <w:rPr>
                <w:rFonts w:ascii="Arial CYR" w:hAnsi="Arial CYR" w:cs="Arial CYR"/>
                <w:sz w:val="18"/>
                <w:szCs w:val="18"/>
              </w:rPr>
            </w:pPr>
            <w:r w:rsidRPr="005F7031">
              <w:rPr>
                <w:rFonts w:ascii="Arial CYR" w:hAnsi="Arial CYR" w:cs="Arial CYR"/>
                <w:sz w:val="18"/>
                <w:szCs w:val="18"/>
              </w:rPr>
              <w:t>20</w:t>
            </w:r>
            <w:r w:rsidR="00343514">
              <w:rPr>
                <w:rFonts w:ascii="Sylfaen" w:hAnsi="Sylfaen" w:cs="Arial CYR"/>
                <w:sz w:val="18"/>
                <w:szCs w:val="18"/>
                <w:lang w:val="ka-GE"/>
              </w:rPr>
              <w:t>30</w:t>
            </w:r>
            <w:r w:rsidRPr="005F7031">
              <w:rPr>
                <w:rFonts w:ascii="Arial CYR" w:hAnsi="Arial CYR" w:cs="Arial CYR"/>
                <w:sz w:val="18"/>
                <w:szCs w:val="18"/>
              </w:rPr>
              <w:t xml:space="preserve"> </w:t>
            </w:r>
            <w:r w:rsidRPr="005F7031">
              <w:rPr>
                <w:rFonts w:ascii="Sylfaen" w:hAnsi="Sylfaen" w:cs="Sylfaen"/>
                <w:sz w:val="18"/>
                <w:szCs w:val="18"/>
              </w:rPr>
              <w:t>წლის</w:t>
            </w:r>
            <w:r w:rsidRPr="005F7031">
              <w:rPr>
                <w:rFonts w:ascii="Arial CYR" w:hAnsi="Arial CYR" w:cs="Arial CYR"/>
                <w:sz w:val="18"/>
                <w:szCs w:val="18"/>
              </w:rPr>
              <w:br/>
            </w:r>
            <w:r w:rsidRPr="005F7031">
              <w:rPr>
                <w:rFonts w:ascii="Sylfaen" w:hAnsi="Sylfaen" w:cs="Sylfaen"/>
                <w:sz w:val="18"/>
                <w:szCs w:val="18"/>
              </w:rPr>
              <w:t>პროგნოზი</w:t>
            </w:r>
          </w:p>
        </w:tc>
      </w:tr>
      <w:tr w:rsidR="00841839" w:rsidRPr="005F7031" w:rsidTr="003D6FF8">
        <w:trPr>
          <w:trHeight w:val="647"/>
        </w:trPr>
        <w:tc>
          <w:tcPr>
            <w:tcW w:w="468" w:type="pct"/>
            <w:tcBorders>
              <w:top w:val="nil"/>
              <w:left w:val="single" w:sz="4" w:space="0" w:color="auto"/>
              <w:bottom w:val="single" w:sz="4" w:space="0" w:color="auto"/>
              <w:right w:val="single" w:sz="4" w:space="0" w:color="auto"/>
            </w:tcBorders>
            <w:shd w:val="clear" w:color="000000" w:fill="FFFFFF"/>
            <w:vAlign w:val="center"/>
          </w:tcPr>
          <w:p w:rsidR="00F809EF" w:rsidRPr="00643935" w:rsidRDefault="00F809EF" w:rsidP="00412A33">
            <w:pPr>
              <w:jc w:val="center"/>
              <w:rPr>
                <w:rFonts w:ascii="Arial CYR" w:hAnsi="Arial CYR" w:cs="Arial CYR"/>
                <w:sz w:val="16"/>
                <w:szCs w:val="18"/>
              </w:rPr>
            </w:pPr>
            <w:r w:rsidRPr="00643935">
              <w:rPr>
                <w:rFonts w:ascii="Arial CYR" w:hAnsi="Arial CYR" w:cs="Arial CYR"/>
                <w:sz w:val="16"/>
                <w:szCs w:val="18"/>
              </w:rPr>
              <w:t>03 00</w:t>
            </w:r>
          </w:p>
        </w:tc>
        <w:tc>
          <w:tcPr>
            <w:tcW w:w="1376" w:type="pct"/>
            <w:tcBorders>
              <w:top w:val="nil"/>
              <w:left w:val="nil"/>
              <w:bottom w:val="single" w:sz="4" w:space="0" w:color="auto"/>
              <w:right w:val="single" w:sz="4" w:space="0" w:color="auto"/>
            </w:tcBorders>
            <w:shd w:val="clear" w:color="000000" w:fill="FFFFFF"/>
            <w:vAlign w:val="center"/>
          </w:tcPr>
          <w:p w:rsidR="00F809EF" w:rsidRPr="00643935" w:rsidRDefault="00F809EF" w:rsidP="00412A33">
            <w:pPr>
              <w:rPr>
                <w:rFonts w:ascii="Sylfaen" w:hAnsi="Sylfaen" w:cs="Arial CYR"/>
                <w:bCs/>
                <w:color w:val="000000"/>
                <w:sz w:val="18"/>
                <w:szCs w:val="18"/>
              </w:rPr>
            </w:pPr>
            <w:r w:rsidRPr="00643935">
              <w:rPr>
                <w:rFonts w:ascii="Sylfaen" w:hAnsi="Sylfaen" w:cs="Arial CYR"/>
                <w:bCs/>
                <w:color w:val="000000"/>
                <w:sz w:val="18"/>
                <w:szCs w:val="18"/>
              </w:rPr>
              <w:t>დასუფთავება და გარემოს დაცვა</w:t>
            </w:r>
          </w:p>
        </w:tc>
        <w:tc>
          <w:tcPr>
            <w:tcW w:w="788" w:type="pct"/>
            <w:tcBorders>
              <w:top w:val="nil"/>
              <w:left w:val="nil"/>
              <w:bottom w:val="single" w:sz="4" w:space="0" w:color="auto"/>
              <w:right w:val="single" w:sz="4" w:space="0" w:color="auto"/>
            </w:tcBorders>
            <w:shd w:val="clear" w:color="000000" w:fill="FFFFFF"/>
            <w:noWrap/>
            <w:vAlign w:val="center"/>
          </w:tcPr>
          <w:p w:rsidR="00F809EF" w:rsidRPr="00325AD5" w:rsidRDefault="00035F70" w:rsidP="00412A33">
            <w:pPr>
              <w:jc w:val="center"/>
              <w:rPr>
                <w:rFonts w:ascii="Sylfaen" w:hAnsi="Sylfaen" w:cs="Arial CYR"/>
                <w:bCs/>
                <w:sz w:val="18"/>
                <w:szCs w:val="18"/>
                <w:lang w:val="en-US"/>
              </w:rPr>
            </w:pPr>
            <w:r>
              <w:rPr>
                <w:rFonts w:ascii="Sylfaen" w:hAnsi="Sylfaen" w:cs="Arial CYR"/>
                <w:bCs/>
                <w:sz w:val="18"/>
                <w:szCs w:val="18"/>
                <w:lang w:val="en-US"/>
              </w:rPr>
              <w:t>893,0</w:t>
            </w:r>
          </w:p>
        </w:tc>
        <w:tc>
          <w:tcPr>
            <w:tcW w:w="880" w:type="pct"/>
            <w:tcBorders>
              <w:top w:val="nil"/>
              <w:left w:val="nil"/>
              <w:bottom w:val="single" w:sz="4" w:space="0" w:color="auto"/>
              <w:right w:val="single" w:sz="4" w:space="0" w:color="auto"/>
            </w:tcBorders>
            <w:shd w:val="clear" w:color="000000" w:fill="FFFFFF"/>
            <w:noWrap/>
            <w:vAlign w:val="center"/>
          </w:tcPr>
          <w:p w:rsidR="00F809EF" w:rsidRPr="00643935" w:rsidRDefault="00F809EF" w:rsidP="00412A33">
            <w:pPr>
              <w:jc w:val="center"/>
              <w:rPr>
                <w:rFonts w:ascii="Sylfaen" w:hAnsi="Sylfaen" w:cs="Arial CYR"/>
                <w:bCs/>
                <w:sz w:val="18"/>
                <w:szCs w:val="18"/>
                <w:lang w:val="ka-GE"/>
              </w:rPr>
            </w:pPr>
          </w:p>
          <w:p w:rsidR="00F809EF" w:rsidRPr="00325AD5" w:rsidRDefault="00343514" w:rsidP="00412A33">
            <w:pPr>
              <w:jc w:val="center"/>
              <w:rPr>
                <w:rFonts w:ascii="Sylfaen" w:hAnsi="Sylfaen" w:cs="Arial CYR"/>
                <w:bCs/>
                <w:sz w:val="18"/>
                <w:szCs w:val="18"/>
                <w:lang w:val="en-US"/>
              </w:rPr>
            </w:pPr>
            <w:r>
              <w:rPr>
                <w:rFonts w:ascii="Sylfaen" w:hAnsi="Sylfaen" w:cs="Arial CYR"/>
                <w:bCs/>
                <w:sz w:val="18"/>
                <w:szCs w:val="18"/>
                <w:lang w:val="en-US"/>
              </w:rPr>
              <w:t>937.8</w:t>
            </w:r>
          </w:p>
          <w:p w:rsidR="00F809EF" w:rsidRPr="00643935" w:rsidRDefault="00F809EF" w:rsidP="00412A33">
            <w:pPr>
              <w:jc w:val="center"/>
              <w:rPr>
                <w:rFonts w:ascii="Arial CYR" w:hAnsi="Arial CYR" w:cs="Arial CYR"/>
                <w:sz w:val="18"/>
                <w:szCs w:val="18"/>
              </w:rPr>
            </w:pPr>
          </w:p>
        </w:tc>
        <w:tc>
          <w:tcPr>
            <w:tcW w:w="676" w:type="pct"/>
            <w:tcBorders>
              <w:top w:val="nil"/>
              <w:left w:val="nil"/>
              <w:bottom w:val="single" w:sz="4" w:space="0" w:color="auto"/>
              <w:right w:val="single" w:sz="4" w:space="0" w:color="auto"/>
            </w:tcBorders>
            <w:shd w:val="clear" w:color="000000" w:fill="FFFFFF"/>
            <w:noWrap/>
            <w:vAlign w:val="center"/>
          </w:tcPr>
          <w:p w:rsidR="00F809EF" w:rsidRPr="00325AD5" w:rsidRDefault="00343514" w:rsidP="00412A33">
            <w:pPr>
              <w:jc w:val="center"/>
              <w:rPr>
                <w:rFonts w:ascii="Sylfaen" w:hAnsi="Sylfaen" w:cs="Arial CYR"/>
                <w:sz w:val="18"/>
                <w:szCs w:val="18"/>
                <w:lang w:val="en-US"/>
              </w:rPr>
            </w:pPr>
            <w:r>
              <w:rPr>
                <w:rFonts w:ascii="Sylfaen" w:hAnsi="Sylfaen" w:cs="Arial CYR"/>
                <w:sz w:val="18"/>
                <w:szCs w:val="18"/>
                <w:lang w:val="en-US"/>
              </w:rPr>
              <w:t>963.4</w:t>
            </w:r>
          </w:p>
        </w:tc>
        <w:tc>
          <w:tcPr>
            <w:tcW w:w="812" w:type="pct"/>
            <w:tcBorders>
              <w:top w:val="nil"/>
              <w:left w:val="nil"/>
              <w:bottom w:val="single" w:sz="4" w:space="0" w:color="auto"/>
              <w:right w:val="single" w:sz="4" w:space="0" w:color="auto"/>
            </w:tcBorders>
            <w:shd w:val="clear" w:color="000000" w:fill="FFFFFF"/>
            <w:noWrap/>
            <w:vAlign w:val="center"/>
          </w:tcPr>
          <w:p w:rsidR="00F809EF" w:rsidRPr="00325AD5" w:rsidRDefault="00343514" w:rsidP="00412A33">
            <w:pPr>
              <w:jc w:val="center"/>
              <w:rPr>
                <w:rFonts w:ascii="Sylfaen" w:hAnsi="Sylfaen" w:cs="Arial CYR"/>
                <w:sz w:val="18"/>
                <w:szCs w:val="18"/>
                <w:lang w:val="en-US"/>
              </w:rPr>
            </w:pPr>
            <w:r>
              <w:rPr>
                <w:rFonts w:ascii="Sylfaen" w:hAnsi="Sylfaen" w:cs="Arial CYR"/>
                <w:sz w:val="18"/>
                <w:szCs w:val="18"/>
                <w:lang w:val="en-US"/>
              </w:rPr>
              <w:t>1028.8</w:t>
            </w:r>
          </w:p>
        </w:tc>
      </w:tr>
      <w:tr w:rsidR="00841839" w:rsidRPr="005F7031" w:rsidTr="003D6FF8">
        <w:trPr>
          <w:trHeight w:val="798"/>
        </w:trPr>
        <w:tc>
          <w:tcPr>
            <w:tcW w:w="468" w:type="pct"/>
            <w:tcBorders>
              <w:top w:val="nil"/>
              <w:left w:val="single" w:sz="4" w:space="0" w:color="auto"/>
              <w:bottom w:val="single" w:sz="4" w:space="0" w:color="auto"/>
              <w:right w:val="single" w:sz="4" w:space="0" w:color="auto"/>
            </w:tcBorders>
            <w:shd w:val="clear" w:color="000000" w:fill="FFFFFF"/>
            <w:vAlign w:val="center"/>
          </w:tcPr>
          <w:p w:rsidR="00F809EF" w:rsidRPr="00643935" w:rsidRDefault="00F809EF" w:rsidP="00412A33">
            <w:pPr>
              <w:jc w:val="center"/>
              <w:rPr>
                <w:rFonts w:ascii="Arial CYR" w:hAnsi="Arial CYR" w:cs="Arial CYR"/>
                <w:sz w:val="16"/>
                <w:szCs w:val="18"/>
              </w:rPr>
            </w:pPr>
            <w:r w:rsidRPr="00643935">
              <w:rPr>
                <w:rFonts w:ascii="Arial CYR" w:hAnsi="Arial CYR" w:cs="Arial CYR"/>
                <w:sz w:val="16"/>
                <w:szCs w:val="18"/>
              </w:rPr>
              <w:t>03 01</w:t>
            </w:r>
          </w:p>
        </w:tc>
        <w:tc>
          <w:tcPr>
            <w:tcW w:w="1376" w:type="pct"/>
            <w:tcBorders>
              <w:top w:val="nil"/>
              <w:left w:val="nil"/>
              <w:bottom w:val="single" w:sz="4" w:space="0" w:color="auto"/>
              <w:right w:val="single" w:sz="4" w:space="0" w:color="auto"/>
            </w:tcBorders>
            <w:shd w:val="clear" w:color="000000" w:fill="FFFFFF"/>
            <w:vAlign w:val="center"/>
          </w:tcPr>
          <w:p w:rsidR="00F809EF" w:rsidRPr="00643935" w:rsidRDefault="00F809EF" w:rsidP="00412A33">
            <w:pPr>
              <w:rPr>
                <w:rFonts w:ascii="Sylfaen" w:hAnsi="Sylfaen" w:cs="Arial CYR"/>
                <w:color w:val="000000"/>
                <w:sz w:val="18"/>
                <w:szCs w:val="18"/>
              </w:rPr>
            </w:pPr>
            <w:r w:rsidRPr="00643935">
              <w:rPr>
                <w:rFonts w:ascii="Sylfaen" w:hAnsi="Sylfaen" w:cs="Arial CYR"/>
                <w:color w:val="000000"/>
                <w:sz w:val="18"/>
                <w:szCs w:val="18"/>
              </w:rPr>
              <w:t>დასუფთავება და ნარჩენების გატანა</w:t>
            </w:r>
          </w:p>
        </w:tc>
        <w:tc>
          <w:tcPr>
            <w:tcW w:w="788" w:type="pct"/>
            <w:tcBorders>
              <w:top w:val="nil"/>
              <w:left w:val="nil"/>
              <w:bottom w:val="single" w:sz="4" w:space="0" w:color="auto"/>
              <w:right w:val="single" w:sz="4" w:space="0" w:color="auto"/>
            </w:tcBorders>
            <w:shd w:val="clear" w:color="000000" w:fill="FFFFFF"/>
            <w:noWrap/>
            <w:vAlign w:val="center"/>
          </w:tcPr>
          <w:p w:rsidR="00F809EF" w:rsidRPr="00325AD5" w:rsidRDefault="00343514" w:rsidP="00412A33">
            <w:pPr>
              <w:jc w:val="center"/>
              <w:rPr>
                <w:rFonts w:ascii="Sylfaen" w:hAnsi="Sylfaen" w:cs="Arial CYR"/>
                <w:bCs/>
                <w:sz w:val="18"/>
                <w:szCs w:val="18"/>
                <w:lang w:val="en-US"/>
              </w:rPr>
            </w:pPr>
            <w:r>
              <w:rPr>
                <w:rFonts w:ascii="Sylfaen" w:hAnsi="Sylfaen" w:cs="Arial CYR"/>
                <w:bCs/>
                <w:sz w:val="18"/>
                <w:szCs w:val="18"/>
                <w:lang w:val="en-US"/>
              </w:rPr>
              <w:t>893.0</w:t>
            </w:r>
          </w:p>
        </w:tc>
        <w:tc>
          <w:tcPr>
            <w:tcW w:w="880" w:type="pct"/>
            <w:tcBorders>
              <w:top w:val="nil"/>
              <w:left w:val="nil"/>
              <w:bottom w:val="single" w:sz="4" w:space="0" w:color="auto"/>
              <w:right w:val="single" w:sz="4" w:space="0" w:color="auto"/>
            </w:tcBorders>
            <w:shd w:val="clear" w:color="000000" w:fill="FFFFFF"/>
            <w:noWrap/>
            <w:vAlign w:val="center"/>
          </w:tcPr>
          <w:p w:rsidR="00F809EF" w:rsidRPr="00643935" w:rsidRDefault="00F809EF" w:rsidP="00412A33">
            <w:pPr>
              <w:jc w:val="center"/>
              <w:rPr>
                <w:rFonts w:ascii="Sylfaen" w:hAnsi="Sylfaen" w:cs="Arial CYR"/>
                <w:bCs/>
                <w:sz w:val="18"/>
                <w:szCs w:val="18"/>
                <w:lang w:val="ka-GE"/>
              </w:rPr>
            </w:pPr>
          </w:p>
          <w:p w:rsidR="00F809EF" w:rsidRPr="00325AD5" w:rsidRDefault="00343514" w:rsidP="00412A33">
            <w:pPr>
              <w:jc w:val="center"/>
              <w:rPr>
                <w:rFonts w:ascii="Sylfaen" w:hAnsi="Sylfaen" w:cs="Arial CYR"/>
                <w:bCs/>
                <w:sz w:val="18"/>
                <w:szCs w:val="18"/>
                <w:lang w:val="en-US"/>
              </w:rPr>
            </w:pPr>
            <w:r>
              <w:rPr>
                <w:rFonts w:ascii="Sylfaen" w:hAnsi="Sylfaen" w:cs="Arial CYR"/>
                <w:bCs/>
                <w:sz w:val="18"/>
                <w:szCs w:val="18"/>
                <w:lang w:val="en-US"/>
              </w:rPr>
              <w:t>937.8</w:t>
            </w:r>
          </w:p>
          <w:p w:rsidR="00F809EF" w:rsidRPr="00643935" w:rsidRDefault="00F809EF" w:rsidP="00412A33">
            <w:pPr>
              <w:jc w:val="center"/>
              <w:rPr>
                <w:rFonts w:ascii="Arial CYR" w:hAnsi="Arial CYR" w:cs="Arial CYR"/>
                <w:sz w:val="18"/>
                <w:szCs w:val="18"/>
              </w:rPr>
            </w:pPr>
          </w:p>
        </w:tc>
        <w:tc>
          <w:tcPr>
            <w:tcW w:w="676" w:type="pct"/>
            <w:tcBorders>
              <w:top w:val="nil"/>
              <w:left w:val="nil"/>
              <w:bottom w:val="single" w:sz="4" w:space="0" w:color="auto"/>
              <w:right w:val="single" w:sz="4" w:space="0" w:color="auto"/>
            </w:tcBorders>
            <w:shd w:val="clear" w:color="000000" w:fill="FFFFFF"/>
            <w:noWrap/>
            <w:vAlign w:val="center"/>
          </w:tcPr>
          <w:p w:rsidR="00F809EF" w:rsidRPr="00325AD5" w:rsidRDefault="00343514" w:rsidP="00412A33">
            <w:pPr>
              <w:jc w:val="center"/>
              <w:rPr>
                <w:rFonts w:ascii="Sylfaen" w:hAnsi="Sylfaen" w:cs="Arial CYR"/>
                <w:sz w:val="18"/>
                <w:szCs w:val="18"/>
                <w:lang w:val="en-US"/>
              </w:rPr>
            </w:pPr>
            <w:r>
              <w:rPr>
                <w:rFonts w:ascii="Sylfaen" w:hAnsi="Sylfaen" w:cs="Arial CYR"/>
                <w:sz w:val="18"/>
                <w:szCs w:val="18"/>
                <w:lang w:val="en-US"/>
              </w:rPr>
              <w:t>963.4</w:t>
            </w:r>
          </w:p>
        </w:tc>
        <w:tc>
          <w:tcPr>
            <w:tcW w:w="812" w:type="pct"/>
            <w:tcBorders>
              <w:top w:val="nil"/>
              <w:left w:val="nil"/>
              <w:bottom w:val="single" w:sz="4" w:space="0" w:color="auto"/>
              <w:right w:val="single" w:sz="4" w:space="0" w:color="auto"/>
            </w:tcBorders>
            <w:shd w:val="clear" w:color="auto" w:fill="auto"/>
            <w:noWrap/>
            <w:vAlign w:val="center"/>
          </w:tcPr>
          <w:p w:rsidR="00F809EF" w:rsidRPr="00325AD5" w:rsidRDefault="00343514" w:rsidP="00412A33">
            <w:pPr>
              <w:jc w:val="center"/>
              <w:rPr>
                <w:rFonts w:ascii="Sylfaen" w:hAnsi="Sylfaen" w:cs="Arial CYR"/>
                <w:sz w:val="18"/>
                <w:szCs w:val="18"/>
                <w:highlight w:val="yellow"/>
                <w:lang w:val="en-US"/>
              </w:rPr>
            </w:pPr>
            <w:r>
              <w:rPr>
                <w:rFonts w:ascii="Sylfaen" w:hAnsi="Sylfaen" w:cs="Arial CYR"/>
                <w:sz w:val="18"/>
                <w:szCs w:val="18"/>
                <w:lang w:val="en-US"/>
              </w:rPr>
              <w:t>1028.8</w:t>
            </w:r>
          </w:p>
        </w:tc>
      </w:tr>
    </w:tbl>
    <w:p w:rsidR="00430449" w:rsidRDefault="00430449" w:rsidP="00D7675A">
      <w:pPr>
        <w:pStyle w:val="a3"/>
        <w:spacing w:after="0" w:line="240" w:lineRule="auto"/>
        <w:ind w:left="0"/>
        <w:jc w:val="both"/>
        <w:rPr>
          <w:rFonts w:ascii="Sylfaen" w:hAnsi="Sylfaen"/>
          <w:sz w:val="24"/>
          <w:szCs w:val="24"/>
          <w:lang w:val="ka-GE"/>
        </w:rPr>
      </w:pPr>
    </w:p>
    <w:p w:rsidR="00430449" w:rsidRDefault="00430449" w:rsidP="00D7675A">
      <w:pPr>
        <w:pStyle w:val="a3"/>
        <w:spacing w:after="0" w:line="240" w:lineRule="auto"/>
        <w:ind w:left="0"/>
        <w:jc w:val="both"/>
        <w:rPr>
          <w:rFonts w:ascii="Sylfaen" w:hAnsi="Sylfaen"/>
          <w:sz w:val="24"/>
          <w:szCs w:val="24"/>
          <w:lang w:val="ka-GE"/>
        </w:rPr>
      </w:pPr>
    </w:p>
    <w:p w:rsidR="00A41CAC" w:rsidRDefault="00A41CAC" w:rsidP="00A41CAC">
      <w:pPr>
        <w:pStyle w:val="a3"/>
        <w:ind w:left="0"/>
        <w:jc w:val="both"/>
        <w:rPr>
          <w:rFonts w:ascii="Sylfaen" w:hAnsi="Sylfaen"/>
          <w:b/>
          <w:sz w:val="24"/>
          <w:szCs w:val="24"/>
          <w:lang w:val="ka-GE"/>
        </w:rPr>
      </w:pPr>
    </w:p>
    <w:p w:rsidR="00430449" w:rsidRDefault="00430449" w:rsidP="00D7675A">
      <w:pPr>
        <w:pStyle w:val="a3"/>
        <w:spacing w:after="0" w:line="240" w:lineRule="auto"/>
        <w:ind w:left="0"/>
        <w:jc w:val="both"/>
        <w:rPr>
          <w:rFonts w:ascii="Sylfaen" w:hAnsi="Sylfaen"/>
          <w:sz w:val="24"/>
          <w:szCs w:val="24"/>
          <w:lang w:val="ka-GE"/>
        </w:rPr>
      </w:pPr>
    </w:p>
    <w:p w:rsidR="002F63CC" w:rsidRDefault="002F63CC" w:rsidP="00D7675A">
      <w:pPr>
        <w:pStyle w:val="a3"/>
        <w:spacing w:after="0" w:line="240" w:lineRule="auto"/>
        <w:ind w:left="0"/>
        <w:jc w:val="both"/>
        <w:rPr>
          <w:rFonts w:ascii="Sylfaen" w:hAnsi="Sylfaen"/>
          <w:sz w:val="24"/>
          <w:szCs w:val="24"/>
          <w:lang w:val="ka-GE"/>
        </w:rPr>
      </w:pPr>
    </w:p>
    <w:p w:rsidR="002F63CC" w:rsidRDefault="002F63CC" w:rsidP="00D7675A">
      <w:pPr>
        <w:pStyle w:val="a3"/>
        <w:spacing w:after="0" w:line="240" w:lineRule="auto"/>
        <w:ind w:left="0"/>
        <w:jc w:val="both"/>
        <w:rPr>
          <w:rFonts w:ascii="Sylfaen" w:hAnsi="Sylfaen"/>
          <w:sz w:val="24"/>
          <w:szCs w:val="24"/>
          <w:lang w:val="ka-GE"/>
        </w:rPr>
      </w:pPr>
    </w:p>
    <w:p w:rsidR="002F63CC" w:rsidRDefault="002F63CC" w:rsidP="00D7675A">
      <w:pPr>
        <w:pStyle w:val="a3"/>
        <w:spacing w:after="0" w:line="240" w:lineRule="auto"/>
        <w:ind w:left="0"/>
        <w:jc w:val="both"/>
        <w:rPr>
          <w:rFonts w:ascii="Sylfaen" w:hAnsi="Sylfaen"/>
          <w:sz w:val="24"/>
          <w:szCs w:val="24"/>
          <w:lang w:val="ka-GE"/>
        </w:rPr>
      </w:pPr>
    </w:p>
    <w:tbl>
      <w:tblPr>
        <w:tblW w:w="5000" w:type="pct"/>
        <w:tblLook w:val="04A0" w:firstRow="1" w:lastRow="0" w:firstColumn="1" w:lastColumn="0" w:noHBand="0" w:noVBand="1"/>
      </w:tblPr>
      <w:tblGrid>
        <w:gridCol w:w="658"/>
        <w:gridCol w:w="1298"/>
        <w:gridCol w:w="1633"/>
        <w:gridCol w:w="1395"/>
        <w:gridCol w:w="1436"/>
        <w:gridCol w:w="1679"/>
        <w:gridCol w:w="2018"/>
        <w:gridCol w:w="24"/>
      </w:tblGrid>
      <w:tr w:rsidR="002F63CC" w:rsidRPr="002F63CC" w:rsidTr="003D6FF8">
        <w:trPr>
          <w:gridAfter w:val="1"/>
          <w:wAfter w:w="11" w:type="pct"/>
          <w:trHeight w:val="750"/>
        </w:trPr>
        <w:tc>
          <w:tcPr>
            <w:tcW w:w="324"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2F63CC" w:rsidRPr="002F63CC" w:rsidRDefault="002F63CC" w:rsidP="002F63CC">
            <w:pPr>
              <w:jc w:val="center"/>
              <w:rPr>
                <w:rFonts w:ascii="Sylfaen" w:hAnsi="Sylfaen" w:cs="Calibri"/>
                <w:b/>
                <w:bCs/>
                <w:color w:val="000000"/>
                <w:sz w:val="16"/>
                <w:szCs w:val="16"/>
              </w:rPr>
            </w:pPr>
            <w:r w:rsidRPr="002F63CC">
              <w:rPr>
                <w:rFonts w:ascii="Sylfaen" w:hAnsi="Sylfaen" w:cs="Calibri"/>
                <w:b/>
                <w:bCs/>
                <w:color w:val="000000"/>
                <w:sz w:val="16"/>
                <w:szCs w:val="16"/>
              </w:rPr>
              <w:t>კოდი</w:t>
            </w:r>
          </w:p>
        </w:tc>
        <w:tc>
          <w:tcPr>
            <w:tcW w:w="64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2F63CC" w:rsidRPr="002F63CC" w:rsidRDefault="002F63CC" w:rsidP="002F63CC">
            <w:pPr>
              <w:jc w:val="center"/>
              <w:rPr>
                <w:rFonts w:ascii="Sylfaen" w:hAnsi="Sylfaen" w:cs="Calibri"/>
                <w:b/>
                <w:bCs/>
                <w:color w:val="000000"/>
                <w:sz w:val="16"/>
                <w:szCs w:val="16"/>
              </w:rPr>
            </w:pPr>
            <w:r w:rsidRPr="002F63CC">
              <w:rPr>
                <w:rFonts w:ascii="Sylfaen" w:hAnsi="Sylfaen" w:cs="Calibri"/>
                <w:b/>
                <w:bCs/>
                <w:color w:val="000000"/>
                <w:sz w:val="16"/>
                <w:szCs w:val="16"/>
              </w:rPr>
              <w:t xml:space="preserve">პროგრამის დასახელება </w:t>
            </w:r>
          </w:p>
        </w:tc>
        <w:tc>
          <w:tcPr>
            <w:tcW w:w="80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2F63CC" w:rsidRPr="00744F43" w:rsidRDefault="002F63CC" w:rsidP="002F63CC">
            <w:pPr>
              <w:jc w:val="center"/>
              <w:rPr>
                <w:rFonts w:ascii="Sylfaen" w:hAnsi="Sylfaen" w:cs="Calibri"/>
                <w:b/>
                <w:bCs/>
                <w:color w:val="000000"/>
                <w:sz w:val="22"/>
                <w:szCs w:val="22"/>
              </w:rPr>
            </w:pPr>
            <w:r w:rsidRPr="00744F43">
              <w:rPr>
                <w:rFonts w:ascii="Sylfaen" w:hAnsi="Sylfaen" w:cs="Calibri"/>
                <w:b/>
                <w:bCs/>
                <w:color w:val="000000"/>
                <w:sz w:val="22"/>
                <w:szCs w:val="22"/>
              </w:rPr>
              <w:t>დასუფთავება და ნარჩენების გატანა</w:t>
            </w:r>
          </w:p>
        </w:tc>
        <w:tc>
          <w:tcPr>
            <w:tcW w:w="688" w:type="pct"/>
            <w:tcBorders>
              <w:top w:val="single" w:sz="8" w:space="0" w:color="auto"/>
              <w:left w:val="nil"/>
              <w:bottom w:val="single" w:sz="4" w:space="0" w:color="auto"/>
              <w:right w:val="single" w:sz="4" w:space="0" w:color="auto"/>
            </w:tcBorders>
            <w:shd w:val="clear" w:color="000000" w:fill="FFFFFF"/>
            <w:vAlign w:val="center"/>
            <w:hideMark/>
          </w:tcPr>
          <w:p w:rsidR="002F63CC" w:rsidRPr="002F63CC" w:rsidRDefault="00CE010E" w:rsidP="002F63CC">
            <w:pPr>
              <w:jc w:val="center"/>
              <w:rPr>
                <w:rFonts w:ascii="Sylfaen" w:hAnsi="Sylfaen" w:cs="Calibri"/>
                <w:b/>
                <w:bCs/>
                <w:color w:val="000000"/>
                <w:sz w:val="16"/>
                <w:szCs w:val="16"/>
              </w:rPr>
            </w:pPr>
            <w:r>
              <w:rPr>
                <w:rFonts w:ascii="Sylfaen" w:hAnsi="Sylfaen" w:cs="Calibri"/>
                <w:b/>
                <w:bCs/>
                <w:color w:val="000000"/>
                <w:sz w:val="16"/>
                <w:szCs w:val="16"/>
              </w:rPr>
              <w:t>2027</w:t>
            </w:r>
            <w:r w:rsidR="002F63CC" w:rsidRPr="002F63CC">
              <w:rPr>
                <w:rFonts w:ascii="Sylfaen" w:hAnsi="Sylfaen" w:cs="Calibri"/>
                <w:b/>
                <w:bCs/>
                <w:color w:val="000000"/>
                <w:sz w:val="16"/>
                <w:szCs w:val="16"/>
              </w:rPr>
              <w:t xml:space="preserve"> წლის დაფინანსება</w:t>
            </w:r>
            <w:r w:rsidR="002F63CC" w:rsidRPr="002F63CC">
              <w:rPr>
                <w:rFonts w:ascii="Sylfaen" w:hAnsi="Sylfaen" w:cs="Calibri"/>
                <w:b/>
                <w:bCs/>
                <w:color w:val="000000"/>
                <w:sz w:val="16"/>
                <w:szCs w:val="16"/>
              </w:rPr>
              <w:br/>
              <w:t xml:space="preserve"> ათას ლარში</w:t>
            </w:r>
          </w:p>
        </w:tc>
        <w:tc>
          <w:tcPr>
            <w:tcW w:w="708" w:type="pct"/>
            <w:tcBorders>
              <w:top w:val="single" w:sz="8" w:space="0" w:color="auto"/>
              <w:left w:val="nil"/>
              <w:bottom w:val="single" w:sz="4" w:space="0" w:color="auto"/>
              <w:right w:val="single" w:sz="4" w:space="0" w:color="auto"/>
            </w:tcBorders>
            <w:shd w:val="clear" w:color="000000" w:fill="FFFFFF"/>
            <w:vAlign w:val="center"/>
            <w:hideMark/>
          </w:tcPr>
          <w:p w:rsidR="002F63CC" w:rsidRPr="002F63CC" w:rsidRDefault="00CE010E" w:rsidP="002F63CC">
            <w:pPr>
              <w:jc w:val="center"/>
              <w:rPr>
                <w:rFonts w:ascii="Sylfaen" w:hAnsi="Sylfaen" w:cs="Calibri"/>
                <w:b/>
                <w:bCs/>
                <w:color w:val="000000"/>
                <w:sz w:val="16"/>
                <w:szCs w:val="16"/>
              </w:rPr>
            </w:pPr>
            <w:r>
              <w:rPr>
                <w:rFonts w:ascii="Sylfaen" w:hAnsi="Sylfaen" w:cs="Calibri"/>
                <w:b/>
                <w:bCs/>
                <w:color w:val="000000"/>
                <w:sz w:val="16"/>
                <w:szCs w:val="16"/>
              </w:rPr>
              <w:t>2028</w:t>
            </w:r>
            <w:r w:rsidR="002F63CC" w:rsidRPr="002F63CC">
              <w:rPr>
                <w:rFonts w:ascii="Sylfaen" w:hAnsi="Sylfaen" w:cs="Calibri"/>
                <w:b/>
                <w:bCs/>
                <w:color w:val="000000"/>
                <w:sz w:val="16"/>
                <w:szCs w:val="16"/>
              </w:rPr>
              <w:t xml:space="preserve"> წლის დაფინანსება</w:t>
            </w:r>
            <w:r w:rsidR="002F63CC" w:rsidRPr="002F63CC">
              <w:rPr>
                <w:rFonts w:ascii="Sylfaen" w:hAnsi="Sylfaen" w:cs="Calibri"/>
                <w:b/>
                <w:bCs/>
                <w:color w:val="000000"/>
                <w:sz w:val="16"/>
                <w:szCs w:val="16"/>
              </w:rPr>
              <w:br/>
              <w:t xml:space="preserve"> ათას ლარში</w:t>
            </w:r>
          </w:p>
        </w:tc>
        <w:tc>
          <w:tcPr>
            <w:tcW w:w="828" w:type="pct"/>
            <w:tcBorders>
              <w:top w:val="single" w:sz="8" w:space="0" w:color="auto"/>
              <w:left w:val="nil"/>
              <w:bottom w:val="single" w:sz="4" w:space="0" w:color="auto"/>
              <w:right w:val="single" w:sz="4" w:space="0" w:color="auto"/>
            </w:tcBorders>
            <w:shd w:val="clear" w:color="000000" w:fill="FFFFFF"/>
            <w:vAlign w:val="center"/>
            <w:hideMark/>
          </w:tcPr>
          <w:p w:rsidR="002F63CC" w:rsidRPr="002F63CC" w:rsidRDefault="00CE010E" w:rsidP="002F63CC">
            <w:pPr>
              <w:jc w:val="center"/>
              <w:rPr>
                <w:rFonts w:ascii="Sylfaen" w:hAnsi="Sylfaen" w:cs="Calibri"/>
                <w:b/>
                <w:bCs/>
                <w:color w:val="000000"/>
                <w:sz w:val="16"/>
                <w:szCs w:val="16"/>
              </w:rPr>
            </w:pPr>
            <w:r>
              <w:rPr>
                <w:rFonts w:ascii="Sylfaen" w:hAnsi="Sylfaen" w:cs="Calibri"/>
                <w:b/>
                <w:bCs/>
                <w:color w:val="000000"/>
                <w:sz w:val="16"/>
                <w:szCs w:val="16"/>
              </w:rPr>
              <w:t>2029</w:t>
            </w:r>
            <w:r w:rsidR="002F63CC" w:rsidRPr="002F63CC">
              <w:rPr>
                <w:rFonts w:ascii="Sylfaen" w:hAnsi="Sylfaen" w:cs="Calibri"/>
                <w:b/>
                <w:bCs/>
                <w:color w:val="000000"/>
                <w:sz w:val="16"/>
                <w:szCs w:val="16"/>
              </w:rPr>
              <w:t xml:space="preserve"> წლის დაფინანსება</w:t>
            </w:r>
            <w:r w:rsidR="002F63CC" w:rsidRPr="002F63CC">
              <w:rPr>
                <w:rFonts w:ascii="Sylfaen" w:hAnsi="Sylfaen" w:cs="Calibri"/>
                <w:b/>
                <w:bCs/>
                <w:color w:val="000000"/>
                <w:sz w:val="16"/>
                <w:szCs w:val="16"/>
              </w:rPr>
              <w:br/>
              <w:t xml:space="preserve"> ათას ლარში</w:t>
            </w:r>
          </w:p>
        </w:tc>
        <w:tc>
          <w:tcPr>
            <w:tcW w:w="995" w:type="pct"/>
            <w:tcBorders>
              <w:top w:val="single" w:sz="8" w:space="0" w:color="auto"/>
              <w:left w:val="nil"/>
              <w:bottom w:val="single" w:sz="4" w:space="0" w:color="auto"/>
              <w:right w:val="single" w:sz="4" w:space="0" w:color="auto"/>
            </w:tcBorders>
            <w:shd w:val="clear" w:color="000000" w:fill="FFFFFF"/>
            <w:vAlign w:val="center"/>
            <w:hideMark/>
          </w:tcPr>
          <w:p w:rsidR="002F63CC" w:rsidRPr="002F63CC" w:rsidRDefault="00887A6C" w:rsidP="002F63CC">
            <w:pPr>
              <w:jc w:val="center"/>
              <w:rPr>
                <w:rFonts w:ascii="Sylfaen" w:hAnsi="Sylfaen" w:cs="Calibri"/>
                <w:b/>
                <w:bCs/>
                <w:color w:val="000000"/>
                <w:sz w:val="16"/>
                <w:szCs w:val="16"/>
              </w:rPr>
            </w:pPr>
            <w:r>
              <w:rPr>
                <w:rFonts w:ascii="Sylfaen" w:hAnsi="Sylfaen" w:cs="Calibri"/>
                <w:b/>
                <w:bCs/>
                <w:color w:val="000000"/>
                <w:sz w:val="16"/>
                <w:szCs w:val="16"/>
              </w:rPr>
              <w:t>2</w:t>
            </w:r>
            <w:r w:rsidR="00CE010E">
              <w:rPr>
                <w:rFonts w:ascii="Sylfaen" w:hAnsi="Sylfaen" w:cs="Calibri"/>
                <w:b/>
                <w:bCs/>
                <w:color w:val="000000"/>
                <w:sz w:val="16"/>
                <w:szCs w:val="16"/>
              </w:rPr>
              <w:t>030</w:t>
            </w:r>
            <w:r w:rsidR="002F63CC" w:rsidRPr="002F63CC">
              <w:rPr>
                <w:rFonts w:ascii="Sylfaen" w:hAnsi="Sylfaen" w:cs="Calibri"/>
                <w:b/>
                <w:bCs/>
                <w:color w:val="000000"/>
                <w:sz w:val="16"/>
                <w:szCs w:val="16"/>
              </w:rPr>
              <w:t xml:space="preserve"> წლის დაფინანსება</w:t>
            </w:r>
            <w:r w:rsidR="002F63CC" w:rsidRPr="002F63CC">
              <w:rPr>
                <w:rFonts w:ascii="Sylfaen" w:hAnsi="Sylfaen" w:cs="Calibri"/>
                <w:b/>
                <w:bCs/>
                <w:color w:val="000000"/>
                <w:sz w:val="16"/>
                <w:szCs w:val="16"/>
              </w:rPr>
              <w:br/>
              <w:t xml:space="preserve"> ათას ლარში</w:t>
            </w:r>
          </w:p>
        </w:tc>
      </w:tr>
      <w:tr w:rsidR="002F63CC" w:rsidRPr="002F63CC" w:rsidTr="003D6FF8">
        <w:trPr>
          <w:gridAfter w:val="1"/>
          <w:wAfter w:w="11" w:type="pct"/>
          <w:trHeight w:val="675"/>
        </w:trPr>
        <w:tc>
          <w:tcPr>
            <w:tcW w:w="324" w:type="pct"/>
            <w:tcBorders>
              <w:top w:val="nil"/>
              <w:left w:val="single" w:sz="8" w:space="0" w:color="auto"/>
              <w:bottom w:val="single" w:sz="4" w:space="0" w:color="auto"/>
              <w:right w:val="single" w:sz="4" w:space="0" w:color="auto"/>
            </w:tcBorders>
            <w:shd w:val="clear" w:color="000000" w:fill="FFFFFF"/>
            <w:vAlign w:val="center"/>
            <w:hideMark/>
          </w:tcPr>
          <w:p w:rsidR="002F63CC" w:rsidRPr="002F63CC" w:rsidRDefault="002F63CC" w:rsidP="002F63CC">
            <w:pPr>
              <w:jc w:val="center"/>
              <w:rPr>
                <w:rFonts w:ascii="Sylfaen" w:hAnsi="Sylfaen" w:cs="Calibri"/>
                <w:color w:val="000000"/>
                <w:sz w:val="16"/>
                <w:szCs w:val="16"/>
              </w:rPr>
            </w:pPr>
            <w:r w:rsidRPr="002F63CC">
              <w:rPr>
                <w:rFonts w:ascii="Sylfaen" w:hAnsi="Sylfaen" w:cs="Calibri"/>
                <w:color w:val="000000"/>
                <w:sz w:val="16"/>
                <w:szCs w:val="16"/>
              </w:rPr>
              <w:t>03 01</w:t>
            </w:r>
          </w:p>
        </w:tc>
        <w:tc>
          <w:tcPr>
            <w:tcW w:w="640" w:type="pct"/>
            <w:vMerge/>
            <w:tcBorders>
              <w:top w:val="single" w:sz="8" w:space="0" w:color="auto"/>
              <w:left w:val="single" w:sz="4" w:space="0" w:color="auto"/>
              <w:bottom w:val="single" w:sz="4" w:space="0" w:color="auto"/>
              <w:right w:val="single" w:sz="4" w:space="0" w:color="auto"/>
            </w:tcBorders>
            <w:vAlign w:val="center"/>
            <w:hideMark/>
          </w:tcPr>
          <w:p w:rsidR="002F63CC" w:rsidRPr="002F63CC" w:rsidRDefault="002F63CC" w:rsidP="002F63CC">
            <w:pPr>
              <w:rPr>
                <w:rFonts w:ascii="Sylfaen" w:hAnsi="Sylfaen" w:cs="Calibri"/>
                <w:b/>
                <w:bCs/>
                <w:color w:val="000000"/>
                <w:sz w:val="16"/>
                <w:szCs w:val="16"/>
              </w:rPr>
            </w:pPr>
          </w:p>
        </w:tc>
        <w:tc>
          <w:tcPr>
            <w:tcW w:w="805" w:type="pct"/>
            <w:vMerge/>
            <w:tcBorders>
              <w:top w:val="single" w:sz="8" w:space="0" w:color="auto"/>
              <w:left w:val="single" w:sz="4" w:space="0" w:color="auto"/>
              <w:bottom w:val="single" w:sz="4" w:space="0" w:color="auto"/>
              <w:right w:val="single" w:sz="4" w:space="0" w:color="auto"/>
            </w:tcBorders>
            <w:vAlign w:val="center"/>
            <w:hideMark/>
          </w:tcPr>
          <w:p w:rsidR="002F63CC" w:rsidRPr="002F63CC" w:rsidRDefault="002F63CC" w:rsidP="002F63CC">
            <w:pPr>
              <w:rPr>
                <w:rFonts w:ascii="Sylfaen" w:hAnsi="Sylfaen" w:cs="Calibri"/>
                <w:b/>
                <w:bCs/>
                <w:color w:val="000000"/>
                <w:sz w:val="16"/>
                <w:szCs w:val="16"/>
              </w:rPr>
            </w:pPr>
          </w:p>
        </w:tc>
        <w:tc>
          <w:tcPr>
            <w:tcW w:w="688" w:type="pct"/>
            <w:tcBorders>
              <w:top w:val="nil"/>
              <w:left w:val="nil"/>
              <w:bottom w:val="single" w:sz="4" w:space="0" w:color="auto"/>
              <w:right w:val="single" w:sz="4" w:space="0" w:color="auto"/>
            </w:tcBorders>
            <w:shd w:val="clear" w:color="000000" w:fill="FFFFFF"/>
            <w:vAlign w:val="center"/>
            <w:hideMark/>
          </w:tcPr>
          <w:p w:rsidR="002F63CC" w:rsidRPr="002F63CC" w:rsidRDefault="007D16F4" w:rsidP="002F63CC">
            <w:pPr>
              <w:rPr>
                <w:rFonts w:ascii="Sylfaen" w:hAnsi="Sylfaen" w:cs="Calibri"/>
                <w:sz w:val="16"/>
                <w:szCs w:val="16"/>
              </w:rPr>
            </w:pPr>
            <w:r>
              <w:rPr>
                <w:rFonts w:ascii="Sylfaen" w:hAnsi="Sylfaen" w:cs="Calibri"/>
                <w:sz w:val="16"/>
                <w:szCs w:val="16"/>
                <w:lang w:val="en-US"/>
              </w:rPr>
              <w:t>893,0</w:t>
            </w:r>
            <w:r w:rsidR="002F63CC">
              <w:rPr>
                <w:rFonts w:ascii="Sylfaen" w:hAnsi="Sylfaen" w:cs="Calibri"/>
                <w:sz w:val="16"/>
                <w:szCs w:val="16"/>
              </w:rPr>
              <w:t xml:space="preserve">         </w:t>
            </w:r>
            <w:r w:rsidR="002F63CC" w:rsidRPr="002F63CC">
              <w:rPr>
                <w:rFonts w:ascii="Sylfaen" w:hAnsi="Sylfaen" w:cs="Calibri"/>
                <w:sz w:val="16"/>
                <w:szCs w:val="16"/>
              </w:rPr>
              <w:t xml:space="preserve">        </w:t>
            </w:r>
          </w:p>
        </w:tc>
        <w:tc>
          <w:tcPr>
            <w:tcW w:w="708" w:type="pct"/>
            <w:tcBorders>
              <w:top w:val="nil"/>
              <w:left w:val="nil"/>
              <w:bottom w:val="single" w:sz="4" w:space="0" w:color="auto"/>
              <w:right w:val="single" w:sz="4" w:space="0" w:color="auto"/>
            </w:tcBorders>
            <w:shd w:val="clear" w:color="000000" w:fill="FFFFFF"/>
            <w:vAlign w:val="center"/>
            <w:hideMark/>
          </w:tcPr>
          <w:p w:rsidR="002F63CC" w:rsidRPr="002F63CC" w:rsidRDefault="007D16F4" w:rsidP="002F63CC">
            <w:pPr>
              <w:rPr>
                <w:rFonts w:ascii="Sylfaen" w:hAnsi="Sylfaen" w:cs="Calibri"/>
                <w:sz w:val="16"/>
                <w:szCs w:val="16"/>
              </w:rPr>
            </w:pPr>
            <w:r>
              <w:rPr>
                <w:rFonts w:ascii="Sylfaen" w:hAnsi="Sylfaen" w:cs="Calibri"/>
                <w:sz w:val="16"/>
                <w:szCs w:val="16"/>
                <w:lang w:val="en-US"/>
              </w:rPr>
              <w:t>937,8</w:t>
            </w:r>
            <w:r w:rsidR="002F63CC" w:rsidRPr="002F63CC">
              <w:rPr>
                <w:rFonts w:ascii="Sylfaen" w:hAnsi="Sylfaen" w:cs="Calibri"/>
                <w:sz w:val="16"/>
                <w:szCs w:val="16"/>
              </w:rPr>
              <w:t xml:space="preserve">      </w:t>
            </w:r>
          </w:p>
        </w:tc>
        <w:tc>
          <w:tcPr>
            <w:tcW w:w="828" w:type="pct"/>
            <w:tcBorders>
              <w:top w:val="nil"/>
              <w:left w:val="nil"/>
              <w:bottom w:val="single" w:sz="4" w:space="0" w:color="auto"/>
              <w:right w:val="single" w:sz="4" w:space="0" w:color="auto"/>
            </w:tcBorders>
            <w:shd w:val="clear" w:color="000000" w:fill="FFFFFF"/>
            <w:vAlign w:val="center"/>
            <w:hideMark/>
          </w:tcPr>
          <w:p w:rsidR="002F63CC" w:rsidRPr="002F63CC" w:rsidRDefault="007D16F4" w:rsidP="002F63CC">
            <w:pPr>
              <w:rPr>
                <w:rFonts w:ascii="Sylfaen" w:hAnsi="Sylfaen" w:cs="Calibri"/>
                <w:sz w:val="16"/>
                <w:szCs w:val="16"/>
              </w:rPr>
            </w:pPr>
            <w:r>
              <w:rPr>
                <w:rFonts w:ascii="Sylfaen" w:hAnsi="Sylfaen" w:cs="Calibri"/>
                <w:sz w:val="16"/>
                <w:szCs w:val="16"/>
                <w:lang w:val="en-US"/>
              </w:rPr>
              <w:t>963,4</w:t>
            </w:r>
            <w:r w:rsidR="002F63CC" w:rsidRPr="002F63CC">
              <w:rPr>
                <w:rFonts w:ascii="Sylfaen" w:hAnsi="Sylfaen" w:cs="Calibri"/>
                <w:sz w:val="16"/>
                <w:szCs w:val="16"/>
              </w:rPr>
              <w:t xml:space="preserve">    </w:t>
            </w:r>
          </w:p>
        </w:tc>
        <w:tc>
          <w:tcPr>
            <w:tcW w:w="995" w:type="pct"/>
            <w:tcBorders>
              <w:top w:val="nil"/>
              <w:left w:val="nil"/>
              <w:bottom w:val="single" w:sz="4" w:space="0" w:color="auto"/>
              <w:right w:val="single" w:sz="8" w:space="0" w:color="auto"/>
            </w:tcBorders>
            <w:shd w:val="clear" w:color="000000" w:fill="FFFFFF"/>
            <w:vAlign w:val="center"/>
            <w:hideMark/>
          </w:tcPr>
          <w:p w:rsidR="002F63CC" w:rsidRPr="002F63CC" w:rsidRDefault="007D16F4" w:rsidP="002F63CC">
            <w:pPr>
              <w:rPr>
                <w:rFonts w:ascii="Sylfaen" w:hAnsi="Sylfaen" w:cs="Calibri"/>
                <w:sz w:val="16"/>
                <w:szCs w:val="16"/>
              </w:rPr>
            </w:pPr>
            <w:r>
              <w:rPr>
                <w:rFonts w:ascii="Sylfaen" w:hAnsi="Sylfaen" w:cs="Calibri"/>
                <w:sz w:val="16"/>
                <w:szCs w:val="16"/>
                <w:lang w:val="en-US"/>
              </w:rPr>
              <w:t>1028,8</w:t>
            </w:r>
            <w:r w:rsidR="002F63CC" w:rsidRPr="002F63CC">
              <w:rPr>
                <w:rFonts w:ascii="Sylfaen" w:hAnsi="Sylfaen" w:cs="Calibri"/>
                <w:sz w:val="16"/>
                <w:szCs w:val="16"/>
              </w:rPr>
              <w:t xml:space="preserve">      </w:t>
            </w:r>
          </w:p>
        </w:tc>
      </w:tr>
      <w:tr w:rsidR="002F63CC" w:rsidRPr="002F63CC" w:rsidTr="003D6FF8">
        <w:trPr>
          <w:trHeight w:val="780"/>
        </w:trPr>
        <w:tc>
          <w:tcPr>
            <w:tcW w:w="964"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2F63CC" w:rsidRPr="002F63CC" w:rsidRDefault="002F63CC" w:rsidP="002F63CC">
            <w:pPr>
              <w:jc w:val="center"/>
              <w:rPr>
                <w:rFonts w:ascii="Sylfaen" w:hAnsi="Sylfaen" w:cs="Calibri"/>
                <w:b/>
                <w:bCs/>
                <w:color w:val="000000"/>
                <w:sz w:val="16"/>
                <w:szCs w:val="16"/>
              </w:rPr>
            </w:pPr>
            <w:r w:rsidRPr="002F63CC">
              <w:rPr>
                <w:rFonts w:ascii="Sylfaen" w:hAnsi="Sylfaen" w:cs="Calibri"/>
                <w:b/>
                <w:bCs/>
                <w:color w:val="000000"/>
                <w:sz w:val="16"/>
                <w:szCs w:val="16"/>
              </w:rPr>
              <w:t>პროგრამის განმახორციელებელი სამსახური</w:t>
            </w:r>
          </w:p>
        </w:tc>
        <w:tc>
          <w:tcPr>
            <w:tcW w:w="4036" w:type="pct"/>
            <w:gridSpan w:val="6"/>
            <w:tcBorders>
              <w:top w:val="single" w:sz="4" w:space="0" w:color="auto"/>
              <w:left w:val="nil"/>
              <w:bottom w:val="single" w:sz="4" w:space="0" w:color="auto"/>
              <w:right w:val="single" w:sz="8" w:space="0" w:color="000000"/>
            </w:tcBorders>
            <w:shd w:val="clear" w:color="000000" w:fill="FFFFFF"/>
            <w:vAlign w:val="center"/>
            <w:hideMark/>
          </w:tcPr>
          <w:p w:rsidR="002F63CC" w:rsidRPr="002F63CC" w:rsidRDefault="002F63CC" w:rsidP="002F63CC">
            <w:pPr>
              <w:jc w:val="center"/>
              <w:rPr>
                <w:rFonts w:ascii="Sylfaen" w:hAnsi="Sylfaen" w:cs="Calibri"/>
                <w:b/>
                <w:bCs/>
                <w:color w:val="000000"/>
                <w:sz w:val="16"/>
                <w:szCs w:val="16"/>
              </w:rPr>
            </w:pPr>
            <w:r w:rsidRPr="00643935">
              <w:rPr>
                <w:rFonts w:ascii="Sylfaen" w:hAnsi="Sylfaen" w:cs="Sylfaen"/>
                <w:color w:val="000000"/>
                <w:sz w:val="18"/>
                <w:szCs w:val="18"/>
              </w:rPr>
              <w:t>ა</w:t>
            </w:r>
            <w:r w:rsidRPr="00643935">
              <w:rPr>
                <w:rFonts w:ascii="Calibri" w:hAnsi="Calibri" w:cs="Calibri"/>
                <w:color w:val="000000"/>
                <w:sz w:val="18"/>
                <w:szCs w:val="18"/>
              </w:rPr>
              <w:t>(</w:t>
            </w:r>
            <w:r w:rsidRPr="00643935">
              <w:rPr>
                <w:rFonts w:ascii="Sylfaen" w:hAnsi="Sylfaen" w:cs="Sylfaen"/>
                <w:color w:val="000000"/>
                <w:sz w:val="18"/>
                <w:szCs w:val="18"/>
              </w:rPr>
              <w:t>ა</w:t>
            </w:r>
            <w:r w:rsidRPr="00643935">
              <w:rPr>
                <w:rFonts w:ascii="Calibri" w:hAnsi="Calibri" w:cs="Calibri"/>
                <w:color w:val="000000"/>
                <w:sz w:val="18"/>
                <w:szCs w:val="18"/>
              </w:rPr>
              <w:t>)</w:t>
            </w:r>
            <w:r w:rsidRPr="00643935">
              <w:rPr>
                <w:rFonts w:ascii="Sylfaen" w:hAnsi="Sylfaen" w:cs="Sylfaen"/>
                <w:color w:val="000000"/>
                <w:sz w:val="18"/>
                <w:szCs w:val="18"/>
              </w:rPr>
              <w:t>იპ</w:t>
            </w:r>
            <w:r w:rsidRPr="00643935">
              <w:rPr>
                <w:rFonts w:ascii="Calibri" w:hAnsi="Calibri" w:cs="Calibri"/>
                <w:color w:val="000000"/>
                <w:sz w:val="18"/>
                <w:szCs w:val="18"/>
              </w:rPr>
              <w:t xml:space="preserve"> - </w:t>
            </w:r>
            <w:r>
              <w:rPr>
                <w:rFonts w:ascii="Sylfaen" w:hAnsi="Sylfaen" w:cs="Sylfaen"/>
                <w:color w:val="000000"/>
                <w:sz w:val="18"/>
                <w:szCs w:val="18"/>
                <w:lang w:val="ka-GE"/>
              </w:rPr>
              <w:t xml:space="preserve">ტყიბულის </w:t>
            </w:r>
            <w:r w:rsidRPr="00643935">
              <w:rPr>
                <w:rFonts w:ascii="Calibri" w:hAnsi="Calibri" w:cs="Calibri"/>
                <w:color w:val="000000"/>
                <w:sz w:val="18"/>
                <w:szCs w:val="18"/>
              </w:rPr>
              <w:t xml:space="preserve"> </w:t>
            </w:r>
            <w:r w:rsidRPr="00643935">
              <w:rPr>
                <w:rFonts w:ascii="Sylfaen" w:hAnsi="Sylfaen" w:cs="Sylfaen"/>
                <w:color w:val="000000"/>
                <w:sz w:val="18"/>
                <w:szCs w:val="18"/>
              </w:rPr>
              <w:t>მუნიციპალიტეტის</w:t>
            </w:r>
            <w:r w:rsidRPr="00643935">
              <w:rPr>
                <w:rFonts w:ascii="Calibri" w:hAnsi="Calibri"/>
                <w:color w:val="000000"/>
                <w:sz w:val="18"/>
                <w:szCs w:val="18"/>
              </w:rPr>
              <w:t xml:space="preserve"> </w:t>
            </w:r>
            <w:r>
              <w:rPr>
                <w:rFonts w:ascii="Sylfaen" w:hAnsi="Sylfaen" w:cs="Sylfaen"/>
                <w:color w:val="000000"/>
                <w:sz w:val="18"/>
                <w:szCs w:val="18"/>
              </w:rPr>
              <w:t>კომუნალური გაერთიანება</w:t>
            </w:r>
            <w:r w:rsidRPr="002F63CC">
              <w:rPr>
                <w:rFonts w:ascii="Sylfaen" w:hAnsi="Sylfaen" w:cs="Calibri"/>
                <w:b/>
                <w:bCs/>
                <w:color w:val="000000"/>
                <w:sz w:val="16"/>
                <w:szCs w:val="16"/>
              </w:rPr>
              <w:t> </w:t>
            </w:r>
          </w:p>
        </w:tc>
      </w:tr>
      <w:tr w:rsidR="002F63CC" w:rsidRPr="002F63CC" w:rsidTr="003D6FF8">
        <w:trPr>
          <w:trHeight w:val="885"/>
        </w:trPr>
        <w:tc>
          <w:tcPr>
            <w:tcW w:w="964"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2F63CC" w:rsidRPr="002F63CC" w:rsidRDefault="002F63CC" w:rsidP="002F63CC">
            <w:pPr>
              <w:jc w:val="center"/>
              <w:rPr>
                <w:rFonts w:ascii="Sylfaen" w:hAnsi="Sylfaen" w:cs="Calibri"/>
                <w:b/>
                <w:bCs/>
                <w:color w:val="000000"/>
                <w:sz w:val="16"/>
                <w:szCs w:val="16"/>
              </w:rPr>
            </w:pPr>
            <w:r w:rsidRPr="002F63CC">
              <w:rPr>
                <w:rFonts w:ascii="Sylfaen" w:hAnsi="Sylfaen" w:cs="Calibri"/>
                <w:b/>
                <w:bCs/>
                <w:color w:val="000000"/>
                <w:sz w:val="16"/>
                <w:szCs w:val="16"/>
              </w:rPr>
              <w:t xml:space="preserve">პროგრამის აღწერა </w:t>
            </w:r>
          </w:p>
        </w:tc>
        <w:tc>
          <w:tcPr>
            <w:tcW w:w="4036" w:type="pct"/>
            <w:gridSpan w:val="6"/>
            <w:tcBorders>
              <w:top w:val="single" w:sz="4" w:space="0" w:color="auto"/>
              <w:left w:val="nil"/>
              <w:bottom w:val="single" w:sz="4" w:space="0" w:color="auto"/>
              <w:right w:val="single" w:sz="8" w:space="0" w:color="000000"/>
            </w:tcBorders>
            <w:shd w:val="clear" w:color="000000" w:fill="FFFFFF"/>
            <w:hideMark/>
          </w:tcPr>
          <w:p w:rsidR="002F63CC" w:rsidRDefault="002F63CC" w:rsidP="002F63CC">
            <w:pPr>
              <w:rPr>
                <w:rFonts w:ascii="Calibri" w:hAnsi="Calibri"/>
                <w:color w:val="000000"/>
                <w:sz w:val="18"/>
                <w:szCs w:val="18"/>
              </w:rPr>
            </w:pPr>
            <w:r w:rsidRPr="002F63CC">
              <w:rPr>
                <w:rFonts w:ascii="Sylfaen" w:hAnsi="Sylfaen" w:cs="Calibri"/>
                <w:color w:val="000000"/>
                <w:sz w:val="16"/>
                <w:szCs w:val="16"/>
              </w:rPr>
              <w:t> </w:t>
            </w:r>
            <w:r>
              <w:rPr>
                <w:rFonts w:ascii="Sylfaen" w:hAnsi="Sylfaen" w:cs="Sylfaen"/>
                <w:color w:val="000000"/>
                <w:sz w:val="18"/>
                <w:szCs w:val="18"/>
              </w:rPr>
              <w:t>ტყიბულის</w:t>
            </w:r>
            <w:r w:rsidRPr="00643935">
              <w:rPr>
                <w:rFonts w:ascii="Calibri" w:hAnsi="Calibri" w:cs="Calibri"/>
                <w:color w:val="000000"/>
                <w:sz w:val="18"/>
                <w:szCs w:val="18"/>
              </w:rPr>
              <w:t xml:space="preserve"> </w:t>
            </w:r>
            <w:r w:rsidRPr="00643935">
              <w:rPr>
                <w:rFonts w:ascii="Sylfaen" w:hAnsi="Sylfaen" w:cs="Sylfaen"/>
                <w:color w:val="000000"/>
                <w:sz w:val="18"/>
                <w:szCs w:val="18"/>
              </w:rPr>
              <w:t>მუნიციპალიტეტში</w:t>
            </w:r>
            <w:r w:rsidRPr="00643935">
              <w:rPr>
                <w:rFonts w:ascii="Calibri" w:hAnsi="Calibri" w:cs="Calibri"/>
                <w:color w:val="000000"/>
                <w:sz w:val="18"/>
                <w:szCs w:val="18"/>
              </w:rPr>
              <w:t xml:space="preserve"> </w:t>
            </w:r>
            <w:r w:rsidRPr="00643935">
              <w:rPr>
                <w:rFonts w:ascii="Sylfaen" w:hAnsi="Sylfaen" w:cs="Sylfaen"/>
                <w:color w:val="000000"/>
                <w:sz w:val="18"/>
                <w:szCs w:val="18"/>
              </w:rPr>
              <w:t>დასუფთავების</w:t>
            </w:r>
            <w:r w:rsidRPr="00643935">
              <w:rPr>
                <w:rFonts w:ascii="Calibri" w:hAnsi="Calibri" w:cs="Calibri"/>
                <w:color w:val="000000"/>
                <w:sz w:val="18"/>
                <w:szCs w:val="18"/>
              </w:rPr>
              <w:t xml:space="preserve"> </w:t>
            </w:r>
            <w:r w:rsidRPr="00643935">
              <w:rPr>
                <w:rFonts w:ascii="Sylfaen" w:hAnsi="Sylfaen" w:cs="Sylfaen"/>
                <w:color w:val="000000"/>
                <w:sz w:val="18"/>
                <w:szCs w:val="18"/>
              </w:rPr>
              <w:t>ღონისძიბების</w:t>
            </w:r>
            <w:r w:rsidRPr="00643935">
              <w:rPr>
                <w:rFonts w:ascii="Calibri" w:hAnsi="Calibri"/>
                <w:color w:val="000000"/>
                <w:sz w:val="18"/>
                <w:szCs w:val="18"/>
              </w:rPr>
              <w:t xml:space="preserve"> </w:t>
            </w:r>
            <w:r w:rsidRPr="00643935">
              <w:rPr>
                <w:rFonts w:ascii="Sylfaen" w:hAnsi="Sylfaen" w:cs="Sylfaen"/>
                <w:color w:val="000000"/>
                <w:sz w:val="18"/>
                <w:szCs w:val="18"/>
              </w:rPr>
              <w:t>განხორციელება</w:t>
            </w:r>
            <w:r w:rsidRPr="00643935">
              <w:rPr>
                <w:rFonts w:ascii="Calibri" w:hAnsi="Calibri" w:cs="Calibri"/>
                <w:color w:val="000000"/>
                <w:sz w:val="18"/>
                <w:szCs w:val="18"/>
              </w:rPr>
              <w:t xml:space="preserve"> </w:t>
            </w:r>
            <w:r w:rsidRPr="00643935">
              <w:rPr>
                <w:rFonts w:ascii="Sylfaen" w:hAnsi="Sylfaen" w:cs="Sylfaen"/>
                <w:color w:val="000000"/>
                <w:sz w:val="18"/>
                <w:szCs w:val="18"/>
              </w:rPr>
              <w:t>ერთ</w:t>
            </w:r>
            <w:r w:rsidRPr="00643935">
              <w:rPr>
                <w:rFonts w:ascii="Calibri" w:hAnsi="Calibri" w:cs="Calibri"/>
                <w:color w:val="000000"/>
                <w:sz w:val="18"/>
                <w:szCs w:val="18"/>
              </w:rPr>
              <w:t>-</w:t>
            </w:r>
            <w:r w:rsidRPr="00643935">
              <w:rPr>
                <w:rFonts w:ascii="Sylfaen" w:hAnsi="Sylfaen" w:cs="Sylfaen"/>
                <w:color w:val="000000"/>
                <w:sz w:val="18"/>
                <w:szCs w:val="18"/>
              </w:rPr>
              <w:t>ერთ</w:t>
            </w:r>
            <w:r w:rsidRPr="00643935">
              <w:rPr>
                <w:rFonts w:ascii="Calibri" w:hAnsi="Calibri" w:cs="Calibri"/>
                <w:color w:val="000000"/>
                <w:sz w:val="18"/>
                <w:szCs w:val="18"/>
              </w:rPr>
              <w:t xml:space="preserve"> </w:t>
            </w:r>
            <w:r w:rsidRPr="00643935">
              <w:rPr>
                <w:rFonts w:ascii="Sylfaen" w:hAnsi="Sylfaen" w:cs="Sylfaen"/>
                <w:color w:val="000000"/>
                <w:sz w:val="18"/>
                <w:szCs w:val="18"/>
              </w:rPr>
              <w:t>მნიშვნელოვან</w:t>
            </w:r>
            <w:r w:rsidRPr="00643935">
              <w:rPr>
                <w:rFonts w:ascii="Calibri" w:hAnsi="Calibri" w:cs="Calibri"/>
                <w:color w:val="000000"/>
                <w:sz w:val="18"/>
                <w:szCs w:val="18"/>
              </w:rPr>
              <w:t xml:space="preserve"> </w:t>
            </w:r>
            <w:r w:rsidRPr="00643935">
              <w:rPr>
                <w:rFonts w:ascii="Sylfaen" w:hAnsi="Sylfaen" w:cs="Sylfaen"/>
                <w:color w:val="000000"/>
                <w:sz w:val="18"/>
                <w:szCs w:val="18"/>
              </w:rPr>
              <w:t>პრიორიტეტს</w:t>
            </w:r>
            <w:r w:rsidRPr="00643935">
              <w:rPr>
                <w:rFonts w:ascii="Calibri" w:hAnsi="Calibri" w:cs="Calibri"/>
                <w:color w:val="000000"/>
                <w:sz w:val="18"/>
                <w:szCs w:val="18"/>
              </w:rPr>
              <w:t xml:space="preserve"> </w:t>
            </w:r>
            <w:r w:rsidRPr="00643935">
              <w:rPr>
                <w:rFonts w:ascii="Sylfaen" w:hAnsi="Sylfaen" w:cs="Sylfaen"/>
                <w:color w:val="000000"/>
                <w:sz w:val="18"/>
                <w:szCs w:val="18"/>
              </w:rPr>
              <w:t>წარმოადგენს</w:t>
            </w:r>
            <w:r w:rsidRPr="00643935">
              <w:rPr>
                <w:rFonts w:ascii="Calibri" w:hAnsi="Calibri" w:cs="Calibri"/>
                <w:color w:val="000000"/>
                <w:sz w:val="18"/>
                <w:szCs w:val="18"/>
              </w:rPr>
              <w:t xml:space="preserve">. </w:t>
            </w:r>
            <w:r w:rsidRPr="00643935">
              <w:rPr>
                <w:rFonts w:ascii="Sylfaen" w:hAnsi="Sylfaen" w:cs="Sylfaen"/>
                <w:color w:val="000000"/>
                <w:sz w:val="18"/>
                <w:szCs w:val="18"/>
              </w:rPr>
              <w:t>ამ</w:t>
            </w:r>
            <w:r w:rsidRPr="00643935">
              <w:rPr>
                <w:rFonts w:ascii="Calibri" w:hAnsi="Calibri" w:cs="Calibri"/>
                <w:color w:val="000000"/>
                <w:sz w:val="18"/>
                <w:szCs w:val="18"/>
              </w:rPr>
              <w:t xml:space="preserve"> </w:t>
            </w:r>
            <w:r w:rsidRPr="00643935">
              <w:rPr>
                <w:rFonts w:ascii="Sylfaen" w:hAnsi="Sylfaen" w:cs="Sylfaen"/>
                <w:color w:val="000000"/>
                <w:sz w:val="18"/>
                <w:szCs w:val="18"/>
              </w:rPr>
              <w:t>მიზნით</w:t>
            </w:r>
            <w:r w:rsidRPr="00643935">
              <w:rPr>
                <w:rFonts w:ascii="Calibri" w:hAnsi="Calibri"/>
                <w:color w:val="000000"/>
                <w:sz w:val="18"/>
                <w:szCs w:val="18"/>
              </w:rPr>
              <w:t xml:space="preserve"> </w:t>
            </w:r>
            <w:r w:rsidRPr="00643935">
              <w:rPr>
                <w:rFonts w:ascii="Sylfaen" w:hAnsi="Sylfaen" w:cs="Sylfaen"/>
                <w:color w:val="000000"/>
                <w:sz w:val="18"/>
                <w:szCs w:val="18"/>
              </w:rPr>
              <w:t>მუნიციპალიტეტი</w:t>
            </w:r>
            <w:r w:rsidRPr="00643935">
              <w:rPr>
                <w:rFonts w:ascii="Calibri" w:hAnsi="Calibri" w:cs="Calibri"/>
                <w:color w:val="000000"/>
                <w:sz w:val="18"/>
                <w:szCs w:val="18"/>
              </w:rPr>
              <w:t xml:space="preserve"> </w:t>
            </w:r>
            <w:r w:rsidRPr="00643935">
              <w:rPr>
                <w:rFonts w:ascii="Sylfaen" w:hAnsi="Sylfaen" w:cs="Sylfaen"/>
                <w:color w:val="000000"/>
                <w:sz w:val="18"/>
                <w:szCs w:val="18"/>
              </w:rPr>
              <w:t>ნაყოფიერად</w:t>
            </w:r>
            <w:r w:rsidRPr="00643935">
              <w:rPr>
                <w:rFonts w:ascii="Calibri" w:hAnsi="Calibri" w:cs="Calibri"/>
                <w:color w:val="000000"/>
                <w:sz w:val="18"/>
                <w:szCs w:val="18"/>
              </w:rPr>
              <w:t xml:space="preserve"> </w:t>
            </w:r>
            <w:r w:rsidRPr="00643935">
              <w:rPr>
                <w:rFonts w:ascii="Sylfaen" w:hAnsi="Sylfaen" w:cs="Sylfaen"/>
                <w:color w:val="000000"/>
                <w:sz w:val="18"/>
                <w:szCs w:val="18"/>
              </w:rPr>
              <w:t>თანამშრომლობს</w:t>
            </w:r>
            <w:r w:rsidRPr="00643935">
              <w:rPr>
                <w:rFonts w:ascii="Calibri" w:hAnsi="Calibri" w:cs="Calibri"/>
                <w:color w:val="000000"/>
                <w:sz w:val="18"/>
                <w:szCs w:val="18"/>
              </w:rPr>
              <w:t xml:space="preserve"> </w:t>
            </w:r>
            <w:r w:rsidRPr="00643935">
              <w:rPr>
                <w:rFonts w:ascii="Sylfaen" w:hAnsi="Sylfaen" w:cs="Sylfaen"/>
                <w:color w:val="000000"/>
                <w:sz w:val="18"/>
                <w:szCs w:val="18"/>
              </w:rPr>
              <w:t>მუნიციპალური</w:t>
            </w:r>
            <w:r w:rsidRPr="00643935">
              <w:rPr>
                <w:rFonts w:ascii="Calibri" w:hAnsi="Calibri" w:cs="Calibri"/>
                <w:color w:val="000000"/>
                <w:sz w:val="18"/>
                <w:szCs w:val="18"/>
              </w:rPr>
              <w:t xml:space="preserve"> </w:t>
            </w:r>
            <w:r w:rsidRPr="00643935">
              <w:rPr>
                <w:rFonts w:ascii="Sylfaen" w:hAnsi="Sylfaen" w:cs="Sylfaen"/>
                <w:color w:val="000000"/>
                <w:sz w:val="18"/>
                <w:szCs w:val="18"/>
              </w:rPr>
              <w:t>განვითარების</w:t>
            </w:r>
            <w:r w:rsidRPr="00643935">
              <w:rPr>
                <w:rFonts w:ascii="Calibri" w:hAnsi="Calibri" w:cs="Calibri"/>
                <w:color w:val="000000"/>
                <w:sz w:val="18"/>
                <w:szCs w:val="18"/>
              </w:rPr>
              <w:t xml:space="preserve"> </w:t>
            </w:r>
            <w:r w:rsidRPr="00643935">
              <w:rPr>
                <w:rFonts w:ascii="Sylfaen" w:hAnsi="Sylfaen" w:cs="Sylfaen"/>
                <w:color w:val="000000"/>
                <w:sz w:val="18"/>
                <w:szCs w:val="18"/>
              </w:rPr>
              <w:t>ფონდთან</w:t>
            </w:r>
            <w:r w:rsidRPr="00643935">
              <w:rPr>
                <w:rFonts w:ascii="Calibri" w:hAnsi="Calibri" w:cs="Calibri"/>
                <w:color w:val="000000"/>
                <w:sz w:val="18"/>
                <w:szCs w:val="18"/>
              </w:rPr>
              <w:t>,</w:t>
            </w:r>
            <w:r w:rsidRPr="00643935">
              <w:rPr>
                <w:rFonts w:ascii="Calibri" w:hAnsi="Calibri"/>
                <w:color w:val="000000"/>
                <w:sz w:val="18"/>
                <w:szCs w:val="18"/>
              </w:rPr>
              <w:t xml:space="preserve"> </w:t>
            </w:r>
            <w:r w:rsidRPr="00643935">
              <w:rPr>
                <w:rFonts w:ascii="Sylfaen" w:hAnsi="Sylfaen" w:cs="Sylfaen"/>
                <w:color w:val="000000"/>
                <w:sz w:val="18"/>
                <w:szCs w:val="18"/>
              </w:rPr>
              <w:t>რომლის</w:t>
            </w:r>
            <w:r w:rsidRPr="00643935">
              <w:rPr>
                <w:rFonts w:ascii="Calibri" w:hAnsi="Calibri" w:cs="Calibri"/>
                <w:color w:val="000000"/>
                <w:sz w:val="18"/>
                <w:szCs w:val="18"/>
              </w:rPr>
              <w:t xml:space="preserve"> </w:t>
            </w:r>
            <w:r w:rsidRPr="00643935">
              <w:rPr>
                <w:rFonts w:ascii="Sylfaen" w:hAnsi="Sylfaen" w:cs="Sylfaen"/>
                <w:color w:val="000000"/>
                <w:sz w:val="18"/>
                <w:szCs w:val="18"/>
              </w:rPr>
              <w:t>ფარგლებშიც</w:t>
            </w:r>
            <w:r w:rsidRPr="00643935">
              <w:rPr>
                <w:rFonts w:ascii="Calibri" w:hAnsi="Calibri"/>
                <w:color w:val="000000"/>
                <w:sz w:val="18"/>
                <w:szCs w:val="18"/>
              </w:rPr>
              <w:t xml:space="preserve"> </w:t>
            </w:r>
            <w:r w:rsidRPr="00643935">
              <w:rPr>
                <w:rFonts w:ascii="Sylfaen" w:hAnsi="Sylfaen" w:cs="Sylfaen"/>
                <w:color w:val="000000"/>
                <w:sz w:val="18"/>
                <w:szCs w:val="18"/>
              </w:rPr>
              <w:t>მუნიციპალური</w:t>
            </w:r>
            <w:r w:rsidRPr="00643935">
              <w:rPr>
                <w:rFonts w:ascii="Calibri" w:hAnsi="Calibri" w:cs="Calibri"/>
                <w:color w:val="000000"/>
                <w:sz w:val="18"/>
                <w:szCs w:val="18"/>
              </w:rPr>
              <w:t xml:space="preserve"> </w:t>
            </w:r>
            <w:r w:rsidRPr="00643935">
              <w:rPr>
                <w:rFonts w:ascii="Sylfaen" w:hAnsi="Sylfaen" w:cs="Sylfaen"/>
                <w:color w:val="000000"/>
                <w:sz w:val="18"/>
                <w:szCs w:val="18"/>
              </w:rPr>
              <w:t>განვითარების</w:t>
            </w:r>
            <w:r w:rsidRPr="00643935">
              <w:rPr>
                <w:rFonts w:ascii="Calibri" w:hAnsi="Calibri" w:cs="Calibri"/>
                <w:color w:val="000000"/>
                <w:sz w:val="18"/>
                <w:szCs w:val="18"/>
              </w:rPr>
              <w:t xml:space="preserve"> </w:t>
            </w:r>
            <w:r w:rsidRPr="00643935">
              <w:rPr>
                <w:rFonts w:ascii="Sylfaen" w:hAnsi="Sylfaen" w:cs="Sylfaen"/>
                <w:color w:val="000000"/>
                <w:sz w:val="18"/>
                <w:szCs w:val="18"/>
              </w:rPr>
              <w:t>ფონდის</w:t>
            </w:r>
            <w:r w:rsidRPr="00643935">
              <w:rPr>
                <w:rFonts w:ascii="Calibri" w:hAnsi="Calibri" w:cs="Calibri"/>
                <w:color w:val="000000"/>
                <w:sz w:val="18"/>
                <w:szCs w:val="18"/>
              </w:rPr>
              <w:t xml:space="preserve"> </w:t>
            </w:r>
            <w:r w:rsidRPr="00643935">
              <w:rPr>
                <w:rFonts w:ascii="Sylfaen" w:hAnsi="Sylfaen" w:cs="Sylfaen"/>
                <w:color w:val="000000"/>
                <w:sz w:val="18"/>
                <w:szCs w:val="18"/>
              </w:rPr>
              <w:t>სესხით</w:t>
            </w:r>
            <w:r w:rsidRPr="00643935">
              <w:rPr>
                <w:rFonts w:ascii="Calibri" w:hAnsi="Calibri" w:cs="Calibri"/>
                <w:color w:val="000000"/>
                <w:sz w:val="18"/>
                <w:szCs w:val="18"/>
              </w:rPr>
              <w:t xml:space="preserve"> </w:t>
            </w:r>
            <w:r w:rsidRPr="00643935">
              <w:rPr>
                <w:rFonts w:ascii="Sylfaen" w:hAnsi="Sylfaen" w:cs="Sylfaen"/>
                <w:color w:val="000000"/>
                <w:sz w:val="18"/>
                <w:szCs w:val="18"/>
              </w:rPr>
              <w:t>განხორციელდა</w:t>
            </w:r>
            <w:r w:rsidRPr="00643935">
              <w:rPr>
                <w:rFonts w:ascii="Calibri" w:hAnsi="Calibri" w:cs="Calibri"/>
                <w:color w:val="000000"/>
                <w:sz w:val="18"/>
                <w:szCs w:val="18"/>
              </w:rPr>
              <w:t xml:space="preserve"> </w:t>
            </w:r>
            <w:r w:rsidRPr="00643935">
              <w:rPr>
                <w:rFonts w:ascii="Sylfaen" w:hAnsi="Sylfaen" w:cs="Sylfaen"/>
                <w:color w:val="000000"/>
                <w:sz w:val="18"/>
                <w:szCs w:val="18"/>
              </w:rPr>
              <w:t>ნაგვის</w:t>
            </w:r>
            <w:r w:rsidRPr="00643935">
              <w:rPr>
                <w:rFonts w:ascii="Calibri" w:hAnsi="Calibri"/>
                <w:color w:val="000000"/>
                <w:sz w:val="18"/>
                <w:szCs w:val="18"/>
              </w:rPr>
              <w:t xml:space="preserve"> </w:t>
            </w:r>
            <w:r w:rsidRPr="00643935">
              <w:rPr>
                <w:rFonts w:ascii="Sylfaen" w:hAnsi="Sylfaen" w:cs="Sylfaen"/>
                <w:color w:val="000000"/>
                <w:sz w:val="18"/>
                <w:szCs w:val="18"/>
              </w:rPr>
              <w:t>ურნების</w:t>
            </w:r>
            <w:r w:rsidRPr="00643935">
              <w:rPr>
                <w:rFonts w:ascii="Calibri" w:hAnsi="Calibri" w:cs="Calibri"/>
                <w:color w:val="000000"/>
                <w:sz w:val="18"/>
                <w:szCs w:val="18"/>
              </w:rPr>
              <w:t xml:space="preserve"> </w:t>
            </w:r>
            <w:r w:rsidRPr="00643935">
              <w:rPr>
                <w:rFonts w:ascii="Sylfaen" w:hAnsi="Sylfaen" w:cs="Sylfaen"/>
                <w:color w:val="000000"/>
                <w:sz w:val="18"/>
                <w:szCs w:val="18"/>
              </w:rPr>
              <w:t>შეძენა</w:t>
            </w:r>
            <w:r w:rsidRPr="00643935">
              <w:rPr>
                <w:rFonts w:ascii="Calibri" w:hAnsi="Calibri" w:cs="Calibri"/>
                <w:color w:val="000000"/>
                <w:sz w:val="18"/>
                <w:szCs w:val="18"/>
              </w:rPr>
              <w:t xml:space="preserve">. </w:t>
            </w:r>
            <w:r w:rsidRPr="00643935">
              <w:rPr>
                <w:rFonts w:ascii="Sylfaen" w:hAnsi="Sylfaen" w:cs="Sylfaen"/>
                <w:color w:val="000000"/>
                <w:sz w:val="18"/>
                <w:szCs w:val="18"/>
              </w:rPr>
              <w:t>ასევე</w:t>
            </w:r>
            <w:r w:rsidRPr="00643935">
              <w:rPr>
                <w:rFonts w:ascii="Calibri" w:hAnsi="Calibri" w:cs="Calibri"/>
                <w:color w:val="000000"/>
                <w:sz w:val="18"/>
                <w:szCs w:val="18"/>
              </w:rPr>
              <w:t xml:space="preserve">, </w:t>
            </w:r>
            <w:r w:rsidRPr="00643935">
              <w:rPr>
                <w:rFonts w:ascii="Sylfaen" w:hAnsi="Sylfaen" w:cs="Sylfaen"/>
                <w:color w:val="000000"/>
                <w:sz w:val="18"/>
                <w:szCs w:val="18"/>
              </w:rPr>
              <w:t>მუნიციპალიტეტს</w:t>
            </w:r>
            <w:r w:rsidRPr="00643935">
              <w:rPr>
                <w:rFonts w:ascii="Calibri" w:hAnsi="Calibri" w:cs="Calibri"/>
                <w:color w:val="000000"/>
                <w:sz w:val="18"/>
                <w:szCs w:val="18"/>
              </w:rPr>
              <w:t xml:space="preserve"> </w:t>
            </w:r>
            <w:r w:rsidRPr="00643935">
              <w:rPr>
                <w:rFonts w:ascii="Sylfaen" w:hAnsi="Sylfaen" w:cs="Sylfaen"/>
                <w:color w:val="000000"/>
                <w:sz w:val="18"/>
                <w:szCs w:val="18"/>
              </w:rPr>
              <w:t>გადმოეცა</w:t>
            </w:r>
            <w:r w:rsidRPr="00643935">
              <w:rPr>
                <w:rFonts w:ascii="Calibri" w:hAnsi="Calibri" w:cs="Calibri"/>
                <w:color w:val="000000"/>
                <w:sz w:val="18"/>
                <w:szCs w:val="18"/>
              </w:rPr>
              <w:t xml:space="preserve"> </w:t>
            </w:r>
            <w:r w:rsidRPr="00643935">
              <w:rPr>
                <w:rFonts w:ascii="Sylfaen" w:hAnsi="Sylfaen" w:cs="Sylfaen"/>
                <w:color w:val="000000"/>
                <w:sz w:val="18"/>
                <w:szCs w:val="18"/>
              </w:rPr>
              <w:t>ნაგავმზიდი</w:t>
            </w:r>
            <w:r w:rsidRPr="00643935">
              <w:rPr>
                <w:rFonts w:ascii="Calibri" w:hAnsi="Calibri" w:cs="Calibri"/>
                <w:color w:val="000000"/>
                <w:sz w:val="18"/>
                <w:szCs w:val="18"/>
              </w:rPr>
              <w:t xml:space="preserve"> </w:t>
            </w:r>
            <w:r w:rsidRPr="00643935">
              <w:rPr>
                <w:rFonts w:ascii="Sylfaen" w:hAnsi="Sylfaen" w:cs="Sylfaen"/>
                <w:color w:val="000000"/>
                <w:sz w:val="18"/>
                <w:szCs w:val="18"/>
              </w:rPr>
              <w:t>მანქანები</w:t>
            </w:r>
            <w:r w:rsidRPr="00643935">
              <w:rPr>
                <w:rFonts w:ascii="Calibri" w:hAnsi="Calibri" w:cs="Calibri"/>
                <w:color w:val="000000"/>
                <w:sz w:val="18"/>
                <w:szCs w:val="18"/>
              </w:rPr>
              <w:t>.</w:t>
            </w:r>
            <w:r w:rsidRPr="00643935">
              <w:rPr>
                <w:rFonts w:ascii="Calibri" w:hAnsi="Calibri"/>
                <w:color w:val="000000"/>
                <w:sz w:val="18"/>
                <w:szCs w:val="18"/>
              </w:rPr>
              <w:t xml:space="preserve"> </w:t>
            </w:r>
            <w:r w:rsidRPr="00643935">
              <w:rPr>
                <w:rFonts w:ascii="Calibri" w:hAnsi="Calibri"/>
                <w:color w:val="000000"/>
                <w:sz w:val="18"/>
                <w:szCs w:val="18"/>
              </w:rPr>
              <w:br/>
            </w:r>
            <w:r w:rsidRPr="00643935">
              <w:rPr>
                <w:rFonts w:ascii="Calibri" w:hAnsi="Calibri"/>
                <w:color w:val="000000"/>
                <w:sz w:val="18"/>
                <w:szCs w:val="18"/>
              </w:rPr>
              <w:br/>
            </w:r>
            <w:r w:rsidRPr="00643935">
              <w:rPr>
                <w:rFonts w:ascii="Sylfaen" w:hAnsi="Sylfaen" w:cs="Sylfaen"/>
                <w:color w:val="000000"/>
                <w:sz w:val="18"/>
                <w:szCs w:val="18"/>
              </w:rPr>
              <w:t>პროგრამის</w:t>
            </w:r>
            <w:r w:rsidRPr="00643935">
              <w:rPr>
                <w:rFonts w:ascii="Calibri" w:hAnsi="Calibri" w:cs="Calibri"/>
                <w:color w:val="000000"/>
                <w:sz w:val="18"/>
                <w:szCs w:val="18"/>
              </w:rPr>
              <w:t xml:space="preserve"> </w:t>
            </w:r>
            <w:r w:rsidRPr="00643935">
              <w:rPr>
                <w:rFonts w:ascii="Sylfaen" w:hAnsi="Sylfaen" w:cs="Sylfaen"/>
                <w:color w:val="000000"/>
                <w:sz w:val="18"/>
                <w:szCs w:val="18"/>
              </w:rPr>
              <w:t>ფარგლებში</w:t>
            </w:r>
            <w:r w:rsidRPr="00643935">
              <w:rPr>
                <w:rFonts w:ascii="Calibri" w:hAnsi="Calibri" w:cs="Calibri"/>
                <w:color w:val="000000"/>
                <w:sz w:val="18"/>
                <w:szCs w:val="18"/>
              </w:rPr>
              <w:t xml:space="preserve"> </w:t>
            </w:r>
            <w:r w:rsidRPr="00643935">
              <w:rPr>
                <w:rFonts w:ascii="Sylfaen" w:hAnsi="Sylfaen" w:cs="Sylfaen"/>
                <w:color w:val="000000"/>
                <w:sz w:val="18"/>
                <w:szCs w:val="18"/>
              </w:rPr>
              <w:t>ა</w:t>
            </w:r>
            <w:r w:rsidRPr="00643935">
              <w:rPr>
                <w:rFonts w:ascii="Calibri" w:hAnsi="Calibri" w:cs="Calibri"/>
                <w:color w:val="000000"/>
                <w:sz w:val="18"/>
                <w:szCs w:val="18"/>
              </w:rPr>
              <w:t>(</w:t>
            </w:r>
            <w:r w:rsidRPr="00643935">
              <w:rPr>
                <w:rFonts w:ascii="Sylfaen" w:hAnsi="Sylfaen" w:cs="Sylfaen"/>
                <w:color w:val="000000"/>
                <w:sz w:val="18"/>
                <w:szCs w:val="18"/>
              </w:rPr>
              <w:t>ა</w:t>
            </w:r>
            <w:r w:rsidRPr="00643935">
              <w:rPr>
                <w:rFonts w:ascii="Calibri" w:hAnsi="Calibri" w:cs="Calibri"/>
                <w:color w:val="000000"/>
                <w:sz w:val="18"/>
                <w:szCs w:val="18"/>
              </w:rPr>
              <w:t>)</w:t>
            </w:r>
            <w:r w:rsidRPr="00643935">
              <w:rPr>
                <w:rFonts w:ascii="Sylfaen" w:hAnsi="Sylfaen" w:cs="Sylfaen"/>
                <w:color w:val="000000"/>
                <w:sz w:val="18"/>
                <w:szCs w:val="18"/>
              </w:rPr>
              <w:t>იპ</w:t>
            </w:r>
            <w:r w:rsidRPr="00643935">
              <w:rPr>
                <w:rFonts w:ascii="Calibri" w:hAnsi="Calibri" w:cs="Calibri"/>
                <w:color w:val="000000"/>
                <w:sz w:val="18"/>
                <w:szCs w:val="18"/>
              </w:rPr>
              <w:t xml:space="preserve"> </w:t>
            </w:r>
            <w:r>
              <w:rPr>
                <w:rFonts w:ascii="Sylfaen" w:hAnsi="Sylfaen" w:cs="Sylfaen"/>
                <w:color w:val="000000"/>
                <w:sz w:val="18"/>
                <w:szCs w:val="18"/>
              </w:rPr>
              <w:t>კომუნალური გაერთიანება</w:t>
            </w:r>
            <w:r w:rsidRPr="00643935">
              <w:rPr>
                <w:rFonts w:ascii="Calibri" w:hAnsi="Calibri"/>
                <w:color w:val="000000"/>
                <w:sz w:val="18"/>
                <w:szCs w:val="18"/>
              </w:rPr>
              <w:t xml:space="preserve"> </w:t>
            </w:r>
            <w:r w:rsidRPr="00643935">
              <w:rPr>
                <w:rFonts w:ascii="Sylfaen" w:hAnsi="Sylfaen" w:cs="Sylfaen"/>
                <w:color w:val="000000"/>
                <w:sz w:val="18"/>
                <w:szCs w:val="18"/>
              </w:rPr>
              <w:t>ახორციელებს</w:t>
            </w:r>
            <w:r w:rsidRPr="00643935">
              <w:rPr>
                <w:rFonts w:ascii="Calibri" w:hAnsi="Calibri" w:cs="Calibri"/>
                <w:color w:val="000000"/>
                <w:sz w:val="18"/>
                <w:szCs w:val="18"/>
              </w:rPr>
              <w:t xml:space="preserve"> </w:t>
            </w:r>
            <w:r w:rsidRPr="00643935">
              <w:rPr>
                <w:rFonts w:ascii="Sylfaen" w:hAnsi="Sylfaen" w:cs="Sylfaen"/>
                <w:color w:val="000000"/>
                <w:sz w:val="18"/>
                <w:szCs w:val="18"/>
              </w:rPr>
              <w:t>ქალაქისა</w:t>
            </w:r>
            <w:r w:rsidRPr="00643935">
              <w:rPr>
                <w:rFonts w:ascii="Calibri" w:hAnsi="Calibri" w:cs="Calibri"/>
                <w:color w:val="000000"/>
                <w:sz w:val="18"/>
                <w:szCs w:val="18"/>
              </w:rPr>
              <w:t xml:space="preserve"> </w:t>
            </w:r>
            <w:r w:rsidRPr="00643935">
              <w:rPr>
                <w:rFonts w:ascii="Sylfaen" w:hAnsi="Sylfaen" w:cs="Sylfaen"/>
                <w:color w:val="000000"/>
                <w:sz w:val="18"/>
                <w:szCs w:val="18"/>
              </w:rPr>
              <w:t>და</w:t>
            </w:r>
            <w:r w:rsidRPr="00643935">
              <w:rPr>
                <w:rFonts w:ascii="Calibri" w:hAnsi="Calibri" w:cs="Calibri"/>
                <w:color w:val="000000"/>
                <w:sz w:val="18"/>
                <w:szCs w:val="18"/>
              </w:rPr>
              <w:t xml:space="preserve"> </w:t>
            </w:r>
            <w:r w:rsidRPr="00643935">
              <w:rPr>
                <w:rFonts w:ascii="Sylfaen" w:hAnsi="Sylfaen" w:cs="Sylfaen"/>
                <w:color w:val="000000"/>
                <w:sz w:val="18"/>
                <w:szCs w:val="18"/>
              </w:rPr>
              <w:t>მუნიციპალიტეტში</w:t>
            </w:r>
            <w:r w:rsidRPr="00643935">
              <w:rPr>
                <w:rFonts w:ascii="Calibri" w:hAnsi="Calibri" w:cs="Calibri"/>
                <w:color w:val="000000"/>
                <w:sz w:val="18"/>
                <w:szCs w:val="18"/>
              </w:rPr>
              <w:t xml:space="preserve"> </w:t>
            </w:r>
            <w:r w:rsidRPr="00643935">
              <w:rPr>
                <w:rFonts w:ascii="Sylfaen" w:hAnsi="Sylfaen" w:cs="Sylfaen"/>
                <w:color w:val="000000"/>
                <w:sz w:val="18"/>
                <w:szCs w:val="18"/>
              </w:rPr>
              <w:t>შემავალ</w:t>
            </w:r>
            <w:r w:rsidRPr="00643935">
              <w:rPr>
                <w:rFonts w:ascii="Calibri" w:hAnsi="Calibri" w:cs="Calibri"/>
                <w:color w:val="000000"/>
                <w:sz w:val="18"/>
                <w:szCs w:val="18"/>
              </w:rPr>
              <w:t xml:space="preserve"> </w:t>
            </w:r>
            <w:r w:rsidRPr="00643935">
              <w:rPr>
                <w:rFonts w:ascii="Sylfaen" w:hAnsi="Sylfaen" w:cs="Sylfaen"/>
                <w:color w:val="000000"/>
                <w:sz w:val="18"/>
                <w:szCs w:val="18"/>
              </w:rPr>
              <w:t>ადმინისტრაციული</w:t>
            </w:r>
            <w:r w:rsidRPr="00643935">
              <w:rPr>
                <w:rFonts w:ascii="Calibri" w:hAnsi="Calibri" w:cs="Calibri"/>
                <w:color w:val="000000"/>
                <w:sz w:val="18"/>
                <w:szCs w:val="18"/>
              </w:rPr>
              <w:t xml:space="preserve"> </w:t>
            </w:r>
            <w:r w:rsidRPr="00643935">
              <w:rPr>
                <w:rFonts w:ascii="Sylfaen" w:hAnsi="Sylfaen" w:cs="Sylfaen"/>
                <w:color w:val="000000"/>
                <w:sz w:val="18"/>
                <w:szCs w:val="18"/>
              </w:rPr>
              <w:t>ერთეულებიდან</w:t>
            </w:r>
            <w:r w:rsidRPr="00643935">
              <w:rPr>
                <w:rFonts w:ascii="Calibri" w:hAnsi="Calibri"/>
                <w:color w:val="000000"/>
                <w:sz w:val="18"/>
                <w:szCs w:val="18"/>
              </w:rPr>
              <w:t xml:space="preserve"> </w:t>
            </w:r>
            <w:r w:rsidRPr="00643935">
              <w:rPr>
                <w:rFonts w:ascii="Sylfaen" w:hAnsi="Sylfaen" w:cs="Sylfaen"/>
                <w:color w:val="000000"/>
                <w:sz w:val="18"/>
                <w:szCs w:val="18"/>
              </w:rPr>
              <w:t>ნაგვის</w:t>
            </w:r>
            <w:r w:rsidRPr="00643935">
              <w:rPr>
                <w:rFonts w:ascii="Calibri" w:hAnsi="Calibri" w:cs="Calibri"/>
                <w:color w:val="000000"/>
                <w:sz w:val="18"/>
                <w:szCs w:val="18"/>
              </w:rPr>
              <w:t xml:space="preserve"> </w:t>
            </w:r>
            <w:r w:rsidRPr="00643935">
              <w:rPr>
                <w:rFonts w:ascii="Sylfaen" w:hAnsi="Sylfaen" w:cs="Sylfaen"/>
                <w:color w:val="000000"/>
                <w:sz w:val="18"/>
                <w:szCs w:val="18"/>
              </w:rPr>
              <w:t>ნარჩენების</w:t>
            </w:r>
            <w:r w:rsidRPr="00643935">
              <w:rPr>
                <w:rFonts w:ascii="Calibri" w:hAnsi="Calibri" w:cs="Calibri"/>
                <w:color w:val="000000"/>
                <w:sz w:val="18"/>
                <w:szCs w:val="18"/>
              </w:rPr>
              <w:t xml:space="preserve"> </w:t>
            </w:r>
            <w:r w:rsidRPr="00643935">
              <w:rPr>
                <w:rFonts w:ascii="Sylfaen" w:hAnsi="Sylfaen" w:cs="Sylfaen"/>
                <w:color w:val="000000"/>
                <w:sz w:val="18"/>
                <w:szCs w:val="18"/>
              </w:rPr>
              <w:t>მოგროვებას</w:t>
            </w:r>
            <w:r w:rsidRPr="00643935">
              <w:rPr>
                <w:rFonts w:ascii="Calibri" w:hAnsi="Calibri" w:cs="Calibri"/>
                <w:color w:val="000000"/>
                <w:sz w:val="18"/>
                <w:szCs w:val="18"/>
              </w:rPr>
              <w:t xml:space="preserve"> </w:t>
            </w:r>
            <w:r w:rsidRPr="00643935">
              <w:rPr>
                <w:rFonts w:ascii="Sylfaen" w:hAnsi="Sylfaen" w:cs="Sylfaen"/>
                <w:color w:val="000000"/>
                <w:sz w:val="18"/>
                <w:szCs w:val="18"/>
              </w:rPr>
              <w:t>და</w:t>
            </w:r>
            <w:r w:rsidRPr="00643935">
              <w:rPr>
                <w:rFonts w:ascii="Calibri" w:hAnsi="Calibri" w:cs="Calibri"/>
                <w:color w:val="000000"/>
                <w:sz w:val="18"/>
                <w:szCs w:val="18"/>
              </w:rPr>
              <w:t xml:space="preserve"> </w:t>
            </w:r>
            <w:r w:rsidRPr="00643935">
              <w:rPr>
                <w:rFonts w:ascii="Sylfaen" w:hAnsi="Sylfaen" w:cs="Sylfaen"/>
                <w:color w:val="000000"/>
                <w:sz w:val="18"/>
                <w:szCs w:val="18"/>
              </w:rPr>
              <w:t>გატანას</w:t>
            </w:r>
            <w:r w:rsidRPr="00643935">
              <w:rPr>
                <w:rFonts w:ascii="Calibri" w:hAnsi="Calibri" w:cs="Calibri"/>
                <w:color w:val="000000"/>
                <w:sz w:val="18"/>
                <w:szCs w:val="18"/>
              </w:rPr>
              <w:t xml:space="preserve">, </w:t>
            </w:r>
            <w:r w:rsidRPr="00643935">
              <w:rPr>
                <w:rFonts w:ascii="Sylfaen" w:hAnsi="Sylfaen" w:cs="Sylfaen"/>
                <w:color w:val="000000"/>
                <w:sz w:val="18"/>
                <w:szCs w:val="18"/>
              </w:rPr>
              <w:t>რომელსაც</w:t>
            </w:r>
            <w:r w:rsidRPr="00643935">
              <w:rPr>
                <w:rFonts w:ascii="Calibri" w:hAnsi="Calibri" w:cs="Calibri"/>
                <w:color w:val="000000"/>
                <w:sz w:val="18"/>
                <w:szCs w:val="18"/>
              </w:rPr>
              <w:t xml:space="preserve"> </w:t>
            </w:r>
            <w:r w:rsidRPr="00643935">
              <w:rPr>
                <w:rFonts w:ascii="Sylfaen" w:hAnsi="Sylfaen" w:cs="Sylfaen"/>
                <w:color w:val="000000"/>
                <w:sz w:val="18"/>
                <w:szCs w:val="18"/>
              </w:rPr>
              <w:t>ემსახურება</w:t>
            </w:r>
            <w:r w:rsidR="00093D4A">
              <w:rPr>
                <w:rFonts w:ascii="Calibri" w:hAnsi="Calibri" w:cs="Calibri"/>
                <w:color w:val="000000"/>
                <w:sz w:val="18"/>
                <w:szCs w:val="18"/>
              </w:rPr>
              <w:t xml:space="preserve"> 4</w:t>
            </w:r>
            <w:r w:rsidRPr="00643935">
              <w:rPr>
                <w:rFonts w:ascii="Calibri" w:hAnsi="Calibri" w:cs="Calibri"/>
                <w:color w:val="000000"/>
                <w:sz w:val="18"/>
                <w:szCs w:val="18"/>
              </w:rPr>
              <w:t xml:space="preserve"> </w:t>
            </w:r>
            <w:r w:rsidRPr="00643935">
              <w:rPr>
                <w:rFonts w:ascii="Sylfaen" w:hAnsi="Sylfaen" w:cs="Sylfaen"/>
                <w:color w:val="000000"/>
                <w:sz w:val="18"/>
                <w:szCs w:val="18"/>
              </w:rPr>
              <w:t>ერთეული</w:t>
            </w:r>
            <w:r w:rsidRPr="00643935">
              <w:rPr>
                <w:rFonts w:ascii="Calibri" w:hAnsi="Calibri" w:cs="Calibri"/>
                <w:color w:val="000000"/>
                <w:sz w:val="18"/>
                <w:szCs w:val="18"/>
              </w:rPr>
              <w:t xml:space="preserve"> </w:t>
            </w:r>
            <w:r w:rsidRPr="00643935">
              <w:rPr>
                <w:rFonts w:ascii="Sylfaen" w:hAnsi="Sylfaen" w:cs="Sylfaen"/>
                <w:color w:val="000000"/>
                <w:sz w:val="18"/>
                <w:szCs w:val="18"/>
              </w:rPr>
              <w:t>ნაგვის</w:t>
            </w:r>
            <w:r w:rsidRPr="00643935">
              <w:rPr>
                <w:rFonts w:ascii="Calibri" w:hAnsi="Calibri"/>
                <w:color w:val="000000"/>
                <w:sz w:val="18"/>
                <w:szCs w:val="18"/>
              </w:rPr>
              <w:t xml:space="preserve"> </w:t>
            </w:r>
            <w:r w:rsidRPr="00643935">
              <w:rPr>
                <w:rFonts w:ascii="Sylfaen" w:hAnsi="Sylfaen" w:cs="Sylfaen"/>
                <w:color w:val="000000"/>
                <w:sz w:val="18"/>
                <w:szCs w:val="18"/>
              </w:rPr>
              <w:t>გამტანი</w:t>
            </w:r>
            <w:r w:rsidRPr="00643935">
              <w:rPr>
                <w:rFonts w:ascii="Calibri" w:hAnsi="Calibri" w:cs="Calibri"/>
                <w:color w:val="000000"/>
                <w:sz w:val="18"/>
                <w:szCs w:val="18"/>
              </w:rPr>
              <w:t xml:space="preserve"> </w:t>
            </w:r>
            <w:r w:rsidRPr="00643935">
              <w:rPr>
                <w:rFonts w:ascii="Sylfaen" w:hAnsi="Sylfaen" w:cs="Sylfaen"/>
                <w:color w:val="000000"/>
                <w:sz w:val="18"/>
                <w:szCs w:val="18"/>
              </w:rPr>
              <w:t>ავტომობილი</w:t>
            </w:r>
            <w:r w:rsidRPr="00643935">
              <w:rPr>
                <w:rFonts w:ascii="Calibri" w:hAnsi="Calibri" w:cs="Calibri"/>
                <w:color w:val="000000"/>
                <w:sz w:val="18"/>
                <w:szCs w:val="18"/>
              </w:rPr>
              <w:t>.</w:t>
            </w:r>
            <w:r w:rsidRPr="00643935">
              <w:rPr>
                <w:rFonts w:ascii="Calibri" w:hAnsi="Calibri"/>
                <w:color w:val="000000"/>
                <w:sz w:val="18"/>
                <w:szCs w:val="18"/>
              </w:rPr>
              <w:t xml:space="preserve">  </w:t>
            </w:r>
            <w:r w:rsidRPr="00643935">
              <w:rPr>
                <w:rFonts w:ascii="Sylfaen" w:hAnsi="Sylfaen" w:cs="Sylfaen"/>
                <w:color w:val="000000"/>
                <w:sz w:val="18"/>
                <w:szCs w:val="18"/>
              </w:rPr>
              <w:t>სამუშაოები</w:t>
            </w:r>
            <w:r w:rsidRPr="00643935">
              <w:rPr>
                <w:rFonts w:ascii="Calibri" w:hAnsi="Calibri"/>
                <w:color w:val="000000"/>
                <w:sz w:val="18"/>
                <w:szCs w:val="18"/>
              </w:rPr>
              <w:t xml:space="preserve"> </w:t>
            </w:r>
            <w:r w:rsidRPr="00643935">
              <w:rPr>
                <w:rFonts w:ascii="Sylfaen" w:hAnsi="Sylfaen" w:cs="Sylfaen"/>
                <w:color w:val="000000"/>
                <w:sz w:val="18"/>
                <w:szCs w:val="18"/>
              </w:rPr>
              <w:t>ხორციელდება</w:t>
            </w:r>
            <w:r w:rsidRPr="00643935">
              <w:rPr>
                <w:rFonts w:ascii="Calibri" w:hAnsi="Calibri" w:cs="Calibri"/>
                <w:color w:val="000000"/>
                <w:sz w:val="18"/>
                <w:szCs w:val="18"/>
              </w:rPr>
              <w:t xml:space="preserve"> </w:t>
            </w:r>
            <w:r w:rsidRPr="00643935">
              <w:rPr>
                <w:rFonts w:ascii="Sylfaen" w:hAnsi="Sylfaen" w:cs="Sylfaen"/>
                <w:color w:val="000000"/>
                <w:sz w:val="18"/>
                <w:szCs w:val="18"/>
              </w:rPr>
              <w:t>მუნიციპალიტეტის</w:t>
            </w:r>
            <w:r w:rsidRPr="00643935">
              <w:rPr>
                <w:rFonts w:ascii="Calibri" w:hAnsi="Calibri" w:cs="Calibri"/>
                <w:color w:val="000000"/>
                <w:sz w:val="18"/>
                <w:szCs w:val="18"/>
              </w:rPr>
              <w:t xml:space="preserve"> </w:t>
            </w:r>
            <w:r w:rsidR="00BC0BBC">
              <w:rPr>
                <w:rFonts w:ascii="Sylfaen" w:hAnsi="Sylfaen" w:cs="Sylfaen"/>
                <w:color w:val="000000"/>
                <w:sz w:val="18"/>
                <w:szCs w:val="18"/>
                <w:lang w:val="ka-GE"/>
              </w:rPr>
              <w:t>თითქმის ყველა სოფელში</w:t>
            </w:r>
            <w:r w:rsidRPr="00643935">
              <w:rPr>
                <w:rFonts w:ascii="Calibri" w:hAnsi="Calibri" w:cs="Calibri"/>
                <w:color w:val="000000"/>
                <w:sz w:val="18"/>
                <w:szCs w:val="18"/>
              </w:rPr>
              <w:t>.</w:t>
            </w:r>
            <w:r w:rsidRPr="00643935">
              <w:rPr>
                <w:rFonts w:ascii="Calibri" w:hAnsi="Calibri"/>
                <w:color w:val="000000"/>
                <w:sz w:val="18"/>
                <w:szCs w:val="18"/>
              </w:rPr>
              <w:t xml:space="preserve">  </w:t>
            </w:r>
            <w:r w:rsidRPr="00643935">
              <w:rPr>
                <w:rFonts w:ascii="Sylfaen" w:hAnsi="Sylfaen" w:cs="Sylfaen"/>
                <w:color w:val="000000"/>
                <w:sz w:val="18"/>
                <w:szCs w:val="18"/>
              </w:rPr>
              <w:t>შეგროვებული</w:t>
            </w:r>
            <w:r w:rsidRPr="00643935">
              <w:rPr>
                <w:rFonts w:ascii="Calibri" w:hAnsi="Calibri" w:cs="Calibri"/>
                <w:color w:val="000000"/>
                <w:sz w:val="18"/>
                <w:szCs w:val="18"/>
              </w:rPr>
              <w:t xml:space="preserve"> </w:t>
            </w:r>
            <w:r w:rsidRPr="00643935">
              <w:rPr>
                <w:rFonts w:ascii="Sylfaen" w:hAnsi="Sylfaen" w:cs="Sylfaen"/>
                <w:color w:val="000000"/>
                <w:sz w:val="18"/>
                <w:szCs w:val="18"/>
              </w:rPr>
              <w:t>ნარჩენები</w:t>
            </w:r>
            <w:r w:rsidRPr="00643935">
              <w:rPr>
                <w:rFonts w:ascii="Calibri" w:hAnsi="Calibri" w:cs="Calibri"/>
                <w:color w:val="000000"/>
                <w:sz w:val="18"/>
                <w:szCs w:val="18"/>
              </w:rPr>
              <w:t xml:space="preserve"> </w:t>
            </w:r>
            <w:r w:rsidRPr="00643935">
              <w:rPr>
                <w:rFonts w:ascii="Sylfaen" w:hAnsi="Sylfaen" w:cs="Sylfaen"/>
                <w:color w:val="000000"/>
                <w:sz w:val="18"/>
                <w:szCs w:val="18"/>
              </w:rPr>
              <w:t>გადის</w:t>
            </w:r>
            <w:r w:rsidRPr="00643935">
              <w:rPr>
                <w:rFonts w:ascii="Calibri" w:hAnsi="Calibri" w:cs="Calibri"/>
                <w:color w:val="000000"/>
                <w:sz w:val="18"/>
                <w:szCs w:val="18"/>
              </w:rPr>
              <w:t xml:space="preserve"> </w:t>
            </w:r>
            <w:r>
              <w:rPr>
                <w:rFonts w:ascii="Sylfaen" w:hAnsi="Sylfaen" w:cs="Sylfaen"/>
                <w:color w:val="000000"/>
                <w:sz w:val="18"/>
                <w:szCs w:val="18"/>
              </w:rPr>
              <w:t>მანჭიორის</w:t>
            </w:r>
            <w:r w:rsidRPr="00643935">
              <w:rPr>
                <w:rFonts w:ascii="Calibri" w:hAnsi="Calibri" w:cs="Calibri"/>
                <w:color w:val="000000"/>
                <w:sz w:val="18"/>
                <w:szCs w:val="18"/>
              </w:rPr>
              <w:t xml:space="preserve">  </w:t>
            </w:r>
            <w:r>
              <w:rPr>
                <w:rFonts w:ascii="Sylfaen" w:hAnsi="Sylfaen" w:cs="Sylfaen"/>
                <w:color w:val="000000"/>
                <w:sz w:val="18"/>
                <w:szCs w:val="18"/>
              </w:rPr>
              <w:t>ნაგავსაყრელ</w:t>
            </w:r>
            <w:r w:rsidRPr="00643935">
              <w:rPr>
                <w:rFonts w:ascii="Sylfaen" w:hAnsi="Sylfaen" w:cs="Sylfaen"/>
                <w:color w:val="000000"/>
                <w:sz w:val="18"/>
                <w:szCs w:val="18"/>
              </w:rPr>
              <w:t>ზე</w:t>
            </w:r>
            <w:r w:rsidRPr="00643935">
              <w:rPr>
                <w:rFonts w:ascii="Calibri" w:hAnsi="Calibri" w:cs="Calibri"/>
                <w:color w:val="000000"/>
                <w:sz w:val="18"/>
                <w:szCs w:val="18"/>
              </w:rPr>
              <w:t>.</w:t>
            </w:r>
            <w:r w:rsidRPr="00643935">
              <w:rPr>
                <w:rFonts w:ascii="Calibri" w:hAnsi="Calibri"/>
                <w:color w:val="000000"/>
                <w:sz w:val="18"/>
                <w:szCs w:val="18"/>
              </w:rPr>
              <w:br/>
            </w:r>
            <w:r w:rsidRPr="00643935">
              <w:rPr>
                <w:rFonts w:ascii="Sylfaen" w:hAnsi="Sylfaen" w:cs="Sylfaen"/>
                <w:color w:val="000000"/>
                <w:sz w:val="18"/>
                <w:szCs w:val="18"/>
              </w:rPr>
              <w:t>პროგრამის</w:t>
            </w:r>
            <w:r w:rsidRPr="00643935">
              <w:rPr>
                <w:rFonts w:ascii="Calibri" w:hAnsi="Calibri" w:cs="Calibri"/>
                <w:color w:val="000000"/>
                <w:sz w:val="18"/>
                <w:szCs w:val="18"/>
              </w:rPr>
              <w:t xml:space="preserve"> </w:t>
            </w:r>
            <w:r w:rsidRPr="00643935">
              <w:rPr>
                <w:rFonts w:ascii="Sylfaen" w:hAnsi="Sylfaen" w:cs="Sylfaen"/>
                <w:color w:val="000000"/>
                <w:sz w:val="18"/>
                <w:szCs w:val="18"/>
              </w:rPr>
              <w:t>ფარგლებში</w:t>
            </w:r>
            <w:r w:rsidRPr="00643935">
              <w:rPr>
                <w:rFonts w:ascii="Calibri" w:hAnsi="Calibri" w:cs="Calibri"/>
                <w:color w:val="000000"/>
                <w:sz w:val="18"/>
                <w:szCs w:val="18"/>
              </w:rPr>
              <w:t xml:space="preserve"> </w:t>
            </w:r>
            <w:r w:rsidRPr="00643935">
              <w:rPr>
                <w:rFonts w:ascii="Sylfaen" w:hAnsi="Sylfaen" w:cs="Sylfaen"/>
                <w:color w:val="000000"/>
                <w:sz w:val="18"/>
                <w:szCs w:val="18"/>
              </w:rPr>
              <w:t>მუნიციპალიტეტის</w:t>
            </w:r>
            <w:r w:rsidRPr="00643935">
              <w:rPr>
                <w:rFonts w:ascii="Calibri" w:hAnsi="Calibri" w:cs="Calibri"/>
                <w:color w:val="000000"/>
                <w:sz w:val="18"/>
                <w:szCs w:val="18"/>
              </w:rPr>
              <w:t xml:space="preserve"> </w:t>
            </w:r>
            <w:r w:rsidRPr="00643935">
              <w:rPr>
                <w:rFonts w:ascii="Sylfaen" w:hAnsi="Sylfaen" w:cs="Sylfaen"/>
                <w:color w:val="000000"/>
                <w:sz w:val="18"/>
                <w:szCs w:val="18"/>
              </w:rPr>
              <w:t>ტერიტორიიდან</w:t>
            </w:r>
            <w:r w:rsidRPr="00643935">
              <w:rPr>
                <w:rFonts w:ascii="Calibri" w:hAnsi="Calibri" w:cs="Calibri"/>
                <w:color w:val="000000"/>
                <w:sz w:val="18"/>
                <w:szCs w:val="18"/>
              </w:rPr>
              <w:t xml:space="preserve"> </w:t>
            </w:r>
            <w:r w:rsidRPr="00643935">
              <w:rPr>
                <w:rFonts w:ascii="Sylfaen" w:hAnsi="Sylfaen" w:cs="Sylfaen"/>
                <w:color w:val="000000"/>
                <w:sz w:val="18"/>
                <w:szCs w:val="18"/>
              </w:rPr>
              <w:t>ყოველდღიურად</w:t>
            </w:r>
            <w:r w:rsidRPr="00643935">
              <w:rPr>
                <w:rFonts w:ascii="Calibri" w:hAnsi="Calibri" w:cs="Calibri"/>
                <w:color w:val="000000"/>
                <w:sz w:val="18"/>
                <w:szCs w:val="18"/>
              </w:rPr>
              <w:t xml:space="preserve"> </w:t>
            </w:r>
            <w:r w:rsidRPr="00643935">
              <w:rPr>
                <w:rFonts w:ascii="Sylfaen" w:hAnsi="Sylfaen" w:cs="Sylfaen"/>
                <w:color w:val="000000"/>
                <w:sz w:val="18"/>
                <w:szCs w:val="18"/>
              </w:rPr>
              <w:t>გადის</w:t>
            </w:r>
            <w:r>
              <w:rPr>
                <w:rFonts w:ascii="Calibri" w:hAnsi="Calibri" w:cs="Calibri"/>
                <w:color w:val="000000"/>
                <w:sz w:val="18"/>
                <w:szCs w:val="18"/>
              </w:rPr>
              <w:t xml:space="preserve"> </w:t>
            </w:r>
            <w:r>
              <w:rPr>
                <w:rFonts w:ascii="Calibri" w:hAnsi="Calibri" w:cs="Calibri"/>
                <w:color w:val="000000"/>
                <w:sz w:val="18"/>
                <w:szCs w:val="18"/>
                <w:lang w:val="en-US"/>
              </w:rPr>
              <w:t>20-</w:t>
            </w:r>
            <w:r>
              <w:rPr>
                <w:rFonts w:ascii="Calibri" w:hAnsi="Calibri" w:cs="Calibri"/>
                <w:color w:val="000000"/>
                <w:sz w:val="18"/>
                <w:szCs w:val="18"/>
              </w:rPr>
              <w:t>30</w:t>
            </w:r>
            <w:r w:rsidRPr="00643935">
              <w:rPr>
                <w:rFonts w:ascii="Calibri" w:hAnsi="Calibri"/>
                <w:color w:val="000000"/>
                <w:sz w:val="18"/>
                <w:szCs w:val="18"/>
              </w:rPr>
              <w:t xml:space="preserve"> </w:t>
            </w:r>
            <w:r w:rsidRPr="00643935">
              <w:rPr>
                <w:rFonts w:ascii="Sylfaen" w:hAnsi="Sylfaen" w:cs="Sylfaen"/>
                <w:color w:val="000000"/>
                <w:sz w:val="18"/>
                <w:szCs w:val="18"/>
              </w:rPr>
              <w:t>მ</w:t>
            </w:r>
            <w:r w:rsidRPr="00643935">
              <w:rPr>
                <w:rFonts w:ascii="Calibri" w:hAnsi="Calibri" w:cs="Calibri"/>
                <w:color w:val="000000"/>
                <w:sz w:val="18"/>
                <w:szCs w:val="18"/>
              </w:rPr>
              <w:t>/</w:t>
            </w:r>
            <w:r w:rsidRPr="00643935">
              <w:rPr>
                <w:rFonts w:ascii="Sylfaen" w:hAnsi="Sylfaen" w:cs="Sylfaen"/>
                <w:color w:val="000000"/>
                <w:sz w:val="18"/>
                <w:szCs w:val="18"/>
              </w:rPr>
              <w:t>კუბ</w:t>
            </w:r>
            <w:r w:rsidRPr="00643935">
              <w:rPr>
                <w:rFonts w:ascii="Calibri" w:hAnsi="Calibri" w:cs="Calibri"/>
                <w:color w:val="000000"/>
                <w:sz w:val="18"/>
                <w:szCs w:val="18"/>
              </w:rPr>
              <w:t xml:space="preserve"> </w:t>
            </w:r>
            <w:r w:rsidRPr="00643935">
              <w:rPr>
                <w:rFonts w:ascii="Sylfaen" w:hAnsi="Sylfaen" w:cs="Sylfaen"/>
                <w:color w:val="000000"/>
                <w:sz w:val="18"/>
                <w:szCs w:val="18"/>
              </w:rPr>
              <w:t>ნარჩენი</w:t>
            </w:r>
            <w:r>
              <w:rPr>
                <w:rFonts w:ascii="Sylfaen" w:hAnsi="Sylfaen" w:cs="Sylfaen"/>
                <w:color w:val="000000"/>
                <w:sz w:val="18"/>
                <w:szCs w:val="18"/>
                <w:lang w:val="ka-GE"/>
              </w:rPr>
              <w:t>,</w:t>
            </w:r>
            <w:r w:rsidRPr="00643935">
              <w:rPr>
                <w:rFonts w:ascii="Calibri" w:hAnsi="Calibri" w:cs="Calibri"/>
                <w:color w:val="000000"/>
                <w:sz w:val="18"/>
                <w:szCs w:val="18"/>
              </w:rPr>
              <w:t xml:space="preserve"> </w:t>
            </w:r>
            <w:r w:rsidRPr="00643935">
              <w:rPr>
                <w:rFonts w:ascii="Sylfaen" w:hAnsi="Sylfaen" w:cs="Sylfaen"/>
                <w:color w:val="000000"/>
                <w:sz w:val="18"/>
                <w:szCs w:val="18"/>
              </w:rPr>
              <w:t>რაზეც</w:t>
            </w:r>
            <w:r w:rsidRPr="00643935">
              <w:rPr>
                <w:rFonts w:ascii="Calibri" w:hAnsi="Calibri" w:cs="Calibri"/>
                <w:color w:val="000000"/>
                <w:sz w:val="18"/>
                <w:szCs w:val="18"/>
              </w:rPr>
              <w:t xml:space="preserve"> </w:t>
            </w:r>
            <w:r w:rsidRPr="00643935">
              <w:rPr>
                <w:rFonts w:ascii="Sylfaen" w:hAnsi="Sylfaen" w:cs="Sylfaen"/>
                <w:color w:val="000000"/>
                <w:sz w:val="18"/>
                <w:szCs w:val="18"/>
              </w:rPr>
              <w:t>ყოველდღიურად</w:t>
            </w:r>
            <w:r w:rsidRPr="00643935">
              <w:rPr>
                <w:rFonts w:ascii="Calibri" w:hAnsi="Calibri" w:cs="Calibri"/>
                <w:color w:val="000000"/>
                <w:sz w:val="18"/>
                <w:szCs w:val="18"/>
              </w:rPr>
              <w:t xml:space="preserve"> </w:t>
            </w:r>
            <w:r w:rsidRPr="00643935">
              <w:rPr>
                <w:rFonts w:ascii="Sylfaen" w:hAnsi="Sylfaen" w:cs="Sylfaen"/>
                <w:color w:val="000000"/>
                <w:sz w:val="18"/>
                <w:szCs w:val="18"/>
              </w:rPr>
              <w:t>მუშაობს</w:t>
            </w:r>
            <w:r w:rsidR="00093D4A">
              <w:rPr>
                <w:rFonts w:ascii="Calibri" w:hAnsi="Calibri" w:cs="Calibri"/>
                <w:color w:val="000000"/>
                <w:sz w:val="18"/>
                <w:szCs w:val="18"/>
              </w:rPr>
              <w:t xml:space="preserve"> 4</w:t>
            </w:r>
            <w:r w:rsidRPr="00643935">
              <w:rPr>
                <w:rFonts w:ascii="Calibri" w:hAnsi="Calibri" w:cs="Calibri"/>
                <w:color w:val="000000"/>
                <w:sz w:val="18"/>
                <w:szCs w:val="18"/>
              </w:rPr>
              <w:t xml:space="preserve"> </w:t>
            </w:r>
            <w:r w:rsidRPr="00643935">
              <w:rPr>
                <w:rFonts w:ascii="Sylfaen" w:hAnsi="Sylfaen" w:cs="Sylfaen"/>
                <w:color w:val="000000"/>
                <w:sz w:val="18"/>
                <w:szCs w:val="18"/>
              </w:rPr>
              <w:t>ნაგავმზიდი</w:t>
            </w:r>
            <w:r w:rsidRPr="00643935">
              <w:rPr>
                <w:rFonts w:ascii="Calibri" w:hAnsi="Calibri" w:cs="Calibri"/>
                <w:color w:val="000000"/>
                <w:sz w:val="18"/>
                <w:szCs w:val="18"/>
              </w:rPr>
              <w:t>.</w:t>
            </w:r>
            <w:r w:rsidRPr="00643935">
              <w:rPr>
                <w:rFonts w:ascii="Calibri" w:hAnsi="Calibri"/>
                <w:color w:val="000000"/>
                <w:sz w:val="18"/>
                <w:szCs w:val="18"/>
              </w:rPr>
              <w:br/>
            </w:r>
            <w:r w:rsidRPr="00643935">
              <w:rPr>
                <w:rFonts w:ascii="Calibri" w:hAnsi="Calibri"/>
                <w:color w:val="000000"/>
                <w:sz w:val="18"/>
                <w:szCs w:val="18"/>
              </w:rPr>
              <w:br/>
            </w:r>
            <w:r w:rsidRPr="00643935">
              <w:rPr>
                <w:rFonts w:ascii="Sylfaen" w:hAnsi="Sylfaen" w:cs="Sylfaen"/>
                <w:color w:val="000000"/>
                <w:sz w:val="18"/>
                <w:szCs w:val="18"/>
              </w:rPr>
              <w:t>პროგრამისთვის</w:t>
            </w:r>
            <w:r w:rsidRPr="00643935">
              <w:rPr>
                <w:rFonts w:ascii="Calibri" w:hAnsi="Calibri" w:cs="Calibri"/>
                <w:color w:val="000000"/>
                <w:sz w:val="18"/>
                <w:szCs w:val="18"/>
              </w:rPr>
              <w:t xml:space="preserve"> </w:t>
            </w:r>
            <w:r w:rsidRPr="00643935">
              <w:rPr>
                <w:rFonts w:ascii="Sylfaen" w:hAnsi="Sylfaen" w:cs="Sylfaen"/>
                <w:color w:val="000000"/>
                <w:sz w:val="18"/>
                <w:szCs w:val="18"/>
              </w:rPr>
              <w:t>გამოყოფილ</w:t>
            </w:r>
            <w:r w:rsidRPr="00643935">
              <w:rPr>
                <w:rFonts w:ascii="Calibri" w:hAnsi="Calibri" w:cs="Calibri"/>
                <w:color w:val="000000"/>
                <w:sz w:val="18"/>
                <w:szCs w:val="18"/>
              </w:rPr>
              <w:t xml:space="preserve"> </w:t>
            </w:r>
            <w:r w:rsidRPr="00643935">
              <w:rPr>
                <w:rFonts w:ascii="Sylfaen" w:hAnsi="Sylfaen" w:cs="Sylfaen"/>
                <w:color w:val="000000"/>
                <w:sz w:val="18"/>
                <w:szCs w:val="18"/>
              </w:rPr>
              <w:t>ასიგნებები</w:t>
            </w:r>
            <w:r w:rsidRPr="00643935">
              <w:rPr>
                <w:rFonts w:ascii="Calibri" w:hAnsi="Calibri" w:cs="Calibri"/>
                <w:color w:val="000000"/>
                <w:sz w:val="18"/>
                <w:szCs w:val="18"/>
              </w:rPr>
              <w:t xml:space="preserve"> </w:t>
            </w:r>
            <w:r w:rsidRPr="00643935">
              <w:rPr>
                <w:rFonts w:ascii="Sylfaen" w:hAnsi="Sylfaen" w:cs="Sylfaen"/>
                <w:color w:val="000000"/>
                <w:sz w:val="18"/>
                <w:szCs w:val="18"/>
              </w:rPr>
              <w:t>ასევე</w:t>
            </w:r>
            <w:r w:rsidRPr="00643935">
              <w:rPr>
                <w:rFonts w:ascii="Calibri" w:hAnsi="Calibri" w:cs="Calibri"/>
                <w:color w:val="000000"/>
                <w:sz w:val="18"/>
                <w:szCs w:val="18"/>
              </w:rPr>
              <w:t xml:space="preserve"> </w:t>
            </w:r>
            <w:r w:rsidRPr="00643935">
              <w:rPr>
                <w:rFonts w:ascii="Sylfaen" w:hAnsi="Sylfaen" w:cs="Sylfaen"/>
                <w:color w:val="000000"/>
                <w:sz w:val="18"/>
                <w:szCs w:val="18"/>
              </w:rPr>
              <w:t>მოიცავს</w:t>
            </w:r>
            <w:r w:rsidRPr="00643935">
              <w:rPr>
                <w:rFonts w:ascii="Calibri" w:hAnsi="Calibri" w:cs="Calibri"/>
                <w:color w:val="000000"/>
                <w:sz w:val="18"/>
                <w:szCs w:val="18"/>
              </w:rPr>
              <w:t xml:space="preserve">  </w:t>
            </w:r>
            <w:r w:rsidRPr="00643935">
              <w:rPr>
                <w:rFonts w:ascii="Sylfaen" w:hAnsi="Sylfaen" w:cs="Sylfaen"/>
                <w:color w:val="000000"/>
                <w:sz w:val="18"/>
                <w:szCs w:val="18"/>
              </w:rPr>
              <w:t>ადმინისტრაციულ</w:t>
            </w:r>
            <w:r w:rsidRPr="00643935">
              <w:rPr>
                <w:rFonts w:ascii="Calibri" w:hAnsi="Calibri"/>
                <w:color w:val="000000"/>
                <w:sz w:val="18"/>
                <w:szCs w:val="18"/>
              </w:rPr>
              <w:t xml:space="preserve"> </w:t>
            </w:r>
            <w:r w:rsidRPr="00643935">
              <w:rPr>
                <w:rFonts w:ascii="Sylfaen" w:hAnsi="Sylfaen" w:cs="Sylfaen"/>
                <w:color w:val="000000"/>
                <w:sz w:val="18"/>
                <w:szCs w:val="18"/>
              </w:rPr>
              <w:t>ხარჯებს</w:t>
            </w:r>
            <w:r w:rsidRPr="00643935">
              <w:rPr>
                <w:rFonts w:ascii="Calibri" w:hAnsi="Calibri" w:cs="Calibri"/>
                <w:color w:val="000000"/>
                <w:sz w:val="18"/>
                <w:szCs w:val="18"/>
              </w:rPr>
              <w:t xml:space="preserve">, </w:t>
            </w:r>
            <w:r w:rsidRPr="00643935">
              <w:rPr>
                <w:rFonts w:ascii="Sylfaen" w:hAnsi="Sylfaen" w:cs="Sylfaen"/>
                <w:color w:val="000000"/>
                <w:sz w:val="18"/>
                <w:szCs w:val="18"/>
              </w:rPr>
              <w:t>მათ</w:t>
            </w:r>
            <w:r w:rsidRPr="00643935">
              <w:rPr>
                <w:rFonts w:ascii="Calibri" w:hAnsi="Calibri" w:cs="Calibri"/>
                <w:color w:val="000000"/>
                <w:sz w:val="18"/>
                <w:szCs w:val="18"/>
              </w:rPr>
              <w:t xml:space="preserve"> </w:t>
            </w:r>
            <w:r w:rsidRPr="00643935">
              <w:rPr>
                <w:rFonts w:ascii="Sylfaen" w:hAnsi="Sylfaen" w:cs="Sylfaen"/>
                <w:color w:val="000000"/>
                <w:sz w:val="18"/>
                <w:szCs w:val="18"/>
              </w:rPr>
              <w:t>შორის</w:t>
            </w:r>
            <w:r w:rsidRPr="00643935">
              <w:rPr>
                <w:rFonts w:ascii="Calibri" w:hAnsi="Calibri" w:cs="Calibri"/>
                <w:color w:val="000000"/>
                <w:sz w:val="18"/>
                <w:szCs w:val="18"/>
              </w:rPr>
              <w:t xml:space="preserve">, </w:t>
            </w:r>
            <w:r w:rsidRPr="00643935">
              <w:rPr>
                <w:rFonts w:ascii="Sylfaen" w:hAnsi="Sylfaen" w:cs="Sylfaen"/>
                <w:color w:val="000000"/>
                <w:sz w:val="18"/>
                <w:szCs w:val="18"/>
              </w:rPr>
              <w:t>ხელშეკრულებით</w:t>
            </w:r>
            <w:r w:rsidRPr="00643935">
              <w:rPr>
                <w:rFonts w:ascii="Calibri" w:hAnsi="Calibri" w:cs="Calibri"/>
                <w:color w:val="000000"/>
                <w:sz w:val="18"/>
                <w:szCs w:val="18"/>
              </w:rPr>
              <w:t xml:space="preserve"> </w:t>
            </w:r>
            <w:r w:rsidRPr="00643935">
              <w:rPr>
                <w:rFonts w:ascii="Sylfaen" w:hAnsi="Sylfaen" w:cs="Sylfaen"/>
                <w:color w:val="000000"/>
                <w:sz w:val="18"/>
                <w:szCs w:val="18"/>
              </w:rPr>
              <w:t>აყვანილ</w:t>
            </w:r>
            <w:r w:rsidRPr="00643935">
              <w:rPr>
                <w:rFonts w:ascii="Calibri" w:hAnsi="Calibri" w:cs="Calibri"/>
                <w:color w:val="000000"/>
                <w:sz w:val="18"/>
                <w:szCs w:val="18"/>
              </w:rPr>
              <w:t xml:space="preserve"> </w:t>
            </w:r>
            <w:r w:rsidRPr="00643935">
              <w:rPr>
                <w:rFonts w:ascii="Sylfaen" w:hAnsi="Sylfaen" w:cs="Sylfaen"/>
                <w:color w:val="000000"/>
                <w:sz w:val="18"/>
                <w:szCs w:val="18"/>
              </w:rPr>
              <w:t>პერსონალის</w:t>
            </w:r>
            <w:r w:rsidRPr="00643935">
              <w:rPr>
                <w:rFonts w:ascii="Calibri" w:hAnsi="Calibri" w:cs="Calibri"/>
                <w:color w:val="000000"/>
                <w:sz w:val="18"/>
                <w:szCs w:val="18"/>
              </w:rPr>
              <w:t xml:space="preserve"> (</w:t>
            </w:r>
            <w:r w:rsidRPr="00643935">
              <w:rPr>
                <w:rFonts w:ascii="Sylfaen" w:hAnsi="Sylfaen" w:cs="Sylfaen"/>
                <w:color w:val="000000"/>
                <w:sz w:val="18"/>
                <w:szCs w:val="18"/>
              </w:rPr>
              <w:t>მეზოოვები</w:t>
            </w:r>
            <w:r w:rsidRPr="00643935">
              <w:rPr>
                <w:rFonts w:ascii="Calibri" w:hAnsi="Calibri" w:cs="Calibri"/>
                <w:color w:val="000000"/>
                <w:sz w:val="18"/>
                <w:szCs w:val="18"/>
              </w:rPr>
              <w:t xml:space="preserve">, </w:t>
            </w:r>
            <w:r w:rsidRPr="00643935">
              <w:rPr>
                <w:rFonts w:ascii="Sylfaen" w:hAnsi="Sylfaen" w:cs="Sylfaen"/>
                <w:color w:val="000000"/>
                <w:sz w:val="18"/>
                <w:szCs w:val="18"/>
              </w:rPr>
              <w:t>მძღოლები</w:t>
            </w:r>
            <w:r w:rsidRPr="00643935">
              <w:rPr>
                <w:rFonts w:ascii="Calibri" w:hAnsi="Calibri" w:cs="Calibri"/>
                <w:color w:val="000000"/>
                <w:sz w:val="18"/>
                <w:szCs w:val="18"/>
              </w:rPr>
              <w:t>,</w:t>
            </w:r>
            <w:r w:rsidRPr="00643935">
              <w:rPr>
                <w:rFonts w:ascii="Calibri" w:hAnsi="Calibri"/>
                <w:color w:val="000000"/>
                <w:sz w:val="18"/>
                <w:szCs w:val="18"/>
              </w:rPr>
              <w:t xml:space="preserve"> </w:t>
            </w:r>
            <w:r w:rsidRPr="00643935">
              <w:rPr>
                <w:rFonts w:ascii="Sylfaen" w:hAnsi="Sylfaen" w:cs="Sylfaen"/>
                <w:color w:val="000000"/>
                <w:sz w:val="18"/>
                <w:szCs w:val="18"/>
              </w:rPr>
              <w:t>ზედამხედველები</w:t>
            </w:r>
            <w:r w:rsidRPr="00643935">
              <w:rPr>
                <w:rFonts w:ascii="Calibri" w:hAnsi="Calibri" w:cs="Calibri"/>
                <w:color w:val="000000"/>
                <w:sz w:val="18"/>
                <w:szCs w:val="18"/>
              </w:rPr>
              <w:t xml:space="preserve"> </w:t>
            </w:r>
            <w:r w:rsidRPr="00643935">
              <w:rPr>
                <w:rFonts w:ascii="Sylfaen" w:hAnsi="Sylfaen" w:cs="Sylfaen"/>
                <w:color w:val="000000"/>
                <w:sz w:val="18"/>
                <w:szCs w:val="18"/>
              </w:rPr>
              <w:t>და</w:t>
            </w:r>
            <w:r w:rsidRPr="00643935">
              <w:rPr>
                <w:rFonts w:ascii="Calibri" w:hAnsi="Calibri" w:cs="Calibri"/>
                <w:color w:val="000000"/>
                <w:sz w:val="18"/>
                <w:szCs w:val="18"/>
              </w:rPr>
              <w:t xml:space="preserve"> </w:t>
            </w:r>
            <w:r w:rsidRPr="00643935">
              <w:rPr>
                <w:rFonts w:ascii="Sylfaen" w:hAnsi="Sylfaen" w:cs="Sylfaen"/>
                <w:color w:val="000000"/>
                <w:sz w:val="18"/>
                <w:szCs w:val="18"/>
              </w:rPr>
              <w:t>სხვა</w:t>
            </w:r>
            <w:r w:rsidRPr="00643935">
              <w:rPr>
                <w:rFonts w:ascii="Calibri" w:hAnsi="Calibri" w:cs="Calibri"/>
                <w:color w:val="000000"/>
                <w:sz w:val="18"/>
                <w:szCs w:val="18"/>
              </w:rPr>
              <w:t xml:space="preserve">) </w:t>
            </w:r>
            <w:r w:rsidRPr="00643935">
              <w:rPr>
                <w:rFonts w:ascii="Sylfaen" w:hAnsi="Sylfaen" w:cs="Sylfaen"/>
                <w:color w:val="000000"/>
                <w:sz w:val="18"/>
                <w:szCs w:val="18"/>
              </w:rPr>
              <w:t>ხელფასებს</w:t>
            </w:r>
            <w:r w:rsidRPr="00643935">
              <w:rPr>
                <w:rFonts w:ascii="Calibri" w:hAnsi="Calibri"/>
                <w:color w:val="000000"/>
                <w:sz w:val="18"/>
                <w:szCs w:val="18"/>
              </w:rPr>
              <w:t>.</w:t>
            </w:r>
          </w:p>
          <w:p w:rsidR="002F63CC" w:rsidRDefault="002F63CC" w:rsidP="002F63CC">
            <w:pPr>
              <w:rPr>
                <w:rFonts w:ascii="Sylfaen" w:hAnsi="Sylfaen" w:cs="Sylfaen"/>
                <w:color w:val="000000"/>
                <w:sz w:val="18"/>
                <w:szCs w:val="18"/>
                <w:lang w:val="ka-GE"/>
              </w:rPr>
            </w:pPr>
            <w:r w:rsidRPr="00E23E6B">
              <w:rPr>
                <w:rFonts w:ascii="Sylfaen" w:hAnsi="Sylfaen" w:cs="Sylfaen"/>
                <w:color w:val="000000"/>
                <w:sz w:val="18"/>
                <w:szCs w:val="18"/>
              </w:rPr>
              <w:t>პროგრამის</w:t>
            </w:r>
            <w:r w:rsidRPr="00E23E6B">
              <w:rPr>
                <w:rFonts w:ascii="Calibri" w:hAnsi="Calibri" w:cs="Calibri"/>
                <w:color w:val="000000"/>
                <w:sz w:val="18"/>
                <w:szCs w:val="18"/>
              </w:rPr>
              <w:t xml:space="preserve"> </w:t>
            </w:r>
            <w:r w:rsidRPr="00E23E6B">
              <w:rPr>
                <w:rFonts w:ascii="Sylfaen" w:hAnsi="Sylfaen" w:cs="Sylfaen"/>
                <w:color w:val="000000"/>
                <w:sz w:val="18"/>
                <w:szCs w:val="18"/>
              </w:rPr>
              <w:t>ფარგლებში</w:t>
            </w:r>
            <w:r>
              <w:rPr>
                <w:rFonts w:ascii="Sylfaen" w:hAnsi="Sylfaen" w:cs="Sylfaen"/>
                <w:color w:val="000000"/>
                <w:sz w:val="18"/>
                <w:szCs w:val="18"/>
                <w:lang w:val="ka-GE"/>
              </w:rPr>
              <w:t>, მოსახლეობის უსაფრთხოების დაცვის მიზნით,</w:t>
            </w:r>
            <w:r w:rsidRPr="00E23E6B">
              <w:rPr>
                <w:rFonts w:ascii="Calibri" w:hAnsi="Calibri" w:cs="Calibri"/>
                <w:color w:val="000000"/>
                <w:sz w:val="18"/>
                <w:szCs w:val="18"/>
              </w:rPr>
              <w:t xml:space="preserve"> </w:t>
            </w:r>
            <w:r w:rsidRPr="00E23E6B">
              <w:rPr>
                <w:rFonts w:ascii="Sylfaen" w:hAnsi="Sylfaen" w:cs="Sylfaen"/>
                <w:color w:val="000000"/>
                <w:sz w:val="18"/>
                <w:szCs w:val="18"/>
              </w:rPr>
              <w:t>ხორციელდება</w:t>
            </w:r>
            <w:r w:rsidRPr="00E23E6B">
              <w:rPr>
                <w:rFonts w:ascii="Calibri" w:hAnsi="Calibri" w:cs="Calibri"/>
                <w:color w:val="000000"/>
                <w:sz w:val="18"/>
                <w:szCs w:val="18"/>
              </w:rPr>
              <w:t xml:space="preserve"> </w:t>
            </w:r>
            <w:r>
              <w:rPr>
                <w:rFonts w:ascii="Sylfaen" w:hAnsi="Sylfaen" w:cs="Calibri"/>
                <w:color w:val="000000"/>
                <w:sz w:val="18"/>
                <w:szCs w:val="18"/>
                <w:lang w:val="ka-GE"/>
              </w:rPr>
              <w:t xml:space="preserve">აგრეთვე </w:t>
            </w:r>
            <w:r>
              <w:rPr>
                <w:rFonts w:ascii="Sylfaen" w:hAnsi="Sylfaen" w:cs="Sylfaen"/>
                <w:color w:val="000000"/>
                <w:sz w:val="18"/>
                <w:szCs w:val="18"/>
              </w:rPr>
              <w:t>ტყიბულის</w:t>
            </w:r>
            <w:r w:rsidRPr="00E23E6B">
              <w:rPr>
                <w:rFonts w:ascii="Calibri" w:hAnsi="Calibri" w:cs="Calibri"/>
                <w:color w:val="000000"/>
                <w:sz w:val="18"/>
                <w:szCs w:val="18"/>
              </w:rPr>
              <w:t xml:space="preserve"> </w:t>
            </w:r>
            <w:r w:rsidRPr="00E23E6B">
              <w:rPr>
                <w:rFonts w:ascii="Sylfaen" w:hAnsi="Sylfaen" w:cs="Sylfaen"/>
                <w:color w:val="000000"/>
                <w:sz w:val="18"/>
                <w:szCs w:val="18"/>
              </w:rPr>
              <w:t>მუნიციპალიტეტის</w:t>
            </w:r>
            <w:r w:rsidRPr="00E23E6B">
              <w:rPr>
                <w:rFonts w:ascii="Calibri" w:hAnsi="Calibri"/>
                <w:color w:val="000000"/>
                <w:sz w:val="18"/>
                <w:szCs w:val="18"/>
              </w:rPr>
              <w:t xml:space="preserve"> </w:t>
            </w:r>
            <w:r>
              <w:rPr>
                <w:rFonts w:ascii="Sylfaen" w:hAnsi="Sylfaen" w:cs="Sylfaen"/>
                <w:color w:val="000000"/>
                <w:sz w:val="18"/>
                <w:szCs w:val="18"/>
              </w:rPr>
              <w:t>ტერიტორიაზე</w:t>
            </w:r>
            <w:r w:rsidRPr="00E23E6B">
              <w:rPr>
                <w:rFonts w:ascii="Calibri" w:hAnsi="Calibri" w:cs="Calibri"/>
                <w:color w:val="000000"/>
                <w:sz w:val="18"/>
                <w:szCs w:val="18"/>
              </w:rPr>
              <w:t xml:space="preserve"> </w:t>
            </w:r>
            <w:r w:rsidRPr="00E23E6B">
              <w:rPr>
                <w:rFonts w:ascii="Sylfaen" w:hAnsi="Sylfaen" w:cs="Sylfaen"/>
                <w:color w:val="000000"/>
                <w:sz w:val="18"/>
                <w:szCs w:val="18"/>
              </w:rPr>
              <w:t>არსებული</w:t>
            </w:r>
            <w:r w:rsidRPr="00E23E6B">
              <w:rPr>
                <w:rFonts w:ascii="Calibri" w:hAnsi="Calibri" w:cs="Calibri"/>
                <w:color w:val="000000"/>
                <w:sz w:val="18"/>
                <w:szCs w:val="18"/>
              </w:rPr>
              <w:t xml:space="preserve"> </w:t>
            </w:r>
            <w:r w:rsidRPr="00E23E6B">
              <w:rPr>
                <w:rFonts w:ascii="Sylfaen" w:hAnsi="Sylfaen" w:cs="Sylfaen"/>
                <w:color w:val="000000"/>
                <w:sz w:val="18"/>
                <w:szCs w:val="18"/>
              </w:rPr>
              <w:t>მაწანწალა</w:t>
            </w:r>
            <w:r w:rsidRPr="00E23E6B">
              <w:rPr>
                <w:rFonts w:ascii="Calibri" w:hAnsi="Calibri" w:cs="Calibri"/>
                <w:color w:val="000000"/>
                <w:sz w:val="18"/>
                <w:szCs w:val="18"/>
              </w:rPr>
              <w:t xml:space="preserve"> </w:t>
            </w:r>
            <w:r w:rsidRPr="00E23E6B">
              <w:rPr>
                <w:rFonts w:ascii="Sylfaen" w:hAnsi="Sylfaen" w:cs="Sylfaen"/>
                <w:color w:val="000000"/>
                <w:sz w:val="18"/>
                <w:szCs w:val="18"/>
              </w:rPr>
              <w:t>ძაღლების</w:t>
            </w:r>
            <w:r w:rsidRPr="00E23E6B">
              <w:rPr>
                <w:rFonts w:ascii="Calibri" w:hAnsi="Calibri" w:cs="Calibri"/>
                <w:color w:val="000000"/>
                <w:sz w:val="18"/>
                <w:szCs w:val="18"/>
              </w:rPr>
              <w:t xml:space="preserve"> </w:t>
            </w:r>
            <w:r>
              <w:rPr>
                <w:rFonts w:ascii="Sylfaen" w:hAnsi="Sylfaen" w:cs="Sylfaen"/>
                <w:color w:val="000000"/>
                <w:sz w:val="18"/>
                <w:szCs w:val="18"/>
              </w:rPr>
              <w:t>ტერიტორიიდან გაყვანა.</w:t>
            </w:r>
            <w:r>
              <w:rPr>
                <w:rFonts w:ascii="Sylfaen" w:hAnsi="Sylfaen" w:cs="Sylfaen"/>
                <w:color w:val="000000"/>
                <w:sz w:val="18"/>
                <w:szCs w:val="18"/>
                <w:lang w:val="ka-GE"/>
              </w:rPr>
              <w:t xml:space="preserve"> </w:t>
            </w:r>
          </w:p>
          <w:p w:rsidR="002F63CC" w:rsidRPr="002F63CC" w:rsidRDefault="002F63CC" w:rsidP="002F63CC">
            <w:pPr>
              <w:rPr>
                <w:rFonts w:ascii="Sylfaen" w:hAnsi="Sylfaen" w:cs="Calibri"/>
                <w:color w:val="000000"/>
                <w:sz w:val="16"/>
                <w:szCs w:val="16"/>
              </w:rPr>
            </w:pPr>
            <w:r w:rsidRPr="003C2940">
              <w:rPr>
                <w:rFonts w:ascii="Sylfaen" w:hAnsi="Sylfaen" w:cs="Sylfaen"/>
                <w:color w:val="000000"/>
                <w:sz w:val="18"/>
                <w:szCs w:val="18"/>
              </w:rPr>
              <w:t>ასევე</w:t>
            </w:r>
            <w:r w:rsidRPr="003C2940">
              <w:rPr>
                <w:rFonts w:ascii="Calibri" w:hAnsi="Calibri" w:cs="Calibri"/>
                <w:color w:val="000000"/>
                <w:sz w:val="18"/>
                <w:szCs w:val="18"/>
              </w:rPr>
              <w:t xml:space="preserve"> </w:t>
            </w:r>
            <w:r w:rsidRPr="003C2940">
              <w:rPr>
                <w:rFonts w:ascii="Sylfaen" w:hAnsi="Sylfaen" w:cs="Sylfaen"/>
                <w:color w:val="000000"/>
                <w:sz w:val="18"/>
                <w:szCs w:val="18"/>
              </w:rPr>
              <w:t>ფინანსდება</w:t>
            </w:r>
            <w:r w:rsidRPr="003C2940">
              <w:rPr>
                <w:rFonts w:ascii="Calibri" w:hAnsi="Calibri" w:cs="Calibri"/>
                <w:color w:val="000000"/>
                <w:sz w:val="18"/>
                <w:szCs w:val="18"/>
              </w:rPr>
              <w:t xml:space="preserve"> </w:t>
            </w:r>
            <w:r w:rsidRPr="003C2940">
              <w:rPr>
                <w:rFonts w:ascii="Sylfaen" w:hAnsi="Sylfaen" w:cs="Sylfaen"/>
                <w:color w:val="000000"/>
                <w:sz w:val="18"/>
                <w:szCs w:val="18"/>
              </w:rPr>
              <w:t>ქალაქ</w:t>
            </w:r>
            <w:r w:rsidRPr="003C2940">
              <w:rPr>
                <w:rFonts w:ascii="Calibri" w:hAnsi="Calibri" w:cs="Calibri"/>
                <w:color w:val="000000"/>
                <w:sz w:val="18"/>
                <w:szCs w:val="18"/>
              </w:rPr>
              <w:t xml:space="preserve"> </w:t>
            </w:r>
            <w:r>
              <w:rPr>
                <w:rFonts w:ascii="Sylfaen" w:hAnsi="Sylfaen" w:cs="Sylfaen"/>
                <w:color w:val="000000"/>
                <w:sz w:val="18"/>
                <w:szCs w:val="18"/>
              </w:rPr>
              <w:t>ტყიბულის</w:t>
            </w:r>
            <w:r w:rsidRPr="003C2940">
              <w:rPr>
                <w:rFonts w:ascii="Calibri" w:hAnsi="Calibri" w:cs="Calibri"/>
                <w:color w:val="000000"/>
                <w:sz w:val="18"/>
                <w:szCs w:val="18"/>
              </w:rPr>
              <w:t xml:space="preserve"> </w:t>
            </w:r>
            <w:r w:rsidRPr="003C2940">
              <w:rPr>
                <w:rFonts w:ascii="Sylfaen" w:hAnsi="Sylfaen" w:cs="Sylfaen"/>
                <w:color w:val="000000"/>
                <w:sz w:val="18"/>
                <w:szCs w:val="18"/>
              </w:rPr>
              <w:t>ტერიტორიის</w:t>
            </w:r>
            <w:r w:rsidRPr="003C2940">
              <w:rPr>
                <w:rFonts w:ascii="Calibri" w:hAnsi="Calibri"/>
                <w:color w:val="000000"/>
                <w:sz w:val="18"/>
                <w:szCs w:val="18"/>
              </w:rPr>
              <w:t xml:space="preserve"> </w:t>
            </w:r>
            <w:r w:rsidRPr="003C2940">
              <w:rPr>
                <w:rFonts w:ascii="Sylfaen" w:hAnsi="Sylfaen" w:cs="Sylfaen"/>
                <w:color w:val="000000"/>
                <w:sz w:val="18"/>
                <w:szCs w:val="18"/>
              </w:rPr>
              <w:t>კეთილმოწყობითი</w:t>
            </w:r>
            <w:r w:rsidRPr="003C2940">
              <w:rPr>
                <w:rFonts w:ascii="Calibri" w:hAnsi="Calibri" w:cs="Calibri"/>
                <w:color w:val="000000"/>
                <w:sz w:val="18"/>
                <w:szCs w:val="18"/>
              </w:rPr>
              <w:t xml:space="preserve"> </w:t>
            </w:r>
            <w:r w:rsidRPr="003C2940">
              <w:rPr>
                <w:rFonts w:ascii="Sylfaen" w:hAnsi="Sylfaen" w:cs="Sylfaen"/>
                <w:color w:val="000000"/>
                <w:sz w:val="18"/>
                <w:szCs w:val="18"/>
              </w:rPr>
              <w:t>და</w:t>
            </w:r>
            <w:r w:rsidRPr="003C2940">
              <w:rPr>
                <w:rFonts w:ascii="Calibri" w:hAnsi="Calibri" w:cs="Calibri"/>
                <w:color w:val="000000"/>
                <w:sz w:val="18"/>
                <w:szCs w:val="18"/>
              </w:rPr>
              <w:t xml:space="preserve"> </w:t>
            </w:r>
            <w:r w:rsidRPr="003C2940">
              <w:rPr>
                <w:rFonts w:ascii="Sylfaen" w:hAnsi="Sylfaen" w:cs="Sylfaen"/>
                <w:color w:val="000000"/>
                <w:sz w:val="18"/>
                <w:szCs w:val="18"/>
              </w:rPr>
              <w:t>გამწვანებითი</w:t>
            </w:r>
            <w:r w:rsidRPr="003C2940">
              <w:rPr>
                <w:rFonts w:ascii="Calibri" w:hAnsi="Calibri" w:cs="Calibri"/>
                <w:color w:val="000000"/>
                <w:sz w:val="18"/>
                <w:szCs w:val="18"/>
              </w:rPr>
              <w:t xml:space="preserve"> </w:t>
            </w:r>
            <w:r w:rsidRPr="003C2940">
              <w:rPr>
                <w:rFonts w:ascii="Sylfaen" w:hAnsi="Sylfaen" w:cs="Sylfaen"/>
                <w:color w:val="000000"/>
                <w:sz w:val="18"/>
                <w:szCs w:val="18"/>
              </w:rPr>
              <w:t>ღონისძიებები</w:t>
            </w:r>
            <w:r w:rsidRPr="003C2940">
              <w:rPr>
                <w:rFonts w:ascii="Calibri" w:hAnsi="Calibri" w:cs="Calibri"/>
                <w:color w:val="000000"/>
                <w:sz w:val="18"/>
                <w:szCs w:val="18"/>
              </w:rPr>
              <w:t>.</w:t>
            </w:r>
            <w:r w:rsidRPr="003C2940">
              <w:rPr>
                <w:rFonts w:ascii="Calibri" w:hAnsi="Calibri"/>
                <w:color w:val="000000"/>
                <w:sz w:val="18"/>
                <w:szCs w:val="18"/>
              </w:rPr>
              <w:br/>
            </w:r>
          </w:p>
        </w:tc>
      </w:tr>
      <w:tr w:rsidR="002F63CC" w:rsidRPr="002F63CC" w:rsidTr="003D6FF8">
        <w:trPr>
          <w:trHeight w:val="1035"/>
        </w:trPr>
        <w:tc>
          <w:tcPr>
            <w:tcW w:w="964"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2F63CC" w:rsidRPr="002F63CC" w:rsidRDefault="00204544" w:rsidP="002F63CC">
            <w:pPr>
              <w:ind w:right="-224"/>
              <w:jc w:val="center"/>
              <w:rPr>
                <w:rFonts w:ascii="Sylfaen" w:hAnsi="Sylfaen" w:cs="Calibri"/>
                <w:b/>
                <w:bCs/>
                <w:color w:val="000000"/>
                <w:sz w:val="16"/>
                <w:szCs w:val="16"/>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4036" w:type="pct"/>
            <w:gridSpan w:val="6"/>
            <w:tcBorders>
              <w:top w:val="single" w:sz="4" w:space="0" w:color="auto"/>
              <w:left w:val="nil"/>
              <w:bottom w:val="single" w:sz="4" w:space="0" w:color="auto"/>
              <w:right w:val="single" w:sz="8" w:space="0" w:color="000000"/>
            </w:tcBorders>
            <w:shd w:val="clear" w:color="000000" w:fill="FFFFFF"/>
            <w:vAlign w:val="center"/>
            <w:hideMark/>
          </w:tcPr>
          <w:p w:rsidR="002F63CC" w:rsidRPr="00433700" w:rsidRDefault="00433700" w:rsidP="002F63CC">
            <w:pPr>
              <w:rPr>
                <w:rFonts w:ascii="Sylfaen" w:hAnsi="Sylfaen" w:cs="Sylfaen"/>
                <w:color w:val="000000"/>
                <w:sz w:val="18"/>
                <w:szCs w:val="18"/>
                <w:lang w:val="ka-GE"/>
              </w:rPr>
            </w:pPr>
            <w:r w:rsidRPr="00433700">
              <w:rPr>
                <w:rFonts w:ascii="Sylfaen" w:hAnsi="Sylfaen" w:cs="Calibri"/>
                <w:color w:val="000000"/>
                <w:sz w:val="18"/>
                <w:szCs w:val="18"/>
                <w:lang w:val="ka-GE"/>
              </w:rPr>
              <w:t xml:space="preserve">პროგრამის მიზანია </w:t>
            </w:r>
            <w:r w:rsidR="002F63CC" w:rsidRPr="002F63CC">
              <w:rPr>
                <w:rFonts w:ascii="Sylfaen" w:hAnsi="Sylfaen" w:cs="Calibri"/>
                <w:color w:val="000000"/>
                <w:sz w:val="18"/>
                <w:szCs w:val="18"/>
              </w:rPr>
              <w:t> </w:t>
            </w:r>
            <w:r w:rsidR="002F63CC" w:rsidRPr="00433700">
              <w:rPr>
                <w:rFonts w:ascii="Sylfaen" w:hAnsi="Sylfaen" w:cs="Sylfaen"/>
                <w:color w:val="000000"/>
                <w:sz w:val="18"/>
                <w:szCs w:val="18"/>
              </w:rPr>
              <w:t>მთელი</w:t>
            </w:r>
            <w:r w:rsidR="002F63CC" w:rsidRPr="00433700">
              <w:rPr>
                <w:rFonts w:ascii="Calibri" w:hAnsi="Calibri" w:cs="Calibri"/>
                <w:color w:val="000000"/>
                <w:sz w:val="18"/>
                <w:szCs w:val="18"/>
              </w:rPr>
              <w:t xml:space="preserve"> </w:t>
            </w:r>
            <w:r w:rsidR="002F63CC" w:rsidRPr="00433700">
              <w:rPr>
                <w:rFonts w:ascii="Sylfaen" w:hAnsi="Sylfaen" w:cs="Sylfaen"/>
                <w:color w:val="000000"/>
                <w:sz w:val="18"/>
                <w:szCs w:val="18"/>
              </w:rPr>
              <w:t>წლის</w:t>
            </w:r>
            <w:r w:rsidR="002F63CC" w:rsidRPr="00433700">
              <w:rPr>
                <w:rFonts w:ascii="Calibri" w:hAnsi="Calibri" w:cs="Calibri"/>
                <w:color w:val="000000"/>
                <w:sz w:val="18"/>
                <w:szCs w:val="18"/>
              </w:rPr>
              <w:t xml:space="preserve"> </w:t>
            </w:r>
            <w:r w:rsidR="002F63CC" w:rsidRPr="00433700">
              <w:rPr>
                <w:rFonts w:ascii="Sylfaen" w:hAnsi="Sylfaen" w:cs="Sylfaen"/>
                <w:color w:val="000000"/>
                <w:sz w:val="18"/>
                <w:szCs w:val="18"/>
              </w:rPr>
              <w:t>მანძილზე</w:t>
            </w:r>
            <w:r w:rsidR="002F63CC" w:rsidRPr="00433700">
              <w:rPr>
                <w:rFonts w:ascii="Calibri" w:hAnsi="Calibri" w:cs="Calibri"/>
                <w:color w:val="000000"/>
                <w:sz w:val="18"/>
                <w:szCs w:val="18"/>
              </w:rPr>
              <w:t xml:space="preserve"> </w:t>
            </w:r>
            <w:r w:rsidR="002F63CC" w:rsidRPr="00433700">
              <w:rPr>
                <w:rFonts w:ascii="Sylfaen" w:hAnsi="Sylfaen" w:cs="Sylfaen"/>
                <w:color w:val="000000"/>
                <w:sz w:val="18"/>
                <w:szCs w:val="18"/>
              </w:rPr>
              <w:t>შეუფერხებლად</w:t>
            </w:r>
            <w:r w:rsidR="002F63CC" w:rsidRPr="00433700">
              <w:rPr>
                <w:rFonts w:ascii="Calibri" w:hAnsi="Calibri" w:cs="Calibri"/>
                <w:color w:val="000000"/>
                <w:sz w:val="18"/>
                <w:szCs w:val="18"/>
              </w:rPr>
              <w:t xml:space="preserve"> </w:t>
            </w:r>
            <w:r w:rsidR="002F63CC" w:rsidRPr="00433700">
              <w:rPr>
                <w:rFonts w:ascii="Sylfaen" w:hAnsi="Sylfaen" w:cs="Sylfaen"/>
                <w:color w:val="000000"/>
                <w:sz w:val="18"/>
                <w:szCs w:val="18"/>
              </w:rPr>
              <w:t>განხორციელ</w:t>
            </w:r>
            <w:r w:rsidR="00FD27A3">
              <w:rPr>
                <w:rFonts w:ascii="Sylfaen" w:hAnsi="Sylfaen" w:cs="Sylfaen"/>
                <w:color w:val="000000"/>
                <w:sz w:val="18"/>
                <w:szCs w:val="18"/>
                <w:lang w:val="ka-GE"/>
              </w:rPr>
              <w:t>დ</w:t>
            </w:r>
            <w:r w:rsidR="00FD27A3">
              <w:rPr>
                <w:rFonts w:ascii="Sylfaen" w:hAnsi="Sylfaen" w:cs="Sylfaen"/>
                <w:color w:val="000000"/>
                <w:sz w:val="18"/>
                <w:szCs w:val="18"/>
              </w:rPr>
              <w:t>ეს</w:t>
            </w:r>
            <w:r w:rsidR="002F63CC" w:rsidRPr="00433700">
              <w:rPr>
                <w:rFonts w:ascii="Calibri" w:hAnsi="Calibri"/>
                <w:color w:val="000000"/>
                <w:sz w:val="18"/>
                <w:szCs w:val="18"/>
              </w:rPr>
              <w:t xml:space="preserve"> </w:t>
            </w:r>
            <w:r w:rsidR="002F63CC" w:rsidRPr="00433700">
              <w:rPr>
                <w:rFonts w:ascii="Sylfaen" w:hAnsi="Sylfaen" w:cs="Sylfaen"/>
                <w:color w:val="000000"/>
                <w:sz w:val="18"/>
                <w:szCs w:val="18"/>
              </w:rPr>
              <w:t>ქალაქის</w:t>
            </w:r>
            <w:r w:rsidR="002F63CC" w:rsidRPr="00433700">
              <w:rPr>
                <w:rFonts w:ascii="Calibri" w:hAnsi="Calibri" w:cs="Calibri"/>
                <w:color w:val="000000"/>
                <w:sz w:val="18"/>
                <w:szCs w:val="18"/>
              </w:rPr>
              <w:t xml:space="preserve"> </w:t>
            </w:r>
            <w:r w:rsidR="002F63CC" w:rsidRPr="00433700">
              <w:rPr>
                <w:rFonts w:ascii="Sylfaen" w:hAnsi="Sylfaen" w:cs="Sylfaen"/>
                <w:color w:val="000000"/>
                <w:sz w:val="18"/>
                <w:szCs w:val="18"/>
              </w:rPr>
              <w:t>დასუფთავება</w:t>
            </w:r>
            <w:r w:rsidR="002F63CC" w:rsidRPr="00433700">
              <w:rPr>
                <w:rFonts w:ascii="Calibri" w:hAnsi="Calibri" w:cs="Calibri"/>
                <w:color w:val="000000"/>
                <w:sz w:val="18"/>
                <w:szCs w:val="18"/>
              </w:rPr>
              <w:t xml:space="preserve"> </w:t>
            </w:r>
            <w:r w:rsidR="002F63CC" w:rsidRPr="00433700">
              <w:rPr>
                <w:rFonts w:ascii="Sylfaen" w:hAnsi="Sylfaen" w:cs="Sylfaen"/>
                <w:color w:val="000000"/>
                <w:sz w:val="18"/>
                <w:szCs w:val="18"/>
              </w:rPr>
              <w:t>და</w:t>
            </w:r>
            <w:r w:rsidR="002F63CC" w:rsidRPr="00433700">
              <w:rPr>
                <w:rFonts w:ascii="Calibri" w:hAnsi="Calibri" w:cs="Calibri"/>
                <w:color w:val="000000"/>
                <w:sz w:val="18"/>
                <w:szCs w:val="18"/>
              </w:rPr>
              <w:t xml:space="preserve"> </w:t>
            </w:r>
            <w:r w:rsidR="002F63CC" w:rsidRPr="00433700">
              <w:rPr>
                <w:rFonts w:ascii="Sylfaen" w:hAnsi="Sylfaen" w:cs="Sylfaen"/>
                <w:color w:val="000000"/>
                <w:sz w:val="18"/>
                <w:szCs w:val="18"/>
              </w:rPr>
              <w:t>ქალაქიდან</w:t>
            </w:r>
            <w:r w:rsidR="00FD27A3">
              <w:rPr>
                <w:rFonts w:ascii="Sylfaen" w:hAnsi="Sylfaen" w:cs="Sylfaen"/>
                <w:color w:val="000000"/>
                <w:sz w:val="18"/>
                <w:szCs w:val="18"/>
                <w:lang w:val="ka-GE"/>
              </w:rPr>
              <w:t xml:space="preserve"> და მუნიციპალიტეტის სხვა ტერიტორიებიდან</w:t>
            </w:r>
            <w:r w:rsidR="002F63CC" w:rsidRPr="00433700">
              <w:rPr>
                <w:rFonts w:ascii="Calibri" w:hAnsi="Calibri" w:cs="Calibri"/>
                <w:color w:val="000000"/>
                <w:sz w:val="18"/>
                <w:szCs w:val="18"/>
              </w:rPr>
              <w:t xml:space="preserve"> </w:t>
            </w:r>
            <w:r w:rsidR="002F63CC" w:rsidRPr="00433700">
              <w:rPr>
                <w:rFonts w:ascii="Sylfaen" w:hAnsi="Sylfaen" w:cs="Sylfaen"/>
                <w:color w:val="000000"/>
                <w:sz w:val="18"/>
                <w:szCs w:val="18"/>
              </w:rPr>
              <w:t>ნარჩენების</w:t>
            </w:r>
            <w:r w:rsidR="002F63CC" w:rsidRPr="00433700">
              <w:rPr>
                <w:rFonts w:ascii="Calibri" w:hAnsi="Calibri"/>
                <w:color w:val="000000"/>
                <w:sz w:val="18"/>
                <w:szCs w:val="18"/>
              </w:rPr>
              <w:t xml:space="preserve">  </w:t>
            </w:r>
            <w:r w:rsidR="002F63CC" w:rsidRPr="00433700">
              <w:rPr>
                <w:rFonts w:ascii="Sylfaen" w:hAnsi="Sylfaen" w:cs="Sylfaen"/>
                <w:color w:val="000000"/>
                <w:sz w:val="18"/>
                <w:szCs w:val="18"/>
              </w:rPr>
              <w:t>გატანა</w:t>
            </w:r>
            <w:r w:rsidR="002F63CC" w:rsidRPr="00433700">
              <w:rPr>
                <w:rFonts w:ascii="Calibri" w:hAnsi="Calibri" w:cs="Calibri"/>
                <w:color w:val="000000"/>
                <w:sz w:val="18"/>
                <w:szCs w:val="18"/>
              </w:rPr>
              <w:t xml:space="preserve">; </w:t>
            </w:r>
          </w:p>
          <w:p w:rsidR="002F63CC" w:rsidRPr="002F63CC" w:rsidRDefault="002F63CC" w:rsidP="002F63CC">
            <w:pPr>
              <w:rPr>
                <w:rFonts w:ascii="Sylfaen" w:hAnsi="Sylfaen" w:cs="Calibri"/>
                <w:color w:val="000000"/>
                <w:sz w:val="16"/>
                <w:szCs w:val="16"/>
              </w:rPr>
            </w:pPr>
          </w:p>
        </w:tc>
      </w:tr>
    </w:tbl>
    <w:p w:rsidR="004672D2" w:rsidRDefault="004672D2" w:rsidP="008F1A66">
      <w:pPr>
        <w:pStyle w:val="a3"/>
        <w:spacing w:after="0" w:line="240" w:lineRule="auto"/>
        <w:ind w:left="0"/>
        <w:rPr>
          <w:rFonts w:ascii="Sylfaen" w:hAnsi="Sylfaen"/>
          <w:b/>
          <w:sz w:val="24"/>
          <w:szCs w:val="24"/>
          <w:lang w:val="ka-GE"/>
        </w:rPr>
      </w:pPr>
    </w:p>
    <w:p w:rsidR="00182E3C" w:rsidRPr="00C871A8" w:rsidRDefault="00182E3C" w:rsidP="00E31C9D">
      <w:pPr>
        <w:pStyle w:val="3"/>
        <w:ind w:firstLine="708"/>
      </w:pPr>
      <w:bookmarkStart w:id="25" w:name="_Toc531478063"/>
      <w:r w:rsidRPr="00C871A8">
        <w:rPr>
          <w:rFonts w:ascii="Sylfaen" w:hAnsi="Sylfaen" w:cs="Sylfaen"/>
        </w:rPr>
        <w:t>გა</w:t>
      </w:r>
      <w:r w:rsidR="003A0DDB">
        <w:rPr>
          <w:rFonts w:ascii="Sylfaen" w:hAnsi="Sylfaen" w:cs="Sylfaen"/>
        </w:rPr>
        <w:t>ნათლება</w:t>
      </w:r>
      <w:bookmarkEnd w:id="25"/>
    </w:p>
    <w:p w:rsidR="00182E3C" w:rsidRDefault="00182E3C" w:rsidP="00E31C9D">
      <w:pPr>
        <w:pStyle w:val="a3"/>
        <w:spacing w:after="0" w:line="240" w:lineRule="auto"/>
        <w:ind w:left="0" w:firstLine="708"/>
        <w:jc w:val="both"/>
        <w:rPr>
          <w:rFonts w:ascii="Sylfaen" w:hAnsi="Sylfaen"/>
          <w:sz w:val="24"/>
        </w:rPr>
      </w:pPr>
      <w:r w:rsidRPr="00C871A8">
        <w:rPr>
          <w:rFonts w:ascii="Sylfaen" w:hAnsi="Sylfaen"/>
          <w:sz w:val="24"/>
          <w:lang w:val="ka-GE"/>
        </w:rPr>
        <w:t>მომავალი თაობების აღზრდის მიმართულებით დაწყებითი და ზოგადი განათლების გარდა მნიშვნელოვანი როლი ენიჭება ასევე სკოლამდელ განათლებას, რაც თვითმმართველი ერთეულის საკუთარ უფლებამოსილებებს განეკუთვნება და შესაბამისად მუნიციპალიტეტის ერთ-ერთ პრიორიტეტს წარმოადგენს, რომლის ფარგლებში მომდევნო წლებში განხორციელდება საბავშვო ბაღების ფუნქციონირებისათვის საჭირო ხარჯების დაფინანსება, ინვენტარით უზრუნველყოფა</w:t>
      </w:r>
      <w:r w:rsidR="00441BD2" w:rsidRPr="00C871A8">
        <w:rPr>
          <w:rFonts w:ascii="Sylfaen" w:hAnsi="Sylfaen"/>
          <w:sz w:val="24"/>
          <w:lang w:val="ka-GE"/>
        </w:rPr>
        <w:t>.</w:t>
      </w:r>
      <w:r w:rsidRPr="00415580">
        <w:rPr>
          <w:rFonts w:ascii="Sylfaen" w:hAnsi="Sylfaen"/>
          <w:sz w:val="24"/>
          <w:lang w:val="ka-GE"/>
        </w:rPr>
        <w:t xml:space="preserve"> </w:t>
      </w:r>
    </w:p>
    <w:p w:rsidR="00D11CF3" w:rsidRPr="009939B9" w:rsidRDefault="009939B9" w:rsidP="00182E3C">
      <w:pPr>
        <w:pStyle w:val="a3"/>
        <w:spacing w:after="0" w:line="240" w:lineRule="auto"/>
        <w:ind w:left="0" w:firstLine="270"/>
        <w:jc w:val="both"/>
        <w:rPr>
          <w:rFonts w:ascii="Sylfaen" w:hAnsi="Sylfaen"/>
          <w:sz w:val="16"/>
          <w:szCs w:val="16"/>
          <w:lang w:val="ka-GE"/>
        </w:rPr>
      </w:pPr>
      <w:r w:rsidRPr="009939B9">
        <w:rPr>
          <w:rFonts w:ascii="Sylfaen" w:hAnsi="Sylfaen"/>
          <w:sz w:val="16"/>
          <w:szCs w:val="16"/>
          <w:lang w:val="ka-GE"/>
        </w:rPr>
        <w:t xml:space="preserve"> </w:t>
      </w:r>
      <w:r>
        <w:rPr>
          <w:rFonts w:ascii="Sylfaen" w:hAnsi="Sylfaen"/>
          <w:sz w:val="16"/>
          <w:szCs w:val="16"/>
          <w:lang w:val="ka-GE"/>
        </w:rPr>
        <w:t xml:space="preserve">                                                                                                                                                                                                                        </w:t>
      </w:r>
      <w:r w:rsidRPr="009939B9">
        <w:rPr>
          <w:rFonts w:ascii="Sylfaen" w:hAnsi="Sylfaen"/>
          <w:sz w:val="16"/>
          <w:szCs w:val="16"/>
          <w:lang w:val="ka-GE"/>
        </w:rPr>
        <w:t>(ათ. ლარი)</w:t>
      </w:r>
    </w:p>
    <w:p w:rsidR="00182E3C" w:rsidRDefault="00182E3C" w:rsidP="00182E3C">
      <w:pPr>
        <w:pStyle w:val="a3"/>
        <w:spacing w:after="0" w:line="240" w:lineRule="auto"/>
        <w:ind w:left="0"/>
        <w:jc w:val="both"/>
        <w:rPr>
          <w:rFonts w:ascii="Sylfaen" w:hAnsi="Sylfaen"/>
          <w:b/>
          <w:sz w:val="24"/>
          <w:lang w:val="ka-GE"/>
        </w:rPr>
      </w:pPr>
    </w:p>
    <w:p w:rsidR="004672D2" w:rsidRDefault="004672D2" w:rsidP="00182E3C">
      <w:pPr>
        <w:pStyle w:val="a3"/>
        <w:spacing w:after="0" w:line="240" w:lineRule="auto"/>
        <w:ind w:left="0"/>
        <w:jc w:val="both"/>
        <w:rPr>
          <w:rFonts w:ascii="Sylfaen" w:hAnsi="Sylfaen"/>
          <w:b/>
          <w:sz w:val="24"/>
          <w:lang w:val="ka-GE"/>
        </w:rPr>
      </w:pPr>
    </w:p>
    <w:p w:rsidR="004672D2" w:rsidRDefault="004672D2" w:rsidP="00182E3C">
      <w:pPr>
        <w:pStyle w:val="a3"/>
        <w:spacing w:after="0" w:line="240" w:lineRule="auto"/>
        <w:ind w:left="0"/>
        <w:jc w:val="both"/>
        <w:rPr>
          <w:rFonts w:ascii="Sylfaen" w:hAnsi="Sylfaen"/>
          <w:b/>
          <w:sz w:val="24"/>
          <w:lang w:val="ka-GE"/>
        </w:rPr>
      </w:pPr>
    </w:p>
    <w:p w:rsidR="003D6FF8" w:rsidRDefault="003D6FF8" w:rsidP="00182E3C">
      <w:pPr>
        <w:pStyle w:val="a3"/>
        <w:spacing w:after="0" w:line="240" w:lineRule="auto"/>
        <w:ind w:left="0"/>
        <w:jc w:val="both"/>
        <w:rPr>
          <w:rFonts w:ascii="Sylfaen" w:hAnsi="Sylfaen"/>
          <w:b/>
          <w:sz w:val="24"/>
          <w:lang w:val="ka-GE"/>
        </w:rPr>
      </w:pPr>
    </w:p>
    <w:p w:rsidR="003D6FF8" w:rsidRDefault="003D6FF8" w:rsidP="00182E3C">
      <w:pPr>
        <w:pStyle w:val="a3"/>
        <w:spacing w:after="0" w:line="240" w:lineRule="auto"/>
        <w:ind w:left="0"/>
        <w:jc w:val="both"/>
        <w:rPr>
          <w:rFonts w:ascii="Sylfaen" w:hAnsi="Sylfaen"/>
          <w:b/>
          <w:sz w:val="24"/>
          <w:lang w:val="ka-GE"/>
        </w:rPr>
      </w:pPr>
    </w:p>
    <w:tbl>
      <w:tblPr>
        <w:tblW w:w="5000" w:type="pct"/>
        <w:tblLook w:val="04A0" w:firstRow="1" w:lastRow="0" w:firstColumn="1" w:lastColumn="0" w:noHBand="0" w:noVBand="1"/>
      </w:tblPr>
      <w:tblGrid>
        <w:gridCol w:w="1081"/>
        <w:gridCol w:w="5228"/>
        <w:gridCol w:w="865"/>
        <w:gridCol w:w="989"/>
        <w:gridCol w:w="989"/>
        <w:gridCol w:w="989"/>
      </w:tblGrid>
      <w:tr w:rsidR="00E738BD" w:rsidRPr="00646429" w:rsidTr="003D6FF8">
        <w:trPr>
          <w:trHeight w:val="1330"/>
        </w:trPr>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4D5" w:rsidRPr="00646429" w:rsidRDefault="00B054D5" w:rsidP="00FC1D5A">
            <w:pPr>
              <w:jc w:val="center"/>
              <w:rPr>
                <w:rFonts w:ascii="Arial CYR" w:hAnsi="Arial CYR" w:cs="Arial CYR"/>
                <w:sz w:val="20"/>
                <w:szCs w:val="20"/>
              </w:rPr>
            </w:pPr>
            <w:r w:rsidRPr="00E10D66">
              <w:rPr>
                <w:rFonts w:ascii="Sylfaen" w:hAnsi="Sylfaen" w:cs="Arial CYR"/>
                <w:sz w:val="14"/>
                <w:szCs w:val="20"/>
                <w:lang w:val="ka-GE"/>
              </w:rPr>
              <w:lastRenderedPageBreak/>
              <w:t>პროგრამული</w:t>
            </w:r>
            <w:r w:rsidRPr="00E10D66">
              <w:rPr>
                <w:rFonts w:ascii="Arial CYR" w:hAnsi="Arial CYR" w:cs="Arial CYR"/>
                <w:sz w:val="14"/>
                <w:szCs w:val="20"/>
              </w:rPr>
              <w:br/>
            </w:r>
            <w:r w:rsidRPr="00E10D66">
              <w:rPr>
                <w:rFonts w:ascii="Sylfaen" w:hAnsi="Sylfaen" w:cs="Sylfaen"/>
                <w:sz w:val="14"/>
                <w:szCs w:val="20"/>
              </w:rPr>
              <w:t>კოდი</w:t>
            </w:r>
          </w:p>
        </w:tc>
        <w:tc>
          <w:tcPr>
            <w:tcW w:w="1753" w:type="pct"/>
            <w:tcBorders>
              <w:top w:val="single" w:sz="4" w:space="0" w:color="auto"/>
              <w:left w:val="nil"/>
              <w:bottom w:val="single" w:sz="4" w:space="0" w:color="auto"/>
              <w:right w:val="single" w:sz="4" w:space="0" w:color="auto"/>
            </w:tcBorders>
            <w:shd w:val="clear" w:color="auto" w:fill="auto"/>
            <w:noWrap/>
            <w:vAlign w:val="center"/>
            <w:hideMark/>
          </w:tcPr>
          <w:p w:rsidR="00B054D5" w:rsidRPr="00FC1D5A" w:rsidRDefault="00B054D5" w:rsidP="00FC1D5A">
            <w:pPr>
              <w:jc w:val="center"/>
              <w:rPr>
                <w:rFonts w:ascii="Arial CYR" w:hAnsi="Arial CYR" w:cs="Arial CYR"/>
                <w:sz w:val="16"/>
                <w:szCs w:val="16"/>
              </w:rPr>
            </w:pPr>
            <w:r w:rsidRPr="00FC1D5A">
              <w:rPr>
                <w:rFonts w:ascii="Sylfaen" w:hAnsi="Sylfaen" w:cs="Sylfaen"/>
                <w:sz w:val="16"/>
                <w:szCs w:val="16"/>
              </w:rPr>
              <w:t>დასახელება</w:t>
            </w:r>
          </w:p>
        </w:tc>
        <w:tc>
          <w:tcPr>
            <w:tcW w:w="644" w:type="pct"/>
            <w:tcBorders>
              <w:top w:val="single" w:sz="4" w:space="0" w:color="auto"/>
              <w:left w:val="nil"/>
              <w:bottom w:val="single" w:sz="4" w:space="0" w:color="auto"/>
              <w:right w:val="single" w:sz="4" w:space="0" w:color="auto"/>
            </w:tcBorders>
            <w:shd w:val="clear" w:color="000000" w:fill="FFFFFF"/>
            <w:vAlign w:val="center"/>
            <w:hideMark/>
          </w:tcPr>
          <w:p w:rsidR="00B054D5" w:rsidRPr="00FC1D5A" w:rsidRDefault="00B54DDC" w:rsidP="00FC1D5A">
            <w:pPr>
              <w:jc w:val="center"/>
              <w:rPr>
                <w:rFonts w:ascii="Arial CYR" w:hAnsi="Arial CYR" w:cs="Arial CYR"/>
                <w:sz w:val="16"/>
                <w:szCs w:val="16"/>
                <w:lang w:val="ka-GE"/>
              </w:rPr>
            </w:pPr>
            <w:r>
              <w:rPr>
                <w:rFonts w:ascii="Arial CYR" w:hAnsi="Arial CYR" w:cs="Arial CYR"/>
                <w:sz w:val="16"/>
                <w:szCs w:val="16"/>
              </w:rPr>
              <w:t>2027</w:t>
            </w:r>
            <w:r w:rsidR="00B054D5" w:rsidRPr="00FC1D5A">
              <w:rPr>
                <w:rFonts w:ascii="Arial CYR" w:hAnsi="Arial CYR" w:cs="Arial CYR"/>
                <w:sz w:val="16"/>
                <w:szCs w:val="16"/>
              </w:rPr>
              <w:t xml:space="preserve"> </w:t>
            </w:r>
            <w:r w:rsidR="00B054D5" w:rsidRPr="00FC1D5A">
              <w:rPr>
                <w:rFonts w:ascii="Sylfaen" w:hAnsi="Sylfaen" w:cs="Sylfaen"/>
                <w:sz w:val="16"/>
                <w:szCs w:val="16"/>
              </w:rPr>
              <w:t>წლის</w:t>
            </w:r>
            <w:r w:rsidR="00B054D5" w:rsidRPr="00FC1D5A">
              <w:rPr>
                <w:rFonts w:ascii="Arial CYR" w:hAnsi="Arial CYR" w:cs="Arial CYR"/>
                <w:sz w:val="16"/>
                <w:szCs w:val="16"/>
              </w:rPr>
              <w:t xml:space="preserve"> </w:t>
            </w:r>
            <w:r w:rsidR="00B054D5" w:rsidRPr="00FC1D5A">
              <w:rPr>
                <w:rFonts w:ascii="Arial CYR" w:hAnsi="Arial CYR" w:cs="Arial CYR"/>
                <w:sz w:val="16"/>
                <w:szCs w:val="16"/>
              </w:rPr>
              <w:br/>
            </w:r>
            <w:r w:rsidR="00014B09">
              <w:rPr>
                <w:rFonts w:ascii="Sylfaen" w:hAnsi="Sylfaen" w:cs="Sylfaen"/>
                <w:sz w:val="16"/>
                <w:szCs w:val="16"/>
                <w:lang w:val="ka-GE"/>
              </w:rPr>
              <w:t>პროექტი</w:t>
            </w:r>
          </w:p>
        </w:tc>
        <w:tc>
          <w:tcPr>
            <w:tcW w:w="807" w:type="pct"/>
            <w:tcBorders>
              <w:top w:val="single" w:sz="4" w:space="0" w:color="auto"/>
              <w:left w:val="nil"/>
              <w:bottom w:val="single" w:sz="4" w:space="0" w:color="auto"/>
              <w:right w:val="single" w:sz="4" w:space="0" w:color="auto"/>
            </w:tcBorders>
            <w:shd w:val="clear" w:color="000000" w:fill="FFFFFF"/>
            <w:vAlign w:val="center"/>
            <w:hideMark/>
          </w:tcPr>
          <w:p w:rsidR="00B054D5" w:rsidRPr="00FC1D5A" w:rsidRDefault="00B054D5" w:rsidP="00FC1D5A">
            <w:pPr>
              <w:jc w:val="center"/>
              <w:rPr>
                <w:rFonts w:ascii="Arial CYR" w:hAnsi="Arial CYR" w:cs="Arial CYR"/>
                <w:sz w:val="16"/>
                <w:szCs w:val="16"/>
                <w:lang w:val="ka-GE"/>
              </w:rPr>
            </w:pPr>
            <w:r>
              <w:rPr>
                <w:rFonts w:ascii="Arial CYR" w:hAnsi="Arial CYR" w:cs="Arial CYR"/>
                <w:sz w:val="16"/>
                <w:szCs w:val="16"/>
              </w:rPr>
              <w:t>202</w:t>
            </w:r>
            <w:r w:rsidR="00B54DDC">
              <w:rPr>
                <w:rFonts w:ascii="Arial CYR" w:hAnsi="Arial CYR" w:cs="Arial CYR"/>
                <w:sz w:val="16"/>
                <w:szCs w:val="16"/>
              </w:rPr>
              <w:t>8</w:t>
            </w:r>
            <w:r w:rsidR="00014B09">
              <w:rPr>
                <w:rFonts w:asciiTheme="minorHAnsi" w:hAnsiTheme="minorHAnsi" w:cs="Arial CYR"/>
                <w:sz w:val="16"/>
                <w:szCs w:val="16"/>
                <w:lang w:val="ka-GE"/>
              </w:rPr>
              <w:t xml:space="preserve"> </w:t>
            </w:r>
            <w:r w:rsidRPr="00FC1D5A">
              <w:rPr>
                <w:rFonts w:ascii="Sylfaen" w:hAnsi="Sylfaen" w:cs="Sylfaen"/>
                <w:sz w:val="16"/>
                <w:szCs w:val="16"/>
              </w:rPr>
              <w:t>წლის</w:t>
            </w:r>
            <w:r w:rsidRPr="00FC1D5A">
              <w:rPr>
                <w:rFonts w:ascii="Arial CYR" w:hAnsi="Arial CYR" w:cs="Arial CYR"/>
                <w:sz w:val="16"/>
                <w:szCs w:val="16"/>
              </w:rPr>
              <w:br/>
            </w:r>
            <w:r w:rsidR="00014B09">
              <w:rPr>
                <w:rFonts w:ascii="Sylfaen" w:hAnsi="Sylfaen" w:cs="Sylfaen"/>
                <w:sz w:val="16"/>
                <w:szCs w:val="16"/>
                <w:lang w:val="ka-GE"/>
              </w:rPr>
              <w:t>პროგნოზი</w:t>
            </w:r>
          </w:p>
        </w:tc>
        <w:tc>
          <w:tcPr>
            <w:tcW w:w="673" w:type="pct"/>
            <w:tcBorders>
              <w:top w:val="single" w:sz="4" w:space="0" w:color="auto"/>
              <w:left w:val="nil"/>
              <w:bottom w:val="single" w:sz="4" w:space="0" w:color="auto"/>
              <w:right w:val="single" w:sz="4" w:space="0" w:color="auto"/>
            </w:tcBorders>
            <w:shd w:val="clear" w:color="000000" w:fill="FFFFFF"/>
            <w:vAlign w:val="center"/>
            <w:hideMark/>
          </w:tcPr>
          <w:p w:rsidR="00B054D5" w:rsidRPr="00FC1D5A" w:rsidRDefault="00B54DDC" w:rsidP="00FC1D5A">
            <w:pPr>
              <w:jc w:val="center"/>
              <w:rPr>
                <w:rFonts w:ascii="Arial CYR" w:hAnsi="Arial CYR" w:cs="Arial CYR"/>
                <w:sz w:val="16"/>
                <w:szCs w:val="16"/>
              </w:rPr>
            </w:pPr>
            <w:r>
              <w:rPr>
                <w:rFonts w:ascii="Arial CYR" w:hAnsi="Arial CYR" w:cs="Arial CYR"/>
                <w:sz w:val="16"/>
                <w:szCs w:val="16"/>
              </w:rPr>
              <w:t>2029</w:t>
            </w:r>
            <w:r w:rsidR="00B054D5" w:rsidRPr="00FC1D5A">
              <w:rPr>
                <w:rFonts w:ascii="Arial CYR" w:hAnsi="Arial CYR" w:cs="Arial CYR"/>
                <w:sz w:val="16"/>
                <w:szCs w:val="16"/>
              </w:rPr>
              <w:t xml:space="preserve"> </w:t>
            </w:r>
            <w:r w:rsidR="00B054D5" w:rsidRPr="00FC1D5A">
              <w:rPr>
                <w:rFonts w:ascii="Sylfaen" w:hAnsi="Sylfaen" w:cs="Sylfaen"/>
                <w:sz w:val="16"/>
                <w:szCs w:val="16"/>
              </w:rPr>
              <w:t>წლის</w:t>
            </w:r>
            <w:r w:rsidR="00B054D5" w:rsidRPr="00FC1D5A">
              <w:rPr>
                <w:rFonts w:ascii="Arial CYR" w:hAnsi="Arial CYR" w:cs="Arial CYR"/>
                <w:sz w:val="16"/>
                <w:szCs w:val="16"/>
              </w:rPr>
              <w:br/>
            </w:r>
            <w:r w:rsidR="00014B09">
              <w:rPr>
                <w:rFonts w:ascii="Sylfaen" w:hAnsi="Sylfaen" w:cs="Sylfaen"/>
                <w:sz w:val="16"/>
                <w:szCs w:val="16"/>
                <w:lang w:val="ka-GE"/>
              </w:rPr>
              <w:t>პროგნოზი</w:t>
            </w:r>
          </w:p>
        </w:tc>
        <w:tc>
          <w:tcPr>
            <w:tcW w:w="670" w:type="pct"/>
            <w:tcBorders>
              <w:top w:val="single" w:sz="4" w:space="0" w:color="auto"/>
              <w:left w:val="nil"/>
              <w:bottom w:val="single" w:sz="4" w:space="0" w:color="auto"/>
              <w:right w:val="single" w:sz="4" w:space="0" w:color="auto"/>
            </w:tcBorders>
            <w:shd w:val="clear" w:color="000000" w:fill="FFFFFF"/>
            <w:vAlign w:val="center"/>
            <w:hideMark/>
          </w:tcPr>
          <w:p w:rsidR="00B054D5" w:rsidRPr="00FC1D5A" w:rsidRDefault="00B054D5" w:rsidP="003F66DA">
            <w:pPr>
              <w:jc w:val="center"/>
              <w:rPr>
                <w:rFonts w:ascii="Arial CYR" w:hAnsi="Arial CYR" w:cs="Arial CYR"/>
                <w:sz w:val="16"/>
                <w:szCs w:val="16"/>
              </w:rPr>
            </w:pPr>
            <w:r>
              <w:rPr>
                <w:rFonts w:ascii="Arial CYR" w:hAnsi="Arial CYR" w:cs="Arial CYR"/>
                <w:sz w:val="16"/>
                <w:szCs w:val="16"/>
              </w:rPr>
              <w:t>20</w:t>
            </w:r>
            <w:r w:rsidR="00B54DDC">
              <w:rPr>
                <w:rFonts w:ascii="Arial CYR" w:hAnsi="Arial CYR" w:cs="Arial CYR"/>
                <w:sz w:val="16"/>
                <w:szCs w:val="16"/>
              </w:rPr>
              <w:t>30</w:t>
            </w:r>
            <w:r w:rsidRPr="00FC1D5A">
              <w:rPr>
                <w:rFonts w:ascii="Arial CYR" w:hAnsi="Arial CYR" w:cs="Arial CYR"/>
                <w:sz w:val="16"/>
                <w:szCs w:val="16"/>
              </w:rPr>
              <w:t xml:space="preserve"> </w:t>
            </w:r>
            <w:r w:rsidRPr="00FC1D5A">
              <w:rPr>
                <w:rFonts w:ascii="Sylfaen" w:hAnsi="Sylfaen" w:cs="Sylfaen"/>
                <w:sz w:val="16"/>
                <w:szCs w:val="16"/>
              </w:rPr>
              <w:t>წლის</w:t>
            </w:r>
            <w:r w:rsidRPr="00FC1D5A">
              <w:rPr>
                <w:rFonts w:ascii="Arial CYR" w:hAnsi="Arial CYR" w:cs="Arial CYR"/>
                <w:sz w:val="16"/>
                <w:szCs w:val="16"/>
              </w:rPr>
              <w:br/>
            </w:r>
            <w:r w:rsidRPr="00FC1D5A">
              <w:rPr>
                <w:rFonts w:ascii="Sylfaen" w:hAnsi="Sylfaen" w:cs="Sylfaen"/>
                <w:sz w:val="16"/>
                <w:szCs w:val="16"/>
              </w:rPr>
              <w:t>პროგნოზი</w:t>
            </w:r>
          </w:p>
        </w:tc>
      </w:tr>
      <w:tr w:rsidR="00E738BD" w:rsidRPr="00646429" w:rsidTr="003D6FF8">
        <w:trPr>
          <w:trHeight w:val="72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B054D5" w:rsidRPr="00E10D66" w:rsidRDefault="00B054D5" w:rsidP="00FC1D5A">
            <w:pPr>
              <w:jc w:val="center"/>
              <w:rPr>
                <w:rFonts w:ascii="Sylfaen" w:hAnsi="Sylfaen" w:cs="Arial CYR"/>
                <w:sz w:val="16"/>
                <w:szCs w:val="20"/>
                <w:lang w:val="ka-GE"/>
              </w:rPr>
            </w:pPr>
            <w:r w:rsidRPr="00E10D66">
              <w:rPr>
                <w:rFonts w:ascii="Arial CYR" w:hAnsi="Arial CYR" w:cs="Arial CYR"/>
                <w:sz w:val="16"/>
                <w:szCs w:val="20"/>
              </w:rPr>
              <w:t>04 00</w:t>
            </w:r>
          </w:p>
        </w:tc>
        <w:tc>
          <w:tcPr>
            <w:tcW w:w="1753" w:type="pct"/>
            <w:tcBorders>
              <w:top w:val="nil"/>
              <w:left w:val="nil"/>
              <w:bottom w:val="single" w:sz="4" w:space="0" w:color="auto"/>
              <w:right w:val="single" w:sz="4" w:space="0" w:color="auto"/>
            </w:tcBorders>
            <w:shd w:val="clear" w:color="auto" w:fill="auto"/>
            <w:noWrap/>
            <w:vAlign w:val="center"/>
            <w:hideMark/>
          </w:tcPr>
          <w:p w:rsidR="00B054D5" w:rsidRPr="00E10D66" w:rsidRDefault="00B054D5" w:rsidP="00FC1D5A">
            <w:pPr>
              <w:jc w:val="center"/>
              <w:rPr>
                <w:rFonts w:ascii="Arial CYR" w:hAnsi="Arial CYR" w:cs="Arial CYR"/>
                <w:sz w:val="18"/>
                <w:szCs w:val="18"/>
              </w:rPr>
            </w:pPr>
            <w:r w:rsidRPr="00E10D66">
              <w:rPr>
                <w:rFonts w:ascii="Sylfaen" w:hAnsi="Sylfaen" w:cs="Sylfaen"/>
                <w:sz w:val="18"/>
                <w:szCs w:val="18"/>
              </w:rPr>
              <w:t>განათლება</w:t>
            </w:r>
          </w:p>
        </w:tc>
        <w:tc>
          <w:tcPr>
            <w:tcW w:w="644" w:type="pct"/>
            <w:tcBorders>
              <w:top w:val="nil"/>
              <w:left w:val="nil"/>
              <w:bottom w:val="single" w:sz="4" w:space="0" w:color="auto"/>
              <w:right w:val="single" w:sz="4" w:space="0" w:color="auto"/>
            </w:tcBorders>
            <w:shd w:val="clear" w:color="000000" w:fill="FFFFFF"/>
            <w:noWrap/>
            <w:vAlign w:val="center"/>
            <w:hideMark/>
          </w:tcPr>
          <w:p w:rsidR="00B054D5" w:rsidRPr="00A41FB1" w:rsidRDefault="0054333B" w:rsidP="00FC1D5A">
            <w:pPr>
              <w:jc w:val="center"/>
              <w:rPr>
                <w:rFonts w:ascii="Sylfaen" w:hAnsi="Sylfaen" w:cs="Arial CYR"/>
                <w:sz w:val="18"/>
                <w:szCs w:val="18"/>
                <w:lang w:val="en-US"/>
              </w:rPr>
            </w:pPr>
            <w:r>
              <w:rPr>
                <w:rFonts w:ascii="Sylfaen" w:hAnsi="Sylfaen" w:cs="Arial CYR"/>
                <w:sz w:val="18"/>
                <w:szCs w:val="18"/>
                <w:lang w:val="en-US"/>
              </w:rPr>
              <w:t>3286.0</w:t>
            </w:r>
          </w:p>
        </w:tc>
        <w:tc>
          <w:tcPr>
            <w:tcW w:w="807" w:type="pct"/>
            <w:tcBorders>
              <w:top w:val="nil"/>
              <w:left w:val="nil"/>
              <w:bottom w:val="single" w:sz="4" w:space="0" w:color="auto"/>
              <w:right w:val="single" w:sz="4" w:space="0" w:color="auto"/>
            </w:tcBorders>
            <w:shd w:val="clear" w:color="000000" w:fill="FFFFFF"/>
            <w:noWrap/>
            <w:vAlign w:val="center"/>
            <w:hideMark/>
          </w:tcPr>
          <w:p w:rsidR="00B054D5" w:rsidRPr="00A41FB1" w:rsidRDefault="0054333B" w:rsidP="00FC1D5A">
            <w:pPr>
              <w:jc w:val="center"/>
              <w:rPr>
                <w:rFonts w:ascii="Sylfaen" w:hAnsi="Sylfaen" w:cs="Arial CYR"/>
                <w:sz w:val="18"/>
                <w:szCs w:val="18"/>
                <w:lang w:val="en-US"/>
              </w:rPr>
            </w:pPr>
            <w:r>
              <w:rPr>
                <w:rFonts w:ascii="Sylfaen" w:hAnsi="Sylfaen" w:cs="Arial CYR"/>
                <w:sz w:val="18"/>
                <w:szCs w:val="18"/>
                <w:lang w:val="en-US"/>
              </w:rPr>
              <w:t>3445.0</w:t>
            </w:r>
          </w:p>
        </w:tc>
        <w:tc>
          <w:tcPr>
            <w:tcW w:w="673" w:type="pct"/>
            <w:tcBorders>
              <w:top w:val="nil"/>
              <w:left w:val="nil"/>
              <w:bottom w:val="single" w:sz="4" w:space="0" w:color="auto"/>
              <w:right w:val="single" w:sz="4" w:space="0" w:color="auto"/>
            </w:tcBorders>
            <w:shd w:val="clear" w:color="000000" w:fill="FFFFFF"/>
            <w:noWrap/>
            <w:vAlign w:val="center"/>
            <w:hideMark/>
          </w:tcPr>
          <w:p w:rsidR="00B054D5" w:rsidRPr="00A41FB1" w:rsidRDefault="0054333B" w:rsidP="00FC1D5A">
            <w:pPr>
              <w:jc w:val="center"/>
              <w:rPr>
                <w:rFonts w:asciiTheme="minorHAnsi" w:hAnsiTheme="minorHAnsi" w:cs="Arial CYR"/>
                <w:sz w:val="18"/>
                <w:szCs w:val="18"/>
                <w:lang w:val="en-US"/>
              </w:rPr>
            </w:pPr>
            <w:r>
              <w:rPr>
                <w:rFonts w:asciiTheme="minorHAnsi" w:hAnsiTheme="minorHAnsi" w:cs="Arial CYR"/>
                <w:sz w:val="18"/>
                <w:szCs w:val="18"/>
                <w:lang w:val="en-US"/>
              </w:rPr>
              <w:t>3539.0</w:t>
            </w:r>
          </w:p>
        </w:tc>
        <w:tc>
          <w:tcPr>
            <w:tcW w:w="670" w:type="pct"/>
            <w:tcBorders>
              <w:top w:val="nil"/>
              <w:left w:val="nil"/>
              <w:bottom w:val="single" w:sz="4" w:space="0" w:color="auto"/>
              <w:right w:val="single" w:sz="4" w:space="0" w:color="auto"/>
            </w:tcBorders>
            <w:shd w:val="clear" w:color="000000" w:fill="FFFFFF"/>
            <w:noWrap/>
            <w:vAlign w:val="center"/>
          </w:tcPr>
          <w:p w:rsidR="00B054D5" w:rsidRPr="00A41FB1" w:rsidRDefault="0054333B" w:rsidP="00FC1D5A">
            <w:pPr>
              <w:jc w:val="center"/>
              <w:rPr>
                <w:rFonts w:asciiTheme="minorHAnsi" w:hAnsiTheme="minorHAnsi" w:cs="Arial CYR"/>
                <w:sz w:val="18"/>
                <w:szCs w:val="18"/>
                <w:lang w:val="en-US"/>
              </w:rPr>
            </w:pPr>
            <w:r>
              <w:rPr>
                <w:rFonts w:asciiTheme="minorHAnsi" w:hAnsiTheme="minorHAnsi" w:cs="Arial CYR"/>
                <w:sz w:val="18"/>
                <w:szCs w:val="18"/>
                <w:lang w:val="en-US"/>
              </w:rPr>
              <w:t>3779.3</w:t>
            </w:r>
          </w:p>
        </w:tc>
      </w:tr>
      <w:tr w:rsidR="0054333B" w:rsidRPr="00646429" w:rsidTr="003D6FF8">
        <w:trPr>
          <w:trHeight w:val="480"/>
        </w:trPr>
        <w:tc>
          <w:tcPr>
            <w:tcW w:w="453" w:type="pct"/>
            <w:tcBorders>
              <w:top w:val="nil"/>
              <w:left w:val="single" w:sz="4" w:space="0" w:color="auto"/>
              <w:bottom w:val="single" w:sz="4" w:space="0" w:color="auto"/>
              <w:right w:val="single" w:sz="4" w:space="0" w:color="auto"/>
            </w:tcBorders>
            <w:shd w:val="clear" w:color="auto" w:fill="auto"/>
            <w:noWrap/>
            <w:vAlign w:val="center"/>
          </w:tcPr>
          <w:p w:rsidR="0054333B" w:rsidRDefault="0054333B" w:rsidP="00FC1D5A">
            <w:pPr>
              <w:jc w:val="center"/>
              <w:rPr>
                <w:rFonts w:ascii="Arial CYR" w:hAnsi="Arial CYR" w:cs="Arial CYR"/>
                <w:sz w:val="16"/>
                <w:szCs w:val="18"/>
                <w:lang w:val="en-US"/>
              </w:rPr>
            </w:pPr>
            <w:r>
              <w:rPr>
                <w:rFonts w:ascii="Arial CYR" w:hAnsi="Arial CYR" w:cs="Arial CYR"/>
                <w:sz w:val="16"/>
                <w:szCs w:val="18"/>
                <w:lang w:val="en-US"/>
              </w:rPr>
              <w:t>0401</w:t>
            </w:r>
          </w:p>
        </w:tc>
        <w:tc>
          <w:tcPr>
            <w:tcW w:w="1753" w:type="pct"/>
            <w:tcBorders>
              <w:top w:val="nil"/>
              <w:left w:val="nil"/>
              <w:bottom w:val="single" w:sz="4" w:space="0" w:color="auto"/>
              <w:right w:val="single" w:sz="4" w:space="0" w:color="auto"/>
            </w:tcBorders>
            <w:shd w:val="clear" w:color="auto" w:fill="auto"/>
            <w:noWrap/>
            <w:vAlign w:val="center"/>
          </w:tcPr>
          <w:p w:rsidR="0054333B" w:rsidRPr="00E10D66" w:rsidRDefault="0054333B" w:rsidP="00FC1D5A">
            <w:pPr>
              <w:rPr>
                <w:rFonts w:ascii="Sylfaen" w:hAnsi="Sylfaen" w:cs="Arial CYR"/>
                <w:sz w:val="18"/>
                <w:szCs w:val="18"/>
              </w:rPr>
            </w:pPr>
            <w:r w:rsidRPr="00E10D66">
              <w:rPr>
                <w:rFonts w:ascii="Sylfaen" w:hAnsi="Sylfaen" w:cs="Arial CYR"/>
                <w:sz w:val="18"/>
                <w:szCs w:val="18"/>
              </w:rPr>
              <w:t>სკოლამდელი დაწესებულებების ფუნქციონირება</w:t>
            </w:r>
          </w:p>
        </w:tc>
        <w:tc>
          <w:tcPr>
            <w:tcW w:w="644" w:type="pct"/>
            <w:tcBorders>
              <w:top w:val="nil"/>
              <w:left w:val="nil"/>
              <w:bottom w:val="single" w:sz="4" w:space="0" w:color="auto"/>
              <w:right w:val="single" w:sz="4" w:space="0" w:color="auto"/>
            </w:tcBorders>
            <w:shd w:val="clear" w:color="000000" w:fill="FFFFFF"/>
            <w:noWrap/>
            <w:vAlign w:val="center"/>
          </w:tcPr>
          <w:p w:rsidR="0054333B" w:rsidRDefault="00CB48EC" w:rsidP="00FC1D5A">
            <w:pPr>
              <w:jc w:val="center"/>
              <w:rPr>
                <w:rFonts w:asciiTheme="minorHAnsi" w:hAnsiTheme="minorHAnsi" w:cs="Arial CYR"/>
                <w:sz w:val="18"/>
                <w:szCs w:val="18"/>
                <w:lang w:val="en-US"/>
              </w:rPr>
            </w:pPr>
            <w:r>
              <w:rPr>
                <w:rFonts w:asciiTheme="minorHAnsi" w:hAnsiTheme="minorHAnsi" w:cs="Arial CYR"/>
                <w:sz w:val="18"/>
                <w:szCs w:val="18"/>
                <w:lang w:val="en-US"/>
              </w:rPr>
              <w:t>328</w:t>
            </w:r>
            <w:r w:rsidR="0054333B">
              <w:rPr>
                <w:rFonts w:asciiTheme="minorHAnsi" w:hAnsiTheme="minorHAnsi" w:cs="Arial CYR"/>
                <w:sz w:val="18"/>
                <w:szCs w:val="18"/>
                <w:lang w:val="en-US"/>
              </w:rPr>
              <w:t>6.0</w:t>
            </w:r>
          </w:p>
        </w:tc>
        <w:tc>
          <w:tcPr>
            <w:tcW w:w="807" w:type="pct"/>
            <w:tcBorders>
              <w:top w:val="nil"/>
              <w:left w:val="nil"/>
              <w:bottom w:val="single" w:sz="4" w:space="0" w:color="auto"/>
              <w:right w:val="single" w:sz="4" w:space="0" w:color="auto"/>
            </w:tcBorders>
            <w:shd w:val="clear" w:color="000000" w:fill="FFFFFF"/>
            <w:noWrap/>
            <w:vAlign w:val="center"/>
          </w:tcPr>
          <w:p w:rsidR="0054333B" w:rsidRDefault="00CB48EC" w:rsidP="00FC1D5A">
            <w:pPr>
              <w:jc w:val="center"/>
              <w:rPr>
                <w:rFonts w:ascii="Sylfaen" w:hAnsi="Sylfaen" w:cs="Arial CYR"/>
                <w:sz w:val="18"/>
                <w:szCs w:val="18"/>
                <w:lang w:val="en-US"/>
              </w:rPr>
            </w:pPr>
            <w:r>
              <w:rPr>
                <w:rFonts w:ascii="Sylfaen" w:hAnsi="Sylfaen" w:cs="Arial CYR"/>
                <w:sz w:val="18"/>
                <w:szCs w:val="18"/>
                <w:lang w:val="en-US"/>
              </w:rPr>
              <w:t>344</w:t>
            </w:r>
            <w:r w:rsidR="0054333B">
              <w:rPr>
                <w:rFonts w:ascii="Sylfaen" w:hAnsi="Sylfaen" w:cs="Arial CYR"/>
                <w:sz w:val="18"/>
                <w:szCs w:val="18"/>
                <w:lang w:val="en-US"/>
              </w:rPr>
              <w:t>5.0</w:t>
            </w:r>
          </w:p>
        </w:tc>
        <w:tc>
          <w:tcPr>
            <w:tcW w:w="673" w:type="pct"/>
            <w:tcBorders>
              <w:top w:val="nil"/>
              <w:left w:val="nil"/>
              <w:bottom w:val="single" w:sz="4" w:space="0" w:color="auto"/>
              <w:right w:val="single" w:sz="4" w:space="0" w:color="auto"/>
            </w:tcBorders>
            <w:shd w:val="clear" w:color="auto" w:fill="auto"/>
            <w:noWrap/>
            <w:vAlign w:val="center"/>
          </w:tcPr>
          <w:p w:rsidR="0054333B" w:rsidRDefault="00CB48EC" w:rsidP="00FC1D5A">
            <w:pPr>
              <w:jc w:val="center"/>
              <w:rPr>
                <w:rFonts w:asciiTheme="minorHAnsi" w:hAnsiTheme="minorHAnsi" w:cs="Arial CYR"/>
                <w:sz w:val="18"/>
                <w:szCs w:val="18"/>
                <w:lang w:val="en-US"/>
              </w:rPr>
            </w:pPr>
            <w:r>
              <w:rPr>
                <w:rFonts w:asciiTheme="minorHAnsi" w:hAnsiTheme="minorHAnsi" w:cs="Arial CYR"/>
                <w:sz w:val="18"/>
                <w:szCs w:val="18"/>
                <w:lang w:val="en-US"/>
              </w:rPr>
              <w:t>353</w:t>
            </w:r>
            <w:r w:rsidR="0054333B">
              <w:rPr>
                <w:rFonts w:asciiTheme="minorHAnsi" w:hAnsiTheme="minorHAnsi" w:cs="Arial CYR"/>
                <w:sz w:val="18"/>
                <w:szCs w:val="18"/>
                <w:lang w:val="en-US"/>
              </w:rPr>
              <w:t>9.0</w:t>
            </w:r>
          </w:p>
        </w:tc>
        <w:tc>
          <w:tcPr>
            <w:tcW w:w="670" w:type="pct"/>
            <w:tcBorders>
              <w:top w:val="nil"/>
              <w:left w:val="nil"/>
              <w:bottom w:val="single" w:sz="4" w:space="0" w:color="auto"/>
              <w:right w:val="single" w:sz="4" w:space="0" w:color="auto"/>
            </w:tcBorders>
            <w:shd w:val="clear" w:color="auto" w:fill="auto"/>
            <w:noWrap/>
            <w:vAlign w:val="center"/>
          </w:tcPr>
          <w:p w:rsidR="0054333B" w:rsidRDefault="00CB48EC" w:rsidP="00FC1D5A">
            <w:pPr>
              <w:jc w:val="center"/>
              <w:rPr>
                <w:rFonts w:asciiTheme="minorHAnsi" w:hAnsiTheme="minorHAnsi" w:cs="Arial CYR"/>
                <w:sz w:val="18"/>
                <w:szCs w:val="18"/>
                <w:lang w:val="en-US"/>
              </w:rPr>
            </w:pPr>
            <w:r>
              <w:rPr>
                <w:rFonts w:asciiTheme="minorHAnsi" w:hAnsiTheme="minorHAnsi" w:cs="Arial CYR"/>
                <w:sz w:val="18"/>
                <w:szCs w:val="18"/>
                <w:lang w:val="en-US"/>
              </w:rPr>
              <w:t>377</w:t>
            </w:r>
            <w:r w:rsidR="0054333B">
              <w:rPr>
                <w:rFonts w:asciiTheme="minorHAnsi" w:hAnsiTheme="minorHAnsi" w:cs="Arial CYR"/>
                <w:sz w:val="18"/>
                <w:szCs w:val="18"/>
                <w:lang w:val="en-US"/>
              </w:rPr>
              <w:t>9.3</w:t>
            </w:r>
          </w:p>
        </w:tc>
      </w:tr>
      <w:tr w:rsidR="00E738BD" w:rsidRPr="00646429" w:rsidTr="003D6FF8">
        <w:trPr>
          <w:trHeight w:val="480"/>
        </w:trPr>
        <w:tc>
          <w:tcPr>
            <w:tcW w:w="453" w:type="pct"/>
            <w:tcBorders>
              <w:top w:val="nil"/>
              <w:left w:val="single" w:sz="4" w:space="0" w:color="auto"/>
              <w:bottom w:val="single" w:sz="4" w:space="0" w:color="auto"/>
              <w:right w:val="single" w:sz="4" w:space="0" w:color="auto"/>
            </w:tcBorders>
            <w:shd w:val="clear" w:color="auto" w:fill="auto"/>
            <w:noWrap/>
            <w:vAlign w:val="center"/>
          </w:tcPr>
          <w:p w:rsidR="00B054D5" w:rsidRPr="0033734F" w:rsidRDefault="00B054D5" w:rsidP="00FC1D5A">
            <w:pPr>
              <w:jc w:val="center"/>
              <w:rPr>
                <w:rFonts w:ascii="Arial CYR" w:hAnsi="Arial CYR" w:cs="Arial CYR"/>
                <w:sz w:val="16"/>
                <w:szCs w:val="18"/>
                <w:lang w:val="en-US"/>
              </w:rPr>
            </w:pPr>
            <w:r>
              <w:rPr>
                <w:rFonts w:ascii="Arial CYR" w:hAnsi="Arial CYR" w:cs="Arial CYR"/>
                <w:sz w:val="16"/>
                <w:szCs w:val="18"/>
                <w:lang w:val="en-US"/>
              </w:rPr>
              <w:t>040</w:t>
            </w:r>
            <w:r w:rsidR="0054333B">
              <w:rPr>
                <w:rFonts w:ascii="Arial CYR" w:hAnsi="Arial CYR" w:cs="Arial CYR"/>
                <w:sz w:val="16"/>
                <w:szCs w:val="18"/>
                <w:lang w:val="en-US"/>
              </w:rPr>
              <w:t>2</w:t>
            </w:r>
          </w:p>
        </w:tc>
        <w:tc>
          <w:tcPr>
            <w:tcW w:w="1753" w:type="pct"/>
            <w:tcBorders>
              <w:top w:val="nil"/>
              <w:left w:val="nil"/>
              <w:bottom w:val="single" w:sz="4" w:space="0" w:color="auto"/>
              <w:right w:val="single" w:sz="4" w:space="0" w:color="auto"/>
            </w:tcBorders>
            <w:shd w:val="clear" w:color="auto" w:fill="auto"/>
            <w:noWrap/>
            <w:vAlign w:val="center"/>
          </w:tcPr>
          <w:p w:rsidR="00B054D5" w:rsidRPr="0054333B" w:rsidRDefault="00B054D5" w:rsidP="00FC1D5A">
            <w:pPr>
              <w:rPr>
                <w:rFonts w:ascii="Sylfaen" w:hAnsi="Sylfaen" w:cs="Arial CYR"/>
                <w:sz w:val="18"/>
                <w:szCs w:val="18"/>
                <w:lang w:val="ka-GE"/>
              </w:rPr>
            </w:pPr>
            <w:r w:rsidRPr="00E10D66">
              <w:rPr>
                <w:rFonts w:ascii="Sylfaen" w:hAnsi="Sylfaen" w:cs="Arial CYR"/>
                <w:sz w:val="18"/>
                <w:szCs w:val="18"/>
              </w:rPr>
              <w:t>სკოლამდე</w:t>
            </w:r>
            <w:r w:rsidR="0054333B">
              <w:rPr>
                <w:rFonts w:ascii="Sylfaen" w:hAnsi="Sylfaen" w:cs="Arial CYR"/>
                <w:sz w:val="18"/>
                <w:szCs w:val="18"/>
              </w:rPr>
              <w:t xml:space="preserve">ლი დაწესებულებების </w:t>
            </w:r>
            <w:r w:rsidR="0054333B">
              <w:rPr>
                <w:rFonts w:ascii="Sylfaen" w:hAnsi="Sylfaen" w:cs="Arial CYR"/>
                <w:sz w:val="18"/>
                <w:szCs w:val="18"/>
                <w:lang w:val="ka-GE"/>
              </w:rPr>
              <w:t>რეაბილიტაცია, მსენებლობა</w:t>
            </w:r>
          </w:p>
        </w:tc>
        <w:tc>
          <w:tcPr>
            <w:tcW w:w="644" w:type="pct"/>
            <w:tcBorders>
              <w:top w:val="nil"/>
              <w:left w:val="nil"/>
              <w:bottom w:val="single" w:sz="4" w:space="0" w:color="auto"/>
              <w:right w:val="single" w:sz="4" w:space="0" w:color="auto"/>
            </w:tcBorders>
            <w:shd w:val="clear" w:color="000000" w:fill="FFFFFF"/>
            <w:noWrap/>
            <w:vAlign w:val="center"/>
          </w:tcPr>
          <w:p w:rsidR="00B054D5" w:rsidRPr="00CB48EC" w:rsidRDefault="00CB48EC" w:rsidP="00FC1D5A">
            <w:pPr>
              <w:jc w:val="center"/>
              <w:rPr>
                <w:rFonts w:asciiTheme="minorHAnsi" w:hAnsiTheme="minorHAnsi" w:cs="Arial CYR"/>
                <w:sz w:val="18"/>
                <w:szCs w:val="18"/>
                <w:lang w:val="ka-GE"/>
              </w:rPr>
            </w:pPr>
            <w:r>
              <w:rPr>
                <w:rFonts w:asciiTheme="minorHAnsi" w:hAnsiTheme="minorHAnsi" w:cs="Arial CYR"/>
                <w:sz w:val="18"/>
                <w:szCs w:val="18"/>
                <w:lang w:val="ka-GE"/>
              </w:rPr>
              <w:t>0</w:t>
            </w:r>
          </w:p>
        </w:tc>
        <w:tc>
          <w:tcPr>
            <w:tcW w:w="807" w:type="pct"/>
            <w:tcBorders>
              <w:top w:val="nil"/>
              <w:left w:val="nil"/>
              <w:bottom w:val="single" w:sz="4" w:space="0" w:color="auto"/>
              <w:right w:val="single" w:sz="4" w:space="0" w:color="auto"/>
            </w:tcBorders>
            <w:shd w:val="clear" w:color="000000" w:fill="FFFFFF"/>
            <w:noWrap/>
            <w:vAlign w:val="center"/>
          </w:tcPr>
          <w:p w:rsidR="00B054D5" w:rsidRPr="00CB48EC" w:rsidRDefault="00CB48EC" w:rsidP="00FC1D5A">
            <w:pPr>
              <w:jc w:val="center"/>
              <w:rPr>
                <w:rFonts w:ascii="Sylfaen" w:hAnsi="Sylfaen" w:cs="Arial CYR"/>
                <w:sz w:val="18"/>
                <w:szCs w:val="18"/>
                <w:lang w:val="ka-GE"/>
              </w:rPr>
            </w:pPr>
            <w:r>
              <w:rPr>
                <w:rFonts w:ascii="Sylfaen" w:hAnsi="Sylfaen" w:cs="Arial CYR"/>
                <w:sz w:val="18"/>
                <w:szCs w:val="18"/>
                <w:lang w:val="ka-GE"/>
              </w:rPr>
              <w:t>0</w:t>
            </w:r>
          </w:p>
        </w:tc>
        <w:tc>
          <w:tcPr>
            <w:tcW w:w="673" w:type="pct"/>
            <w:tcBorders>
              <w:top w:val="nil"/>
              <w:left w:val="nil"/>
              <w:bottom w:val="single" w:sz="4" w:space="0" w:color="auto"/>
              <w:right w:val="single" w:sz="4" w:space="0" w:color="auto"/>
            </w:tcBorders>
            <w:shd w:val="clear" w:color="auto" w:fill="auto"/>
            <w:noWrap/>
            <w:vAlign w:val="center"/>
          </w:tcPr>
          <w:p w:rsidR="00B054D5" w:rsidRPr="00CB48EC" w:rsidRDefault="00CB48EC" w:rsidP="00FC1D5A">
            <w:pPr>
              <w:jc w:val="center"/>
              <w:rPr>
                <w:rFonts w:asciiTheme="minorHAnsi" w:hAnsiTheme="minorHAnsi" w:cs="Arial CYR"/>
                <w:sz w:val="18"/>
                <w:szCs w:val="18"/>
                <w:lang w:val="ka-GE"/>
              </w:rPr>
            </w:pPr>
            <w:r>
              <w:rPr>
                <w:rFonts w:asciiTheme="minorHAnsi" w:hAnsiTheme="minorHAnsi" w:cs="Arial CYR"/>
                <w:sz w:val="18"/>
                <w:szCs w:val="18"/>
                <w:lang w:val="ka-GE"/>
              </w:rPr>
              <w:t>0</w:t>
            </w:r>
          </w:p>
        </w:tc>
        <w:tc>
          <w:tcPr>
            <w:tcW w:w="670" w:type="pct"/>
            <w:tcBorders>
              <w:top w:val="nil"/>
              <w:left w:val="nil"/>
              <w:bottom w:val="single" w:sz="4" w:space="0" w:color="auto"/>
              <w:right w:val="single" w:sz="4" w:space="0" w:color="auto"/>
            </w:tcBorders>
            <w:shd w:val="clear" w:color="auto" w:fill="auto"/>
            <w:noWrap/>
            <w:vAlign w:val="center"/>
          </w:tcPr>
          <w:p w:rsidR="00B054D5" w:rsidRPr="00CB48EC" w:rsidRDefault="00CB48EC" w:rsidP="00FC1D5A">
            <w:pPr>
              <w:jc w:val="center"/>
              <w:rPr>
                <w:rFonts w:asciiTheme="minorHAnsi" w:hAnsiTheme="minorHAnsi" w:cs="Arial CYR"/>
                <w:sz w:val="18"/>
                <w:szCs w:val="18"/>
                <w:lang w:val="ka-GE"/>
              </w:rPr>
            </w:pPr>
            <w:r>
              <w:rPr>
                <w:rFonts w:asciiTheme="minorHAnsi" w:hAnsiTheme="minorHAnsi" w:cs="Arial CYR"/>
                <w:sz w:val="18"/>
                <w:szCs w:val="18"/>
                <w:lang w:val="ka-GE"/>
              </w:rPr>
              <w:t>0</w:t>
            </w:r>
          </w:p>
        </w:tc>
      </w:tr>
    </w:tbl>
    <w:p w:rsidR="004672D2" w:rsidRDefault="004672D2" w:rsidP="00182E3C">
      <w:pPr>
        <w:pStyle w:val="a3"/>
        <w:spacing w:after="0" w:line="240" w:lineRule="auto"/>
        <w:ind w:left="0"/>
        <w:jc w:val="both"/>
        <w:rPr>
          <w:rFonts w:ascii="Sylfaen" w:hAnsi="Sylfaen"/>
          <w:b/>
          <w:sz w:val="24"/>
          <w:lang w:val="ka-GE"/>
        </w:rPr>
      </w:pPr>
    </w:p>
    <w:p w:rsidR="003A5191" w:rsidRDefault="003A5191" w:rsidP="00182E3C">
      <w:pPr>
        <w:pStyle w:val="a3"/>
        <w:spacing w:after="0" w:line="240" w:lineRule="auto"/>
        <w:ind w:left="0"/>
        <w:jc w:val="both"/>
        <w:rPr>
          <w:rFonts w:ascii="Sylfaen" w:hAnsi="Sylfaen"/>
          <w:b/>
          <w:sz w:val="24"/>
          <w:lang w:val="ka-GE"/>
        </w:rPr>
      </w:pPr>
    </w:p>
    <w:tbl>
      <w:tblPr>
        <w:tblW w:w="5000" w:type="pct"/>
        <w:tblLook w:val="04A0" w:firstRow="1" w:lastRow="0" w:firstColumn="1" w:lastColumn="0" w:noHBand="0" w:noVBand="1"/>
      </w:tblPr>
      <w:tblGrid>
        <w:gridCol w:w="1003"/>
        <w:gridCol w:w="1474"/>
        <w:gridCol w:w="2740"/>
        <w:gridCol w:w="1153"/>
        <w:gridCol w:w="1435"/>
        <w:gridCol w:w="1153"/>
        <w:gridCol w:w="1183"/>
      </w:tblGrid>
      <w:tr w:rsidR="003E44F3" w:rsidRPr="003E44F3" w:rsidTr="003D6FF8">
        <w:trPr>
          <w:trHeight w:val="675"/>
        </w:trPr>
        <w:tc>
          <w:tcPr>
            <w:tcW w:w="51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3E44F3" w:rsidRPr="003E44F3" w:rsidRDefault="003E44F3" w:rsidP="003E44F3">
            <w:pPr>
              <w:jc w:val="center"/>
              <w:rPr>
                <w:rFonts w:ascii="Sylfaen" w:hAnsi="Sylfaen" w:cs="Calibri"/>
                <w:b/>
                <w:bCs/>
                <w:color w:val="000000"/>
                <w:sz w:val="18"/>
                <w:szCs w:val="18"/>
              </w:rPr>
            </w:pPr>
            <w:r w:rsidRPr="003E44F3">
              <w:rPr>
                <w:rFonts w:ascii="Sylfaen" w:hAnsi="Sylfaen" w:cs="Calibri"/>
                <w:b/>
                <w:bCs/>
                <w:color w:val="000000"/>
                <w:sz w:val="18"/>
                <w:szCs w:val="18"/>
              </w:rPr>
              <w:t>კოდი</w:t>
            </w:r>
          </w:p>
        </w:tc>
        <w:tc>
          <w:tcPr>
            <w:tcW w:w="745" w:type="pct"/>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3E44F3" w:rsidRPr="003E44F3" w:rsidRDefault="003E44F3" w:rsidP="003E44F3">
            <w:pPr>
              <w:jc w:val="center"/>
              <w:rPr>
                <w:rFonts w:ascii="Sylfaen" w:hAnsi="Sylfaen" w:cs="Calibri"/>
                <w:b/>
                <w:bCs/>
                <w:color w:val="000000"/>
                <w:sz w:val="18"/>
                <w:szCs w:val="18"/>
              </w:rPr>
            </w:pPr>
            <w:r w:rsidRPr="003E44F3">
              <w:rPr>
                <w:rFonts w:ascii="Sylfaen" w:hAnsi="Sylfaen" w:cs="Calibri"/>
                <w:b/>
                <w:bCs/>
                <w:color w:val="000000"/>
                <w:sz w:val="18"/>
                <w:szCs w:val="18"/>
              </w:rPr>
              <w:t xml:space="preserve">პროგრამის დასახელება </w:t>
            </w:r>
          </w:p>
        </w:tc>
        <w:tc>
          <w:tcPr>
            <w:tcW w:w="1369" w:type="pct"/>
            <w:vMerge w:val="restart"/>
            <w:tcBorders>
              <w:top w:val="single" w:sz="8" w:space="0" w:color="auto"/>
              <w:left w:val="single" w:sz="4" w:space="0" w:color="auto"/>
              <w:bottom w:val="single" w:sz="4" w:space="0" w:color="000000"/>
              <w:right w:val="single" w:sz="4" w:space="0" w:color="000000"/>
            </w:tcBorders>
            <w:shd w:val="clear" w:color="000000" w:fill="FFFFFF"/>
            <w:vAlign w:val="center"/>
            <w:hideMark/>
          </w:tcPr>
          <w:p w:rsidR="003E44F3" w:rsidRPr="003E44F3" w:rsidRDefault="003E44F3" w:rsidP="003E44F3">
            <w:pPr>
              <w:jc w:val="center"/>
              <w:rPr>
                <w:rFonts w:ascii="Sylfaen" w:hAnsi="Sylfaen" w:cs="Calibri"/>
                <w:b/>
                <w:bCs/>
                <w:color w:val="000000"/>
                <w:sz w:val="22"/>
                <w:szCs w:val="22"/>
              </w:rPr>
            </w:pPr>
            <w:r w:rsidRPr="003E44F3">
              <w:rPr>
                <w:rFonts w:ascii="Sylfaen" w:hAnsi="Sylfaen" w:cs="Calibri"/>
                <w:b/>
                <w:bCs/>
                <w:color w:val="000000"/>
                <w:sz w:val="22"/>
                <w:szCs w:val="22"/>
              </w:rPr>
              <w:t>სკოლამდელი დაწესებულებების ფუნქციონირება</w:t>
            </w:r>
          </w:p>
        </w:tc>
        <w:tc>
          <w:tcPr>
            <w:tcW w:w="549" w:type="pct"/>
            <w:tcBorders>
              <w:top w:val="single" w:sz="8" w:space="0" w:color="auto"/>
              <w:left w:val="nil"/>
              <w:bottom w:val="single" w:sz="4" w:space="0" w:color="auto"/>
              <w:right w:val="single" w:sz="4" w:space="0" w:color="auto"/>
            </w:tcBorders>
            <w:shd w:val="clear" w:color="000000" w:fill="FFFFFF"/>
            <w:vAlign w:val="center"/>
            <w:hideMark/>
          </w:tcPr>
          <w:p w:rsidR="003E44F3" w:rsidRPr="003E44F3" w:rsidRDefault="00B40513" w:rsidP="003E44F3">
            <w:pPr>
              <w:jc w:val="center"/>
              <w:rPr>
                <w:rFonts w:ascii="Sylfaen" w:hAnsi="Sylfaen" w:cs="Calibri"/>
                <w:b/>
                <w:bCs/>
                <w:color w:val="000000"/>
                <w:sz w:val="16"/>
                <w:szCs w:val="16"/>
              </w:rPr>
            </w:pPr>
            <w:r>
              <w:rPr>
                <w:rFonts w:ascii="Sylfaen" w:hAnsi="Sylfaen" w:cs="Calibri"/>
                <w:b/>
                <w:bCs/>
                <w:color w:val="000000"/>
                <w:sz w:val="16"/>
                <w:szCs w:val="16"/>
              </w:rPr>
              <w:t>2027</w:t>
            </w:r>
            <w:r w:rsidR="003E44F3" w:rsidRPr="003E44F3">
              <w:rPr>
                <w:rFonts w:ascii="Sylfaen" w:hAnsi="Sylfaen" w:cs="Calibri"/>
                <w:b/>
                <w:bCs/>
                <w:color w:val="000000"/>
                <w:sz w:val="16"/>
                <w:szCs w:val="16"/>
              </w:rPr>
              <w:t xml:space="preserve"> წლის დაფინანსება</w:t>
            </w:r>
            <w:r w:rsidR="003E44F3" w:rsidRPr="003E44F3">
              <w:rPr>
                <w:rFonts w:ascii="Sylfaen" w:hAnsi="Sylfaen" w:cs="Calibri"/>
                <w:b/>
                <w:bCs/>
                <w:color w:val="000000"/>
                <w:sz w:val="16"/>
                <w:szCs w:val="16"/>
              </w:rPr>
              <w:br/>
              <w:t xml:space="preserve"> ათას ლარში</w:t>
            </w:r>
          </w:p>
        </w:tc>
        <w:tc>
          <w:tcPr>
            <w:tcW w:w="726" w:type="pct"/>
            <w:tcBorders>
              <w:top w:val="single" w:sz="8" w:space="0" w:color="auto"/>
              <w:left w:val="nil"/>
              <w:bottom w:val="single" w:sz="4" w:space="0" w:color="auto"/>
              <w:right w:val="single" w:sz="4" w:space="0" w:color="auto"/>
            </w:tcBorders>
            <w:shd w:val="clear" w:color="000000" w:fill="FFFFFF"/>
            <w:vAlign w:val="center"/>
            <w:hideMark/>
          </w:tcPr>
          <w:p w:rsidR="003E44F3" w:rsidRPr="003E44F3" w:rsidRDefault="00B40513" w:rsidP="003E44F3">
            <w:pPr>
              <w:jc w:val="center"/>
              <w:rPr>
                <w:rFonts w:ascii="Sylfaen" w:hAnsi="Sylfaen" w:cs="Calibri"/>
                <w:b/>
                <w:bCs/>
                <w:color w:val="000000"/>
                <w:sz w:val="16"/>
                <w:szCs w:val="16"/>
              </w:rPr>
            </w:pPr>
            <w:r>
              <w:rPr>
                <w:rFonts w:ascii="Sylfaen" w:hAnsi="Sylfaen" w:cs="Calibri"/>
                <w:b/>
                <w:bCs/>
                <w:color w:val="000000"/>
                <w:sz w:val="16"/>
                <w:szCs w:val="16"/>
              </w:rPr>
              <w:t>2028</w:t>
            </w:r>
            <w:r w:rsidR="003E44F3" w:rsidRPr="003E44F3">
              <w:rPr>
                <w:rFonts w:ascii="Sylfaen" w:hAnsi="Sylfaen" w:cs="Calibri"/>
                <w:b/>
                <w:bCs/>
                <w:color w:val="000000"/>
                <w:sz w:val="16"/>
                <w:szCs w:val="16"/>
              </w:rPr>
              <w:t xml:space="preserve"> წლის დაფინანსება</w:t>
            </w:r>
            <w:r w:rsidR="003E44F3" w:rsidRPr="003E44F3">
              <w:rPr>
                <w:rFonts w:ascii="Sylfaen" w:hAnsi="Sylfaen" w:cs="Calibri"/>
                <w:b/>
                <w:bCs/>
                <w:color w:val="000000"/>
                <w:sz w:val="16"/>
                <w:szCs w:val="16"/>
              </w:rPr>
              <w:br/>
              <w:t xml:space="preserve"> ათას ლარში</w:t>
            </w:r>
          </w:p>
        </w:tc>
        <w:tc>
          <w:tcPr>
            <w:tcW w:w="497" w:type="pct"/>
            <w:tcBorders>
              <w:top w:val="single" w:sz="8" w:space="0" w:color="auto"/>
              <w:left w:val="nil"/>
              <w:bottom w:val="single" w:sz="4" w:space="0" w:color="auto"/>
              <w:right w:val="single" w:sz="4" w:space="0" w:color="auto"/>
            </w:tcBorders>
            <w:shd w:val="clear" w:color="000000" w:fill="FFFFFF"/>
            <w:vAlign w:val="center"/>
            <w:hideMark/>
          </w:tcPr>
          <w:p w:rsidR="003E44F3" w:rsidRPr="003E44F3" w:rsidRDefault="00B40513" w:rsidP="003E44F3">
            <w:pPr>
              <w:jc w:val="center"/>
              <w:rPr>
                <w:rFonts w:ascii="Sylfaen" w:hAnsi="Sylfaen" w:cs="Calibri"/>
                <w:b/>
                <w:bCs/>
                <w:color w:val="000000"/>
                <w:sz w:val="16"/>
                <w:szCs w:val="16"/>
              </w:rPr>
            </w:pPr>
            <w:r>
              <w:rPr>
                <w:rFonts w:ascii="Sylfaen" w:hAnsi="Sylfaen" w:cs="Calibri"/>
                <w:b/>
                <w:bCs/>
                <w:color w:val="000000"/>
                <w:sz w:val="16"/>
                <w:szCs w:val="16"/>
              </w:rPr>
              <w:t>2029</w:t>
            </w:r>
            <w:r w:rsidR="003E44F3" w:rsidRPr="003E44F3">
              <w:rPr>
                <w:rFonts w:ascii="Sylfaen" w:hAnsi="Sylfaen" w:cs="Calibri"/>
                <w:b/>
                <w:bCs/>
                <w:color w:val="000000"/>
                <w:sz w:val="16"/>
                <w:szCs w:val="16"/>
              </w:rPr>
              <w:t xml:space="preserve"> წლის დაფინანსება</w:t>
            </w:r>
            <w:r w:rsidR="003E44F3" w:rsidRPr="003E44F3">
              <w:rPr>
                <w:rFonts w:ascii="Sylfaen" w:hAnsi="Sylfaen" w:cs="Calibri"/>
                <w:b/>
                <w:bCs/>
                <w:color w:val="000000"/>
                <w:sz w:val="16"/>
                <w:szCs w:val="16"/>
              </w:rPr>
              <w:br/>
              <w:t xml:space="preserve"> ათას ლარში</w:t>
            </w:r>
          </w:p>
        </w:tc>
        <w:tc>
          <w:tcPr>
            <w:tcW w:w="601" w:type="pct"/>
            <w:tcBorders>
              <w:top w:val="single" w:sz="8" w:space="0" w:color="auto"/>
              <w:left w:val="nil"/>
              <w:bottom w:val="single" w:sz="4" w:space="0" w:color="auto"/>
              <w:right w:val="single" w:sz="4" w:space="0" w:color="auto"/>
            </w:tcBorders>
            <w:shd w:val="clear" w:color="000000" w:fill="FFFFFF"/>
            <w:vAlign w:val="center"/>
            <w:hideMark/>
          </w:tcPr>
          <w:p w:rsidR="003E44F3" w:rsidRPr="003E44F3" w:rsidRDefault="00B40513" w:rsidP="003E44F3">
            <w:pPr>
              <w:jc w:val="center"/>
              <w:rPr>
                <w:rFonts w:ascii="Sylfaen" w:hAnsi="Sylfaen" w:cs="Calibri"/>
                <w:b/>
                <w:bCs/>
                <w:color w:val="000000"/>
                <w:sz w:val="16"/>
                <w:szCs w:val="16"/>
              </w:rPr>
            </w:pPr>
            <w:r>
              <w:rPr>
                <w:rFonts w:ascii="Sylfaen" w:hAnsi="Sylfaen" w:cs="Calibri"/>
                <w:b/>
                <w:bCs/>
                <w:color w:val="000000"/>
                <w:sz w:val="16"/>
                <w:szCs w:val="16"/>
              </w:rPr>
              <w:t>2030</w:t>
            </w:r>
            <w:r w:rsidR="003E44F3" w:rsidRPr="003E44F3">
              <w:rPr>
                <w:rFonts w:ascii="Sylfaen" w:hAnsi="Sylfaen" w:cs="Calibri"/>
                <w:b/>
                <w:bCs/>
                <w:color w:val="000000"/>
                <w:sz w:val="16"/>
                <w:szCs w:val="16"/>
              </w:rPr>
              <w:t xml:space="preserve"> წლის დაფინანსება</w:t>
            </w:r>
            <w:r w:rsidR="003E44F3" w:rsidRPr="003E44F3">
              <w:rPr>
                <w:rFonts w:ascii="Sylfaen" w:hAnsi="Sylfaen" w:cs="Calibri"/>
                <w:b/>
                <w:bCs/>
                <w:color w:val="000000"/>
                <w:sz w:val="16"/>
                <w:szCs w:val="16"/>
              </w:rPr>
              <w:br/>
              <w:t xml:space="preserve"> ათას ლარში</w:t>
            </w:r>
          </w:p>
        </w:tc>
      </w:tr>
      <w:tr w:rsidR="003E44F3" w:rsidRPr="003E44F3" w:rsidTr="003D6FF8">
        <w:trPr>
          <w:trHeight w:val="1080"/>
        </w:trPr>
        <w:tc>
          <w:tcPr>
            <w:tcW w:w="513" w:type="pct"/>
            <w:tcBorders>
              <w:top w:val="nil"/>
              <w:left w:val="single" w:sz="8" w:space="0" w:color="auto"/>
              <w:bottom w:val="single" w:sz="4" w:space="0" w:color="auto"/>
              <w:right w:val="single" w:sz="4" w:space="0" w:color="auto"/>
            </w:tcBorders>
            <w:shd w:val="clear" w:color="000000" w:fill="FFFFFF"/>
            <w:vAlign w:val="center"/>
            <w:hideMark/>
          </w:tcPr>
          <w:p w:rsidR="003E44F3" w:rsidRPr="003E44F3" w:rsidRDefault="003E44F3" w:rsidP="003E44F3">
            <w:pPr>
              <w:jc w:val="center"/>
              <w:rPr>
                <w:rFonts w:ascii="Sylfaen" w:hAnsi="Sylfaen" w:cs="Calibri"/>
                <w:color w:val="000000"/>
                <w:sz w:val="16"/>
                <w:szCs w:val="16"/>
              </w:rPr>
            </w:pPr>
            <w:r w:rsidRPr="003E44F3">
              <w:rPr>
                <w:rFonts w:ascii="Sylfaen" w:hAnsi="Sylfaen" w:cs="Calibri"/>
                <w:color w:val="000000"/>
                <w:sz w:val="16"/>
                <w:szCs w:val="16"/>
              </w:rPr>
              <w:t>04 01</w:t>
            </w:r>
          </w:p>
        </w:tc>
        <w:tc>
          <w:tcPr>
            <w:tcW w:w="745" w:type="pct"/>
            <w:vMerge/>
            <w:tcBorders>
              <w:top w:val="single" w:sz="8" w:space="0" w:color="auto"/>
              <w:left w:val="single" w:sz="4" w:space="0" w:color="auto"/>
              <w:bottom w:val="single" w:sz="4" w:space="0" w:color="000000"/>
              <w:right w:val="single" w:sz="4" w:space="0" w:color="auto"/>
            </w:tcBorders>
            <w:vAlign w:val="center"/>
            <w:hideMark/>
          </w:tcPr>
          <w:p w:rsidR="003E44F3" w:rsidRPr="003E44F3" w:rsidRDefault="003E44F3" w:rsidP="003E44F3">
            <w:pPr>
              <w:rPr>
                <w:rFonts w:ascii="Sylfaen" w:hAnsi="Sylfaen" w:cs="Calibri"/>
                <w:b/>
                <w:bCs/>
                <w:color w:val="000000"/>
                <w:sz w:val="18"/>
                <w:szCs w:val="18"/>
              </w:rPr>
            </w:pPr>
          </w:p>
        </w:tc>
        <w:tc>
          <w:tcPr>
            <w:tcW w:w="1369" w:type="pct"/>
            <w:vMerge/>
            <w:tcBorders>
              <w:top w:val="single" w:sz="8" w:space="0" w:color="auto"/>
              <w:left w:val="single" w:sz="4" w:space="0" w:color="auto"/>
              <w:bottom w:val="single" w:sz="4" w:space="0" w:color="000000"/>
              <w:right w:val="single" w:sz="4" w:space="0" w:color="000000"/>
            </w:tcBorders>
            <w:vAlign w:val="center"/>
            <w:hideMark/>
          </w:tcPr>
          <w:p w:rsidR="003E44F3" w:rsidRPr="003E44F3" w:rsidRDefault="003E44F3" w:rsidP="003E44F3">
            <w:pPr>
              <w:rPr>
                <w:rFonts w:ascii="Sylfaen" w:hAnsi="Sylfaen" w:cs="Calibri"/>
                <w:b/>
                <w:bCs/>
                <w:color w:val="000000"/>
                <w:sz w:val="22"/>
                <w:szCs w:val="22"/>
              </w:rPr>
            </w:pPr>
          </w:p>
        </w:tc>
        <w:tc>
          <w:tcPr>
            <w:tcW w:w="549" w:type="pct"/>
            <w:tcBorders>
              <w:top w:val="nil"/>
              <w:left w:val="nil"/>
              <w:bottom w:val="single" w:sz="4" w:space="0" w:color="auto"/>
              <w:right w:val="single" w:sz="4" w:space="0" w:color="auto"/>
            </w:tcBorders>
            <w:shd w:val="clear" w:color="000000" w:fill="FFFFFF"/>
            <w:vAlign w:val="center"/>
            <w:hideMark/>
          </w:tcPr>
          <w:p w:rsidR="003E44F3" w:rsidRPr="003E44F3" w:rsidRDefault="00774DF3" w:rsidP="0066118A">
            <w:pPr>
              <w:jc w:val="center"/>
              <w:rPr>
                <w:rFonts w:ascii="Sylfaen" w:hAnsi="Sylfaen" w:cs="Calibri"/>
                <w:sz w:val="18"/>
                <w:szCs w:val="18"/>
              </w:rPr>
            </w:pPr>
            <w:r>
              <w:rPr>
                <w:rFonts w:ascii="Sylfaen" w:hAnsi="Sylfaen" w:cs="Calibri"/>
                <w:sz w:val="18"/>
                <w:szCs w:val="18"/>
                <w:lang w:val="en-US"/>
              </w:rPr>
              <w:t>328</w:t>
            </w:r>
            <w:r w:rsidR="0066118A">
              <w:rPr>
                <w:rFonts w:ascii="Sylfaen" w:hAnsi="Sylfaen" w:cs="Calibri"/>
                <w:sz w:val="18"/>
                <w:szCs w:val="18"/>
                <w:lang w:val="en-US"/>
              </w:rPr>
              <w:t>6,0</w:t>
            </w:r>
          </w:p>
        </w:tc>
        <w:tc>
          <w:tcPr>
            <w:tcW w:w="726" w:type="pct"/>
            <w:tcBorders>
              <w:top w:val="nil"/>
              <w:left w:val="nil"/>
              <w:bottom w:val="single" w:sz="4" w:space="0" w:color="auto"/>
              <w:right w:val="single" w:sz="4" w:space="0" w:color="auto"/>
            </w:tcBorders>
            <w:shd w:val="clear" w:color="000000" w:fill="FFFFFF"/>
            <w:vAlign w:val="center"/>
            <w:hideMark/>
          </w:tcPr>
          <w:p w:rsidR="003E44F3" w:rsidRPr="00064149" w:rsidRDefault="00774DF3" w:rsidP="0066118A">
            <w:pPr>
              <w:jc w:val="center"/>
              <w:rPr>
                <w:rFonts w:ascii="Sylfaen" w:hAnsi="Sylfaen" w:cs="Calibri"/>
                <w:sz w:val="18"/>
                <w:szCs w:val="18"/>
                <w:lang w:val="ka-GE"/>
              </w:rPr>
            </w:pPr>
            <w:r>
              <w:rPr>
                <w:rFonts w:ascii="Sylfaen" w:hAnsi="Sylfaen" w:cs="Calibri"/>
                <w:sz w:val="18"/>
                <w:szCs w:val="18"/>
                <w:lang w:val="ka-GE"/>
              </w:rPr>
              <w:t>344</w:t>
            </w:r>
            <w:r w:rsidR="0066118A">
              <w:rPr>
                <w:rFonts w:ascii="Sylfaen" w:hAnsi="Sylfaen" w:cs="Calibri"/>
                <w:sz w:val="18"/>
                <w:szCs w:val="18"/>
                <w:lang w:val="ka-GE"/>
              </w:rPr>
              <w:t>5,0</w:t>
            </w:r>
          </w:p>
        </w:tc>
        <w:tc>
          <w:tcPr>
            <w:tcW w:w="497" w:type="pct"/>
            <w:tcBorders>
              <w:top w:val="nil"/>
              <w:left w:val="nil"/>
              <w:bottom w:val="single" w:sz="4" w:space="0" w:color="auto"/>
              <w:right w:val="single" w:sz="4" w:space="0" w:color="auto"/>
            </w:tcBorders>
            <w:shd w:val="clear" w:color="000000" w:fill="FFFFFF"/>
            <w:vAlign w:val="center"/>
            <w:hideMark/>
          </w:tcPr>
          <w:p w:rsidR="003E44F3" w:rsidRPr="003E44F3" w:rsidRDefault="00774DF3" w:rsidP="0066118A">
            <w:pPr>
              <w:jc w:val="center"/>
              <w:rPr>
                <w:rFonts w:ascii="Sylfaen" w:hAnsi="Sylfaen" w:cs="Calibri"/>
                <w:sz w:val="18"/>
                <w:szCs w:val="18"/>
              </w:rPr>
            </w:pPr>
            <w:r>
              <w:rPr>
                <w:rFonts w:ascii="Sylfaen" w:hAnsi="Sylfaen" w:cs="Calibri"/>
                <w:sz w:val="18"/>
                <w:szCs w:val="18"/>
                <w:lang w:val="en-US"/>
              </w:rPr>
              <w:t>353</w:t>
            </w:r>
            <w:r w:rsidR="0066118A">
              <w:rPr>
                <w:rFonts w:ascii="Sylfaen" w:hAnsi="Sylfaen" w:cs="Calibri"/>
                <w:sz w:val="18"/>
                <w:szCs w:val="18"/>
                <w:lang w:val="en-US"/>
              </w:rPr>
              <w:t>9,0</w:t>
            </w:r>
          </w:p>
        </w:tc>
        <w:tc>
          <w:tcPr>
            <w:tcW w:w="601" w:type="pct"/>
            <w:tcBorders>
              <w:top w:val="nil"/>
              <w:left w:val="nil"/>
              <w:bottom w:val="single" w:sz="4" w:space="0" w:color="auto"/>
              <w:right w:val="single" w:sz="8" w:space="0" w:color="auto"/>
            </w:tcBorders>
            <w:shd w:val="clear" w:color="000000" w:fill="FFFFFF"/>
            <w:vAlign w:val="center"/>
            <w:hideMark/>
          </w:tcPr>
          <w:p w:rsidR="003E44F3" w:rsidRPr="003E44F3" w:rsidRDefault="00774DF3" w:rsidP="0066118A">
            <w:pPr>
              <w:jc w:val="center"/>
              <w:rPr>
                <w:rFonts w:ascii="Sylfaen" w:hAnsi="Sylfaen" w:cs="Calibri"/>
                <w:sz w:val="18"/>
                <w:szCs w:val="18"/>
              </w:rPr>
            </w:pPr>
            <w:r>
              <w:rPr>
                <w:rFonts w:ascii="Sylfaen" w:hAnsi="Sylfaen" w:cs="Calibri"/>
                <w:sz w:val="18"/>
                <w:szCs w:val="18"/>
                <w:lang w:val="en-US"/>
              </w:rPr>
              <w:t>377</w:t>
            </w:r>
            <w:r w:rsidR="0066118A">
              <w:rPr>
                <w:rFonts w:ascii="Sylfaen" w:hAnsi="Sylfaen" w:cs="Calibri"/>
                <w:sz w:val="18"/>
                <w:szCs w:val="18"/>
                <w:lang w:val="en-US"/>
              </w:rPr>
              <w:t>9,3</w:t>
            </w:r>
          </w:p>
        </w:tc>
      </w:tr>
      <w:tr w:rsidR="003E44F3" w:rsidRPr="003E44F3" w:rsidTr="003D6FF8">
        <w:trPr>
          <w:trHeight w:val="915"/>
        </w:trPr>
        <w:tc>
          <w:tcPr>
            <w:tcW w:w="1258" w:type="pct"/>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3E44F3" w:rsidRPr="003E44F3" w:rsidRDefault="003E44F3" w:rsidP="003E44F3">
            <w:pPr>
              <w:jc w:val="center"/>
              <w:rPr>
                <w:rFonts w:ascii="Sylfaen" w:hAnsi="Sylfaen" w:cs="Calibri"/>
                <w:b/>
                <w:bCs/>
                <w:color w:val="000000"/>
                <w:sz w:val="18"/>
                <w:szCs w:val="18"/>
              </w:rPr>
            </w:pPr>
            <w:r w:rsidRPr="003E44F3">
              <w:rPr>
                <w:rFonts w:ascii="Sylfaen" w:hAnsi="Sylfaen" w:cs="Calibri"/>
                <w:b/>
                <w:bCs/>
                <w:color w:val="000000"/>
                <w:sz w:val="18"/>
                <w:szCs w:val="18"/>
              </w:rPr>
              <w:t>პროგრამის განმახორციელებელი სამსახური</w:t>
            </w:r>
          </w:p>
        </w:tc>
        <w:tc>
          <w:tcPr>
            <w:tcW w:w="3742" w:type="pct"/>
            <w:gridSpan w:val="5"/>
            <w:tcBorders>
              <w:top w:val="single" w:sz="4" w:space="0" w:color="auto"/>
              <w:left w:val="nil"/>
              <w:bottom w:val="single" w:sz="4" w:space="0" w:color="auto"/>
              <w:right w:val="single" w:sz="8" w:space="0" w:color="000000"/>
            </w:tcBorders>
            <w:shd w:val="clear" w:color="000000" w:fill="FFFFFF"/>
            <w:vAlign w:val="center"/>
            <w:hideMark/>
          </w:tcPr>
          <w:p w:rsidR="003E44F3" w:rsidRPr="003E44F3" w:rsidRDefault="003E44F3" w:rsidP="003E44F3">
            <w:pPr>
              <w:rPr>
                <w:rFonts w:ascii="Sylfaen" w:hAnsi="Sylfaen" w:cs="Calibri"/>
                <w:color w:val="000000"/>
                <w:sz w:val="20"/>
                <w:szCs w:val="20"/>
              </w:rPr>
            </w:pPr>
            <w:r w:rsidRPr="003E44F3">
              <w:rPr>
                <w:rFonts w:ascii="Sylfaen" w:hAnsi="Sylfaen" w:cs="Calibri"/>
                <w:color w:val="000000"/>
                <w:sz w:val="20"/>
                <w:szCs w:val="20"/>
              </w:rPr>
              <w:t> </w:t>
            </w:r>
            <w:r w:rsidRPr="00186A3A">
              <w:rPr>
                <w:rFonts w:ascii="Sylfaen" w:hAnsi="Sylfaen" w:cs="Sylfaen"/>
                <w:color w:val="000000"/>
                <w:sz w:val="18"/>
                <w:szCs w:val="18"/>
              </w:rPr>
              <w:t>ა</w:t>
            </w:r>
            <w:r w:rsidRPr="00186A3A">
              <w:rPr>
                <w:rFonts w:ascii="Calibri" w:hAnsi="Calibri" w:cs="Calibri"/>
                <w:color w:val="000000"/>
                <w:sz w:val="18"/>
                <w:szCs w:val="18"/>
              </w:rPr>
              <w:t>(</w:t>
            </w:r>
            <w:r w:rsidRPr="00186A3A">
              <w:rPr>
                <w:rFonts w:ascii="Sylfaen" w:hAnsi="Sylfaen" w:cs="Sylfaen"/>
                <w:color w:val="000000"/>
                <w:sz w:val="18"/>
                <w:szCs w:val="18"/>
              </w:rPr>
              <w:t>ა</w:t>
            </w:r>
            <w:r w:rsidRPr="00186A3A">
              <w:rPr>
                <w:rFonts w:ascii="Calibri" w:hAnsi="Calibri" w:cs="Calibri"/>
                <w:color w:val="000000"/>
                <w:sz w:val="18"/>
                <w:szCs w:val="18"/>
              </w:rPr>
              <w:t>)</w:t>
            </w:r>
            <w:r w:rsidRPr="00186A3A">
              <w:rPr>
                <w:rFonts w:ascii="Sylfaen" w:hAnsi="Sylfaen" w:cs="Sylfaen"/>
                <w:color w:val="000000"/>
                <w:sz w:val="18"/>
                <w:szCs w:val="18"/>
              </w:rPr>
              <w:t>იპ</w:t>
            </w:r>
            <w:r w:rsidRPr="00186A3A">
              <w:rPr>
                <w:rFonts w:ascii="Calibri" w:hAnsi="Calibri" w:cs="Calibri"/>
                <w:color w:val="000000"/>
                <w:sz w:val="18"/>
                <w:szCs w:val="18"/>
              </w:rPr>
              <w:t xml:space="preserve"> - </w:t>
            </w:r>
            <w:r w:rsidRPr="00186A3A">
              <w:rPr>
                <w:rFonts w:ascii="Sylfaen" w:hAnsi="Sylfaen" w:cs="Sylfaen"/>
                <w:color w:val="000000"/>
                <w:sz w:val="18"/>
                <w:szCs w:val="18"/>
              </w:rPr>
              <w:t>სკოლამდელი</w:t>
            </w:r>
            <w:r>
              <w:rPr>
                <w:rFonts w:ascii="Sylfaen" w:hAnsi="Sylfaen" w:cs="Sylfaen"/>
                <w:color w:val="000000"/>
                <w:sz w:val="18"/>
                <w:szCs w:val="18"/>
                <w:lang w:val="ka-GE"/>
              </w:rPr>
              <w:t xml:space="preserve"> აღზრდის დაწესებულებების</w:t>
            </w:r>
            <w:r w:rsidRPr="00186A3A">
              <w:rPr>
                <w:rFonts w:ascii="Calibri" w:hAnsi="Calibri" w:cs="Calibri"/>
                <w:color w:val="000000"/>
                <w:sz w:val="18"/>
                <w:szCs w:val="18"/>
              </w:rPr>
              <w:t xml:space="preserve"> </w:t>
            </w:r>
            <w:r>
              <w:rPr>
                <w:rFonts w:ascii="Sylfaen" w:hAnsi="Sylfaen" w:cs="Sylfaen"/>
                <w:color w:val="000000"/>
                <w:sz w:val="18"/>
                <w:szCs w:val="18"/>
              </w:rPr>
              <w:t xml:space="preserve"> გაერთიანება</w:t>
            </w:r>
          </w:p>
        </w:tc>
      </w:tr>
      <w:tr w:rsidR="003E44F3" w:rsidRPr="003E44F3" w:rsidTr="003D6FF8">
        <w:trPr>
          <w:trHeight w:val="855"/>
        </w:trPr>
        <w:tc>
          <w:tcPr>
            <w:tcW w:w="1258" w:type="pct"/>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3E44F3" w:rsidRPr="003E44F3" w:rsidRDefault="003E44F3" w:rsidP="003E44F3">
            <w:pPr>
              <w:jc w:val="center"/>
              <w:rPr>
                <w:rFonts w:ascii="Sylfaen" w:hAnsi="Sylfaen" w:cs="Calibri"/>
                <w:b/>
                <w:bCs/>
                <w:color w:val="000000"/>
                <w:sz w:val="18"/>
                <w:szCs w:val="18"/>
              </w:rPr>
            </w:pPr>
            <w:r w:rsidRPr="003E44F3">
              <w:rPr>
                <w:rFonts w:ascii="Sylfaen" w:hAnsi="Sylfaen" w:cs="Calibri"/>
                <w:b/>
                <w:bCs/>
                <w:color w:val="000000"/>
                <w:sz w:val="18"/>
                <w:szCs w:val="18"/>
              </w:rPr>
              <w:t xml:space="preserve">პროგრამის აღწერა </w:t>
            </w:r>
          </w:p>
        </w:tc>
        <w:tc>
          <w:tcPr>
            <w:tcW w:w="3742" w:type="pct"/>
            <w:gridSpan w:val="5"/>
            <w:tcBorders>
              <w:top w:val="single" w:sz="4" w:space="0" w:color="auto"/>
              <w:left w:val="nil"/>
              <w:bottom w:val="single" w:sz="4" w:space="0" w:color="auto"/>
              <w:right w:val="single" w:sz="8" w:space="0" w:color="000000"/>
            </w:tcBorders>
            <w:shd w:val="clear" w:color="000000" w:fill="FFFFFF"/>
            <w:hideMark/>
          </w:tcPr>
          <w:p w:rsidR="003E44F3" w:rsidRDefault="003E44F3" w:rsidP="003E44F3">
            <w:pPr>
              <w:rPr>
                <w:rFonts w:ascii="Calibri" w:hAnsi="Calibri" w:cs="Calibri"/>
                <w:color w:val="000000"/>
                <w:sz w:val="18"/>
                <w:szCs w:val="18"/>
              </w:rPr>
            </w:pPr>
            <w:r w:rsidRPr="003E44F3">
              <w:rPr>
                <w:rFonts w:ascii="Sylfaen" w:hAnsi="Sylfaen" w:cs="Calibri"/>
                <w:color w:val="000000"/>
                <w:sz w:val="20"/>
                <w:szCs w:val="20"/>
              </w:rPr>
              <w:t> </w:t>
            </w:r>
            <w:r w:rsidRPr="00186A3A">
              <w:rPr>
                <w:rFonts w:ascii="Sylfaen" w:hAnsi="Sylfaen" w:cs="Sylfaen"/>
                <w:color w:val="000000"/>
                <w:sz w:val="18"/>
                <w:szCs w:val="18"/>
              </w:rPr>
              <w:t>საქართველოს</w:t>
            </w:r>
            <w:r w:rsidRPr="00186A3A">
              <w:rPr>
                <w:rFonts w:ascii="Calibri" w:hAnsi="Calibri" w:cs="Calibri"/>
                <w:color w:val="000000"/>
                <w:sz w:val="18"/>
                <w:szCs w:val="18"/>
              </w:rPr>
              <w:t xml:space="preserve"> </w:t>
            </w:r>
            <w:r w:rsidRPr="00186A3A">
              <w:rPr>
                <w:rFonts w:ascii="Sylfaen" w:hAnsi="Sylfaen" w:cs="Sylfaen"/>
                <w:color w:val="000000"/>
                <w:sz w:val="18"/>
                <w:szCs w:val="18"/>
              </w:rPr>
              <w:t>ორგანული</w:t>
            </w:r>
            <w:r w:rsidRPr="00186A3A">
              <w:rPr>
                <w:rFonts w:ascii="Calibri" w:hAnsi="Calibri" w:cs="Calibri"/>
                <w:color w:val="000000"/>
                <w:sz w:val="18"/>
                <w:szCs w:val="18"/>
              </w:rPr>
              <w:t xml:space="preserve"> </w:t>
            </w:r>
            <w:r w:rsidRPr="00186A3A">
              <w:rPr>
                <w:rFonts w:ascii="Sylfaen" w:hAnsi="Sylfaen" w:cs="Sylfaen"/>
                <w:color w:val="000000"/>
                <w:sz w:val="18"/>
                <w:szCs w:val="18"/>
              </w:rPr>
              <w:t>კანონის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ადგილობრივი</w:t>
            </w:r>
            <w:r w:rsidRPr="00186A3A">
              <w:rPr>
                <w:rFonts w:ascii="Calibri" w:hAnsi="Calibri" w:cs="Calibri"/>
                <w:color w:val="000000"/>
                <w:sz w:val="18"/>
                <w:szCs w:val="18"/>
              </w:rPr>
              <w:t xml:space="preserve"> </w:t>
            </w:r>
            <w:r w:rsidRPr="00186A3A">
              <w:rPr>
                <w:rFonts w:ascii="Sylfaen" w:hAnsi="Sylfaen" w:cs="Sylfaen"/>
                <w:color w:val="000000"/>
                <w:sz w:val="18"/>
                <w:szCs w:val="18"/>
              </w:rPr>
              <w:t>თვითმმართველობის</w:t>
            </w:r>
            <w:r w:rsidRPr="00186A3A">
              <w:rPr>
                <w:rFonts w:ascii="Calibri" w:hAnsi="Calibri"/>
                <w:color w:val="000000"/>
                <w:sz w:val="18"/>
                <w:szCs w:val="18"/>
              </w:rPr>
              <w:t xml:space="preserve"> </w:t>
            </w:r>
            <w:r w:rsidRPr="00186A3A">
              <w:rPr>
                <w:rFonts w:ascii="Sylfaen" w:hAnsi="Sylfaen" w:cs="Sylfaen"/>
                <w:color w:val="000000"/>
                <w:sz w:val="18"/>
                <w:szCs w:val="18"/>
              </w:rPr>
              <w:t>კოდექსის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მიხედვით</w:t>
            </w:r>
            <w:r w:rsidRPr="00186A3A">
              <w:rPr>
                <w:rFonts w:ascii="Calibri" w:hAnsi="Calibri" w:cs="Calibri"/>
                <w:color w:val="000000"/>
                <w:sz w:val="18"/>
                <w:szCs w:val="18"/>
              </w:rPr>
              <w:t xml:space="preserve"> </w:t>
            </w:r>
            <w:r w:rsidRPr="00186A3A">
              <w:rPr>
                <w:rFonts w:ascii="Sylfaen" w:hAnsi="Sylfaen" w:cs="Sylfaen"/>
                <w:color w:val="000000"/>
                <w:sz w:val="18"/>
                <w:szCs w:val="18"/>
              </w:rPr>
              <w:t>ადრეული</w:t>
            </w:r>
            <w:r w:rsidRPr="00186A3A">
              <w:rPr>
                <w:rFonts w:ascii="Calibri" w:hAnsi="Calibri" w:cs="Calibri"/>
                <w:color w:val="000000"/>
                <w:sz w:val="18"/>
                <w:szCs w:val="18"/>
              </w:rPr>
              <w:t xml:space="preserve"> </w:t>
            </w:r>
            <w:r w:rsidRPr="00186A3A">
              <w:rPr>
                <w:rFonts w:ascii="Sylfaen" w:hAnsi="Sylfaen" w:cs="Sylfaen"/>
                <w:color w:val="000000"/>
                <w:sz w:val="18"/>
                <w:szCs w:val="18"/>
              </w:rPr>
              <w:t>და</w:t>
            </w:r>
            <w:r w:rsidRPr="00186A3A">
              <w:rPr>
                <w:rFonts w:ascii="Calibri" w:hAnsi="Calibri" w:cs="Calibri"/>
                <w:color w:val="000000"/>
                <w:sz w:val="18"/>
                <w:szCs w:val="18"/>
              </w:rPr>
              <w:t xml:space="preserve"> </w:t>
            </w:r>
            <w:r w:rsidRPr="00186A3A">
              <w:rPr>
                <w:rFonts w:ascii="Sylfaen" w:hAnsi="Sylfaen" w:cs="Sylfaen"/>
                <w:color w:val="000000"/>
                <w:sz w:val="18"/>
                <w:szCs w:val="18"/>
              </w:rPr>
              <w:t>სკოლამდელი</w:t>
            </w:r>
            <w:r w:rsidRPr="00186A3A">
              <w:rPr>
                <w:rFonts w:ascii="Calibri" w:hAnsi="Calibri" w:cs="Calibri"/>
                <w:color w:val="000000"/>
                <w:sz w:val="18"/>
                <w:szCs w:val="18"/>
              </w:rPr>
              <w:t xml:space="preserve"> </w:t>
            </w:r>
            <w:r w:rsidRPr="00186A3A">
              <w:rPr>
                <w:rFonts w:ascii="Sylfaen" w:hAnsi="Sylfaen" w:cs="Sylfaen"/>
                <w:color w:val="000000"/>
                <w:sz w:val="18"/>
                <w:szCs w:val="18"/>
              </w:rPr>
              <w:t>აღზრდისა</w:t>
            </w:r>
            <w:r w:rsidRPr="00186A3A">
              <w:rPr>
                <w:rFonts w:ascii="Calibri" w:hAnsi="Calibri" w:cs="Calibri"/>
                <w:color w:val="000000"/>
                <w:sz w:val="18"/>
                <w:szCs w:val="18"/>
              </w:rPr>
              <w:t xml:space="preserve"> </w:t>
            </w:r>
            <w:r w:rsidRPr="00186A3A">
              <w:rPr>
                <w:rFonts w:ascii="Sylfaen" w:hAnsi="Sylfaen" w:cs="Sylfaen"/>
                <w:color w:val="000000"/>
                <w:sz w:val="18"/>
                <w:szCs w:val="18"/>
              </w:rPr>
              <w:t>და</w:t>
            </w:r>
            <w:r w:rsidRPr="00186A3A">
              <w:rPr>
                <w:rFonts w:ascii="Calibri" w:hAnsi="Calibri" w:cs="Calibri"/>
                <w:color w:val="000000"/>
                <w:sz w:val="18"/>
                <w:szCs w:val="18"/>
              </w:rPr>
              <w:t xml:space="preserve"> </w:t>
            </w:r>
            <w:r w:rsidRPr="00186A3A">
              <w:rPr>
                <w:rFonts w:ascii="Sylfaen" w:hAnsi="Sylfaen" w:cs="Sylfaen"/>
                <w:color w:val="000000"/>
                <w:sz w:val="18"/>
                <w:szCs w:val="18"/>
              </w:rPr>
              <w:t>განათლების</w:t>
            </w:r>
            <w:r w:rsidRPr="00186A3A">
              <w:rPr>
                <w:rFonts w:ascii="Calibri" w:hAnsi="Calibri"/>
                <w:color w:val="000000"/>
                <w:sz w:val="18"/>
                <w:szCs w:val="18"/>
              </w:rPr>
              <w:t xml:space="preserve"> </w:t>
            </w:r>
            <w:r w:rsidRPr="00186A3A">
              <w:rPr>
                <w:rFonts w:ascii="Sylfaen" w:hAnsi="Sylfaen" w:cs="Sylfaen"/>
                <w:color w:val="000000"/>
                <w:sz w:val="18"/>
                <w:szCs w:val="18"/>
              </w:rPr>
              <w:t>დაწესებულებების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შექმნა</w:t>
            </w:r>
            <w:r w:rsidRPr="00186A3A">
              <w:rPr>
                <w:rFonts w:ascii="Calibri" w:hAnsi="Calibri" w:cs="Calibri"/>
                <w:color w:val="000000"/>
                <w:sz w:val="18"/>
                <w:szCs w:val="18"/>
              </w:rPr>
              <w:t xml:space="preserve"> </w:t>
            </w:r>
            <w:r w:rsidRPr="00186A3A">
              <w:rPr>
                <w:rFonts w:ascii="Sylfaen" w:hAnsi="Sylfaen" w:cs="Sylfaen"/>
                <w:color w:val="000000"/>
                <w:sz w:val="18"/>
                <w:szCs w:val="18"/>
              </w:rPr>
              <w:t>და</w:t>
            </w:r>
            <w:r w:rsidRPr="00186A3A">
              <w:rPr>
                <w:rFonts w:ascii="Calibri" w:hAnsi="Calibri" w:cs="Calibri"/>
                <w:color w:val="000000"/>
                <w:sz w:val="18"/>
                <w:szCs w:val="18"/>
              </w:rPr>
              <w:t xml:space="preserve"> </w:t>
            </w:r>
            <w:r w:rsidRPr="00186A3A">
              <w:rPr>
                <w:rFonts w:ascii="Sylfaen" w:hAnsi="Sylfaen" w:cs="Sylfaen"/>
                <w:color w:val="000000"/>
                <w:sz w:val="18"/>
                <w:szCs w:val="18"/>
              </w:rPr>
              <w:t>მათი</w:t>
            </w:r>
            <w:r w:rsidRPr="00186A3A">
              <w:rPr>
                <w:rFonts w:ascii="Calibri" w:hAnsi="Calibri" w:cs="Calibri"/>
                <w:color w:val="000000"/>
                <w:sz w:val="18"/>
                <w:szCs w:val="18"/>
              </w:rPr>
              <w:t xml:space="preserve"> </w:t>
            </w:r>
            <w:r w:rsidRPr="00186A3A">
              <w:rPr>
                <w:rFonts w:ascii="Sylfaen" w:hAnsi="Sylfaen" w:cs="Sylfaen"/>
                <w:color w:val="000000"/>
                <w:sz w:val="18"/>
                <w:szCs w:val="18"/>
              </w:rPr>
              <w:t>ფუნქციონირების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უზრუნველყოფა</w:t>
            </w:r>
            <w:r w:rsidRPr="00186A3A">
              <w:rPr>
                <w:rFonts w:ascii="Calibri" w:hAnsi="Calibri" w:cs="Calibri"/>
                <w:color w:val="000000"/>
                <w:sz w:val="18"/>
                <w:szCs w:val="18"/>
              </w:rPr>
              <w:t xml:space="preserve"> </w:t>
            </w:r>
            <w:r w:rsidRPr="00186A3A">
              <w:rPr>
                <w:rFonts w:ascii="Sylfaen" w:hAnsi="Sylfaen" w:cs="Sylfaen"/>
                <w:color w:val="000000"/>
                <w:sz w:val="18"/>
                <w:szCs w:val="18"/>
              </w:rPr>
              <w:t>მუნიციპალიტეტის</w:t>
            </w:r>
            <w:r w:rsidRPr="00186A3A">
              <w:rPr>
                <w:rFonts w:ascii="Calibri" w:hAnsi="Calibri"/>
                <w:color w:val="000000"/>
                <w:sz w:val="18"/>
                <w:szCs w:val="18"/>
              </w:rPr>
              <w:t xml:space="preserve"> </w:t>
            </w:r>
            <w:r w:rsidRPr="00186A3A">
              <w:rPr>
                <w:rFonts w:ascii="Sylfaen" w:hAnsi="Sylfaen" w:cs="Sylfaen"/>
                <w:color w:val="000000"/>
                <w:sz w:val="18"/>
                <w:szCs w:val="18"/>
              </w:rPr>
              <w:t>საკუთარ</w:t>
            </w:r>
            <w:r w:rsidRPr="00186A3A">
              <w:rPr>
                <w:rFonts w:ascii="Calibri" w:hAnsi="Calibri" w:cs="Calibri"/>
                <w:color w:val="000000"/>
                <w:sz w:val="18"/>
                <w:szCs w:val="18"/>
              </w:rPr>
              <w:t xml:space="preserve"> (</w:t>
            </w:r>
            <w:r w:rsidRPr="00186A3A">
              <w:rPr>
                <w:rFonts w:ascii="Sylfaen" w:hAnsi="Sylfaen" w:cs="Sylfaen"/>
                <w:color w:val="000000"/>
                <w:sz w:val="18"/>
                <w:szCs w:val="18"/>
              </w:rPr>
              <w:t>ექსკლუზიურ</w:t>
            </w:r>
            <w:r w:rsidRPr="00186A3A">
              <w:rPr>
                <w:rFonts w:ascii="Calibri" w:hAnsi="Calibri" w:cs="Calibri"/>
                <w:color w:val="000000"/>
                <w:sz w:val="18"/>
                <w:szCs w:val="18"/>
              </w:rPr>
              <w:t xml:space="preserve">) </w:t>
            </w:r>
            <w:r w:rsidRPr="00186A3A">
              <w:rPr>
                <w:rFonts w:ascii="Sylfaen" w:hAnsi="Sylfaen" w:cs="Sylfaen"/>
                <w:color w:val="000000"/>
                <w:sz w:val="18"/>
                <w:szCs w:val="18"/>
              </w:rPr>
              <w:t>უფლებამოსილებას</w:t>
            </w:r>
            <w:r w:rsidRPr="00186A3A">
              <w:rPr>
                <w:rFonts w:ascii="Calibri" w:hAnsi="Calibri" w:cs="Calibri"/>
                <w:color w:val="000000"/>
                <w:sz w:val="18"/>
                <w:szCs w:val="18"/>
              </w:rPr>
              <w:t xml:space="preserve"> </w:t>
            </w:r>
            <w:r w:rsidRPr="00186A3A">
              <w:rPr>
                <w:rFonts w:ascii="Sylfaen" w:hAnsi="Sylfaen" w:cs="Sylfaen"/>
                <w:color w:val="000000"/>
                <w:sz w:val="18"/>
                <w:szCs w:val="18"/>
              </w:rPr>
              <w:t>წარმოადგენს</w:t>
            </w:r>
            <w:r w:rsidRPr="00186A3A">
              <w:rPr>
                <w:rFonts w:ascii="Calibri" w:hAnsi="Calibri" w:cs="Calibri"/>
                <w:color w:val="000000"/>
                <w:sz w:val="18"/>
                <w:szCs w:val="18"/>
              </w:rPr>
              <w:t xml:space="preserve">. </w:t>
            </w:r>
            <w:r w:rsidRPr="00186A3A">
              <w:rPr>
                <w:rFonts w:ascii="Sylfaen" w:hAnsi="Sylfaen" w:cs="Sylfaen"/>
                <w:color w:val="000000"/>
                <w:sz w:val="18"/>
                <w:szCs w:val="18"/>
              </w:rPr>
              <w:t>ამავე</w:t>
            </w:r>
            <w:r w:rsidRPr="00186A3A">
              <w:rPr>
                <w:rFonts w:ascii="Calibri" w:hAnsi="Calibri" w:cs="Calibri"/>
                <w:color w:val="000000"/>
                <w:sz w:val="18"/>
                <w:szCs w:val="18"/>
              </w:rPr>
              <w:t xml:space="preserve"> </w:t>
            </w:r>
            <w:r w:rsidRPr="00186A3A">
              <w:rPr>
                <w:rFonts w:ascii="Sylfaen" w:hAnsi="Sylfaen" w:cs="Sylfaen"/>
                <w:color w:val="000000"/>
                <w:sz w:val="18"/>
                <w:szCs w:val="18"/>
              </w:rPr>
              <w:t>კანონის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მიხედვით</w:t>
            </w:r>
            <w:r w:rsidRPr="00186A3A">
              <w:rPr>
                <w:rFonts w:ascii="Calibri" w:hAnsi="Calibri"/>
                <w:color w:val="000000"/>
                <w:sz w:val="18"/>
                <w:szCs w:val="18"/>
              </w:rPr>
              <w:t xml:space="preserve"> </w:t>
            </w:r>
            <w:r w:rsidRPr="00186A3A">
              <w:rPr>
                <w:rFonts w:ascii="Sylfaen" w:hAnsi="Sylfaen" w:cs="Sylfaen"/>
                <w:color w:val="000000"/>
                <w:sz w:val="18"/>
                <w:szCs w:val="18"/>
              </w:rPr>
              <w:t>ასევე</w:t>
            </w:r>
            <w:r w:rsidRPr="00186A3A">
              <w:rPr>
                <w:rFonts w:ascii="Calibri" w:hAnsi="Calibri" w:cs="Calibri"/>
                <w:color w:val="000000"/>
                <w:sz w:val="18"/>
                <w:szCs w:val="18"/>
              </w:rPr>
              <w:t xml:space="preserve"> </w:t>
            </w:r>
            <w:r w:rsidRPr="00186A3A">
              <w:rPr>
                <w:rFonts w:ascii="Sylfaen" w:hAnsi="Sylfaen" w:cs="Sylfaen"/>
                <w:color w:val="000000"/>
                <w:sz w:val="18"/>
                <w:szCs w:val="18"/>
              </w:rPr>
              <w:t>აკრძალულია</w:t>
            </w:r>
            <w:r w:rsidRPr="00186A3A">
              <w:rPr>
                <w:rFonts w:ascii="Calibri" w:hAnsi="Calibri" w:cs="Calibri"/>
                <w:color w:val="000000"/>
                <w:sz w:val="18"/>
                <w:szCs w:val="18"/>
              </w:rPr>
              <w:t xml:space="preserve"> </w:t>
            </w:r>
            <w:r w:rsidRPr="00186A3A">
              <w:rPr>
                <w:rFonts w:ascii="Sylfaen" w:hAnsi="Sylfaen" w:cs="Sylfaen"/>
                <w:color w:val="000000"/>
                <w:sz w:val="18"/>
                <w:szCs w:val="18"/>
              </w:rPr>
              <w:t>მუნიციპალიტეტის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მართვაში</w:t>
            </w:r>
            <w:r w:rsidRPr="00186A3A">
              <w:rPr>
                <w:rFonts w:ascii="Calibri" w:hAnsi="Calibri" w:cs="Calibri"/>
                <w:color w:val="000000"/>
                <w:sz w:val="18"/>
                <w:szCs w:val="18"/>
              </w:rPr>
              <w:t xml:space="preserve"> </w:t>
            </w:r>
            <w:r w:rsidRPr="00186A3A">
              <w:rPr>
                <w:rFonts w:ascii="Sylfaen" w:hAnsi="Sylfaen" w:cs="Sylfaen"/>
                <w:color w:val="000000"/>
                <w:sz w:val="18"/>
                <w:szCs w:val="18"/>
              </w:rPr>
              <w:t>არსებულ</w:t>
            </w:r>
            <w:r w:rsidRPr="00186A3A">
              <w:rPr>
                <w:rFonts w:ascii="Calibri" w:hAnsi="Calibri" w:cs="Calibri"/>
                <w:color w:val="000000"/>
                <w:sz w:val="18"/>
                <w:szCs w:val="18"/>
              </w:rPr>
              <w:t xml:space="preserve"> </w:t>
            </w:r>
            <w:r w:rsidRPr="00186A3A">
              <w:rPr>
                <w:rFonts w:ascii="Sylfaen" w:hAnsi="Sylfaen" w:cs="Sylfaen"/>
                <w:color w:val="000000"/>
                <w:sz w:val="18"/>
                <w:szCs w:val="18"/>
              </w:rPr>
              <w:t>ადრეული</w:t>
            </w:r>
            <w:r w:rsidRPr="00186A3A">
              <w:rPr>
                <w:rFonts w:ascii="Calibri" w:hAnsi="Calibri" w:cs="Calibri"/>
                <w:color w:val="000000"/>
                <w:sz w:val="18"/>
                <w:szCs w:val="18"/>
              </w:rPr>
              <w:t xml:space="preserve"> </w:t>
            </w:r>
            <w:r w:rsidRPr="00186A3A">
              <w:rPr>
                <w:rFonts w:ascii="Sylfaen" w:hAnsi="Sylfaen" w:cs="Sylfaen"/>
                <w:color w:val="000000"/>
                <w:sz w:val="18"/>
                <w:szCs w:val="18"/>
              </w:rPr>
              <w:t>და</w:t>
            </w:r>
            <w:r w:rsidRPr="00186A3A">
              <w:rPr>
                <w:rFonts w:ascii="Calibri" w:hAnsi="Calibri" w:cs="Calibri"/>
                <w:color w:val="000000"/>
                <w:sz w:val="18"/>
                <w:szCs w:val="18"/>
              </w:rPr>
              <w:t xml:space="preserve"> </w:t>
            </w:r>
            <w:r w:rsidRPr="00186A3A">
              <w:rPr>
                <w:rFonts w:ascii="Sylfaen" w:hAnsi="Sylfaen" w:cs="Sylfaen"/>
                <w:color w:val="000000"/>
                <w:sz w:val="18"/>
                <w:szCs w:val="18"/>
              </w:rPr>
              <w:t>სკოლამდელი</w:t>
            </w:r>
            <w:r w:rsidRPr="00186A3A">
              <w:rPr>
                <w:rFonts w:ascii="Calibri" w:hAnsi="Calibri"/>
                <w:color w:val="000000"/>
                <w:sz w:val="18"/>
                <w:szCs w:val="18"/>
              </w:rPr>
              <w:t xml:space="preserve"> </w:t>
            </w:r>
            <w:r w:rsidRPr="00186A3A">
              <w:rPr>
                <w:rFonts w:ascii="Sylfaen" w:hAnsi="Sylfaen" w:cs="Sylfaen"/>
                <w:color w:val="000000"/>
                <w:sz w:val="18"/>
                <w:szCs w:val="18"/>
              </w:rPr>
              <w:t>აღზრდისა</w:t>
            </w:r>
            <w:r w:rsidRPr="00186A3A">
              <w:rPr>
                <w:rFonts w:ascii="Calibri" w:hAnsi="Calibri" w:cs="Calibri"/>
                <w:color w:val="000000"/>
                <w:sz w:val="18"/>
                <w:szCs w:val="18"/>
              </w:rPr>
              <w:t xml:space="preserve"> </w:t>
            </w:r>
            <w:r w:rsidRPr="00186A3A">
              <w:rPr>
                <w:rFonts w:ascii="Sylfaen" w:hAnsi="Sylfaen" w:cs="Sylfaen"/>
                <w:color w:val="000000"/>
                <w:sz w:val="18"/>
                <w:szCs w:val="18"/>
              </w:rPr>
              <w:t>და</w:t>
            </w:r>
            <w:r w:rsidRPr="00186A3A">
              <w:rPr>
                <w:rFonts w:ascii="Calibri" w:hAnsi="Calibri" w:cs="Calibri"/>
                <w:color w:val="000000"/>
                <w:sz w:val="18"/>
                <w:szCs w:val="18"/>
              </w:rPr>
              <w:t xml:space="preserve"> </w:t>
            </w:r>
            <w:r w:rsidRPr="00186A3A">
              <w:rPr>
                <w:rFonts w:ascii="Sylfaen" w:hAnsi="Sylfaen" w:cs="Sylfaen"/>
                <w:color w:val="000000"/>
                <w:sz w:val="18"/>
                <w:szCs w:val="18"/>
              </w:rPr>
              <w:t>განათლების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საჯარო</w:t>
            </w:r>
            <w:r w:rsidRPr="00186A3A">
              <w:rPr>
                <w:rFonts w:ascii="Calibri" w:hAnsi="Calibri" w:cs="Calibri"/>
                <w:color w:val="000000"/>
                <w:sz w:val="18"/>
                <w:szCs w:val="18"/>
              </w:rPr>
              <w:t xml:space="preserve"> </w:t>
            </w:r>
            <w:r w:rsidRPr="00186A3A">
              <w:rPr>
                <w:rFonts w:ascii="Sylfaen" w:hAnsi="Sylfaen" w:cs="Sylfaen"/>
                <w:color w:val="000000"/>
                <w:sz w:val="18"/>
                <w:szCs w:val="18"/>
              </w:rPr>
              <w:t>დაწესებულებებში</w:t>
            </w:r>
            <w:r w:rsidRPr="00186A3A">
              <w:rPr>
                <w:rFonts w:ascii="Calibri" w:hAnsi="Calibri" w:cs="Calibri"/>
                <w:color w:val="000000"/>
                <w:sz w:val="18"/>
                <w:szCs w:val="18"/>
              </w:rPr>
              <w:t xml:space="preserve"> </w:t>
            </w:r>
            <w:r w:rsidRPr="00186A3A">
              <w:rPr>
                <w:rFonts w:ascii="Sylfaen" w:hAnsi="Sylfaen" w:cs="Sylfaen"/>
                <w:color w:val="000000"/>
                <w:sz w:val="18"/>
                <w:szCs w:val="18"/>
              </w:rPr>
              <w:t>სასწავლო</w:t>
            </w:r>
            <w:r w:rsidRPr="00186A3A">
              <w:rPr>
                <w:rFonts w:ascii="Calibri" w:hAnsi="Calibri" w:cs="Calibri"/>
                <w:color w:val="000000"/>
                <w:sz w:val="18"/>
                <w:szCs w:val="18"/>
              </w:rPr>
              <w:t>-</w:t>
            </w:r>
            <w:r w:rsidRPr="00186A3A">
              <w:rPr>
                <w:rFonts w:ascii="Sylfaen" w:hAnsi="Sylfaen" w:cs="Sylfaen"/>
                <w:color w:val="000000"/>
                <w:sz w:val="18"/>
                <w:szCs w:val="18"/>
              </w:rPr>
              <w:t>აღმზრდელობითი</w:t>
            </w:r>
            <w:r w:rsidRPr="00186A3A">
              <w:rPr>
                <w:rFonts w:ascii="Calibri" w:hAnsi="Calibri"/>
                <w:color w:val="000000"/>
                <w:sz w:val="18"/>
                <w:szCs w:val="18"/>
              </w:rPr>
              <w:t xml:space="preserve"> </w:t>
            </w:r>
            <w:r w:rsidRPr="00186A3A">
              <w:rPr>
                <w:rFonts w:ascii="Sylfaen" w:hAnsi="Sylfaen" w:cs="Sylfaen"/>
                <w:color w:val="000000"/>
                <w:sz w:val="18"/>
                <w:szCs w:val="18"/>
              </w:rPr>
              <w:t>მომსახურებისა</w:t>
            </w:r>
            <w:r w:rsidRPr="00186A3A">
              <w:rPr>
                <w:rFonts w:ascii="Calibri" w:hAnsi="Calibri" w:cs="Calibri"/>
                <w:color w:val="000000"/>
                <w:sz w:val="18"/>
                <w:szCs w:val="18"/>
              </w:rPr>
              <w:t xml:space="preserve"> </w:t>
            </w:r>
            <w:r w:rsidRPr="00186A3A">
              <w:rPr>
                <w:rFonts w:ascii="Sylfaen" w:hAnsi="Sylfaen" w:cs="Sylfaen"/>
                <w:color w:val="000000"/>
                <w:sz w:val="18"/>
                <w:szCs w:val="18"/>
              </w:rPr>
              <w:t>და</w:t>
            </w:r>
            <w:r w:rsidRPr="00186A3A">
              <w:rPr>
                <w:rFonts w:ascii="Calibri" w:hAnsi="Calibri" w:cs="Calibri"/>
                <w:color w:val="000000"/>
                <w:sz w:val="18"/>
                <w:szCs w:val="18"/>
              </w:rPr>
              <w:t xml:space="preserve"> </w:t>
            </w:r>
            <w:r w:rsidRPr="00186A3A">
              <w:rPr>
                <w:rFonts w:ascii="Sylfaen" w:hAnsi="Sylfaen" w:cs="Sylfaen"/>
                <w:color w:val="000000"/>
                <w:sz w:val="18"/>
                <w:szCs w:val="18"/>
              </w:rPr>
              <w:t>კვებითი</w:t>
            </w:r>
            <w:r w:rsidRPr="00186A3A">
              <w:rPr>
                <w:rFonts w:ascii="Calibri" w:hAnsi="Calibri" w:cs="Calibri"/>
                <w:color w:val="000000"/>
                <w:sz w:val="18"/>
                <w:szCs w:val="18"/>
              </w:rPr>
              <w:t xml:space="preserve"> </w:t>
            </w:r>
            <w:r w:rsidRPr="00186A3A">
              <w:rPr>
                <w:rFonts w:ascii="Sylfaen" w:hAnsi="Sylfaen" w:cs="Sylfaen"/>
                <w:color w:val="000000"/>
                <w:sz w:val="18"/>
                <w:szCs w:val="18"/>
              </w:rPr>
              <w:t>მომსახურებისათვის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გადასახადის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ტარიფის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ან</w:t>
            </w:r>
            <w:r w:rsidRPr="00186A3A">
              <w:rPr>
                <w:rFonts w:ascii="Calibri" w:hAnsi="Calibri" w:cs="Calibri"/>
                <w:color w:val="000000"/>
                <w:sz w:val="18"/>
                <w:szCs w:val="18"/>
              </w:rPr>
              <w:t xml:space="preserve"> </w:t>
            </w:r>
            <w:r w:rsidRPr="00186A3A">
              <w:rPr>
                <w:rFonts w:ascii="Sylfaen" w:hAnsi="Sylfaen" w:cs="Sylfaen"/>
                <w:color w:val="000000"/>
                <w:sz w:val="18"/>
                <w:szCs w:val="18"/>
              </w:rPr>
              <w:t>სხვა</w:t>
            </w:r>
            <w:r w:rsidRPr="00186A3A">
              <w:rPr>
                <w:rFonts w:ascii="Calibri" w:hAnsi="Calibri"/>
                <w:color w:val="000000"/>
                <w:sz w:val="18"/>
                <w:szCs w:val="18"/>
              </w:rPr>
              <w:t xml:space="preserve"> </w:t>
            </w:r>
            <w:r w:rsidRPr="00186A3A">
              <w:rPr>
                <w:rFonts w:ascii="Sylfaen" w:hAnsi="Sylfaen" w:cs="Sylfaen"/>
                <w:color w:val="000000"/>
                <w:sz w:val="18"/>
                <w:szCs w:val="18"/>
              </w:rPr>
              <w:t>საფასურის</w:t>
            </w:r>
            <w:r w:rsidR="0036601D">
              <w:rPr>
                <w:rFonts w:ascii="Sylfaen" w:hAnsi="Sylfaen" w:cs="Sylfaen"/>
                <w:color w:val="000000"/>
                <w:sz w:val="18"/>
                <w:szCs w:val="18"/>
                <w:lang w:val="ka-GE"/>
              </w:rPr>
              <w:t xml:space="preserve"> შემოღება. </w:t>
            </w:r>
            <w:r w:rsidRPr="00186A3A">
              <w:rPr>
                <w:rFonts w:ascii="Sylfaen" w:hAnsi="Sylfaen" w:cs="Sylfaen"/>
                <w:color w:val="000000"/>
                <w:sz w:val="18"/>
                <w:szCs w:val="18"/>
              </w:rPr>
              <w:t>შესაბამისად</w:t>
            </w:r>
            <w:r w:rsidRPr="00186A3A">
              <w:rPr>
                <w:rFonts w:ascii="Calibri" w:hAnsi="Calibri" w:cs="Calibri"/>
                <w:color w:val="000000"/>
                <w:sz w:val="18"/>
                <w:szCs w:val="18"/>
              </w:rPr>
              <w:t xml:space="preserve">, </w:t>
            </w:r>
            <w:r w:rsidRPr="00186A3A">
              <w:rPr>
                <w:rFonts w:ascii="Sylfaen" w:hAnsi="Sylfaen" w:cs="Sylfaen"/>
                <w:color w:val="000000"/>
                <w:sz w:val="18"/>
                <w:szCs w:val="18"/>
              </w:rPr>
              <w:t>მუნიციპალიტეტი</w:t>
            </w:r>
            <w:r w:rsidRPr="00186A3A">
              <w:rPr>
                <w:rFonts w:ascii="Calibri" w:hAnsi="Calibri" w:cs="Calibri"/>
                <w:color w:val="000000"/>
                <w:sz w:val="18"/>
                <w:szCs w:val="18"/>
              </w:rPr>
              <w:t xml:space="preserve"> </w:t>
            </w:r>
            <w:r w:rsidRPr="00186A3A">
              <w:rPr>
                <w:rFonts w:ascii="Sylfaen" w:hAnsi="Sylfaen" w:cs="Sylfaen"/>
                <w:color w:val="000000"/>
                <w:sz w:val="18"/>
                <w:szCs w:val="18"/>
              </w:rPr>
              <w:t>ვალდებულია</w:t>
            </w:r>
            <w:r w:rsidRPr="00186A3A">
              <w:rPr>
                <w:rFonts w:ascii="Calibri" w:hAnsi="Calibri"/>
                <w:color w:val="000000"/>
                <w:sz w:val="18"/>
                <w:szCs w:val="18"/>
              </w:rPr>
              <w:t xml:space="preserve"> </w:t>
            </w:r>
            <w:r w:rsidRPr="00186A3A">
              <w:rPr>
                <w:rFonts w:ascii="Sylfaen" w:hAnsi="Sylfaen" w:cs="Sylfaen"/>
                <w:color w:val="000000"/>
                <w:sz w:val="18"/>
                <w:szCs w:val="18"/>
              </w:rPr>
              <w:t>უზრუნველყოს</w:t>
            </w:r>
            <w:r w:rsidRPr="00186A3A">
              <w:rPr>
                <w:rFonts w:ascii="Calibri" w:hAnsi="Calibri" w:cs="Calibri"/>
                <w:color w:val="000000"/>
                <w:sz w:val="18"/>
                <w:szCs w:val="18"/>
              </w:rPr>
              <w:t xml:space="preserve"> </w:t>
            </w:r>
            <w:r w:rsidRPr="00186A3A">
              <w:rPr>
                <w:rFonts w:ascii="Sylfaen" w:hAnsi="Sylfaen" w:cs="Sylfaen"/>
                <w:color w:val="000000"/>
                <w:sz w:val="18"/>
                <w:szCs w:val="18"/>
              </w:rPr>
              <w:t>სკოლამდელი</w:t>
            </w:r>
            <w:r w:rsidRPr="00186A3A">
              <w:rPr>
                <w:rFonts w:ascii="Calibri" w:hAnsi="Calibri" w:cs="Calibri"/>
                <w:color w:val="000000"/>
                <w:sz w:val="18"/>
                <w:szCs w:val="18"/>
              </w:rPr>
              <w:t xml:space="preserve"> </w:t>
            </w:r>
            <w:r w:rsidRPr="00186A3A">
              <w:rPr>
                <w:rFonts w:ascii="Sylfaen" w:hAnsi="Sylfaen" w:cs="Sylfaen"/>
                <w:color w:val="000000"/>
                <w:sz w:val="18"/>
                <w:szCs w:val="18"/>
              </w:rPr>
              <w:t>აღზრდის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დაწესებულებების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შეუფერხებელი</w:t>
            </w:r>
            <w:r w:rsidRPr="00186A3A">
              <w:rPr>
                <w:rFonts w:ascii="Calibri" w:hAnsi="Calibri"/>
                <w:color w:val="000000"/>
                <w:sz w:val="18"/>
                <w:szCs w:val="18"/>
              </w:rPr>
              <w:t xml:space="preserve"> </w:t>
            </w:r>
            <w:r w:rsidRPr="00186A3A">
              <w:rPr>
                <w:rFonts w:ascii="Sylfaen" w:hAnsi="Sylfaen" w:cs="Sylfaen"/>
                <w:color w:val="000000"/>
                <w:sz w:val="18"/>
                <w:szCs w:val="18"/>
              </w:rPr>
              <w:t>ფუნქციონირებისათვის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საჭირო</w:t>
            </w:r>
            <w:r w:rsidRPr="00186A3A">
              <w:rPr>
                <w:rFonts w:ascii="Calibri" w:hAnsi="Calibri" w:cs="Calibri"/>
                <w:color w:val="000000"/>
                <w:sz w:val="18"/>
                <w:szCs w:val="18"/>
              </w:rPr>
              <w:t xml:space="preserve"> </w:t>
            </w:r>
            <w:r w:rsidRPr="00186A3A">
              <w:rPr>
                <w:rFonts w:ascii="Sylfaen" w:hAnsi="Sylfaen" w:cs="Sylfaen"/>
                <w:color w:val="000000"/>
                <w:sz w:val="18"/>
                <w:szCs w:val="18"/>
              </w:rPr>
              <w:t>ფინანსების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გამოყოფა</w:t>
            </w:r>
            <w:r w:rsidRPr="00186A3A">
              <w:rPr>
                <w:rFonts w:ascii="Calibri" w:hAnsi="Calibri" w:cs="Calibri"/>
                <w:color w:val="000000"/>
                <w:sz w:val="18"/>
                <w:szCs w:val="18"/>
              </w:rPr>
              <w:t xml:space="preserve"> </w:t>
            </w:r>
            <w:r w:rsidRPr="00186A3A">
              <w:rPr>
                <w:rFonts w:ascii="Sylfaen" w:hAnsi="Sylfaen" w:cs="Sylfaen"/>
                <w:color w:val="000000"/>
                <w:sz w:val="18"/>
                <w:szCs w:val="18"/>
              </w:rPr>
              <w:t>და</w:t>
            </w:r>
            <w:r w:rsidRPr="00186A3A">
              <w:rPr>
                <w:rFonts w:ascii="Calibri" w:hAnsi="Calibri" w:cs="Calibri"/>
                <w:color w:val="000000"/>
                <w:sz w:val="18"/>
                <w:szCs w:val="18"/>
              </w:rPr>
              <w:t xml:space="preserve"> </w:t>
            </w:r>
            <w:r w:rsidRPr="00186A3A">
              <w:rPr>
                <w:rFonts w:ascii="Sylfaen" w:hAnsi="Sylfaen" w:cs="Sylfaen"/>
                <w:color w:val="000000"/>
                <w:sz w:val="18"/>
                <w:szCs w:val="18"/>
              </w:rPr>
              <w:t>ყველა</w:t>
            </w:r>
            <w:r w:rsidRPr="00186A3A">
              <w:rPr>
                <w:rFonts w:ascii="Calibri" w:hAnsi="Calibri" w:cs="Calibri"/>
                <w:color w:val="000000"/>
                <w:sz w:val="18"/>
                <w:szCs w:val="18"/>
              </w:rPr>
              <w:t xml:space="preserve"> </w:t>
            </w:r>
            <w:r w:rsidRPr="00186A3A">
              <w:rPr>
                <w:rFonts w:ascii="Sylfaen" w:hAnsi="Sylfaen" w:cs="Sylfaen"/>
                <w:color w:val="000000"/>
                <w:sz w:val="18"/>
                <w:szCs w:val="18"/>
              </w:rPr>
              <w:t>სხვა</w:t>
            </w:r>
            <w:r w:rsidRPr="00186A3A">
              <w:rPr>
                <w:rFonts w:ascii="Calibri" w:hAnsi="Calibri" w:cs="Calibri"/>
                <w:color w:val="000000"/>
                <w:sz w:val="18"/>
                <w:szCs w:val="18"/>
              </w:rPr>
              <w:t xml:space="preserve"> </w:t>
            </w:r>
            <w:r w:rsidRPr="00186A3A">
              <w:rPr>
                <w:rFonts w:ascii="Sylfaen" w:hAnsi="Sylfaen" w:cs="Sylfaen"/>
                <w:color w:val="000000"/>
                <w:sz w:val="18"/>
                <w:szCs w:val="18"/>
              </w:rPr>
              <w:t>ღონისძიების</w:t>
            </w:r>
            <w:r w:rsidRPr="00186A3A">
              <w:rPr>
                <w:rFonts w:ascii="Calibri" w:hAnsi="Calibri"/>
                <w:color w:val="000000"/>
                <w:sz w:val="18"/>
                <w:szCs w:val="18"/>
              </w:rPr>
              <w:t xml:space="preserve"> </w:t>
            </w:r>
            <w:r w:rsidRPr="00186A3A">
              <w:rPr>
                <w:rFonts w:ascii="Sylfaen" w:hAnsi="Sylfaen" w:cs="Sylfaen"/>
                <w:color w:val="000000"/>
                <w:sz w:val="18"/>
                <w:szCs w:val="18"/>
              </w:rPr>
              <w:t>გატარება</w:t>
            </w:r>
            <w:r w:rsidRPr="00186A3A">
              <w:rPr>
                <w:rFonts w:ascii="Calibri" w:hAnsi="Calibri" w:cs="Calibri"/>
                <w:color w:val="000000"/>
                <w:sz w:val="18"/>
                <w:szCs w:val="18"/>
              </w:rPr>
              <w:t>.</w:t>
            </w:r>
          </w:p>
          <w:p w:rsidR="003E44F3" w:rsidRDefault="003E44F3" w:rsidP="003E44F3">
            <w:pPr>
              <w:rPr>
                <w:rFonts w:ascii="Calibri" w:hAnsi="Calibri" w:cs="Calibri"/>
                <w:color w:val="000000"/>
                <w:sz w:val="18"/>
                <w:szCs w:val="18"/>
              </w:rPr>
            </w:pPr>
            <w:r>
              <w:rPr>
                <w:rFonts w:ascii="Sylfaen" w:hAnsi="Sylfaen" w:cs="Calibri"/>
                <w:color w:val="000000"/>
                <w:sz w:val="18"/>
                <w:szCs w:val="18"/>
                <w:lang w:val="ka-GE"/>
              </w:rPr>
              <w:t xml:space="preserve">  </w:t>
            </w:r>
            <w:r w:rsidRPr="00186A3A">
              <w:rPr>
                <w:rFonts w:ascii="Calibri" w:hAnsi="Calibri" w:cs="Calibri"/>
                <w:color w:val="000000"/>
                <w:sz w:val="18"/>
                <w:szCs w:val="18"/>
              </w:rPr>
              <w:t xml:space="preserve"> </w:t>
            </w:r>
            <w:r>
              <w:rPr>
                <w:rFonts w:ascii="Sylfaen" w:hAnsi="Sylfaen" w:cs="Sylfaen"/>
                <w:color w:val="000000"/>
                <w:sz w:val="18"/>
                <w:szCs w:val="18"/>
              </w:rPr>
              <w:t xml:space="preserve">ტყიბულის </w:t>
            </w:r>
            <w:r w:rsidRPr="00186A3A">
              <w:rPr>
                <w:rFonts w:ascii="Sylfaen" w:hAnsi="Sylfaen" w:cs="Sylfaen"/>
                <w:color w:val="000000"/>
                <w:sz w:val="18"/>
                <w:szCs w:val="18"/>
              </w:rPr>
              <w:t>მუნიციპალიტეტის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ერთ</w:t>
            </w:r>
            <w:r w:rsidRPr="00186A3A">
              <w:rPr>
                <w:rFonts w:ascii="Calibri" w:hAnsi="Calibri" w:cs="Calibri"/>
                <w:color w:val="000000"/>
                <w:sz w:val="18"/>
                <w:szCs w:val="18"/>
              </w:rPr>
              <w:t>-</w:t>
            </w:r>
            <w:r w:rsidRPr="00186A3A">
              <w:rPr>
                <w:rFonts w:ascii="Sylfaen" w:hAnsi="Sylfaen" w:cs="Sylfaen"/>
                <w:color w:val="000000"/>
                <w:sz w:val="18"/>
                <w:szCs w:val="18"/>
              </w:rPr>
              <w:t>ერთ</w:t>
            </w:r>
            <w:r w:rsidRPr="00186A3A">
              <w:rPr>
                <w:rFonts w:ascii="Calibri" w:hAnsi="Calibri" w:cs="Calibri"/>
                <w:color w:val="000000"/>
                <w:sz w:val="18"/>
                <w:szCs w:val="18"/>
              </w:rPr>
              <w:t xml:space="preserve"> </w:t>
            </w:r>
            <w:r w:rsidRPr="00186A3A">
              <w:rPr>
                <w:rFonts w:ascii="Sylfaen" w:hAnsi="Sylfaen" w:cs="Sylfaen"/>
                <w:color w:val="000000"/>
                <w:sz w:val="18"/>
                <w:szCs w:val="18"/>
              </w:rPr>
              <w:t>ძირითდ</w:t>
            </w:r>
            <w:r w:rsidRPr="00186A3A">
              <w:rPr>
                <w:rFonts w:ascii="Calibri" w:hAnsi="Calibri" w:cs="Calibri"/>
                <w:color w:val="000000"/>
                <w:sz w:val="18"/>
                <w:szCs w:val="18"/>
              </w:rPr>
              <w:t xml:space="preserve"> </w:t>
            </w:r>
            <w:r w:rsidRPr="00186A3A">
              <w:rPr>
                <w:rFonts w:ascii="Sylfaen" w:hAnsi="Sylfaen" w:cs="Sylfaen"/>
                <w:color w:val="000000"/>
                <w:sz w:val="18"/>
                <w:szCs w:val="18"/>
              </w:rPr>
              <w:t>პრიორიტეტს</w:t>
            </w:r>
            <w:r w:rsidRPr="00186A3A">
              <w:rPr>
                <w:rFonts w:ascii="Calibri" w:hAnsi="Calibri" w:cs="Calibri"/>
                <w:color w:val="000000"/>
                <w:sz w:val="18"/>
                <w:szCs w:val="18"/>
              </w:rPr>
              <w:t xml:space="preserve"> </w:t>
            </w:r>
            <w:r w:rsidRPr="00186A3A">
              <w:rPr>
                <w:rFonts w:ascii="Sylfaen" w:hAnsi="Sylfaen" w:cs="Sylfaen"/>
                <w:color w:val="000000"/>
                <w:sz w:val="18"/>
                <w:szCs w:val="18"/>
              </w:rPr>
              <w:t>სწორედ</w:t>
            </w:r>
            <w:r w:rsidRPr="00186A3A">
              <w:rPr>
                <w:rFonts w:ascii="Calibri" w:hAnsi="Calibri"/>
                <w:color w:val="000000"/>
                <w:sz w:val="18"/>
                <w:szCs w:val="18"/>
              </w:rPr>
              <w:t xml:space="preserve"> </w:t>
            </w:r>
            <w:r w:rsidRPr="00186A3A">
              <w:rPr>
                <w:rFonts w:ascii="Sylfaen" w:hAnsi="Sylfaen" w:cs="Sylfaen"/>
                <w:color w:val="000000"/>
                <w:sz w:val="18"/>
                <w:szCs w:val="18"/>
              </w:rPr>
              <w:t>მუნიციპალიტეტში</w:t>
            </w:r>
            <w:r w:rsidRPr="00186A3A">
              <w:rPr>
                <w:rFonts w:ascii="Calibri" w:hAnsi="Calibri" w:cs="Calibri"/>
                <w:color w:val="000000"/>
                <w:sz w:val="18"/>
                <w:szCs w:val="18"/>
              </w:rPr>
              <w:t xml:space="preserve"> </w:t>
            </w:r>
            <w:r w:rsidRPr="00186A3A">
              <w:rPr>
                <w:rFonts w:ascii="Sylfaen" w:hAnsi="Sylfaen" w:cs="Sylfaen"/>
                <w:color w:val="000000"/>
                <w:sz w:val="18"/>
                <w:szCs w:val="18"/>
              </w:rPr>
              <w:t>მცხოვრები</w:t>
            </w:r>
            <w:r w:rsidRPr="00186A3A">
              <w:rPr>
                <w:rFonts w:ascii="Calibri" w:hAnsi="Calibri" w:cs="Calibri"/>
                <w:color w:val="000000"/>
                <w:sz w:val="18"/>
                <w:szCs w:val="18"/>
              </w:rPr>
              <w:t xml:space="preserve"> </w:t>
            </w:r>
            <w:r w:rsidRPr="00186A3A">
              <w:rPr>
                <w:rFonts w:ascii="Sylfaen" w:hAnsi="Sylfaen" w:cs="Sylfaen"/>
                <w:color w:val="000000"/>
                <w:sz w:val="18"/>
                <w:szCs w:val="18"/>
              </w:rPr>
              <w:t>ბაგა</w:t>
            </w:r>
            <w:r w:rsidRPr="00186A3A">
              <w:rPr>
                <w:rFonts w:ascii="Calibri" w:hAnsi="Calibri" w:cs="Calibri"/>
                <w:color w:val="000000"/>
                <w:sz w:val="18"/>
                <w:szCs w:val="18"/>
              </w:rPr>
              <w:t>-</w:t>
            </w:r>
            <w:r w:rsidRPr="00186A3A">
              <w:rPr>
                <w:rFonts w:ascii="Sylfaen" w:hAnsi="Sylfaen" w:cs="Sylfaen"/>
                <w:color w:val="000000"/>
                <w:sz w:val="18"/>
                <w:szCs w:val="18"/>
              </w:rPr>
              <w:t>ბაღის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ასაკის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ბავშვებისათვის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სკოლამდელი</w:t>
            </w:r>
            <w:r w:rsidRPr="00186A3A">
              <w:rPr>
                <w:rFonts w:ascii="Calibri" w:hAnsi="Calibri" w:cs="Calibri"/>
                <w:color w:val="000000"/>
                <w:sz w:val="18"/>
                <w:szCs w:val="18"/>
              </w:rPr>
              <w:t xml:space="preserve"> </w:t>
            </w:r>
            <w:r w:rsidRPr="00186A3A">
              <w:rPr>
                <w:rFonts w:ascii="Sylfaen" w:hAnsi="Sylfaen" w:cs="Sylfaen"/>
                <w:color w:val="000000"/>
                <w:sz w:val="18"/>
                <w:szCs w:val="18"/>
              </w:rPr>
              <w:t>აღზრდის</w:t>
            </w:r>
            <w:r w:rsidRPr="00186A3A">
              <w:rPr>
                <w:rFonts w:ascii="Calibri" w:hAnsi="Calibri"/>
                <w:color w:val="000000"/>
                <w:sz w:val="18"/>
                <w:szCs w:val="18"/>
              </w:rPr>
              <w:t xml:space="preserve"> </w:t>
            </w:r>
            <w:r w:rsidRPr="00186A3A">
              <w:rPr>
                <w:rFonts w:ascii="Sylfaen" w:hAnsi="Sylfaen" w:cs="Sylfaen"/>
                <w:color w:val="000000"/>
                <w:sz w:val="18"/>
                <w:szCs w:val="18"/>
              </w:rPr>
              <w:t>დაწესებულებების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ხელმისაწვდომობა</w:t>
            </w:r>
            <w:r w:rsidRPr="00186A3A">
              <w:rPr>
                <w:rFonts w:ascii="Calibri" w:hAnsi="Calibri" w:cs="Calibri"/>
                <w:color w:val="000000"/>
                <w:sz w:val="18"/>
                <w:szCs w:val="18"/>
              </w:rPr>
              <w:t xml:space="preserve"> </w:t>
            </w:r>
            <w:r w:rsidRPr="00186A3A">
              <w:rPr>
                <w:rFonts w:ascii="Sylfaen" w:hAnsi="Sylfaen" w:cs="Sylfaen"/>
                <w:color w:val="000000"/>
                <w:sz w:val="18"/>
                <w:szCs w:val="18"/>
              </w:rPr>
              <w:t>წარმოადგენს</w:t>
            </w:r>
            <w:r w:rsidRPr="00186A3A">
              <w:rPr>
                <w:rFonts w:ascii="Calibri" w:hAnsi="Calibri" w:cs="Calibri"/>
                <w:color w:val="000000"/>
                <w:sz w:val="18"/>
                <w:szCs w:val="18"/>
              </w:rPr>
              <w:t>.</w:t>
            </w:r>
            <w:r w:rsidR="00B16E0C">
              <w:rPr>
                <w:rFonts w:ascii="Calibri" w:hAnsi="Calibri" w:cs="Calibri"/>
                <w:color w:val="000000"/>
                <w:sz w:val="18"/>
                <w:szCs w:val="18"/>
                <w:lang w:val="ka-GE"/>
              </w:rPr>
              <w:t xml:space="preserve">  </w:t>
            </w:r>
            <w:r w:rsidR="00B16E0C" w:rsidRPr="00186A3A">
              <w:rPr>
                <w:rFonts w:ascii="Sylfaen" w:hAnsi="Sylfaen" w:cs="Sylfaen"/>
                <w:color w:val="000000"/>
                <w:sz w:val="18"/>
                <w:szCs w:val="18"/>
              </w:rPr>
              <w:t>დღეის</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მდგომარეობით</w:t>
            </w:r>
            <w:r w:rsidR="00B16E0C" w:rsidRPr="00186A3A">
              <w:rPr>
                <w:rFonts w:ascii="Calibri" w:hAnsi="Calibri" w:cs="Calibri"/>
                <w:color w:val="000000"/>
                <w:sz w:val="18"/>
                <w:szCs w:val="18"/>
              </w:rPr>
              <w:t xml:space="preserve"> </w:t>
            </w:r>
            <w:r w:rsidR="00B16E0C">
              <w:rPr>
                <w:rFonts w:ascii="Sylfaen" w:hAnsi="Sylfaen" w:cs="Sylfaen"/>
                <w:color w:val="000000"/>
                <w:sz w:val="18"/>
                <w:szCs w:val="18"/>
              </w:rPr>
              <w:t>ტყიბულის</w:t>
            </w:r>
            <w:r w:rsidR="00B16E0C" w:rsidRPr="00186A3A">
              <w:rPr>
                <w:rFonts w:ascii="Calibri" w:hAnsi="Calibri"/>
                <w:color w:val="000000"/>
                <w:sz w:val="18"/>
                <w:szCs w:val="18"/>
              </w:rPr>
              <w:t xml:space="preserve"> </w:t>
            </w:r>
            <w:r w:rsidR="00B16E0C" w:rsidRPr="00186A3A">
              <w:rPr>
                <w:rFonts w:ascii="Sylfaen" w:hAnsi="Sylfaen" w:cs="Sylfaen"/>
                <w:color w:val="000000"/>
                <w:sz w:val="18"/>
                <w:szCs w:val="18"/>
              </w:rPr>
              <w:t>მუნიციპალიტეტის</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ტერიტორიაზე</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ფუნქციონირებს</w:t>
            </w:r>
            <w:r w:rsidR="009A1098">
              <w:rPr>
                <w:rFonts w:ascii="Calibri" w:hAnsi="Calibri" w:cs="Calibri"/>
                <w:color w:val="000000"/>
                <w:sz w:val="18"/>
                <w:szCs w:val="18"/>
              </w:rPr>
              <w:t xml:space="preserve"> 18</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სკოლამდელი</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აღზრდის</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დაწესებულება</w:t>
            </w:r>
            <w:r w:rsidR="00B16E0C" w:rsidRPr="00186A3A">
              <w:rPr>
                <w:rFonts w:ascii="Calibri" w:hAnsi="Calibri"/>
                <w:color w:val="000000"/>
                <w:sz w:val="18"/>
                <w:szCs w:val="18"/>
              </w:rPr>
              <w:t xml:space="preserve"> </w:t>
            </w:r>
            <w:r w:rsidR="00B16E0C" w:rsidRPr="00186A3A">
              <w:rPr>
                <w:rFonts w:ascii="Sylfaen" w:hAnsi="Sylfaen" w:cs="Sylfaen"/>
                <w:color w:val="000000"/>
                <w:sz w:val="18"/>
                <w:szCs w:val="18"/>
              </w:rPr>
              <w:t>სადაც</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სააღმზრდელო</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პროცესს</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გადის</w:t>
            </w:r>
            <w:r w:rsidR="003C08B9">
              <w:rPr>
                <w:rFonts w:ascii="Calibri" w:hAnsi="Calibri" w:cs="Calibri"/>
                <w:color w:val="000000"/>
                <w:sz w:val="18"/>
                <w:szCs w:val="18"/>
              </w:rPr>
              <w:t xml:space="preserve"> 321</w:t>
            </w:r>
            <w:r w:rsidR="00B16E0C" w:rsidRPr="00186A3A">
              <w:rPr>
                <w:rFonts w:ascii="Calibri" w:hAnsi="Calibri" w:cs="Calibri"/>
                <w:color w:val="000000"/>
                <w:sz w:val="18"/>
                <w:szCs w:val="18"/>
              </w:rPr>
              <w:t>-</w:t>
            </w:r>
            <w:r w:rsidR="00B16E0C" w:rsidRPr="00186A3A">
              <w:rPr>
                <w:rFonts w:ascii="Sylfaen" w:hAnsi="Sylfaen" w:cs="Sylfaen"/>
                <w:color w:val="000000"/>
                <w:sz w:val="18"/>
                <w:szCs w:val="18"/>
              </w:rPr>
              <w:t>ზე</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მეტი</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ბავშვი</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ბაგა</w:t>
            </w:r>
            <w:r w:rsidR="00B16E0C" w:rsidRPr="00186A3A">
              <w:rPr>
                <w:rFonts w:ascii="Calibri" w:hAnsi="Calibri" w:cs="Calibri"/>
                <w:color w:val="000000"/>
                <w:sz w:val="18"/>
                <w:szCs w:val="18"/>
              </w:rPr>
              <w:t>-</w:t>
            </w:r>
            <w:r w:rsidR="00B16E0C" w:rsidRPr="00186A3A">
              <w:rPr>
                <w:rFonts w:ascii="Sylfaen" w:hAnsi="Sylfaen" w:cs="Sylfaen"/>
                <w:color w:val="000000"/>
                <w:sz w:val="18"/>
                <w:szCs w:val="18"/>
              </w:rPr>
              <w:t>ბაღებში</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ჯამში</w:t>
            </w:r>
            <w:r w:rsidR="00B16E0C" w:rsidRPr="00186A3A">
              <w:rPr>
                <w:rFonts w:ascii="Calibri" w:hAnsi="Calibri"/>
                <w:color w:val="000000"/>
                <w:sz w:val="18"/>
                <w:szCs w:val="18"/>
              </w:rPr>
              <w:t xml:space="preserve"> </w:t>
            </w:r>
            <w:r w:rsidR="00B16E0C" w:rsidRPr="00186A3A">
              <w:rPr>
                <w:rFonts w:ascii="Sylfaen" w:hAnsi="Sylfaen" w:cs="Sylfaen"/>
                <w:color w:val="000000"/>
                <w:sz w:val="18"/>
                <w:szCs w:val="18"/>
              </w:rPr>
              <w:t>დასაქმებულია</w:t>
            </w:r>
            <w:r w:rsidR="003C08B9">
              <w:rPr>
                <w:rFonts w:ascii="Calibri" w:hAnsi="Calibri" w:cs="Calibri"/>
                <w:color w:val="000000"/>
                <w:sz w:val="18"/>
                <w:szCs w:val="18"/>
              </w:rPr>
              <w:t xml:space="preserve"> 258</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აღმზრდელი</w:t>
            </w:r>
            <w:r w:rsidR="00B16E0C">
              <w:rPr>
                <w:rFonts w:ascii="Calibri" w:hAnsi="Calibri" w:cs="Calibri"/>
                <w:color w:val="000000"/>
                <w:sz w:val="18"/>
                <w:szCs w:val="18"/>
              </w:rPr>
              <w:t>,</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ადმინისტრაციული</w:t>
            </w:r>
            <w:r w:rsidR="00B16E0C">
              <w:rPr>
                <w:rFonts w:ascii="Sylfaen" w:hAnsi="Sylfaen" w:cs="Sylfaen"/>
                <w:color w:val="000000"/>
                <w:sz w:val="18"/>
                <w:szCs w:val="18"/>
                <w:lang w:val="ka-GE"/>
              </w:rPr>
              <w:t xml:space="preserve"> და ტექნიკური</w:t>
            </w:r>
            <w:r w:rsidR="00B16E0C" w:rsidRPr="00186A3A">
              <w:rPr>
                <w:rFonts w:ascii="Calibri" w:hAnsi="Calibri" w:cs="Calibri"/>
                <w:color w:val="000000"/>
                <w:sz w:val="18"/>
                <w:szCs w:val="18"/>
              </w:rPr>
              <w:t xml:space="preserve"> </w:t>
            </w:r>
            <w:r w:rsidR="00B16E0C" w:rsidRPr="00186A3A">
              <w:rPr>
                <w:rFonts w:ascii="Sylfaen" w:hAnsi="Sylfaen" w:cs="Sylfaen"/>
                <w:color w:val="000000"/>
                <w:sz w:val="18"/>
                <w:szCs w:val="18"/>
              </w:rPr>
              <w:t>პერსონალი</w:t>
            </w:r>
            <w:r w:rsidR="00B16E0C">
              <w:rPr>
                <w:rFonts w:ascii="Calibri" w:hAnsi="Calibri" w:cs="Calibri"/>
                <w:color w:val="000000"/>
                <w:sz w:val="18"/>
                <w:szCs w:val="18"/>
              </w:rPr>
              <w:t>.</w:t>
            </w:r>
          </w:p>
          <w:p w:rsidR="003E44F3" w:rsidRPr="003E44F3" w:rsidRDefault="003E44F3" w:rsidP="003E44F3">
            <w:pPr>
              <w:rPr>
                <w:rFonts w:ascii="Sylfaen" w:hAnsi="Sylfaen" w:cs="Calibri"/>
                <w:color w:val="000000"/>
                <w:sz w:val="20"/>
                <w:szCs w:val="20"/>
              </w:rPr>
            </w:pPr>
          </w:p>
        </w:tc>
      </w:tr>
      <w:tr w:rsidR="003E44F3" w:rsidRPr="003E44F3" w:rsidTr="003D6FF8">
        <w:trPr>
          <w:trHeight w:val="705"/>
        </w:trPr>
        <w:tc>
          <w:tcPr>
            <w:tcW w:w="1258" w:type="pct"/>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3E44F3" w:rsidRPr="003E44F3" w:rsidRDefault="003E44F3" w:rsidP="003E44F3">
            <w:pPr>
              <w:jc w:val="center"/>
              <w:rPr>
                <w:rFonts w:ascii="Sylfaen" w:hAnsi="Sylfaen" w:cs="Calibri"/>
                <w:b/>
                <w:bCs/>
                <w:color w:val="000000"/>
                <w:sz w:val="18"/>
                <w:szCs w:val="18"/>
              </w:rPr>
            </w:pPr>
            <w:r w:rsidRPr="003E44F3">
              <w:rPr>
                <w:rFonts w:ascii="Sylfaen" w:hAnsi="Sylfaen" w:cs="Calibri"/>
                <w:b/>
                <w:bCs/>
                <w:color w:val="000000"/>
                <w:sz w:val="18"/>
                <w:szCs w:val="18"/>
              </w:rPr>
              <w:t xml:space="preserve"> </w:t>
            </w:r>
            <w:r w:rsidR="00204544" w:rsidRPr="00215A07">
              <w:rPr>
                <w:rFonts w:ascii="Sylfaen" w:hAnsi="Sylfaen" w:cs="Calibri"/>
                <w:b/>
                <w:bCs/>
                <w:color w:val="000000"/>
                <w:sz w:val="18"/>
                <w:szCs w:val="18"/>
              </w:rPr>
              <w:t>პროგრამის მიზანი</w:t>
            </w:r>
            <w:r w:rsidR="00204544">
              <w:rPr>
                <w:rFonts w:ascii="Sylfaen" w:hAnsi="Sylfaen" w:cs="Calibri"/>
                <w:b/>
                <w:bCs/>
                <w:color w:val="000000"/>
                <w:sz w:val="18"/>
                <w:szCs w:val="18"/>
                <w:lang w:val="ka-GE"/>
              </w:rPr>
              <w:t xml:space="preserve"> და მოსალოდნელი შედეგი</w:t>
            </w:r>
          </w:p>
        </w:tc>
        <w:tc>
          <w:tcPr>
            <w:tcW w:w="3742" w:type="pct"/>
            <w:gridSpan w:val="5"/>
            <w:tcBorders>
              <w:top w:val="single" w:sz="4" w:space="0" w:color="auto"/>
              <w:left w:val="nil"/>
              <w:bottom w:val="single" w:sz="4" w:space="0" w:color="auto"/>
              <w:right w:val="single" w:sz="8" w:space="0" w:color="000000"/>
            </w:tcBorders>
            <w:shd w:val="clear" w:color="000000" w:fill="FFFFFF"/>
            <w:vAlign w:val="center"/>
            <w:hideMark/>
          </w:tcPr>
          <w:p w:rsidR="006B2309" w:rsidRDefault="006B2309" w:rsidP="003E44F3">
            <w:pPr>
              <w:rPr>
                <w:rFonts w:ascii="Calibri" w:hAnsi="Calibri"/>
                <w:color w:val="000000"/>
                <w:sz w:val="18"/>
                <w:szCs w:val="18"/>
                <w:lang w:val="ka-GE"/>
              </w:rPr>
            </w:pPr>
            <w:r w:rsidRPr="00186A3A">
              <w:rPr>
                <w:rFonts w:ascii="Calibri" w:hAnsi="Calibri" w:cs="Calibri"/>
                <w:color w:val="000000"/>
                <w:sz w:val="18"/>
                <w:szCs w:val="18"/>
              </w:rPr>
              <w:t>„</w:t>
            </w:r>
            <w:r w:rsidRPr="00186A3A">
              <w:rPr>
                <w:rFonts w:ascii="Sylfaen" w:hAnsi="Sylfaen" w:cs="Sylfaen"/>
                <w:color w:val="000000"/>
                <w:sz w:val="18"/>
                <w:szCs w:val="18"/>
              </w:rPr>
              <w:t>სკოლამდელი</w:t>
            </w:r>
            <w:r w:rsidRPr="00186A3A">
              <w:rPr>
                <w:rFonts w:ascii="Calibri" w:hAnsi="Calibri"/>
                <w:color w:val="000000"/>
                <w:sz w:val="18"/>
                <w:szCs w:val="18"/>
              </w:rPr>
              <w:t xml:space="preserve"> </w:t>
            </w:r>
            <w:r w:rsidRPr="00186A3A">
              <w:rPr>
                <w:rFonts w:ascii="Sylfaen" w:hAnsi="Sylfaen" w:cs="Sylfaen"/>
                <w:color w:val="000000"/>
                <w:sz w:val="18"/>
                <w:szCs w:val="18"/>
              </w:rPr>
              <w:t>დაწესებულებების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ფუნქციონირების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პროგრამის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მიზანია</w:t>
            </w:r>
            <w:r w:rsidRPr="00186A3A">
              <w:rPr>
                <w:rFonts w:ascii="Calibri" w:hAnsi="Calibri"/>
                <w:color w:val="000000"/>
                <w:sz w:val="18"/>
                <w:szCs w:val="18"/>
              </w:rPr>
              <w:t>:</w:t>
            </w:r>
            <w:r>
              <w:rPr>
                <w:rFonts w:ascii="Calibri" w:hAnsi="Calibri"/>
                <w:color w:val="000000"/>
                <w:sz w:val="18"/>
                <w:szCs w:val="18"/>
                <w:lang w:val="ka-GE"/>
              </w:rPr>
              <w:t xml:space="preserve"> </w:t>
            </w:r>
          </w:p>
          <w:p w:rsidR="003F69F1" w:rsidRDefault="003F69F1" w:rsidP="003E44F3">
            <w:pPr>
              <w:rPr>
                <w:rFonts w:ascii="Calibri" w:hAnsi="Calibri"/>
                <w:color w:val="000000"/>
                <w:sz w:val="18"/>
                <w:szCs w:val="18"/>
                <w:lang w:val="ka-GE"/>
              </w:rPr>
            </w:pPr>
            <w:r w:rsidRPr="00186A3A">
              <w:rPr>
                <w:rFonts w:ascii="Sylfaen" w:hAnsi="Sylfaen" w:cs="Sylfaen"/>
                <w:color w:val="000000"/>
                <w:sz w:val="18"/>
                <w:szCs w:val="18"/>
              </w:rPr>
              <w:t>ბაგა</w:t>
            </w:r>
            <w:r w:rsidRPr="00186A3A">
              <w:rPr>
                <w:rFonts w:ascii="Calibri" w:hAnsi="Calibri" w:cs="Calibri"/>
                <w:color w:val="000000"/>
                <w:sz w:val="18"/>
                <w:szCs w:val="18"/>
              </w:rPr>
              <w:t>-</w:t>
            </w:r>
            <w:r w:rsidRPr="00186A3A">
              <w:rPr>
                <w:rFonts w:ascii="Sylfaen" w:hAnsi="Sylfaen" w:cs="Sylfaen"/>
                <w:color w:val="000000"/>
                <w:sz w:val="18"/>
                <w:szCs w:val="18"/>
              </w:rPr>
              <w:t>ბაღებში</w:t>
            </w:r>
            <w:r w:rsidRPr="00186A3A">
              <w:rPr>
                <w:rFonts w:ascii="Calibri" w:hAnsi="Calibri" w:cs="Calibri"/>
                <w:color w:val="000000"/>
                <w:sz w:val="18"/>
                <w:szCs w:val="18"/>
              </w:rPr>
              <w:t xml:space="preserve"> </w:t>
            </w:r>
            <w:r w:rsidRPr="00186A3A">
              <w:rPr>
                <w:rFonts w:ascii="Sylfaen" w:hAnsi="Sylfaen" w:cs="Sylfaen"/>
                <w:color w:val="000000"/>
                <w:sz w:val="18"/>
                <w:szCs w:val="18"/>
              </w:rPr>
              <w:t>სრულფასოვანი</w:t>
            </w:r>
            <w:r w:rsidRPr="00186A3A">
              <w:rPr>
                <w:rFonts w:ascii="Calibri" w:hAnsi="Calibri" w:cs="Calibri"/>
                <w:color w:val="000000"/>
                <w:sz w:val="18"/>
                <w:szCs w:val="18"/>
              </w:rPr>
              <w:t xml:space="preserve"> </w:t>
            </w:r>
            <w:r w:rsidRPr="00186A3A">
              <w:rPr>
                <w:rFonts w:ascii="Sylfaen" w:hAnsi="Sylfaen" w:cs="Sylfaen"/>
                <w:color w:val="000000"/>
                <w:sz w:val="18"/>
                <w:szCs w:val="18"/>
              </w:rPr>
              <w:t>სააღმზრდელო</w:t>
            </w:r>
            <w:r w:rsidRPr="00186A3A">
              <w:rPr>
                <w:rFonts w:ascii="Calibri" w:hAnsi="Calibri" w:cs="Calibri"/>
                <w:color w:val="000000"/>
                <w:sz w:val="18"/>
                <w:szCs w:val="18"/>
              </w:rPr>
              <w:t xml:space="preserve"> </w:t>
            </w:r>
            <w:r w:rsidRPr="00186A3A">
              <w:rPr>
                <w:rFonts w:ascii="Sylfaen" w:hAnsi="Sylfaen" w:cs="Sylfaen"/>
                <w:color w:val="000000"/>
                <w:sz w:val="18"/>
                <w:szCs w:val="18"/>
              </w:rPr>
              <w:t>გარემოს</w:t>
            </w:r>
            <w:r w:rsidRPr="00186A3A">
              <w:rPr>
                <w:rFonts w:ascii="Calibri" w:hAnsi="Calibri" w:cs="Calibri"/>
                <w:color w:val="000000"/>
                <w:sz w:val="18"/>
                <w:szCs w:val="18"/>
              </w:rPr>
              <w:t xml:space="preserve"> </w:t>
            </w:r>
            <w:r w:rsidRPr="00186A3A">
              <w:rPr>
                <w:rFonts w:ascii="Sylfaen" w:hAnsi="Sylfaen" w:cs="Sylfaen"/>
                <w:color w:val="000000"/>
                <w:sz w:val="18"/>
                <w:szCs w:val="18"/>
              </w:rPr>
              <w:t>შექმნა</w:t>
            </w:r>
            <w:r w:rsidRPr="00186A3A">
              <w:rPr>
                <w:rFonts w:ascii="Calibri" w:hAnsi="Calibri" w:cs="Calibri"/>
                <w:color w:val="000000"/>
                <w:sz w:val="18"/>
                <w:szCs w:val="18"/>
              </w:rPr>
              <w:t xml:space="preserve">, </w:t>
            </w:r>
            <w:r w:rsidRPr="00186A3A">
              <w:rPr>
                <w:rFonts w:ascii="Sylfaen" w:hAnsi="Sylfaen" w:cs="Sylfaen"/>
                <w:color w:val="000000"/>
                <w:sz w:val="18"/>
                <w:szCs w:val="18"/>
              </w:rPr>
              <w:t>სადაც</w:t>
            </w:r>
            <w:r w:rsidRPr="00186A3A">
              <w:rPr>
                <w:rFonts w:ascii="Calibri" w:hAnsi="Calibri" w:cs="Calibri"/>
                <w:color w:val="000000"/>
                <w:sz w:val="18"/>
                <w:szCs w:val="18"/>
              </w:rPr>
              <w:t xml:space="preserve"> </w:t>
            </w:r>
            <w:r w:rsidRPr="00186A3A">
              <w:rPr>
                <w:rFonts w:ascii="Sylfaen" w:hAnsi="Sylfaen" w:cs="Sylfaen"/>
                <w:color w:val="000000"/>
                <w:sz w:val="18"/>
                <w:szCs w:val="18"/>
              </w:rPr>
              <w:t>დაცული</w:t>
            </w:r>
            <w:r w:rsidRPr="00186A3A">
              <w:rPr>
                <w:rFonts w:ascii="Calibri" w:hAnsi="Calibri"/>
                <w:color w:val="000000"/>
                <w:sz w:val="18"/>
                <w:szCs w:val="18"/>
              </w:rPr>
              <w:t xml:space="preserve"> </w:t>
            </w:r>
            <w:r w:rsidRPr="00186A3A">
              <w:rPr>
                <w:rFonts w:ascii="Sylfaen" w:hAnsi="Sylfaen" w:cs="Sylfaen"/>
                <w:color w:val="000000"/>
                <w:sz w:val="18"/>
                <w:szCs w:val="18"/>
              </w:rPr>
              <w:t>იქნება</w:t>
            </w:r>
            <w:r w:rsidRPr="00186A3A">
              <w:rPr>
                <w:rFonts w:ascii="Calibri" w:hAnsi="Calibri" w:cs="Calibri"/>
                <w:color w:val="000000"/>
                <w:sz w:val="18"/>
                <w:szCs w:val="18"/>
              </w:rPr>
              <w:t xml:space="preserve"> „</w:t>
            </w:r>
            <w:r w:rsidRPr="00186A3A">
              <w:rPr>
                <w:rFonts w:ascii="Sylfaen" w:hAnsi="Sylfaen" w:cs="Sylfaen"/>
                <w:color w:val="000000"/>
                <w:sz w:val="18"/>
                <w:szCs w:val="18"/>
              </w:rPr>
              <w:t>ადრეული</w:t>
            </w:r>
            <w:r w:rsidRPr="00186A3A">
              <w:rPr>
                <w:rFonts w:ascii="Calibri" w:hAnsi="Calibri" w:cs="Calibri"/>
                <w:color w:val="000000"/>
                <w:sz w:val="18"/>
                <w:szCs w:val="18"/>
              </w:rPr>
              <w:t xml:space="preserve"> </w:t>
            </w:r>
            <w:r w:rsidRPr="00186A3A">
              <w:rPr>
                <w:rFonts w:ascii="Sylfaen" w:hAnsi="Sylfaen" w:cs="Sylfaen"/>
                <w:color w:val="000000"/>
                <w:sz w:val="18"/>
                <w:szCs w:val="18"/>
              </w:rPr>
              <w:t>და</w:t>
            </w:r>
            <w:r w:rsidRPr="00186A3A">
              <w:rPr>
                <w:rFonts w:ascii="Calibri" w:hAnsi="Calibri" w:cs="Calibri"/>
                <w:color w:val="000000"/>
                <w:sz w:val="18"/>
                <w:szCs w:val="18"/>
              </w:rPr>
              <w:t xml:space="preserve"> </w:t>
            </w:r>
            <w:r w:rsidRPr="00186A3A">
              <w:rPr>
                <w:rFonts w:ascii="Sylfaen" w:hAnsi="Sylfaen" w:cs="Sylfaen"/>
                <w:color w:val="000000"/>
                <w:sz w:val="18"/>
                <w:szCs w:val="18"/>
              </w:rPr>
              <w:t>სკოლამდელი</w:t>
            </w:r>
            <w:r w:rsidRPr="00186A3A">
              <w:rPr>
                <w:rFonts w:ascii="Calibri" w:hAnsi="Calibri" w:cs="Calibri"/>
                <w:color w:val="000000"/>
                <w:sz w:val="18"/>
                <w:szCs w:val="18"/>
              </w:rPr>
              <w:t xml:space="preserve"> </w:t>
            </w:r>
            <w:r w:rsidRPr="00186A3A">
              <w:rPr>
                <w:rFonts w:ascii="Sylfaen" w:hAnsi="Sylfaen" w:cs="Sylfaen"/>
                <w:color w:val="000000"/>
                <w:sz w:val="18"/>
                <w:szCs w:val="18"/>
              </w:rPr>
              <w:t>აღზრდისა</w:t>
            </w:r>
            <w:r w:rsidRPr="00186A3A">
              <w:rPr>
                <w:rFonts w:ascii="Calibri" w:hAnsi="Calibri" w:cs="Calibri"/>
                <w:color w:val="000000"/>
                <w:sz w:val="18"/>
                <w:szCs w:val="18"/>
              </w:rPr>
              <w:t xml:space="preserve"> </w:t>
            </w:r>
            <w:r w:rsidRPr="00186A3A">
              <w:rPr>
                <w:rFonts w:ascii="Sylfaen" w:hAnsi="Sylfaen" w:cs="Sylfaen"/>
                <w:color w:val="000000"/>
                <w:sz w:val="18"/>
                <w:szCs w:val="18"/>
              </w:rPr>
              <w:t>და</w:t>
            </w:r>
            <w:r w:rsidRPr="00186A3A">
              <w:rPr>
                <w:rFonts w:ascii="Calibri" w:hAnsi="Calibri" w:cs="Calibri"/>
                <w:color w:val="000000"/>
                <w:sz w:val="18"/>
                <w:szCs w:val="18"/>
              </w:rPr>
              <w:t xml:space="preserve"> </w:t>
            </w:r>
            <w:r w:rsidRPr="00186A3A">
              <w:rPr>
                <w:rFonts w:ascii="Sylfaen" w:hAnsi="Sylfaen" w:cs="Sylfaen"/>
                <w:color w:val="000000"/>
                <w:sz w:val="18"/>
                <w:szCs w:val="18"/>
              </w:rPr>
              <w:t>განათლების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შესახებ</w:t>
            </w:r>
            <w:r w:rsidRPr="00186A3A">
              <w:rPr>
                <w:rFonts w:ascii="Calibri" w:hAnsi="Calibri" w:cs="Calibri"/>
                <w:color w:val="000000"/>
                <w:sz w:val="18"/>
                <w:szCs w:val="18"/>
              </w:rPr>
              <w:t xml:space="preserve">“ </w:t>
            </w:r>
            <w:r w:rsidRPr="00186A3A">
              <w:rPr>
                <w:rFonts w:ascii="Sylfaen" w:hAnsi="Sylfaen" w:cs="Sylfaen"/>
                <w:color w:val="000000"/>
                <w:sz w:val="18"/>
                <w:szCs w:val="18"/>
              </w:rPr>
              <w:t>საქართველოს</w:t>
            </w:r>
            <w:r w:rsidRPr="00186A3A">
              <w:rPr>
                <w:rFonts w:ascii="Calibri" w:hAnsi="Calibri"/>
                <w:color w:val="000000"/>
                <w:sz w:val="18"/>
                <w:szCs w:val="18"/>
              </w:rPr>
              <w:t xml:space="preserve"> </w:t>
            </w:r>
            <w:r w:rsidRPr="00186A3A">
              <w:rPr>
                <w:rFonts w:ascii="Sylfaen" w:hAnsi="Sylfaen" w:cs="Sylfaen"/>
                <w:color w:val="000000"/>
                <w:sz w:val="18"/>
                <w:szCs w:val="18"/>
              </w:rPr>
              <w:t>კანონის</w:t>
            </w:r>
            <w:r w:rsidRPr="00186A3A">
              <w:rPr>
                <w:rFonts w:ascii="Calibri" w:hAnsi="Calibri"/>
                <w:color w:val="000000"/>
                <w:sz w:val="18"/>
                <w:szCs w:val="18"/>
              </w:rPr>
              <w:t xml:space="preserve">  </w:t>
            </w:r>
            <w:r w:rsidRPr="00186A3A">
              <w:rPr>
                <w:rFonts w:ascii="Sylfaen" w:hAnsi="Sylfaen" w:cs="Sylfaen"/>
                <w:color w:val="000000"/>
                <w:sz w:val="18"/>
                <w:szCs w:val="18"/>
              </w:rPr>
              <w:t>მოთხოვნები</w:t>
            </w:r>
            <w:r w:rsidRPr="00186A3A">
              <w:rPr>
                <w:rFonts w:ascii="Calibri" w:hAnsi="Calibri" w:cs="Calibri"/>
                <w:color w:val="000000"/>
                <w:sz w:val="18"/>
                <w:szCs w:val="18"/>
              </w:rPr>
              <w:t xml:space="preserve"> </w:t>
            </w:r>
            <w:r w:rsidRPr="00186A3A">
              <w:rPr>
                <w:rFonts w:ascii="Sylfaen" w:hAnsi="Sylfaen" w:cs="Sylfaen"/>
                <w:color w:val="000000"/>
                <w:sz w:val="18"/>
                <w:szCs w:val="18"/>
              </w:rPr>
              <w:t>და</w:t>
            </w:r>
            <w:r w:rsidRPr="00186A3A">
              <w:rPr>
                <w:rFonts w:ascii="Calibri" w:hAnsi="Calibri" w:cs="Calibri"/>
                <w:color w:val="000000"/>
                <w:sz w:val="18"/>
                <w:szCs w:val="18"/>
              </w:rPr>
              <w:t xml:space="preserve"> </w:t>
            </w:r>
            <w:r w:rsidRPr="00186A3A">
              <w:rPr>
                <w:rFonts w:ascii="Sylfaen" w:hAnsi="Sylfaen" w:cs="Sylfaen"/>
                <w:color w:val="000000"/>
                <w:sz w:val="18"/>
                <w:szCs w:val="18"/>
              </w:rPr>
              <w:t>საქართველოს</w:t>
            </w:r>
            <w:r w:rsidRPr="00186A3A">
              <w:rPr>
                <w:rFonts w:ascii="Calibri" w:hAnsi="Calibri"/>
                <w:color w:val="000000"/>
                <w:sz w:val="18"/>
                <w:szCs w:val="18"/>
              </w:rPr>
              <w:t xml:space="preserve"> </w:t>
            </w:r>
            <w:r w:rsidRPr="00186A3A">
              <w:rPr>
                <w:rFonts w:ascii="Sylfaen" w:hAnsi="Sylfaen" w:cs="Sylfaen"/>
                <w:color w:val="000000"/>
                <w:sz w:val="18"/>
                <w:szCs w:val="18"/>
              </w:rPr>
              <w:t>მთავრობის</w:t>
            </w:r>
            <w:r w:rsidRPr="00186A3A">
              <w:rPr>
                <w:rFonts w:ascii="Calibri" w:hAnsi="Calibri" w:cs="Calibri"/>
                <w:color w:val="000000"/>
                <w:sz w:val="18"/>
                <w:szCs w:val="18"/>
              </w:rPr>
              <w:t xml:space="preserve"> 2017 </w:t>
            </w:r>
            <w:r w:rsidRPr="00186A3A">
              <w:rPr>
                <w:rFonts w:ascii="Sylfaen" w:hAnsi="Sylfaen" w:cs="Sylfaen"/>
                <w:color w:val="000000"/>
                <w:sz w:val="18"/>
                <w:szCs w:val="18"/>
              </w:rPr>
              <w:t>წლის</w:t>
            </w:r>
            <w:r w:rsidRPr="00186A3A">
              <w:rPr>
                <w:rFonts w:ascii="Calibri" w:hAnsi="Calibri" w:cs="Calibri"/>
                <w:color w:val="000000"/>
                <w:sz w:val="18"/>
                <w:szCs w:val="18"/>
              </w:rPr>
              <w:t xml:space="preserve"> 30 </w:t>
            </w:r>
            <w:r w:rsidRPr="00186A3A">
              <w:rPr>
                <w:rFonts w:ascii="Sylfaen" w:hAnsi="Sylfaen" w:cs="Sylfaen"/>
                <w:color w:val="000000"/>
                <w:sz w:val="18"/>
                <w:szCs w:val="18"/>
              </w:rPr>
              <w:t>ოქტომბრის</w:t>
            </w:r>
            <w:r w:rsidRPr="00186A3A">
              <w:rPr>
                <w:rFonts w:ascii="Calibri" w:hAnsi="Calibri" w:cs="Calibri"/>
                <w:color w:val="000000"/>
                <w:sz w:val="18"/>
                <w:szCs w:val="18"/>
              </w:rPr>
              <w:t xml:space="preserve"> #488 </w:t>
            </w:r>
            <w:r w:rsidRPr="00186A3A">
              <w:rPr>
                <w:rFonts w:ascii="Sylfaen" w:hAnsi="Sylfaen" w:cs="Sylfaen"/>
                <w:color w:val="000000"/>
                <w:sz w:val="18"/>
                <w:szCs w:val="18"/>
              </w:rPr>
              <w:t>დადგენილებით</w:t>
            </w:r>
            <w:r w:rsidRPr="00186A3A">
              <w:rPr>
                <w:rFonts w:ascii="Calibri" w:hAnsi="Calibri" w:cs="Calibri"/>
                <w:color w:val="000000"/>
                <w:sz w:val="18"/>
                <w:szCs w:val="18"/>
              </w:rPr>
              <w:t xml:space="preserve"> </w:t>
            </w:r>
            <w:r w:rsidRPr="00186A3A">
              <w:rPr>
                <w:rFonts w:ascii="Sylfaen" w:hAnsi="Sylfaen" w:cs="Sylfaen"/>
                <w:color w:val="000000"/>
                <w:sz w:val="18"/>
                <w:szCs w:val="18"/>
              </w:rPr>
              <w:t>დამტკიცებული</w:t>
            </w:r>
            <w:r w:rsidRPr="00186A3A">
              <w:rPr>
                <w:rFonts w:ascii="Calibri" w:hAnsi="Calibri" w:cs="Calibri"/>
                <w:color w:val="000000"/>
                <w:sz w:val="18"/>
                <w:szCs w:val="18"/>
              </w:rPr>
              <w:t xml:space="preserve"> </w:t>
            </w:r>
            <w:r w:rsidRPr="00186A3A">
              <w:rPr>
                <w:rFonts w:ascii="Sylfaen" w:hAnsi="Sylfaen" w:cs="Sylfaen"/>
                <w:color w:val="000000"/>
                <w:sz w:val="18"/>
                <w:szCs w:val="18"/>
              </w:rPr>
              <w:t>ადრეული</w:t>
            </w:r>
            <w:r w:rsidRPr="00186A3A">
              <w:rPr>
                <w:rFonts w:ascii="Calibri" w:hAnsi="Calibri" w:cs="Calibri"/>
                <w:color w:val="000000"/>
                <w:sz w:val="18"/>
                <w:szCs w:val="18"/>
              </w:rPr>
              <w:t xml:space="preserve"> </w:t>
            </w:r>
            <w:r w:rsidRPr="00186A3A">
              <w:rPr>
                <w:rFonts w:ascii="Sylfaen" w:hAnsi="Sylfaen" w:cs="Sylfaen"/>
                <w:color w:val="000000"/>
                <w:sz w:val="18"/>
                <w:szCs w:val="18"/>
              </w:rPr>
              <w:t>და</w:t>
            </w:r>
            <w:r w:rsidRPr="00186A3A">
              <w:rPr>
                <w:rFonts w:ascii="Calibri" w:hAnsi="Calibri"/>
                <w:color w:val="000000"/>
                <w:sz w:val="18"/>
                <w:szCs w:val="18"/>
              </w:rPr>
              <w:t xml:space="preserve"> </w:t>
            </w:r>
            <w:r w:rsidRPr="00186A3A">
              <w:rPr>
                <w:rFonts w:ascii="Sylfaen" w:hAnsi="Sylfaen" w:cs="Sylfaen"/>
                <w:color w:val="000000"/>
                <w:sz w:val="18"/>
                <w:szCs w:val="18"/>
              </w:rPr>
              <w:t>სკოლამდელი</w:t>
            </w:r>
            <w:r w:rsidRPr="00186A3A">
              <w:rPr>
                <w:rFonts w:ascii="Calibri" w:hAnsi="Calibri" w:cs="Calibri"/>
                <w:color w:val="000000"/>
                <w:sz w:val="18"/>
                <w:szCs w:val="18"/>
              </w:rPr>
              <w:t xml:space="preserve"> </w:t>
            </w:r>
            <w:r w:rsidRPr="00186A3A">
              <w:rPr>
                <w:rFonts w:ascii="Sylfaen" w:hAnsi="Sylfaen" w:cs="Sylfaen"/>
                <w:color w:val="000000"/>
                <w:sz w:val="18"/>
                <w:szCs w:val="18"/>
              </w:rPr>
              <w:t>აღზრდისა</w:t>
            </w:r>
            <w:r w:rsidRPr="00186A3A">
              <w:rPr>
                <w:rFonts w:ascii="Calibri" w:hAnsi="Calibri" w:cs="Calibri"/>
                <w:color w:val="000000"/>
                <w:sz w:val="18"/>
                <w:szCs w:val="18"/>
              </w:rPr>
              <w:t xml:space="preserve"> </w:t>
            </w:r>
            <w:r w:rsidRPr="00186A3A">
              <w:rPr>
                <w:rFonts w:ascii="Sylfaen" w:hAnsi="Sylfaen" w:cs="Sylfaen"/>
                <w:color w:val="000000"/>
                <w:sz w:val="18"/>
                <w:szCs w:val="18"/>
              </w:rPr>
              <w:t>და</w:t>
            </w:r>
            <w:r w:rsidRPr="00186A3A">
              <w:rPr>
                <w:rFonts w:ascii="Calibri" w:hAnsi="Calibri" w:cs="Calibri"/>
                <w:color w:val="000000"/>
                <w:sz w:val="18"/>
                <w:szCs w:val="18"/>
              </w:rPr>
              <w:t xml:space="preserve"> </w:t>
            </w:r>
            <w:r w:rsidRPr="00186A3A">
              <w:rPr>
                <w:rFonts w:ascii="Sylfaen" w:hAnsi="Sylfaen" w:cs="Sylfaen"/>
                <w:color w:val="000000"/>
                <w:sz w:val="18"/>
                <w:szCs w:val="18"/>
              </w:rPr>
              <w:t>განათლების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სახელმწიფო</w:t>
            </w:r>
            <w:r w:rsidRPr="00186A3A">
              <w:rPr>
                <w:rFonts w:ascii="Calibri" w:hAnsi="Calibri" w:cs="Calibri"/>
                <w:color w:val="000000"/>
                <w:sz w:val="18"/>
                <w:szCs w:val="18"/>
              </w:rPr>
              <w:t xml:space="preserve"> </w:t>
            </w:r>
            <w:r w:rsidRPr="00186A3A">
              <w:rPr>
                <w:rFonts w:ascii="Sylfaen" w:hAnsi="Sylfaen" w:cs="Sylfaen"/>
                <w:color w:val="000000"/>
                <w:sz w:val="18"/>
                <w:szCs w:val="18"/>
              </w:rPr>
              <w:t>სტანდარტები</w:t>
            </w:r>
            <w:r w:rsidRPr="00186A3A">
              <w:rPr>
                <w:rFonts w:ascii="Calibri" w:hAnsi="Calibri" w:cs="Calibri"/>
                <w:color w:val="000000"/>
                <w:sz w:val="18"/>
                <w:szCs w:val="18"/>
              </w:rPr>
              <w:t>;</w:t>
            </w:r>
            <w:r w:rsidRPr="00186A3A">
              <w:rPr>
                <w:rFonts w:ascii="Calibri" w:hAnsi="Calibri"/>
                <w:color w:val="000000"/>
                <w:sz w:val="18"/>
                <w:szCs w:val="18"/>
              </w:rPr>
              <w:t xml:space="preserve">   </w:t>
            </w:r>
            <w:r w:rsidRPr="00186A3A">
              <w:rPr>
                <w:rFonts w:ascii="Sylfaen" w:hAnsi="Sylfaen" w:cs="Sylfaen"/>
                <w:color w:val="000000"/>
                <w:sz w:val="18"/>
                <w:szCs w:val="18"/>
              </w:rPr>
              <w:t>ბაგა</w:t>
            </w:r>
            <w:r w:rsidRPr="00186A3A">
              <w:rPr>
                <w:rFonts w:ascii="Calibri" w:hAnsi="Calibri" w:cs="Calibri"/>
                <w:color w:val="000000"/>
                <w:sz w:val="18"/>
                <w:szCs w:val="18"/>
              </w:rPr>
              <w:t>-</w:t>
            </w:r>
            <w:r w:rsidRPr="00186A3A">
              <w:rPr>
                <w:rFonts w:ascii="Sylfaen" w:hAnsi="Sylfaen" w:cs="Sylfaen"/>
                <w:color w:val="000000"/>
                <w:sz w:val="18"/>
                <w:szCs w:val="18"/>
              </w:rPr>
              <w:t>ბაღებში</w:t>
            </w:r>
            <w:r w:rsidRPr="00186A3A">
              <w:rPr>
                <w:rFonts w:ascii="Calibri" w:hAnsi="Calibri" w:cs="Calibri"/>
                <w:color w:val="000000"/>
                <w:sz w:val="18"/>
                <w:szCs w:val="18"/>
              </w:rPr>
              <w:t xml:space="preserve"> </w:t>
            </w:r>
            <w:r w:rsidRPr="00186A3A">
              <w:rPr>
                <w:rFonts w:ascii="Sylfaen" w:hAnsi="Sylfaen" w:cs="Sylfaen"/>
                <w:color w:val="000000"/>
                <w:sz w:val="18"/>
                <w:szCs w:val="18"/>
              </w:rPr>
              <w:t>სანიტარული</w:t>
            </w:r>
            <w:r w:rsidRPr="00186A3A">
              <w:rPr>
                <w:rFonts w:ascii="Calibri" w:hAnsi="Calibri" w:cs="Calibri"/>
                <w:color w:val="000000"/>
                <w:sz w:val="18"/>
                <w:szCs w:val="18"/>
              </w:rPr>
              <w:t xml:space="preserve"> </w:t>
            </w:r>
            <w:r w:rsidRPr="00186A3A">
              <w:rPr>
                <w:rFonts w:ascii="Sylfaen" w:hAnsi="Sylfaen" w:cs="Sylfaen"/>
                <w:color w:val="000000"/>
                <w:sz w:val="18"/>
                <w:szCs w:val="18"/>
              </w:rPr>
              <w:t>და</w:t>
            </w:r>
            <w:r w:rsidRPr="00186A3A">
              <w:rPr>
                <w:rFonts w:ascii="Calibri" w:hAnsi="Calibri" w:cs="Calibri"/>
                <w:color w:val="000000"/>
                <w:sz w:val="18"/>
                <w:szCs w:val="18"/>
              </w:rPr>
              <w:t xml:space="preserve"> </w:t>
            </w:r>
            <w:r w:rsidRPr="00186A3A">
              <w:rPr>
                <w:rFonts w:ascii="Sylfaen" w:hAnsi="Sylfaen" w:cs="Sylfaen"/>
                <w:color w:val="000000"/>
                <w:sz w:val="18"/>
                <w:szCs w:val="18"/>
              </w:rPr>
              <w:t>ჰიგიენური</w:t>
            </w:r>
            <w:r w:rsidRPr="00186A3A">
              <w:rPr>
                <w:rFonts w:ascii="Calibri" w:hAnsi="Calibri" w:cs="Calibri"/>
                <w:color w:val="000000"/>
                <w:sz w:val="18"/>
                <w:szCs w:val="18"/>
              </w:rPr>
              <w:t xml:space="preserve"> </w:t>
            </w:r>
            <w:r w:rsidRPr="00186A3A">
              <w:rPr>
                <w:rFonts w:ascii="Sylfaen" w:hAnsi="Sylfaen" w:cs="Sylfaen"/>
                <w:color w:val="000000"/>
                <w:sz w:val="18"/>
                <w:szCs w:val="18"/>
              </w:rPr>
              <w:t>ნორმების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დაცვა</w:t>
            </w:r>
            <w:r w:rsidRPr="00186A3A">
              <w:rPr>
                <w:rFonts w:ascii="Calibri" w:hAnsi="Calibri" w:cs="Calibri"/>
                <w:color w:val="000000"/>
                <w:sz w:val="18"/>
                <w:szCs w:val="18"/>
              </w:rPr>
              <w:t xml:space="preserve">, </w:t>
            </w:r>
            <w:r w:rsidRPr="00186A3A">
              <w:rPr>
                <w:rFonts w:ascii="Sylfaen" w:hAnsi="Sylfaen" w:cs="Sylfaen"/>
                <w:color w:val="000000"/>
                <w:sz w:val="18"/>
                <w:szCs w:val="18"/>
              </w:rPr>
              <w:t>რომელიც</w:t>
            </w:r>
            <w:r w:rsidRPr="00186A3A">
              <w:rPr>
                <w:rFonts w:ascii="Calibri" w:hAnsi="Calibri"/>
                <w:color w:val="000000"/>
                <w:sz w:val="18"/>
                <w:szCs w:val="18"/>
              </w:rPr>
              <w:t xml:space="preserve"> </w:t>
            </w:r>
            <w:r w:rsidRPr="00186A3A">
              <w:rPr>
                <w:rFonts w:ascii="Sylfaen" w:hAnsi="Sylfaen" w:cs="Sylfaen"/>
                <w:color w:val="000000"/>
                <w:sz w:val="18"/>
                <w:szCs w:val="18"/>
              </w:rPr>
              <w:t>შესაბამისაობაში</w:t>
            </w:r>
            <w:r w:rsidRPr="00186A3A">
              <w:rPr>
                <w:rFonts w:ascii="Calibri" w:hAnsi="Calibri" w:cs="Calibri"/>
                <w:color w:val="000000"/>
                <w:sz w:val="18"/>
                <w:szCs w:val="18"/>
              </w:rPr>
              <w:t xml:space="preserve"> </w:t>
            </w:r>
            <w:r w:rsidRPr="00186A3A">
              <w:rPr>
                <w:rFonts w:ascii="Sylfaen" w:hAnsi="Sylfaen" w:cs="Sylfaen"/>
                <w:color w:val="000000"/>
                <w:sz w:val="18"/>
                <w:szCs w:val="18"/>
              </w:rPr>
              <w:t>იქნება</w:t>
            </w:r>
            <w:r w:rsidRPr="00186A3A">
              <w:rPr>
                <w:rFonts w:ascii="Calibri" w:hAnsi="Calibri" w:cs="Calibri"/>
                <w:color w:val="000000"/>
                <w:sz w:val="18"/>
                <w:szCs w:val="18"/>
              </w:rPr>
              <w:t xml:space="preserve"> </w:t>
            </w:r>
            <w:r w:rsidRPr="00186A3A">
              <w:rPr>
                <w:rFonts w:ascii="Sylfaen" w:hAnsi="Sylfaen" w:cs="Sylfaen"/>
                <w:color w:val="000000"/>
                <w:sz w:val="18"/>
                <w:szCs w:val="18"/>
              </w:rPr>
              <w:t>საქართველოს</w:t>
            </w:r>
            <w:r w:rsidRPr="00186A3A">
              <w:rPr>
                <w:rFonts w:ascii="Calibri" w:hAnsi="Calibri" w:cs="Calibri"/>
                <w:color w:val="000000"/>
                <w:sz w:val="18"/>
                <w:szCs w:val="18"/>
              </w:rPr>
              <w:t xml:space="preserve"> </w:t>
            </w:r>
            <w:r w:rsidRPr="00186A3A">
              <w:rPr>
                <w:rFonts w:ascii="Sylfaen" w:hAnsi="Sylfaen" w:cs="Sylfaen"/>
                <w:color w:val="000000"/>
                <w:sz w:val="18"/>
                <w:szCs w:val="18"/>
              </w:rPr>
              <w:t>მთავრობის</w:t>
            </w:r>
            <w:r w:rsidRPr="00186A3A">
              <w:rPr>
                <w:rFonts w:ascii="Calibri" w:hAnsi="Calibri" w:cs="Calibri"/>
                <w:color w:val="000000"/>
                <w:sz w:val="18"/>
                <w:szCs w:val="18"/>
              </w:rPr>
              <w:t xml:space="preserve"> 2017 </w:t>
            </w:r>
            <w:r w:rsidRPr="00186A3A">
              <w:rPr>
                <w:rFonts w:ascii="Sylfaen" w:hAnsi="Sylfaen" w:cs="Sylfaen"/>
                <w:color w:val="000000"/>
                <w:sz w:val="18"/>
                <w:szCs w:val="18"/>
              </w:rPr>
              <w:t>წლის</w:t>
            </w:r>
            <w:r w:rsidRPr="00186A3A">
              <w:rPr>
                <w:rFonts w:ascii="Calibri" w:hAnsi="Calibri" w:cs="Calibri"/>
                <w:color w:val="000000"/>
                <w:sz w:val="18"/>
                <w:szCs w:val="18"/>
              </w:rPr>
              <w:t xml:space="preserve"> 27 </w:t>
            </w:r>
            <w:r w:rsidRPr="00186A3A">
              <w:rPr>
                <w:rFonts w:ascii="Sylfaen" w:hAnsi="Sylfaen" w:cs="Sylfaen"/>
                <w:color w:val="000000"/>
                <w:sz w:val="18"/>
                <w:szCs w:val="18"/>
              </w:rPr>
              <w:t>ოქტომბრის</w:t>
            </w:r>
            <w:r w:rsidRPr="00186A3A">
              <w:rPr>
                <w:rFonts w:ascii="Calibri" w:hAnsi="Calibri" w:cs="Calibri"/>
                <w:color w:val="000000"/>
                <w:sz w:val="18"/>
                <w:szCs w:val="18"/>
              </w:rPr>
              <w:t xml:space="preserve"> #485</w:t>
            </w:r>
            <w:r w:rsidRPr="00186A3A">
              <w:rPr>
                <w:rFonts w:ascii="Calibri" w:hAnsi="Calibri"/>
                <w:color w:val="000000"/>
                <w:sz w:val="18"/>
                <w:szCs w:val="18"/>
              </w:rPr>
              <w:t xml:space="preserve"> </w:t>
            </w:r>
            <w:r w:rsidRPr="00186A3A">
              <w:rPr>
                <w:rFonts w:ascii="Sylfaen" w:hAnsi="Sylfaen" w:cs="Sylfaen"/>
                <w:color w:val="000000"/>
                <w:sz w:val="18"/>
                <w:szCs w:val="18"/>
              </w:rPr>
              <w:t>დადგენილებით</w:t>
            </w:r>
            <w:r w:rsidRPr="00186A3A">
              <w:rPr>
                <w:rFonts w:ascii="Calibri" w:hAnsi="Calibri" w:cs="Calibri"/>
                <w:color w:val="000000"/>
                <w:sz w:val="18"/>
                <w:szCs w:val="18"/>
              </w:rPr>
              <w:t xml:space="preserve"> </w:t>
            </w:r>
            <w:r w:rsidRPr="00186A3A">
              <w:rPr>
                <w:rFonts w:ascii="Sylfaen" w:hAnsi="Sylfaen" w:cs="Sylfaen"/>
                <w:color w:val="000000"/>
                <w:sz w:val="18"/>
                <w:szCs w:val="18"/>
              </w:rPr>
              <w:t>დამტკიცებული</w:t>
            </w:r>
            <w:r w:rsidRPr="00186A3A">
              <w:rPr>
                <w:rFonts w:ascii="Calibri" w:hAnsi="Calibri" w:cs="Calibri"/>
                <w:color w:val="000000"/>
                <w:sz w:val="18"/>
                <w:szCs w:val="18"/>
              </w:rPr>
              <w:t xml:space="preserve"> </w:t>
            </w:r>
            <w:r w:rsidRPr="00186A3A">
              <w:rPr>
                <w:rFonts w:ascii="Sylfaen" w:hAnsi="Sylfaen" w:cs="Sylfaen"/>
                <w:color w:val="000000"/>
                <w:sz w:val="18"/>
                <w:szCs w:val="18"/>
              </w:rPr>
              <w:t>ტექტიკური</w:t>
            </w:r>
            <w:r w:rsidRPr="00186A3A">
              <w:rPr>
                <w:rFonts w:ascii="Calibri" w:hAnsi="Calibri" w:cs="Calibri"/>
                <w:color w:val="000000"/>
                <w:sz w:val="18"/>
                <w:szCs w:val="18"/>
              </w:rPr>
              <w:t xml:space="preserve"> </w:t>
            </w:r>
            <w:r w:rsidRPr="00186A3A">
              <w:rPr>
                <w:rFonts w:ascii="Sylfaen" w:hAnsi="Sylfaen" w:cs="Sylfaen"/>
                <w:color w:val="000000"/>
                <w:sz w:val="18"/>
                <w:szCs w:val="18"/>
              </w:rPr>
              <w:t>რეგლამენტის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დადგენილ</w:t>
            </w:r>
            <w:r w:rsidRPr="00186A3A">
              <w:rPr>
                <w:rFonts w:ascii="Calibri" w:hAnsi="Calibri" w:cs="Calibri"/>
                <w:color w:val="000000"/>
                <w:sz w:val="18"/>
                <w:szCs w:val="18"/>
              </w:rPr>
              <w:t xml:space="preserve"> </w:t>
            </w:r>
            <w:r w:rsidRPr="00186A3A">
              <w:rPr>
                <w:rFonts w:ascii="Sylfaen" w:hAnsi="Sylfaen" w:cs="Sylfaen"/>
                <w:color w:val="000000"/>
                <w:sz w:val="18"/>
                <w:szCs w:val="18"/>
              </w:rPr>
              <w:t>ნორმებთან</w:t>
            </w:r>
            <w:r w:rsidRPr="00186A3A">
              <w:rPr>
                <w:rFonts w:ascii="Calibri" w:hAnsi="Calibri"/>
                <w:color w:val="000000"/>
                <w:sz w:val="18"/>
                <w:szCs w:val="18"/>
              </w:rPr>
              <w:t>;</w:t>
            </w:r>
            <w:r>
              <w:rPr>
                <w:rFonts w:ascii="Calibri" w:hAnsi="Calibri"/>
                <w:color w:val="000000"/>
                <w:sz w:val="18"/>
                <w:szCs w:val="18"/>
                <w:lang w:val="ka-GE"/>
              </w:rPr>
              <w:t xml:space="preserve"> </w:t>
            </w:r>
            <w:r w:rsidRPr="00186A3A">
              <w:rPr>
                <w:rFonts w:ascii="Sylfaen" w:hAnsi="Sylfaen" w:cs="Sylfaen"/>
                <w:color w:val="000000"/>
                <w:sz w:val="18"/>
                <w:szCs w:val="18"/>
              </w:rPr>
              <w:t>ძირითადი</w:t>
            </w:r>
            <w:r w:rsidRPr="00186A3A">
              <w:rPr>
                <w:rFonts w:ascii="Calibri" w:hAnsi="Calibri" w:cs="Calibri"/>
                <w:color w:val="000000"/>
                <w:sz w:val="18"/>
                <w:szCs w:val="18"/>
              </w:rPr>
              <w:t xml:space="preserve"> </w:t>
            </w:r>
            <w:r w:rsidRPr="00186A3A">
              <w:rPr>
                <w:rFonts w:ascii="Sylfaen" w:hAnsi="Sylfaen" w:cs="Sylfaen"/>
                <w:color w:val="000000"/>
                <w:sz w:val="18"/>
                <w:szCs w:val="18"/>
              </w:rPr>
              <w:t>აქტივების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მიმდინარე</w:t>
            </w:r>
            <w:r w:rsidRPr="00186A3A">
              <w:rPr>
                <w:rFonts w:ascii="Calibri" w:hAnsi="Calibri" w:cs="Calibri"/>
                <w:color w:val="000000"/>
                <w:sz w:val="18"/>
                <w:szCs w:val="18"/>
              </w:rPr>
              <w:t xml:space="preserve"> </w:t>
            </w:r>
            <w:r w:rsidRPr="00186A3A">
              <w:rPr>
                <w:rFonts w:ascii="Sylfaen" w:hAnsi="Sylfaen" w:cs="Sylfaen"/>
                <w:color w:val="000000"/>
                <w:sz w:val="18"/>
                <w:szCs w:val="18"/>
              </w:rPr>
              <w:t>შეკეთება</w:t>
            </w:r>
            <w:r w:rsidRPr="00186A3A">
              <w:rPr>
                <w:rFonts w:ascii="Calibri" w:hAnsi="Calibri" w:cs="Calibri"/>
                <w:color w:val="000000"/>
                <w:sz w:val="18"/>
                <w:szCs w:val="18"/>
              </w:rPr>
              <w:t xml:space="preserve"> </w:t>
            </w:r>
            <w:r w:rsidRPr="00186A3A">
              <w:rPr>
                <w:rFonts w:ascii="Sylfaen" w:hAnsi="Sylfaen" w:cs="Sylfaen"/>
                <w:color w:val="000000"/>
                <w:sz w:val="18"/>
                <w:szCs w:val="18"/>
              </w:rPr>
              <w:t>და</w:t>
            </w:r>
            <w:r w:rsidRPr="00186A3A">
              <w:rPr>
                <w:rFonts w:ascii="Calibri" w:hAnsi="Calibri" w:cs="Calibri"/>
                <w:color w:val="000000"/>
                <w:sz w:val="18"/>
                <w:szCs w:val="18"/>
              </w:rPr>
              <w:t xml:space="preserve"> </w:t>
            </w:r>
            <w:r w:rsidRPr="00186A3A">
              <w:rPr>
                <w:rFonts w:ascii="Sylfaen" w:hAnsi="Sylfaen" w:cs="Sylfaen"/>
                <w:color w:val="000000"/>
                <w:sz w:val="18"/>
                <w:szCs w:val="18"/>
              </w:rPr>
              <w:t>მოვლა</w:t>
            </w:r>
            <w:r w:rsidRPr="00186A3A">
              <w:rPr>
                <w:rFonts w:ascii="Calibri" w:hAnsi="Calibri" w:cs="Calibri"/>
                <w:color w:val="000000"/>
                <w:sz w:val="18"/>
                <w:szCs w:val="18"/>
              </w:rPr>
              <w:t>–</w:t>
            </w:r>
            <w:r w:rsidRPr="00186A3A">
              <w:rPr>
                <w:rFonts w:ascii="Sylfaen" w:hAnsi="Sylfaen" w:cs="Sylfaen"/>
                <w:color w:val="000000"/>
                <w:sz w:val="18"/>
                <w:szCs w:val="18"/>
              </w:rPr>
              <w:t>შენახვა</w:t>
            </w:r>
            <w:r w:rsidRPr="00186A3A">
              <w:rPr>
                <w:rFonts w:ascii="Calibri" w:hAnsi="Calibri"/>
                <w:color w:val="000000"/>
                <w:sz w:val="18"/>
                <w:szCs w:val="18"/>
              </w:rPr>
              <w:t>;</w:t>
            </w:r>
            <w:r>
              <w:rPr>
                <w:rFonts w:ascii="Calibri" w:hAnsi="Calibri"/>
                <w:color w:val="000000"/>
                <w:sz w:val="18"/>
                <w:szCs w:val="18"/>
                <w:lang w:val="ka-GE"/>
              </w:rPr>
              <w:t xml:space="preserve"> </w:t>
            </w:r>
          </w:p>
          <w:p w:rsidR="006B2309" w:rsidRDefault="003F69F1" w:rsidP="003E44F3">
            <w:pPr>
              <w:rPr>
                <w:rFonts w:ascii="Calibri" w:hAnsi="Calibri"/>
                <w:color w:val="000000"/>
                <w:sz w:val="18"/>
                <w:szCs w:val="18"/>
                <w:lang w:val="ka-GE"/>
              </w:rPr>
            </w:pPr>
            <w:r w:rsidRPr="00186A3A">
              <w:rPr>
                <w:rFonts w:ascii="Calibri" w:hAnsi="Calibri"/>
                <w:color w:val="000000"/>
                <w:sz w:val="18"/>
                <w:szCs w:val="18"/>
              </w:rPr>
              <w:t xml:space="preserve"> </w:t>
            </w:r>
            <w:r w:rsidRPr="00186A3A">
              <w:rPr>
                <w:rFonts w:ascii="Sylfaen" w:hAnsi="Sylfaen" w:cs="Sylfaen"/>
                <w:color w:val="000000"/>
                <w:sz w:val="18"/>
                <w:szCs w:val="18"/>
              </w:rPr>
              <w:t>ბაგა</w:t>
            </w:r>
            <w:r w:rsidRPr="00186A3A">
              <w:rPr>
                <w:rFonts w:ascii="Calibri" w:hAnsi="Calibri" w:cs="Calibri"/>
                <w:color w:val="000000"/>
                <w:sz w:val="18"/>
                <w:szCs w:val="18"/>
              </w:rPr>
              <w:t>-</w:t>
            </w:r>
            <w:r w:rsidRPr="00186A3A">
              <w:rPr>
                <w:rFonts w:ascii="Sylfaen" w:hAnsi="Sylfaen" w:cs="Sylfaen"/>
                <w:color w:val="000000"/>
                <w:sz w:val="18"/>
                <w:szCs w:val="18"/>
              </w:rPr>
              <w:t>ბაღებში</w:t>
            </w:r>
            <w:r w:rsidRPr="00186A3A">
              <w:rPr>
                <w:rFonts w:ascii="Calibri" w:hAnsi="Calibri" w:cs="Calibri"/>
                <w:color w:val="000000"/>
                <w:sz w:val="18"/>
                <w:szCs w:val="18"/>
              </w:rPr>
              <w:t xml:space="preserve"> </w:t>
            </w:r>
            <w:r w:rsidRPr="00186A3A">
              <w:rPr>
                <w:rFonts w:ascii="Sylfaen" w:hAnsi="Sylfaen" w:cs="Sylfaen"/>
                <w:color w:val="000000"/>
                <w:sz w:val="18"/>
                <w:szCs w:val="18"/>
              </w:rPr>
              <w:t>დასაქმებული</w:t>
            </w:r>
            <w:r w:rsidRPr="00186A3A">
              <w:rPr>
                <w:rFonts w:ascii="Calibri" w:hAnsi="Calibri" w:cs="Calibri"/>
                <w:color w:val="000000"/>
                <w:sz w:val="18"/>
                <w:szCs w:val="18"/>
              </w:rPr>
              <w:t xml:space="preserve"> </w:t>
            </w:r>
            <w:r w:rsidRPr="00186A3A">
              <w:rPr>
                <w:rFonts w:ascii="Sylfaen" w:hAnsi="Sylfaen" w:cs="Sylfaen"/>
                <w:color w:val="000000"/>
                <w:sz w:val="18"/>
                <w:szCs w:val="18"/>
              </w:rPr>
              <w:t>პერსონალის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შრომითი</w:t>
            </w:r>
            <w:r w:rsidRPr="00186A3A">
              <w:rPr>
                <w:rFonts w:ascii="Calibri" w:hAnsi="Calibri" w:cs="Calibri"/>
                <w:color w:val="000000"/>
                <w:sz w:val="18"/>
                <w:szCs w:val="18"/>
              </w:rPr>
              <w:t xml:space="preserve"> </w:t>
            </w:r>
            <w:r w:rsidRPr="00186A3A">
              <w:rPr>
                <w:rFonts w:ascii="Sylfaen" w:hAnsi="Sylfaen" w:cs="Sylfaen"/>
                <w:color w:val="000000"/>
                <w:sz w:val="18"/>
                <w:szCs w:val="18"/>
              </w:rPr>
              <w:t>პირობების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გაუმჯობესება</w:t>
            </w:r>
            <w:r w:rsidRPr="00186A3A">
              <w:rPr>
                <w:rFonts w:ascii="Calibri" w:hAnsi="Calibri"/>
                <w:color w:val="000000"/>
                <w:sz w:val="18"/>
                <w:szCs w:val="18"/>
              </w:rPr>
              <w:t>.</w:t>
            </w:r>
            <w:r w:rsidR="006B2309">
              <w:rPr>
                <w:rFonts w:ascii="Calibri" w:hAnsi="Calibri"/>
                <w:color w:val="000000"/>
                <w:sz w:val="18"/>
                <w:szCs w:val="18"/>
                <w:lang w:val="ka-GE"/>
              </w:rPr>
              <w:t xml:space="preserve"> </w:t>
            </w:r>
          </w:p>
          <w:p w:rsidR="003E44F3" w:rsidRPr="003E44F3" w:rsidRDefault="006B2309" w:rsidP="003E44F3">
            <w:pPr>
              <w:rPr>
                <w:rFonts w:ascii="Sylfaen" w:hAnsi="Sylfaen" w:cs="Calibri"/>
                <w:sz w:val="20"/>
                <w:szCs w:val="20"/>
              </w:rPr>
            </w:pPr>
            <w:r w:rsidRPr="00186A3A">
              <w:rPr>
                <w:rFonts w:ascii="Sylfaen" w:hAnsi="Sylfaen" w:cs="Sylfaen"/>
                <w:color w:val="000000"/>
                <w:sz w:val="18"/>
                <w:szCs w:val="18"/>
              </w:rPr>
              <w:t>ა</w:t>
            </w:r>
            <w:r w:rsidRPr="00186A3A">
              <w:rPr>
                <w:rFonts w:ascii="Calibri" w:hAnsi="Calibri" w:cs="Calibri"/>
                <w:color w:val="000000"/>
                <w:sz w:val="18"/>
                <w:szCs w:val="18"/>
              </w:rPr>
              <w:t>(</w:t>
            </w:r>
            <w:r w:rsidRPr="00186A3A">
              <w:rPr>
                <w:rFonts w:ascii="Sylfaen" w:hAnsi="Sylfaen" w:cs="Sylfaen"/>
                <w:color w:val="000000"/>
                <w:sz w:val="18"/>
                <w:szCs w:val="18"/>
              </w:rPr>
              <w:t>ა</w:t>
            </w:r>
            <w:r w:rsidRPr="00186A3A">
              <w:rPr>
                <w:rFonts w:ascii="Calibri" w:hAnsi="Calibri" w:cs="Calibri"/>
                <w:color w:val="000000"/>
                <w:sz w:val="18"/>
                <w:szCs w:val="18"/>
              </w:rPr>
              <w:t>)</w:t>
            </w:r>
            <w:r w:rsidRPr="00186A3A">
              <w:rPr>
                <w:rFonts w:ascii="Sylfaen" w:hAnsi="Sylfaen" w:cs="Sylfaen"/>
                <w:color w:val="000000"/>
                <w:sz w:val="18"/>
                <w:szCs w:val="18"/>
              </w:rPr>
              <w:t>იპ</w:t>
            </w:r>
            <w:r w:rsidRPr="00186A3A">
              <w:rPr>
                <w:rFonts w:ascii="Calibri" w:hAnsi="Calibri"/>
                <w:color w:val="000000"/>
                <w:sz w:val="18"/>
                <w:szCs w:val="18"/>
              </w:rPr>
              <w:t xml:space="preserve"> - </w:t>
            </w:r>
            <w:r w:rsidRPr="00186A3A">
              <w:rPr>
                <w:rFonts w:ascii="Sylfaen" w:hAnsi="Sylfaen" w:cs="Sylfaen"/>
                <w:color w:val="000000"/>
                <w:sz w:val="18"/>
                <w:szCs w:val="18"/>
              </w:rPr>
              <w:t>სკოლამდელი</w:t>
            </w:r>
            <w:r w:rsidRPr="00186A3A">
              <w:rPr>
                <w:rFonts w:ascii="Calibri" w:hAnsi="Calibri" w:cs="Calibri"/>
                <w:color w:val="000000"/>
                <w:sz w:val="18"/>
                <w:szCs w:val="18"/>
              </w:rPr>
              <w:t xml:space="preserve"> </w:t>
            </w:r>
            <w:r>
              <w:rPr>
                <w:rFonts w:ascii="Sylfaen" w:hAnsi="Sylfaen" w:cs="Calibri"/>
                <w:color w:val="000000"/>
                <w:sz w:val="18"/>
                <w:szCs w:val="18"/>
                <w:lang w:val="ka-GE"/>
              </w:rPr>
              <w:t>აღზრდის დაწასებულებების გაერთიანების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თანამშრომელთათვის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შესაბამის</w:t>
            </w:r>
            <w:r w:rsidRPr="00186A3A">
              <w:rPr>
                <w:rFonts w:ascii="Calibri" w:hAnsi="Calibri"/>
                <w:color w:val="000000"/>
                <w:sz w:val="18"/>
                <w:szCs w:val="18"/>
              </w:rPr>
              <w:t xml:space="preserve"> </w:t>
            </w:r>
            <w:r w:rsidRPr="00186A3A">
              <w:rPr>
                <w:rFonts w:ascii="Sylfaen" w:hAnsi="Sylfaen" w:cs="Sylfaen"/>
                <w:color w:val="000000"/>
                <w:sz w:val="18"/>
                <w:szCs w:val="18"/>
              </w:rPr>
              <w:t>სამუშაო</w:t>
            </w:r>
            <w:r w:rsidRPr="00186A3A">
              <w:rPr>
                <w:rFonts w:ascii="Calibri" w:hAnsi="Calibri" w:cs="Calibri"/>
                <w:color w:val="000000"/>
                <w:sz w:val="18"/>
                <w:szCs w:val="18"/>
              </w:rPr>
              <w:t xml:space="preserve"> </w:t>
            </w:r>
            <w:r w:rsidRPr="00186A3A">
              <w:rPr>
                <w:rFonts w:ascii="Sylfaen" w:hAnsi="Sylfaen" w:cs="Sylfaen"/>
                <w:color w:val="000000"/>
                <w:sz w:val="18"/>
                <w:szCs w:val="18"/>
              </w:rPr>
              <w:t>პირობების</w:t>
            </w:r>
            <w:r w:rsidRPr="00186A3A">
              <w:rPr>
                <w:rFonts w:ascii="Calibri" w:hAnsi="Calibri" w:cs="Calibri"/>
                <w:color w:val="000000"/>
                <w:sz w:val="18"/>
                <w:szCs w:val="18"/>
              </w:rPr>
              <w:t xml:space="preserve"> </w:t>
            </w:r>
            <w:r w:rsidRPr="00186A3A">
              <w:rPr>
                <w:rFonts w:ascii="Sylfaen" w:hAnsi="Sylfaen" w:cs="Sylfaen"/>
                <w:color w:val="000000"/>
                <w:sz w:val="18"/>
                <w:szCs w:val="18"/>
              </w:rPr>
              <w:t>შექმნა</w:t>
            </w:r>
            <w:r>
              <w:rPr>
                <w:rFonts w:ascii="Sylfaen" w:hAnsi="Sylfaen" w:cs="Sylfaen"/>
                <w:color w:val="000000"/>
                <w:sz w:val="18"/>
                <w:szCs w:val="18"/>
                <w:lang w:val="ka-GE"/>
              </w:rPr>
              <w:t>.</w:t>
            </w:r>
          </w:p>
        </w:tc>
      </w:tr>
    </w:tbl>
    <w:p w:rsidR="004672D2" w:rsidRDefault="004672D2" w:rsidP="00182E3C">
      <w:pPr>
        <w:pStyle w:val="a3"/>
        <w:spacing w:after="0" w:line="240" w:lineRule="auto"/>
        <w:ind w:left="0"/>
        <w:jc w:val="both"/>
        <w:rPr>
          <w:rFonts w:ascii="Sylfaen" w:hAnsi="Sylfaen"/>
          <w:b/>
          <w:sz w:val="24"/>
          <w:lang w:val="ka-GE"/>
        </w:rPr>
      </w:pPr>
    </w:p>
    <w:p w:rsidR="004672D2" w:rsidRDefault="004672D2" w:rsidP="00182E3C">
      <w:pPr>
        <w:pStyle w:val="a3"/>
        <w:spacing w:after="0" w:line="240" w:lineRule="auto"/>
        <w:ind w:left="0"/>
        <w:jc w:val="both"/>
        <w:rPr>
          <w:rFonts w:ascii="Sylfaen" w:hAnsi="Sylfaen"/>
          <w:b/>
          <w:sz w:val="24"/>
          <w:lang w:val="ka-GE"/>
        </w:rPr>
      </w:pPr>
    </w:p>
    <w:p w:rsidR="00E93479" w:rsidRDefault="00E93479" w:rsidP="00182E3C">
      <w:pPr>
        <w:pStyle w:val="a3"/>
        <w:spacing w:after="0" w:line="240" w:lineRule="auto"/>
        <w:ind w:left="0"/>
        <w:jc w:val="both"/>
        <w:rPr>
          <w:rFonts w:ascii="Sylfaen" w:hAnsi="Sylfaen"/>
          <w:b/>
          <w:sz w:val="24"/>
          <w:lang w:val="ka-GE"/>
        </w:rPr>
      </w:pPr>
    </w:p>
    <w:p w:rsidR="00E93479" w:rsidRPr="00EE1F36" w:rsidRDefault="00E93479" w:rsidP="00E93479">
      <w:pPr>
        <w:pStyle w:val="3"/>
      </w:pPr>
      <w:r>
        <w:rPr>
          <w:rFonts w:ascii="Sylfaen" w:hAnsi="Sylfaen"/>
          <w:lang w:val="ka-GE"/>
        </w:rPr>
        <w:tab/>
      </w:r>
      <w:r>
        <w:rPr>
          <w:rFonts w:ascii="Sylfaen" w:hAnsi="Sylfaen" w:cs="Sylfaen"/>
        </w:rPr>
        <w:t>კულტურა</w:t>
      </w:r>
      <w:r>
        <w:t xml:space="preserve">,  </w:t>
      </w:r>
      <w:r>
        <w:rPr>
          <w:rFonts w:ascii="Sylfaen" w:hAnsi="Sylfaen" w:cs="Sylfaen"/>
        </w:rPr>
        <w:t>ახალგაზრდობა</w:t>
      </w:r>
      <w:r>
        <w:t xml:space="preserve"> </w:t>
      </w:r>
      <w:r>
        <w:rPr>
          <w:rFonts w:ascii="Sylfaen" w:hAnsi="Sylfaen" w:cs="Sylfaen"/>
        </w:rPr>
        <w:t>და</w:t>
      </w:r>
      <w:r>
        <w:t xml:space="preserve"> </w:t>
      </w:r>
      <w:r>
        <w:rPr>
          <w:rFonts w:ascii="Sylfaen" w:hAnsi="Sylfaen" w:cs="Sylfaen"/>
        </w:rPr>
        <w:t>სპორტი</w:t>
      </w:r>
      <w:r>
        <w:t xml:space="preserve"> </w:t>
      </w:r>
    </w:p>
    <w:p w:rsidR="00E93479" w:rsidRDefault="00E93479" w:rsidP="00E93479">
      <w:pPr>
        <w:jc w:val="both"/>
        <w:rPr>
          <w:rFonts w:ascii="Sylfaen" w:hAnsi="Sylfaen" w:cs="Sylfaen"/>
          <w:lang w:val="ka-GE"/>
        </w:rPr>
      </w:pPr>
      <w:r>
        <w:rPr>
          <w:rFonts w:ascii="Sylfaen" w:hAnsi="Sylfaen" w:cs="Sylfaen"/>
          <w:b/>
        </w:rPr>
        <w:lastRenderedPageBreak/>
        <w:t xml:space="preserve">      </w:t>
      </w:r>
      <w:r>
        <w:rPr>
          <w:rFonts w:ascii="Sylfaen" w:hAnsi="Sylfaen" w:cs="Sylfaen"/>
          <w:b/>
          <w:lang w:val="ka-GE"/>
        </w:rPr>
        <w:tab/>
      </w:r>
      <w:r w:rsidRPr="00064405">
        <w:rPr>
          <w:rFonts w:ascii="Sylfaen" w:hAnsi="Sylfaen" w:cs="Sylfaen"/>
          <w:lang w:val="ka-GE"/>
        </w:rPr>
        <w:t>მუნიციპალიტეტის  ინფრასტრუქტურული და ეკონომიკური განვითარების  პარალელურად აუცილებელია  ხელი შეეწყოს კულტურული ტრადიციების დაცვას და ამ ტრადიციების ღირსეულ გაგრძელებას. ამასთანავე ერთ–ერთი პრიორიტეტია ახალგაზრდების მრავალმხრივი (როგო</w:t>
      </w:r>
      <w:r>
        <w:rPr>
          <w:rFonts w:ascii="Sylfaen" w:hAnsi="Sylfaen" w:cs="Sylfaen"/>
          <w:lang w:val="ka-GE"/>
        </w:rPr>
        <w:t>რც სულიერი, ისე ფიზიკური თვალსაზრ</w:t>
      </w:r>
      <w:r w:rsidRPr="00064405">
        <w:rPr>
          <w:rFonts w:ascii="Sylfaen" w:hAnsi="Sylfaen" w:cs="Sylfaen"/>
          <w:lang w:val="ka-GE"/>
        </w:rPr>
        <w:t xml:space="preserve">ისით) განვითარების ხელშეწყობა  და მათში ცხოვრების ჯანსაღი წესის დამკვიდრება. </w:t>
      </w:r>
    </w:p>
    <w:p w:rsidR="00E93479" w:rsidRDefault="00E93479" w:rsidP="00E93479">
      <w:pPr>
        <w:jc w:val="both"/>
        <w:rPr>
          <w:rFonts w:ascii="Sylfaen" w:hAnsi="Sylfaen" w:cs="Sylfaen"/>
          <w:lang w:val="ka-GE"/>
        </w:rPr>
      </w:pPr>
      <w:r>
        <w:rPr>
          <w:rFonts w:ascii="Sylfaen" w:hAnsi="Sylfaen" w:cs="Sylfaen"/>
          <w:lang w:val="ka-GE"/>
        </w:rPr>
        <w:t xml:space="preserve">           სპორტის, ახალგაზრდობის და კულტურის მიმართულების მხარდაჭერა უზრუნველყოფს რეგიონის სოციალურ და ეკონომიკურ განვითარებას, ერთმანეთთან აკავშირებს სხვადასხვა დარგებს და მნიშვნელოვან როლს თამაშობს მათ განვითარებაში, ხელს უწყობს ტურიზმის, მეწარმეობის განვითარებას, ჯანსაღი ცხოვრების წესის დამკვიდრებას.</w:t>
      </w:r>
    </w:p>
    <w:p w:rsidR="00E93479" w:rsidRDefault="00E93479" w:rsidP="00E93479">
      <w:pPr>
        <w:ind w:firstLine="708"/>
        <w:jc w:val="both"/>
        <w:rPr>
          <w:rFonts w:ascii="Sylfaen" w:hAnsi="Sylfaen" w:cs="Sylfaen"/>
          <w:lang w:val="ka-GE"/>
        </w:rPr>
      </w:pPr>
      <w:r w:rsidRPr="00064405">
        <w:rPr>
          <w:rFonts w:ascii="Sylfaen" w:hAnsi="Sylfaen" w:cs="Sylfaen"/>
          <w:lang w:val="ka-GE"/>
        </w:rPr>
        <w:t xml:space="preserve">მუნიციპალიტეტი განაგრძობს  კულტურული </w:t>
      </w:r>
      <w:r>
        <w:rPr>
          <w:rFonts w:ascii="Sylfaen" w:hAnsi="Sylfaen" w:cs="Sylfaen"/>
          <w:lang w:val="ka-GE"/>
        </w:rPr>
        <w:t>ღონისძიებების</w:t>
      </w:r>
      <w:r w:rsidRPr="00064405">
        <w:rPr>
          <w:rFonts w:ascii="Sylfaen" w:hAnsi="Sylfaen" w:cs="Sylfaen"/>
          <w:lang w:val="ka-GE"/>
        </w:rPr>
        <w:t xml:space="preserve"> ფინანსურ მხარდაჭერას</w:t>
      </w:r>
      <w:r>
        <w:rPr>
          <w:rFonts w:ascii="Sylfaen" w:hAnsi="Sylfaen" w:cs="Sylfaen"/>
          <w:lang w:val="ka-GE"/>
        </w:rPr>
        <w:t>,</w:t>
      </w:r>
      <w:r w:rsidRPr="00064405">
        <w:rPr>
          <w:rFonts w:ascii="Sylfaen" w:hAnsi="Sylfaen" w:cs="Sylfaen"/>
          <w:lang w:val="ka-GE"/>
        </w:rPr>
        <w:t xml:space="preserve"> წარმატებული  სპორტსმენების ხელშეწყობას და შესაბამისი პირობების შექმნას</w:t>
      </w:r>
      <w:r>
        <w:rPr>
          <w:rFonts w:ascii="Sylfaen" w:hAnsi="Sylfaen" w:cs="Sylfaen"/>
          <w:lang w:val="ka-GE"/>
        </w:rPr>
        <w:t>,</w:t>
      </w:r>
      <w:r w:rsidRPr="00064405">
        <w:rPr>
          <w:rFonts w:ascii="Sylfaen" w:hAnsi="Sylfaen" w:cs="Sylfaen"/>
          <w:lang w:val="ka-GE"/>
        </w:rPr>
        <w:t xml:space="preserve"> რათა ნიჭიერმა ბავშვებმა და ახალგაზრდებმა შეძლონ მათი სპორტული შესაძლებლობების გამოვლინება, ასევე ახალგაზრდებში ცხოვრების ჯანსაღი წესის წახალისების მიზნით გასა</w:t>
      </w:r>
      <w:r>
        <w:rPr>
          <w:rFonts w:ascii="Sylfaen" w:hAnsi="Sylfaen" w:cs="Sylfaen"/>
          <w:lang w:val="ka-GE"/>
        </w:rPr>
        <w:t>ტარებელი ღონისძიებების ჩატარებას</w:t>
      </w:r>
      <w:r w:rsidRPr="00064405">
        <w:rPr>
          <w:rFonts w:ascii="Sylfaen" w:hAnsi="Sylfaen" w:cs="Sylfaen"/>
          <w:lang w:val="ka-GE"/>
        </w:rPr>
        <w:t>.</w:t>
      </w:r>
    </w:p>
    <w:p w:rsidR="00E93479" w:rsidRDefault="00E93479" w:rsidP="00E93479">
      <w:pPr>
        <w:ind w:firstLine="708"/>
        <w:jc w:val="both"/>
        <w:rPr>
          <w:rFonts w:ascii="Sylfaen" w:hAnsi="Sylfaen" w:cs="Sylfaen"/>
          <w:lang w:val="ka-GE"/>
        </w:rPr>
      </w:pPr>
      <w:r>
        <w:rPr>
          <w:rFonts w:ascii="Sylfaen" w:hAnsi="Sylfaen" w:cs="Sylfaen"/>
          <w:lang w:val="ka-GE"/>
        </w:rPr>
        <w:t>ამ მიმართულებით მუნიციპალიტეტში პროგრამები ხორციელდება როგორც მერიის კულტურის სამსახურის, ასევე კულტურის და სპორტის სფეროში შექმნილი ა(ა)იპ-ების მიერ.</w:t>
      </w:r>
    </w:p>
    <w:p w:rsidR="00E93479" w:rsidRDefault="00E93479" w:rsidP="00182E3C">
      <w:pPr>
        <w:pStyle w:val="a3"/>
        <w:spacing w:after="0" w:line="240" w:lineRule="auto"/>
        <w:ind w:left="0"/>
        <w:jc w:val="both"/>
        <w:rPr>
          <w:rFonts w:ascii="Sylfaen" w:hAnsi="Sylfaen"/>
          <w:b/>
          <w:sz w:val="24"/>
          <w:lang w:val="ka-GE"/>
        </w:rPr>
      </w:pPr>
    </w:p>
    <w:tbl>
      <w:tblPr>
        <w:tblpPr w:leftFromText="180" w:rightFromText="180" w:vertAnchor="text" w:horzAnchor="margin" w:tblpY="102"/>
        <w:tblW w:w="5000" w:type="pct"/>
        <w:tblLook w:val="04A0" w:firstRow="1" w:lastRow="0" w:firstColumn="1" w:lastColumn="0" w:noHBand="0" w:noVBand="1"/>
      </w:tblPr>
      <w:tblGrid>
        <w:gridCol w:w="970"/>
        <w:gridCol w:w="4124"/>
        <w:gridCol w:w="1217"/>
        <w:gridCol w:w="1274"/>
        <w:gridCol w:w="1141"/>
        <w:gridCol w:w="1415"/>
      </w:tblGrid>
      <w:tr w:rsidR="003A2015" w:rsidRPr="008A7CAB" w:rsidTr="003D6FF8">
        <w:trPr>
          <w:trHeight w:val="1125"/>
          <w:tblHeader/>
        </w:trPr>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2015" w:rsidRPr="008A7CAB" w:rsidRDefault="003A2015" w:rsidP="00AF2448">
            <w:pPr>
              <w:jc w:val="center"/>
              <w:rPr>
                <w:rFonts w:ascii="Arial CYR" w:hAnsi="Arial CYR" w:cs="Arial CYR"/>
                <w:sz w:val="12"/>
                <w:szCs w:val="12"/>
              </w:rPr>
            </w:pPr>
            <w:r w:rsidRPr="008A7CAB">
              <w:rPr>
                <w:rFonts w:ascii="Sylfaen" w:hAnsi="Sylfaen" w:cs="Sylfaen"/>
                <w:sz w:val="12"/>
                <w:szCs w:val="12"/>
                <w:lang w:val="ka-GE"/>
              </w:rPr>
              <w:t>პროგრამული</w:t>
            </w:r>
            <w:r w:rsidRPr="008A7CAB">
              <w:rPr>
                <w:rFonts w:ascii="Arial CYR" w:hAnsi="Arial CYR" w:cs="Arial CYR"/>
                <w:sz w:val="12"/>
                <w:szCs w:val="12"/>
              </w:rPr>
              <w:br/>
            </w:r>
            <w:r w:rsidRPr="008A7CAB">
              <w:rPr>
                <w:rFonts w:ascii="Sylfaen" w:hAnsi="Sylfaen" w:cs="Sylfaen"/>
                <w:sz w:val="12"/>
                <w:szCs w:val="12"/>
              </w:rPr>
              <w:t>კოდი</w:t>
            </w:r>
          </w:p>
        </w:tc>
        <w:tc>
          <w:tcPr>
            <w:tcW w:w="1877" w:type="pct"/>
            <w:tcBorders>
              <w:top w:val="single" w:sz="4" w:space="0" w:color="auto"/>
              <w:left w:val="nil"/>
              <w:bottom w:val="single" w:sz="4" w:space="0" w:color="auto"/>
              <w:right w:val="single" w:sz="4" w:space="0" w:color="auto"/>
            </w:tcBorders>
            <w:shd w:val="clear" w:color="auto" w:fill="auto"/>
            <w:noWrap/>
            <w:vAlign w:val="center"/>
            <w:hideMark/>
          </w:tcPr>
          <w:p w:rsidR="003A2015" w:rsidRPr="008A7CAB" w:rsidRDefault="003A2015" w:rsidP="00AF2448">
            <w:pPr>
              <w:jc w:val="center"/>
              <w:rPr>
                <w:rFonts w:ascii="Arial CYR" w:hAnsi="Arial CYR" w:cs="Arial CYR"/>
                <w:sz w:val="18"/>
                <w:szCs w:val="18"/>
              </w:rPr>
            </w:pPr>
            <w:r w:rsidRPr="00692CE9">
              <w:rPr>
                <w:rFonts w:ascii="Sylfaen" w:hAnsi="Sylfaen" w:cs="Sylfaen"/>
                <w:szCs w:val="18"/>
              </w:rPr>
              <w:t>დასახელება</w:t>
            </w:r>
          </w:p>
        </w:tc>
        <w:tc>
          <w:tcPr>
            <w:tcW w:w="644" w:type="pct"/>
            <w:tcBorders>
              <w:top w:val="single" w:sz="4" w:space="0" w:color="auto"/>
              <w:left w:val="nil"/>
              <w:bottom w:val="single" w:sz="4" w:space="0" w:color="auto"/>
              <w:right w:val="single" w:sz="4" w:space="0" w:color="auto"/>
            </w:tcBorders>
            <w:shd w:val="clear" w:color="000000" w:fill="FFFFFF"/>
            <w:vAlign w:val="center"/>
            <w:hideMark/>
          </w:tcPr>
          <w:p w:rsidR="003A2015" w:rsidRPr="008A7CAB" w:rsidRDefault="003A2015" w:rsidP="00AA73F5">
            <w:pPr>
              <w:jc w:val="center"/>
              <w:rPr>
                <w:rFonts w:ascii="Arial CYR" w:hAnsi="Arial CYR" w:cs="Arial CYR"/>
                <w:sz w:val="18"/>
                <w:szCs w:val="18"/>
              </w:rPr>
            </w:pPr>
            <w:r w:rsidRPr="008A7CAB">
              <w:rPr>
                <w:rFonts w:ascii="Arial CYR" w:hAnsi="Arial CYR" w:cs="Arial CYR"/>
                <w:sz w:val="18"/>
                <w:szCs w:val="18"/>
              </w:rPr>
              <w:t>20</w:t>
            </w:r>
            <w:r>
              <w:rPr>
                <w:rFonts w:ascii="Arial CYR" w:hAnsi="Arial CYR" w:cs="Arial CYR"/>
                <w:sz w:val="18"/>
                <w:szCs w:val="18"/>
              </w:rPr>
              <w:t>2</w:t>
            </w:r>
            <w:r w:rsidR="00A63813">
              <w:rPr>
                <w:rFonts w:ascii="Arial CYR" w:hAnsi="Arial CYR" w:cs="Arial CYR"/>
                <w:sz w:val="18"/>
                <w:szCs w:val="18"/>
              </w:rPr>
              <w:t xml:space="preserve">7 </w:t>
            </w:r>
            <w:r w:rsidRPr="008A7CAB">
              <w:rPr>
                <w:rFonts w:ascii="Sylfaen" w:hAnsi="Sylfaen" w:cs="Sylfaen"/>
                <w:sz w:val="18"/>
                <w:szCs w:val="18"/>
              </w:rPr>
              <w:t>წლის</w:t>
            </w:r>
            <w:r w:rsidRPr="008A7CAB">
              <w:rPr>
                <w:rFonts w:ascii="Arial CYR" w:hAnsi="Arial CYR" w:cs="Arial CYR"/>
                <w:sz w:val="18"/>
                <w:szCs w:val="18"/>
              </w:rPr>
              <w:t xml:space="preserve"> </w:t>
            </w:r>
            <w:r w:rsidRPr="008A7CAB">
              <w:rPr>
                <w:rFonts w:ascii="Arial CYR" w:hAnsi="Arial CYR" w:cs="Arial CYR"/>
                <w:sz w:val="18"/>
                <w:szCs w:val="18"/>
              </w:rPr>
              <w:br/>
            </w:r>
            <w:r w:rsidRPr="008A7CAB">
              <w:rPr>
                <w:rFonts w:ascii="Sylfaen" w:hAnsi="Sylfaen" w:cs="Sylfaen"/>
                <w:sz w:val="18"/>
                <w:szCs w:val="18"/>
              </w:rPr>
              <w:t>პროექტი</w:t>
            </w:r>
          </w:p>
        </w:tc>
        <w:tc>
          <w:tcPr>
            <w:tcW w:w="672" w:type="pct"/>
            <w:tcBorders>
              <w:top w:val="single" w:sz="4" w:space="0" w:color="auto"/>
              <w:left w:val="nil"/>
              <w:bottom w:val="single" w:sz="4" w:space="0" w:color="auto"/>
              <w:right w:val="single" w:sz="4" w:space="0" w:color="auto"/>
            </w:tcBorders>
            <w:shd w:val="clear" w:color="000000" w:fill="FFFFFF"/>
            <w:vAlign w:val="center"/>
            <w:hideMark/>
          </w:tcPr>
          <w:p w:rsidR="003A2015" w:rsidRPr="008A7CAB" w:rsidRDefault="003A2015" w:rsidP="00AF2448">
            <w:pPr>
              <w:jc w:val="center"/>
              <w:rPr>
                <w:rFonts w:ascii="Arial CYR" w:hAnsi="Arial CYR" w:cs="Arial CYR"/>
                <w:sz w:val="18"/>
                <w:szCs w:val="18"/>
              </w:rPr>
            </w:pPr>
            <w:r>
              <w:rPr>
                <w:rFonts w:ascii="Arial CYR" w:hAnsi="Arial CYR" w:cs="Arial CYR"/>
                <w:sz w:val="18"/>
                <w:szCs w:val="18"/>
              </w:rPr>
              <w:t>2</w:t>
            </w:r>
            <w:r w:rsidR="00A63813">
              <w:rPr>
                <w:rFonts w:ascii="Arial CYR" w:hAnsi="Arial CYR" w:cs="Arial CYR"/>
                <w:sz w:val="18"/>
                <w:szCs w:val="18"/>
              </w:rPr>
              <w:t>028</w:t>
            </w:r>
            <w:r w:rsidRPr="008A7CAB">
              <w:rPr>
                <w:rFonts w:ascii="Arial CYR" w:hAnsi="Arial CYR" w:cs="Arial CYR"/>
                <w:sz w:val="18"/>
                <w:szCs w:val="18"/>
              </w:rPr>
              <w:t xml:space="preserve"> </w:t>
            </w:r>
            <w:r w:rsidRPr="008A7CAB">
              <w:rPr>
                <w:rFonts w:ascii="Sylfaen" w:hAnsi="Sylfaen" w:cs="Sylfaen"/>
                <w:sz w:val="18"/>
                <w:szCs w:val="18"/>
              </w:rPr>
              <w:t>წლის</w:t>
            </w:r>
            <w:r w:rsidRPr="008A7CAB">
              <w:rPr>
                <w:rFonts w:ascii="Arial CYR" w:hAnsi="Arial CYR" w:cs="Arial CYR"/>
                <w:sz w:val="18"/>
                <w:szCs w:val="18"/>
              </w:rPr>
              <w:t xml:space="preserve"> </w:t>
            </w:r>
            <w:r w:rsidRPr="008A7CAB">
              <w:rPr>
                <w:rFonts w:ascii="Arial CYR" w:hAnsi="Arial CYR" w:cs="Arial CYR"/>
                <w:sz w:val="18"/>
                <w:szCs w:val="18"/>
              </w:rPr>
              <w:br/>
            </w:r>
            <w:r w:rsidRPr="008A7CAB">
              <w:rPr>
                <w:rFonts w:ascii="Sylfaen" w:hAnsi="Sylfaen" w:cs="Sylfaen"/>
                <w:sz w:val="18"/>
                <w:szCs w:val="18"/>
              </w:rPr>
              <w:t>პროგნოზი</w:t>
            </w:r>
          </w:p>
        </w:tc>
        <w:tc>
          <w:tcPr>
            <w:tcW w:w="606" w:type="pct"/>
            <w:tcBorders>
              <w:top w:val="single" w:sz="4" w:space="0" w:color="auto"/>
              <w:left w:val="nil"/>
              <w:bottom w:val="single" w:sz="4" w:space="0" w:color="auto"/>
              <w:right w:val="single" w:sz="4" w:space="0" w:color="auto"/>
            </w:tcBorders>
            <w:shd w:val="clear" w:color="000000" w:fill="FFFFFF"/>
            <w:vAlign w:val="center"/>
            <w:hideMark/>
          </w:tcPr>
          <w:p w:rsidR="003A2015" w:rsidRPr="008A7CAB" w:rsidRDefault="00A63813" w:rsidP="00AF2448">
            <w:pPr>
              <w:jc w:val="center"/>
              <w:rPr>
                <w:rFonts w:ascii="Arial CYR" w:hAnsi="Arial CYR" w:cs="Arial CYR"/>
                <w:sz w:val="18"/>
                <w:szCs w:val="18"/>
              </w:rPr>
            </w:pPr>
            <w:r>
              <w:rPr>
                <w:rFonts w:ascii="Arial CYR" w:hAnsi="Arial CYR" w:cs="Arial CYR"/>
                <w:sz w:val="18"/>
                <w:szCs w:val="18"/>
              </w:rPr>
              <w:t>2029</w:t>
            </w:r>
            <w:r w:rsidR="003A2015" w:rsidRPr="008A7CAB">
              <w:rPr>
                <w:rFonts w:ascii="Arial CYR" w:hAnsi="Arial CYR" w:cs="Arial CYR"/>
                <w:sz w:val="18"/>
                <w:szCs w:val="18"/>
              </w:rPr>
              <w:t xml:space="preserve"> </w:t>
            </w:r>
            <w:r w:rsidR="003A2015" w:rsidRPr="008A7CAB">
              <w:rPr>
                <w:rFonts w:ascii="Sylfaen" w:hAnsi="Sylfaen" w:cs="Sylfaen"/>
                <w:sz w:val="18"/>
                <w:szCs w:val="18"/>
              </w:rPr>
              <w:t>წლის</w:t>
            </w:r>
            <w:r w:rsidR="003A2015" w:rsidRPr="008A7CAB">
              <w:rPr>
                <w:rFonts w:ascii="Arial CYR" w:hAnsi="Arial CYR" w:cs="Arial CYR"/>
                <w:sz w:val="18"/>
                <w:szCs w:val="18"/>
              </w:rPr>
              <w:br/>
            </w:r>
            <w:r w:rsidR="003A2015" w:rsidRPr="008A7CAB">
              <w:rPr>
                <w:rFonts w:ascii="Sylfaen" w:hAnsi="Sylfaen" w:cs="Sylfaen"/>
                <w:sz w:val="18"/>
                <w:szCs w:val="18"/>
              </w:rPr>
              <w:t>პროგნოზი</w:t>
            </w:r>
          </w:p>
        </w:tc>
        <w:tc>
          <w:tcPr>
            <w:tcW w:w="741" w:type="pct"/>
            <w:tcBorders>
              <w:top w:val="single" w:sz="4" w:space="0" w:color="auto"/>
              <w:left w:val="nil"/>
              <w:bottom w:val="single" w:sz="4" w:space="0" w:color="auto"/>
              <w:right w:val="single" w:sz="4" w:space="0" w:color="auto"/>
            </w:tcBorders>
            <w:shd w:val="clear" w:color="000000" w:fill="FFFFFF"/>
            <w:vAlign w:val="center"/>
            <w:hideMark/>
          </w:tcPr>
          <w:p w:rsidR="003A2015" w:rsidRPr="008A7CAB" w:rsidRDefault="00A63813" w:rsidP="00AF2448">
            <w:pPr>
              <w:jc w:val="center"/>
              <w:rPr>
                <w:rFonts w:ascii="Arial CYR" w:hAnsi="Arial CYR" w:cs="Arial CYR"/>
                <w:sz w:val="18"/>
                <w:szCs w:val="18"/>
              </w:rPr>
            </w:pPr>
            <w:r>
              <w:rPr>
                <w:rFonts w:ascii="Arial CYR" w:hAnsi="Arial CYR" w:cs="Arial CYR"/>
                <w:sz w:val="18"/>
                <w:szCs w:val="18"/>
              </w:rPr>
              <w:t>2030</w:t>
            </w:r>
            <w:r w:rsidR="003A2015" w:rsidRPr="008A7CAB">
              <w:rPr>
                <w:rFonts w:ascii="Arial CYR" w:hAnsi="Arial CYR" w:cs="Arial CYR"/>
                <w:sz w:val="18"/>
                <w:szCs w:val="18"/>
              </w:rPr>
              <w:t xml:space="preserve"> </w:t>
            </w:r>
            <w:r w:rsidR="003A2015" w:rsidRPr="008A7CAB">
              <w:rPr>
                <w:rFonts w:ascii="Sylfaen" w:hAnsi="Sylfaen" w:cs="Sylfaen"/>
                <w:sz w:val="18"/>
                <w:szCs w:val="18"/>
              </w:rPr>
              <w:t>წლის</w:t>
            </w:r>
            <w:r w:rsidR="003A2015" w:rsidRPr="008A7CAB">
              <w:rPr>
                <w:rFonts w:ascii="Arial CYR" w:hAnsi="Arial CYR" w:cs="Arial CYR"/>
                <w:sz w:val="18"/>
                <w:szCs w:val="18"/>
              </w:rPr>
              <w:br/>
            </w:r>
            <w:r w:rsidR="003A2015" w:rsidRPr="008A7CAB">
              <w:rPr>
                <w:rFonts w:ascii="Sylfaen" w:hAnsi="Sylfaen" w:cs="Sylfaen"/>
                <w:sz w:val="18"/>
                <w:szCs w:val="18"/>
              </w:rPr>
              <w:t>პროგნოზი</w:t>
            </w:r>
          </w:p>
        </w:tc>
      </w:tr>
      <w:tr w:rsidR="003A2015" w:rsidRPr="008A7CAB" w:rsidTr="003D6FF8">
        <w:trPr>
          <w:trHeight w:val="773"/>
        </w:trPr>
        <w:tc>
          <w:tcPr>
            <w:tcW w:w="460" w:type="pct"/>
            <w:tcBorders>
              <w:top w:val="nil"/>
              <w:left w:val="single" w:sz="4" w:space="0" w:color="auto"/>
              <w:bottom w:val="single" w:sz="4" w:space="0" w:color="auto"/>
              <w:right w:val="single" w:sz="4" w:space="0" w:color="auto"/>
            </w:tcBorders>
            <w:shd w:val="clear" w:color="000000" w:fill="FFFFFF"/>
            <w:noWrap/>
            <w:vAlign w:val="center"/>
            <w:hideMark/>
          </w:tcPr>
          <w:p w:rsidR="003A2015" w:rsidRPr="008A7CAB" w:rsidRDefault="003A2015" w:rsidP="00AF2448">
            <w:pPr>
              <w:jc w:val="center"/>
              <w:rPr>
                <w:rFonts w:ascii="Arial CYR" w:hAnsi="Arial CYR" w:cs="Arial CYR"/>
                <w:sz w:val="12"/>
                <w:szCs w:val="12"/>
              </w:rPr>
            </w:pPr>
            <w:r w:rsidRPr="008A7CAB">
              <w:rPr>
                <w:rFonts w:ascii="Arial CYR" w:hAnsi="Arial CYR" w:cs="Arial CYR"/>
                <w:sz w:val="12"/>
                <w:szCs w:val="12"/>
              </w:rPr>
              <w:t>05 00</w:t>
            </w:r>
          </w:p>
        </w:tc>
        <w:tc>
          <w:tcPr>
            <w:tcW w:w="1877" w:type="pct"/>
            <w:tcBorders>
              <w:top w:val="nil"/>
              <w:left w:val="nil"/>
              <w:bottom w:val="single" w:sz="4" w:space="0" w:color="auto"/>
              <w:right w:val="single" w:sz="4" w:space="0" w:color="auto"/>
            </w:tcBorders>
            <w:shd w:val="clear" w:color="000000" w:fill="FFFFFF"/>
            <w:vAlign w:val="center"/>
            <w:hideMark/>
          </w:tcPr>
          <w:p w:rsidR="003A2015" w:rsidRPr="008A7CAB" w:rsidRDefault="003A2015" w:rsidP="00AF2448">
            <w:pPr>
              <w:rPr>
                <w:rFonts w:ascii="Sylfaen" w:hAnsi="Sylfaen" w:cs="Arial CYR"/>
                <w:bCs/>
                <w:color w:val="000000"/>
                <w:sz w:val="18"/>
                <w:szCs w:val="18"/>
              </w:rPr>
            </w:pPr>
            <w:r w:rsidRPr="008A7CAB">
              <w:rPr>
                <w:rFonts w:ascii="Sylfaen" w:hAnsi="Sylfaen" w:cs="Arial CYR"/>
                <w:bCs/>
                <w:color w:val="000000"/>
                <w:sz w:val="18"/>
                <w:szCs w:val="18"/>
              </w:rPr>
              <w:t>კულტურა, ახალგაზრდობა და სპორტი</w:t>
            </w:r>
          </w:p>
        </w:tc>
        <w:tc>
          <w:tcPr>
            <w:tcW w:w="644" w:type="pct"/>
            <w:tcBorders>
              <w:top w:val="nil"/>
              <w:left w:val="nil"/>
              <w:bottom w:val="single" w:sz="4" w:space="0" w:color="auto"/>
              <w:right w:val="single" w:sz="4" w:space="0" w:color="auto"/>
            </w:tcBorders>
            <w:shd w:val="clear" w:color="000000" w:fill="FFFFFF"/>
            <w:noWrap/>
            <w:vAlign w:val="center"/>
            <w:hideMark/>
          </w:tcPr>
          <w:p w:rsidR="003A2015" w:rsidRPr="00B01AA9" w:rsidRDefault="00B01AA9" w:rsidP="00AF2448">
            <w:pPr>
              <w:jc w:val="center"/>
              <w:rPr>
                <w:rFonts w:ascii="Sylfaen" w:hAnsi="Sylfaen" w:cs="Arial CYR"/>
                <w:bCs/>
                <w:sz w:val="18"/>
                <w:szCs w:val="18"/>
                <w:lang w:val="ka-GE"/>
              </w:rPr>
            </w:pPr>
            <w:r>
              <w:rPr>
                <w:rFonts w:ascii="Sylfaen" w:hAnsi="Sylfaen" w:cs="Arial CYR"/>
                <w:bCs/>
                <w:sz w:val="18"/>
                <w:szCs w:val="18"/>
                <w:lang w:val="ka-GE"/>
              </w:rPr>
              <w:t>3</w:t>
            </w:r>
            <w:r w:rsidR="00E614AC">
              <w:rPr>
                <w:rFonts w:ascii="Sylfaen" w:hAnsi="Sylfaen" w:cs="Arial CYR"/>
                <w:bCs/>
                <w:sz w:val="18"/>
                <w:szCs w:val="18"/>
                <w:lang w:val="ka-GE"/>
              </w:rPr>
              <w:t>772.5</w:t>
            </w:r>
          </w:p>
        </w:tc>
        <w:tc>
          <w:tcPr>
            <w:tcW w:w="672" w:type="pct"/>
            <w:tcBorders>
              <w:top w:val="nil"/>
              <w:left w:val="nil"/>
              <w:bottom w:val="single" w:sz="4" w:space="0" w:color="auto"/>
              <w:right w:val="single" w:sz="4" w:space="0" w:color="auto"/>
            </w:tcBorders>
            <w:shd w:val="clear" w:color="000000" w:fill="FFFFFF"/>
            <w:noWrap/>
            <w:vAlign w:val="center"/>
            <w:hideMark/>
          </w:tcPr>
          <w:p w:rsidR="003A2015" w:rsidRPr="00692CE9" w:rsidRDefault="003A2015" w:rsidP="00AF2448">
            <w:pPr>
              <w:jc w:val="center"/>
              <w:rPr>
                <w:rFonts w:ascii="Sylfaen" w:hAnsi="Sylfaen" w:cs="Arial CYR"/>
                <w:bCs/>
                <w:sz w:val="18"/>
                <w:szCs w:val="18"/>
                <w:lang w:val="ka-GE"/>
              </w:rPr>
            </w:pPr>
          </w:p>
          <w:p w:rsidR="003A2015" w:rsidRPr="00B01AA9" w:rsidRDefault="00B01AA9" w:rsidP="00AF2448">
            <w:pPr>
              <w:jc w:val="center"/>
              <w:rPr>
                <w:rFonts w:ascii="Sylfaen" w:hAnsi="Sylfaen" w:cs="Arial CYR"/>
                <w:bCs/>
                <w:sz w:val="18"/>
                <w:szCs w:val="18"/>
                <w:lang w:val="ka-GE"/>
              </w:rPr>
            </w:pPr>
            <w:r>
              <w:rPr>
                <w:rFonts w:ascii="Sylfaen" w:hAnsi="Sylfaen" w:cs="Arial CYR"/>
                <w:bCs/>
                <w:sz w:val="18"/>
                <w:szCs w:val="18"/>
                <w:lang w:val="ka-GE"/>
              </w:rPr>
              <w:t>4038,2</w:t>
            </w:r>
          </w:p>
          <w:p w:rsidR="003A2015" w:rsidRPr="00692CE9" w:rsidRDefault="003A2015" w:rsidP="00AF2448">
            <w:pPr>
              <w:jc w:val="center"/>
              <w:rPr>
                <w:rFonts w:ascii="Arial CYR" w:hAnsi="Arial CYR" w:cs="Arial CYR"/>
                <w:sz w:val="18"/>
                <w:szCs w:val="18"/>
              </w:rPr>
            </w:pPr>
          </w:p>
        </w:tc>
        <w:tc>
          <w:tcPr>
            <w:tcW w:w="606" w:type="pct"/>
            <w:tcBorders>
              <w:top w:val="nil"/>
              <w:left w:val="nil"/>
              <w:bottom w:val="single" w:sz="4" w:space="0" w:color="auto"/>
              <w:right w:val="single" w:sz="4" w:space="0" w:color="auto"/>
            </w:tcBorders>
            <w:shd w:val="clear" w:color="000000" w:fill="FFFFFF"/>
            <w:noWrap/>
            <w:vAlign w:val="center"/>
            <w:hideMark/>
          </w:tcPr>
          <w:p w:rsidR="003A2015" w:rsidRPr="00B01AA9" w:rsidRDefault="00C003FD" w:rsidP="00AF2448">
            <w:pPr>
              <w:jc w:val="center"/>
              <w:rPr>
                <w:rFonts w:ascii="Sylfaen" w:hAnsi="Sylfaen" w:cs="Arial CYR"/>
                <w:sz w:val="18"/>
                <w:szCs w:val="18"/>
                <w:lang w:val="ka-GE"/>
              </w:rPr>
            </w:pPr>
            <w:r>
              <w:rPr>
                <w:rFonts w:ascii="Sylfaen" w:hAnsi="Sylfaen" w:cs="Arial CYR"/>
                <w:sz w:val="18"/>
                <w:szCs w:val="18"/>
                <w:lang w:val="ka-GE"/>
              </w:rPr>
              <w:t>40</w:t>
            </w:r>
            <w:r w:rsidR="00B01AA9">
              <w:rPr>
                <w:rFonts w:ascii="Sylfaen" w:hAnsi="Sylfaen" w:cs="Arial CYR"/>
                <w:sz w:val="18"/>
                <w:szCs w:val="18"/>
                <w:lang w:val="ka-GE"/>
              </w:rPr>
              <w:t>48,5</w:t>
            </w:r>
          </w:p>
        </w:tc>
        <w:tc>
          <w:tcPr>
            <w:tcW w:w="741" w:type="pct"/>
            <w:tcBorders>
              <w:top w:val="nil"/>
              <w:left w:val="nil"/>
              <w:bottom w:val="single" w:sz="4" w:space="0" w:color="auto"/>
              <w:right w:val="single" w:sz="4" w:space="0" w:color="auto"/>
            </w:tcBorders>
            <w:shd w:val="clear" w:color="000000" w:fill="FFFFFF"/>
            <w:noWrap/>
            <w:vAlign w:val="center"/>
            <w:hideMark/>
          </w:tcPr>
          <w:p w:rsidR="003A2015" w:rsidRPr="00B01AA9" w:rsidRDefault="00C003FD" w:rsidP="00AF2448">
            <w:pPr>
              <w:jc w:val="center"/>
              <w:rPr>
                <w:rFonts w:ascii="Sylfaen" w:hAnsi="Sylfaen" w:cs="Arial CYR"/>
                <w:sz w:val="18"/>
                <w:szCs w:val="18"/>
                <w:lang w:val="ka-GE"/>
              </w:rPr>
            </w:pPr>
            <w:r>
              <w:rPr>
                <w:rFonts w:ascii="Sylfaen" w:hAnsi="Sylfaen" w:cs="Arial CYR"/>
                <w:sz w:val="18"/>
                <w:szCs w:val="18"/>
                <w:lang w:val="ka-GE"/>
              </w:rPr>
              <w:t>43</w:t>
            </w:r>
            <w:r w:rsidR="00B01AA9">
              <w:rPr>
                <w:rFonts w:ascii="Sylfaen" w:hAnsi="Sylfaen" w:cs="Arial CYR"/>
                <w:sz w:val="18"/>
                <w:szCs w:val="18"/>
                <w:lang w:val="ka-GE"/>
              </w:rPr>
              <w:t>30,3</w:t>
            </w:r>
          </w:p>
        </w:tc>
      </w:tr>
      <w:tr w:rsidR="003A2015" w:rsidRPr="008A7CAB" w:rsidTr="003D6FF8">
        <w:trPr>
          <w:trHeight w:val="617"/>
        </w:trPr>
        <w:tc>
          <w:tcPr>
            <w:tcW w:w="460" w:type="pct"/>
            <w:tcBorders>
              <w:top w:val="nil"/>
              <w:left w:val="single" w:sz="4" w:space="0" w:color="auto"/>
              <w:bottom w:val="single" w:sz="4" w:space="0" w:color="auto"/>
              <w:right w:val="single" w:sz="4" w:space="0" w:color="auto"/>
            </w:tcBorders>
            <w:shd w:val="clear" w:color="000000" w:fill="FFFFFF"/>
            <w:vAlign w:val="center"/>
            <w:hideMark/>
          </w:tcPr>
          <w:p w:rsidR="003A2015" w:rsidRPr="008A7CAB" w:rsidRDefault="003A2015" w:rsidP="00AF2448">
            <w:pPr>
              <w:jc w:val="center"/>
              <w:rPr>
                <w:rFonts w:ascii="Arial CYR" w:hAnsi="Arial CYR" w:cs="Arial CYR"/>
                <w:sz w:val="12"/>
                <w:szCs w:val="12"/>
              </w:rPr>
            </w:pPr>
            <w:r w:rsidRPr="008A7CAB">
              <w:rPr>
                <w:rFonts w:ascii="Arial CYR" w:hAnsi="Arial CYR" w:cs="Arial CYR"/>
                <w:sz w:val="12"/>
                <w:szCs w:val="12"/>
              </w:rPr>
              <w:t>05 01</w:t>
            </w:r>
          </w:p>
        </w:tc>
        <w:tc>
          <w:tcPr>
            <w:tcW w:w="1877" w:type="pct"/>
            <w:tcBorders>
              <w:top w:val="nil"/>
              <w:left w:val="nil"/>
              <w:bottom w:val="single" w:sz="4" w:space="0" w:color="auto"/>
              <w:right w:val="single" w:sz="4" w:space="0" w:color="auto"/>
            </w:tcBorders>
            <w:shd w:val="clear" w:color="000000" w:fill="FFFFFF"/>
            <w:vAlign w:val="center"/>
            <w:hideMark/>
          </w:tcPr>
          <w:p w:rsidR="003A2015" w:rsidRPr="008A7CAB" w:rsidRDefault="003A2015" w:rsidP="00AF2448">
            <w:pPr>
              <w:rPr>
                <w:rFonts w:ascii="Sylfaen" w:hAnsi="Sylfaen" w:cs="Arial CYR"/>
                <w:color w:val="000000"/>
                <w:sz w:val="18"/>
                <w:szCs w:val="18"/>
              </w:rPr>
            </w:pPr>
            <w:r w:rsidRPr="008A7CAB">
              <w:rPr>
                <w:rFonts w:ascii="Sylfaen" w:hAnsi="Sylfaen" w:cs="Arial CYR"/>
                <w:color w:val="000000"/>
                <w:sz w:val="18"/>
                <w:szCs w:val="18"/>
              </w:rPr>
              <w:t xml:space="preserve">  სპორტის სფეროს განვითარება</w:t>
            </w:r>
          </w:p>
        </w:tc>
        <w:tc>
          <w:tcPr>
            <w:tcW w:w="644" w:type="pct"/>
            <w:tcBorders>
              <w:top w:val="nil"/>
              <w:left w:val="nil"/>
              <w:bottom w:val="single" w:sz="4" w:space="0" w:color="auto"/>
              <w:right w:val="single" w:sz="4" w:space="0" w:color="auto"/>
            </w:tcBorders>
            <w:shd w:val="clear" w:color="000000" w:fill="FFFFFF"/>
            <w:noWrap/>
            <w:vAlign w:val="center"/>
            <w:hideMark/>
          </w:tcPr>
          <w:p w:rsidR="003A2015" w:rsidRPr="00B055F0" w:rsidRDefault="00B055F0" w:rsidP="00AF2448">
            <w:pPr>
              <w:jc w:val="center"/>
              <w:rPr>
                <w:rFonts w:asciiTheme="minorHAnsi" w:hAnsiTheme="minorHAnsi" w:cs="Arial CYR"/>
                <w:bCs/>
                <w:sz w:val="18"/>
                <w:szCs w:val="18"/>
                <w:lang w:val="ka-GE"/>
              </w:rPr>
            </w:pPr>
            <w:r>
              <w:rPr>
                <w:rFonts w:asciiTheme="minorHAnsi" w:hAnsiTheme="minorHAnsi" w:cs="Arial CYR"/>
                <w:bCs/>
                <w:sz w:val="18"/>
                <w:szCs w:val="18"/>
                <w:lang w:val="ka-GE"/>
              </w:rPr>
              <w:t>2</w:t>
            </w:r>
            <w:r w:rsidR="00CB0F4C">
              <w:rPr>
                <w:rFonts w:asciiTheme="minorHAnsi" w:hAnsiTheme="minorHAnsi" w:cs="Arial CYR"/>
                <w:bCs/>
                <w:sz w:val="18"/>
                <w:szCs w:val="18"/>
                <w:lang w:val="ka-GE"/>
              </w:rPr>
              <w:t>072.5</w:t>
            </w:r>
          </w:p>
        </w:tc>
        <w:tc>
          <w:tcPr>
            <w:tcW w:w="672" w:type="pct"/>
            <w:tcBorders>
              <w:top w:val="nil"/>
              <w:left w:val="nil"/>
              <w:bottom w:val="single" w:sz="4" w:space="0" w:color="auto"/>
              <w:right w:val="single" w:sz="4" w:space="0" w:color="auto"/>
            </w:tcBorders>
            <w:shd w:val="clear" w:color="000000" w:fill="FFFFFF"/>
            <w:noWrap/>
            <w:vAlign w:val="center"/>
            <w:hideMark/>
          </w:tcPr>
          <w:p w:rsidR="003A2015" w:rsidRPr="008A7CAB" w:rsidRDefault="003A2015" w:rsidP="00AF2448">
            <w:pPr>
              <w:jc w:val="center"/>
              <w:rPr>
                <w:rFonts w:ascii="Sylfaen" w:hAnsi="Sylfaen" w:cs="Arial CYR"/>
                <w:bCs/>
                <w:sz w:val="18"/>
                <w:szCs w:val="18"/>
                <w:lang w:val="ka-GE"/>
              </w:rPr>
            </w:pPr>
          </w:p>
          <w:p w:rsidR="003A2015" w:rsidRPr="00D55B72" w:rsidRDefault="00CB0F4C" w:rsidP="00AF2448">
            <w:pPr>
              <w:jc w:val="center"/>
              <w:rPr>
                <w:rFonts w:asciiTheme="minorHAnsi" w:hAnsiTheme="minorHAnsi" w:cs="Arial CYR"/>
                <w:bCs/>
                <w:sz w:val="18"/>
                <w:szCs w:val="18"/>
                <w:lang w:val="ka-GE"/>
              </w:rPr>
            </w:pPr>
            <w:r>
              <w:rPr>
                <w:rFonts w:asciiTheme="minorHAnsi" w:hAnsiTheme="minorHAnsi" w:cs="Arial CYR"/>
                <w:bCs/>
                <w:sz w:val="18"/>
                <w:szCs w:val="18"/>
                <w:lang w:val="ka-GE"/>
              </w:rPr>
              <w:t>2111.4</w:t>
            </w:r>
          </w:p>
          <w:p w:rsidR="003A2015" w:rsidRPr="008A7CAB" w:rsidRDefault="003A2015" w:rsidP="00AF2448">
            <w:pPr>
              <w:jc w:val="center"/>
              <w:rPr>
                <w:rFonts w:ascii="Arial CYR" w:hAnsi="Arial CYR" w:cs="Arial CYR"/>
                <w:sz w:val="18"/>
                <w:szCs w:val="18"/>
              </w:rPr>
            </w:pPr>
          </w:p>
        </w:tc>
        <w:tc>
          <w:tcPr>
            <w:tcW w:w="606" w:type="pct"/>
            <w:tcBorders>
              <w:top w:val="nil"/>
              <w:left w:val="nil"/>
              <w:bottom w:val="single" w:sz="4" w:space="0" w:color="auto"/>
              <w:right w:val="single" w:sz="4" w:space="0" w:color="auto"/>
            </w:tcBorders>
            <w:shd w:val="clear" w:color="000000" w:fill="FFFFFF"/>
            <w:noWrap/>
            <w:vAlign w:val="center"/>
            <w:hideMark/>
          </w:tcPr>
          <w:p w:rsidR="003A2015" w:rsidRPr="00D55B72" w:rsidRDefault="00CB0F4C" w:rsidP="00AF2448">
            <w:pPr>
              <w:jc w:val="center"/>
              <w:rPr>
                <w:rFonts w:ascii="Sylfaen" w:hAnsi="Sylfaen" w:cs="Arial CYR"/>
                <w:sz w:val="18"/>
                <w:szCs w:val="18"/>
                <w:lang w:val="ka-GE"/>
              </w:rPr>
            </w:pPr>
            <w:r>
              <w:rPr>
                <w:rFonts w:ascii="Sylfaen" w:hAnsi="Sylfaen" w:cs="Arial CYR"/>
                <w:sz w:val="18"/>
                <w:szCs w:val="18"/>
                <w:lang w:val="ka-GE"/>
              </w:rPr>
              <w:t>22</w:t>
            </w:r>
            <w:r w:rsidR="00D55B72">
              <w:rPr>
                <w:rFonts w:ascii="Sylfaen" w:hAnsi="Sylfaen" w:cs="Arial CYR"/>
                <w:sz w:val="18"/>
                <w:szCs w:val="18"/>
                <w:lang w:val="ka-GE"/>
              </w:rPr>
              <w:t>23,2</w:t>
            </w:r>
          </w:p>
        </w:tc>
        <w:tc>
          <w:tcPr>
            <w:tcW w:w="741" w:type="pct"/>
            <w:tcBorders>
              <w:top w:val="nil"/>
              <w:left w:val="nil"/>
              <w:bottom w:val="single" w:sz="4" w:space="0" w:color="auto"/>
              <w:right w:val="single" w:sz="4" w:space="0" w:color="auto"/>
            </w:tcBorders>
            <w:shd w:val="clear" w:color="000000" w:fill="FFFFFF"/>
            <w:noWrap/>
            <w:vAlign w:val="center"/>
            <w:hideMark/>
          </w:tcPr>
          <w:p w:rsidR="003A2015" w:rsidRDefault="003A2015" w:rsidP="00AF2448">
            <w:pPr>
              <w:jc w:val="center"/>
              <w:rPr>
                <w:rFonts w:ascii="Sylfaen" w:hAnsi="Sylfaen" w:cs="Arial CYR"/>
                <w:sz w:val="18"/>
                <w:szCs w:val="18"/>
              </w:rPr>
            </w:pPr>
          </w:p>
          <w:p w:rsidR="003A2015" w:rsidRPr="00D55B72" w:rsidRDefault="00CB0F4C" w:rsidP="00AF2448">
            <w:pPr>
              <w:jc w:val="center"/>
              <w:rPr>
                <w:rFonts w:ascii="Sylfaen" w:hAnsi="Sylfaen" w:cs="Arial CYR"/>
                <w:sz w:val="18"/>
                <w:szCs w:val="18"/>
                <w:lang w:val="ka-GE"/>
              </w:rPr>
            </w:pPr>
            <w:r>
              <w:rPr>
                <w:rFonts w:ascii="Sylfaen" w:hAnsi="Sylfaen" w:cs="Arial CYR"/>
                <w:sz w:val="18"/>
                <w:szCs w:val="18"/>
                <w:lang w:val="ka-GE"/>
              </w:rPr>
              <w:t>23</w:t>
            </w:r>
            <w:r w:rsidR="00D55B72">
              <w:rPr>
                <w:rFonts w:ascii="Sylfaen" w:hAnsi="Sylfaen" w:cs="Arial CYR"/>
                <w:sz w:val="18"/>
                <w:szCs w:val="18"/>
                <w:lang w:val="ka-GE"/>
              </w:rPr>
              <w:t>81,0</w:t>
            </w:r>
          </w:p>
          <w:p w:rsidR="003A2015" w:rsidRPr="008A7CAB" w:rsidRDefault="003A2015" w:rsidP="00AF2448">
            <w:pPr>
              <w:jc w:val="center"/>
              <w:rPr>
                <w:rFonts w:ascii="Sylfaen" w:hAnsi="Sylfaen" w:cs="Arial CYR"/>
                <w:sz w:val="18"/>
                <w:szCs w:val="18"/>
                <w:lang w:val="ka-GE"/>
              </w:rPr>
            </w:pPr>
          </w:p>
        </w:tc>
      </w:tr>
      <w:tr w:rsidR="003A2015" w:rsidRPr="008A7CAB" w:rsidTr="003D6FF8">
        <w:trPr>
          <w:trHeight w:val="699"/>
        </w:trPr>
        <w:tc>
          <w:tcPr>
            <w:tcW w:w="460" w:type="pct"/>
            <w:tcBorders>
              <w:top w:val="nil"/>
              <w:left w:val="single" w:sz="4" w:space="0" w:color="auto"/>
              <w:bottom w:val="single" w:sz="4" w:space="0" w:color="auto"/>
              <w:right w:val="single" w:sz="4" w:space="0" w:color="auto"/>
            </w:tcBorders>
            <w:shd w:val="clear" w:color="000000" w:fill="FFFFFF"/>
            <w:vAlign w:val="center"/>
            <w:hideMark/>
          </w:tcPr>
          <w:p w:rsidR="003A2015" w:rsidRPr="008A7CAB" w:rsidRDefault="003A2015" w:rsidP="00AF2448">
            <w:pPr>
              <w:jc w:val="center"/>
              <w:rPr>
                <w:rFonts w:ascii="Arial CYR" w:hAnsi="Arial CYR" w:cs="Arial CYR"/>
                <w:sz w:val="12"/>
                <w:szCs w:val="12"/>
              </w:rPr>
            </w:pPr>
            <w:r>
              <w:rPr>
                <w:rFonts w:ascii="Arial CYR" w:hAnsi="Arial CYR" w:cs="Arial CYR"/>
                <w:sz w:val="12"/>
                <w:szCs w:val="12"/>
              </w:rPr>
              <w:t>05 01 01</w:t>
            </w:r>
            <w:r w:rsidR="0038695C">
              <w:rPr>
                <w:rFonts w:asciiTheme="minorHAnsi" w:hAnsiTheme="minorHAnsi" w:cs="Arial CYR"/>
                <w:sz w:val="12"/>
                <w:szCs w:val="12"/>
                <w:lang w:val="ka-GE"/>
              </w:rPr>
              <w:t xml:space="preserve"> 01</w:t>
            </w:r>
            <w:r>
              <w:rPr>
                <w:rFonts w:ascii="Arial CYR" w:hAnsi="Arial CYR" w:cs="Arial CYR"/>
                <w:sz w:val="12"/>
                <w:szCs w:val="12"/>
              </w:rPr>
              <w:t xml:space="preserve"> </w:t>
            </w:r>
          </w:p>
        </w:tc>
        <w:tc>
          <w:tcPr>
            <w:tcW w:w="1877" w:type="pct"/>
            <w:tcBorders>
              <w:top w:val="nil"/>
              <w:left w:val="nil"/>
              <w:bottom w:val="single" w:sz="4" w:space="0" w:color="auto"/>
              <w:right w:val="single" w:sz="4" w:space="0" w:color="auto"/>
            </w:tcBorders>
            <w:shd w:val="clear" w:color="000000" w:fill="FFFFFF"/>
            <w:vAlign w:val="center"/>
            <w:hideMark/>
          </w:tcPr>
          <w:p w:rsidR="003A2015" w:rsidRPr="008A7CAB" w:rsidRDefault="003A2015" w:rsidP="00AF2448">
            <w:pPr>
              <w:rPr>
                <w:rFonts w:ascii="Sylfaen" w:hAnsi="Sylfaen" w:cs="Arial CYR"/>
                <w:color w:val="000000"/>
                <w:sz w:val="18"/>
                <w:szCs w:val="18"/>
              </w:rPr>
            </w:pPr>
            <w:r w:rsidRPr="008A7CAB">
              <w:rPr>
                <w:rFonts w:ascii="Sylfaen" w:hAnsi="Sylfaen" w:cs="Arial CYR"/>
                <w:color w:val="000000"/>
                <w:sz w:val="18"/>
                <w:szCs w:val="18"/>
              </w:rPr>
              <w:t>სპორტული ცენტრის ხელშეწყობა</w:t>
            </w:r>
          </w:p>
        </w:tc>
        <w:tc>
          <w:tcPr>
            <w:tcW w:w="644" w:type="pct"/>
            <w:tcBorders>
              <w:top w:val="nil"/>
              <w:left w:val="nil"/>
              <w:bottom w:val="single" w:sz="4" w:space="0" w:color="auto"/>
              <w:right w:val="single" w:sz="4" w:space="0" w:color="auto"/>
            </w:tcBorders>
            <w:shd w:val="clear" w:color="000000" w:fill="FFFFFF"/>
            <w:noWrap/>
            <w:vAlign w:val="center"/>
            <w:hideMark/>
          </w:tcPr>
          <w:p w:rsidR="003A2015" w:rsidRPr="00B055F0" w:rsidRDefault="00B055F0" w:rsidP="00AF2448">
            <w:pPr>
              <w:jc w:val="center"/>
              <w:rPr>
                <w:rFonts w:ascii="Sylfaen" w:hAnsi="Sylfaen" w:cs="Arial CYR"/>
                <w:bCs/>
                <w:sz w:val="18"/>
                <w:szCs w:val="18"/>
                <w:lang w:val="ka-GE"/>
              </w:rPr>
            </w:pPr>
            <w:r>
              <w:rPr>
                <w:rFonts w:ascii="Sylfaen" w:hAnsi="Sylfaen" w:cs="Arial CYR"/>
                <w:bCs/>
                <w:sz w:val="18"/>
                <w:szCs w:val="18"/>
                <w:lang w:val="ka-GE"/>
              </w:rPr>
              <w:t>8</w:t>
            </w:r>
            <w:r w:rsidR="00507498">
              <w:rPr>
                <w:rFonts w:ascii="Sylfaen" w:hAnsi="Sylfaen" w:cs="Arial CYR"/>
                <w:bCs/>
                <w:sz w:val="18"/>
                <w:szCs w:val="18"/>
                <w:lang w:val="ka-GE"/>
              </w:rPr>
              <w:t>92.0</w:t>
            </w:r>
          </w:p>
        </w:tc>
        <w:tc>
          <w:tcPr>
            <w:tcW w:w="672" w:type="pct"/>
            <w:tcBorders>
              <w:top w:val="nil"/>
              <w:left w:val="nil"/>
              <w:bottom w:val="single" w:sz="4" w:space="0" w:color="auto"/>
              <w:right w:val="single" w:sz="4" w:space="0" w:color="auto"/>
            </w:tcBorders>
            <w:shd w:val="clear" w:color="000000" w:fill="FFFFFF"/>
            <w:noWrap/>
            <w:vAlign w:val="center"/>
            <w:hideMark/>
          </w:tcPr>
          <w:p w:rsidR="003A2015" w:rsidRPr="008A7CAB" w:rsidRDefault="003A2015" w:rsidP="00AF2448">
            <w:pPr>
              <w:jc w:val="center"/>
              <w:rPr>
                <w:rFonts w:ascii="Sylfaen" w:hAnsi="Sylfaen" w:cs="Arial CYR"/>
                <w:bCs/>
                <w:sz w:val="18"/>
                <w:szCs w:val="18"/>
                <w:lang w:val="ka-GE"/>
              </w:rPr>
            </w:pPr>
          </w:p>
          <w:p w:rsidR="003A2015" w:rsidRPr="00A20B1C" w:rsidRDefault="00507498" w:rsidP="00AF2448">
            <w:pPr>
              <w:jc w:val="center"/>
              <w:rPr>
                <w:rFonts w:ascii="Sylfaen" w:hAnsi="Sylfaen" w:cs="Arial CYR"/>
                <w:bCs/>
                <w:sz w:val="18"/>
                <w:szCs w:val="18"/>
                <w:lang w:val="ka-GE"/>
              </w:rPr>
            </w:pPr>
            <w:r>
              <w:rPr>
                <w:rFonts w:ascii="Sylfaen" w:hAnsi="Sylfaen" w:cs="Arial CYR"/>
                <w:bCs/>
                <w:sz w:val="18"/>
                <w:szCs w:val="18"/>
                <w:lang w:val="ka-GE"/>
              </w:rPr>
              <w:t>957.4</w:t>
            </w:r>
          </w:p>
          <w:p w:rsidR="003A2015" w:rsidRPr="008A7CAB" w:rsidRDefault="003A2015" w:rsidP="00AF2448">
            <w:pPr>
              <w:jc w:val="center"/>
              <w:rPr>
                <w:rFonts w:ascii="Arial CYR" w:hAnsi="Arial CYR" w:cs="Arial CYR"/>
                <w:sz w:val="18"/>
                <w:szCs w:val="18"/>
              </w:rPr>
            </w:pPr>
          </w:p>
        </w:tc>
        <w:tc>
          <w:tcPr>
            <w:tcW w:w="606" w:type="pct"/>
            <w:tcBorders>
              <w:top w:val="nil"/>
              <w:left w:val="nil"/>
              <w:bottom w:val="single" w:sz="4" w:space="0" w:color="auto"/>
              <w:right w:val="single" w:sz="4" w:space="0" w:color="auto"/>
            </w:tcBorders>
            <w:shd w:val="clear" w:color="000000" w:fill="FFFFFF"/>
            <w:noWrap/>
            <w:vAlign w:val="center"/>
            <w:hideMark/>
          </w:tcPr>
          <w:p w:rsidR="003A2015" w:rsidRPr="00A20B1C" w:rsidRDefault="00A20B1C" w:rsidP="00AF2448">
            <w:pPr>
              <w:jc w:val="center"/>
              <w:rPr>
                <w:rFonts w:ascii="Sylfaen" w:hAnsi="Sylfaen" w:cs="Arial CYR"/>
                <w:sz w:val="18"/>
                <w:szCs w:val="18"/>
                <w:lang w:val="ka-GE"/>
              </w:rPr>
            </w:pPr>
            <w:r>
              <w:rPr>
                <w:rFonts w:ascii="Sylfaen" w:hAnsi="Sylfaen" w:cs="Arial CYR"/>
                <w:sz w:val="18"/>
                <w:szCs w:val="18"/>
                <w:lang w:val="ka-GE"/>
              </w:rPr>
              <w:t>930,7</w:t>
            </w:r>
          </w:p>
        </w:tc>
        <w:tc>
          <w:tcPr>
            <w:tcW w:w="741" w:type="pct"/>
            <w:tcBorders>
              <w:top w:val="nil"/>
              <w:left w:val="nil"/>
              <w:bottom w:val="single" w:sz="4" w:space="0" w:color="auto"/>
              <w:right w:val="single" w:sz="4" w:space="0" w:color="auto"/>
            </w:tcBorders>
            <w:shd w:val="clear" w:color="000000" w:fill="FFFFFF"/>
            <w:noWrap/>
            <w:vAlign w:val="center"/>
            <w:hideMark/>
          </w:tcPr>
          <w:p w:rsidR="003A2015" w:rsidRPr="00A20B1C" w:rsidRDefault="00A20B1C" w:rsidP="00AF2448">
            <w:pPr>
              <w:jc w:val="center"/>
              <w:rPr>
                <w:rFonts w:ascii="Sylfaen" w:hAnsi="Sylfaen" w:cs="Arial CYR"/>
                <w:sz w:val="18"/>
                <w:szCs w:val="18"/>
                <w:lang w:val="ka-GE"/>
              </w:rPr>
            </w:pPr>
            <w:r>
              <w:rPr>
                <w:rFonts w:ascii="Sylfaen" w:hAnsi="Sylfaen" w:cs="Arial CYR"/>
                <w:sz w:val="18"/>
                <w:szCs w:val="18"/>
                <w:lang w:val="ka-GE"/>
              </w:rPr>
              <w:t>995,8</w:t>
            </w:r>
          </w:p>
        </w:tc>
      </w:tr>
      <w:tr w:rsidR="003A2015" w:rsidRPr="008A7CAB" w:rsidTr="003D6FF8">
        <w:trPr>
          <w:trHeight w:val="745"/>
        </w:trPr>
        <w:tc>
          <w:tcPr>
            <w:tcW w:w="460" w:type="pct"/>
            <w:tcBorders>
              <w:top w:val="nil"/>
              <w:left w:val="single" w:sz="4" w:space="0" w:color="auto"/>
              <w:bottom w:val="single" w:sz="4" w:space="0" w:color="auto"/>
              <w:right w:val="single" w:sz="4" w:space="0" w:color="auto"/>
            </w:tcBorders>
            <w:shd w:val="clear" w:color="000000" w:fill="FFFFFF"/>
            <w:vAlign w:val="center"/>
            <w:hideMark/>
          </w:tcPr>
          <w:p w:rsidR="003A2015" w:rsidRPr="008A7CAB" w:rsidRDefault="003A2015" w:rsidP="00AF2448">
            <w:pPr>
              <w:rPr>
                <w:rFonts w:ascii="Arial CYR" w:hAnsi="Arial CYR" w:cs="Arial CYR"/>
                <w:sz w:val="12"/>
                <w:szCs w:val="12"/>
              </w:rPr>
            </w:pPr>
            <w:r>
              <w:rPr>
                <w:rFonts w:ascii="Arial CYR" w:hAnsi="Arial CYR" w:cs="Arial CYR"/>
                <w:sz w:val="12"/>
                <w:szCs w:val="12"/>
              </w:rPr>
              <w:t>05 01</w:t>
            </w:r>
            <w:r>
              <w:rPr>
                <w:rFonts w:ascii="Sylfaen" w:hAnsi="Sylfaen" w:cs="Arial CYR"/>
                <w:sz w:val="12"/>
                <w:szCs w:val="12"/>
                <w:lang w:val="ka-GE"/>
              </w:rPr>
              <w:t xml:space="preserve"> </w:t>
            </w:r>
            <w:r w:rsidR="0038695C">
              <w:rPr>
                <w:rFonts w:ascii="Sylfaen" w:hAnsi="Sylfaen" w:cs="Arial CYR"/>
                <w:sz w:val="12"/>
                <w:szCs w:val="12"/>
                <w:lang w:val="ka-GE"/>
              </w:rPr>
              <w:t>01 02</w:t>
            </w:r>
            <w:r>
              <w:rPr>
                <w:rFonts w:ascii="Sylfaen" w:hAnsi="Sylfaen" w:cs="Arial CYR"/>
                <w:sz w:val="12"/>
                <w:szCs w:val="12"/>
                <w:lang w:val="ka-GE"/>
              </w:rPr>
              <w:t xml:space="preserve"> </w:t>
            </w:r>
            <w:r w:rsidRPr="008A7CAB">
              <w:rPr>
                <w:rFonts w:ascii="Arial CYR" w:hAnsi="Arial CYR" w:cs="Arial CYR"/>
                <w:sz w:val="12"/>
                <w:szCs w:val="12"/>
              </w:rPr>
              <w:t xml:space="preserve"> </w:t>
            </w:r>
          </w:p>
        </w:tc>
        <w:tc>
          <w:tcPr>
            <w:tcW w:w="1877" w:type="pct"/>
            <w:tcBorders>
              <w:top w:val="nil"/>
              <w:left w:val="nil"/>
              <w:bottom w:val="single" w:sz="4" w:space="0" w:color="auto"/>
              <w:right w:val="single" w:sz="4" w:space="0" w:color="auto"/>
            </w:tcBorders>
            <w:shd w:val="clear" w:color="000000" w:fill="FFFFFF"/>
            <w:vAlign w:val="center"/>
            <w:hideMark/>
          </w:tcPr>
          <w:p w:rsidR="003A2015" w:rsidRPr="008A7CAB" w:rsidRDefault="003A2015" w:rsidP="00AF2448">
            <w:pPr>
              <w:rPr>
                <w:rFonts w:ascii="Sylfaen" w:hAnsi="Sylfaen" w:cs="Arial CYR"/>
                <w:color w:val="000000"/>
                <w:sz w:val="18"/>
                <w:szCs w:val="18"/>
              </w:rPr>
            </w:pPr>
            <w:r w:rsidRPr="008A7CAB">
              <w:rPr>
                <w:rFonts w:ascii="Sylfaen" w:hAnsi="Sylfaen" w:cs="Arial CYR"/>
                <w:color w:val="000000"/>
                <w:sz w:val="18"/>
                <w:szCs w:val="18"/>
              </w:rPr>
              <w:t>სპორტული ღონისძიებები</w:t>
            </w:r>
          </w:p>
        </w:tc>
        <w:tc>
          <w:tcPr>
            <w:tcW w:w="644" w:type="pct"/>
            <w:tcBorders>
              <w:top w:val="nil"/>
              <w:left w:val="nil"/>
              <w:bottom w:val="single" w:sz="4" w:space="0" w:color="auto"/>
              <w:right w:val="single" w:sz="4" w:space="0" w:color="auto"/>
            </w:tcBorders>
            <w:shd w:val="clear" w:color="000000" w:fill="FFFFFF"/>
            <w:noWrap/>
            <w:vAlign w:val="center"/>
            <w:hideMark/>
          </w:tcPr>
          <w:p w:rsidR="003A2015" w:rsidRPr="00CE46FC" w:rsidRDefault="00CE46FC" w:rsidP="00AF2448">
            <w:pPr>
              <w:jc w:val="center"/>
              <w:rPr>
                <w:rFonts w:ascii="Sylfaen" w:hAnsi="Sylfaen" w:cs="Arial CYR"/>
                <w:bCs/>
                <w:sz w:val="18"/>
                <w:szCs w:val="18"/>
                <w:lang w:val="en-US"/>
              </w:rPr>
            </w:pPr>
            <w:r>
              <w:rPr>
                <w:rFonts w:ascii="Sylfaen" w:hAnsi="Sylfaen" w:cs="Arial CYR"/>
                <w:bCs/>
                <w:sz w:val="18"/>
                <w:szCs w:val="18"/>
                <w:lang w:val="en-US"/>
              </w:rPr>
              <w:t>65.0</w:t>
            </w:r>
          </w:p>
        </w:tc>
        <w:tc>
          <w:tcPr>
            <w:tcW w:w="672" w:type="pct"/>
            <w:tcBorders>
              <w:top w:val="nil"/>
              <w:left w:val="nil"/>
              <w:bottom w:val="single" w:sz="4" w:space="0" w:color="auto"/>
              <w:right w:val="single" w:sz="4" w:space="0" w:color="auto"/>
            </w:tcBorders>
            <w:shd w:val="clear" w:color="000000" w:fill="FFFFFF"/>
            <w:noWrap/>
            <w:vAlign w:val="center"/>
            <w:hideMark/>
          </w:tcPr>
          <w:p w:rsidR="003A2015" w:rsidRPr="004553C1" w:rsidRDefault="004553C1" w:rsidP="00AF2448">
            <w:pPr>
              <w:jc w:val="center"/>
              <w:rPr>
                <w:rFonts w:ascii="Sylfaen" w:hAnsi="Sylfaen" w:cs="Arial CYR"/>
                <w:sz w:val="18"/>
                <w:szCs w:val="18"/>
                <w:lang w:val="en-US"/>
              </w:rPr>
            </w:pPr>
            <w:r>
              <w:rPr>
                <w:rFonts w:ascii="Sylfaen" w:hAnsi="Sylfaen" w:cs="Arial CYR"/>
                <w:sz w:val="18"/>
                <w:szCs w:val="18"/>
                <w:lang w:val="en-US"/>
              </w:rPr>
              <w:t>65.0</w:t>
            </w:r>
          </w:p>
        </w:tc>
        <w:tc>
          <w:tcPr>
            <w:tcW w:w="606" w:type="pct"/>
            <w:tcBorders>
              <w:top w:val="nil"/>
              <w:left w:val="nil"/>
              <w:bottom w:val="single" w:sz="4" w:space="0" w:color="auto"/>
              <w:right w:val="single" w:sz="4" w:space="0" w:color="auto"/>
            </w:tcBorders>
            <w:shd w:val="clear" w:color="000000" w:fill="FFFFFF"/>
            <w:noWrap/>
            <w:vAlign w:val="center"/>
            <w:hideMark/>
          </w:tcPr>
          <w:p w:rsidR="003A2015" w:rsidRPr="004553C1" w:rsidRDefault="004553C1" w:rsidP="00AF2448">
            <w:pPr>
              <w:jc w:val="center"/>
              <w:rPr>
                <w:rFonts w:ascii="Sylfaen" w:hAnsi="Sylfaen" w:cs="Arial CYR"/>
                <w:sz w:val="18"/>
                <w:szCs w:val="18"/>
                <w:lang w:val="en-US"/>
              </w:rPr>
            </w:pPr>
            <w:r>
              <w:rPr>
                <w:rFonts w:ascii="Sylfaen" w:hAnsi="Sylfaen" w:cs="Arial CYR"/>
                <w:sz w:val="18"/>
                <w:szCs w:val="18"/>
                <w:lang w:val="en-US"/>
              </w:rPr>
              <w:t>65.0</w:t>
            </w:r>
          </w:p>
        </w:tc>
        <w:tc>
          <w:tcPr>
            <w:tcW w:w="741" w:type="pct"/>
            <w:tcBorders>
              <w:top w:val="nil"/>
              <w:left w:val="nil"/>
              <w:bottom w:val="single" w:sz="4" w:space="0" w:color="auto"/>
              <w:right w:val="single" w:sz="4" w:space="0" w:color="auto"/>
            </w:tcBorders>
            <w:shd w:val="clear" w:color="000000" w:fill="FFFFFF"/>
            <w:noWrap/>
            <w:vAlign w:val="center"/>
            <w:hideMark/>
          </w:tcPr>
          <w:p w:rsidR="003A2015" w:rsidRPr="004553C1" w:rsidRDefault="004553C1" w:rsidP="00AF2448">
            <w:pPr>
              <w:jc w:val="center"/>
              <w:rPr>
                <w:rFonts w:ascii="Sylfaen" w:hAnsi="Sylfaen" w:cs="Arial CYR"/>
                <w:sz w:val="18"/>
                <w:szCs w:val="18"/>
                <w:lang w:val="en-US"/>
              </w:rPr>
            </w:pPr>
            <w:r>
              <w:rPr>
                <w:rFonts w:ascii="Sylfaen" w:hAnsi="Sylfaen" w:cs="Arial CYR"/>
                <w:sz w:val="18"/>
                <w:szCs w:val="18"/>
                <w:lang w:val="en-US"/>
              </w:rPr>
              <w:t>65.0</w:t>
            </w:r>
          </w:p>
        </w:tc>
      </w:tr>
      <w:tr w:rsidR="003A2015" w:rsidRPr="008A7CAB" w:rsidTr="003D6FF8">
        <w:trPr>
          <w:trHeight w:val="611"/>
        </w:trPr>
        <w:tc>
          <w:tcPr>
            <w:tcW w:w="460" w:type="pct"/>
            <w:tcBorders>
              <w:top w:val="nil"/>
              <w:left w:val="single" w:sz="4" w:space="0" w:color="auto"/>
              <w:bottom w:val="single" w:sz="4" w:space="0" w:color="auto"/>
              <w:right w:val="single" w:sz="4" w:space="0" w:color="auto"/>
            </w:tcBorders>
            <w:shd w:val="clear" w:color="000000" w:fill="FFFFFF"/>
            <w:vAlign w:val="center"/>
          </w:tcPr>
          <w:p w:rsidR="003A2015" w:rsidRPr="00CA7238" w:rsidRDefault="003A2015" w:rsidP="00AF2448">
            <w:pPr>
              <w:jc w:val="center"/>
              <w:rPr>
                <w:rFonts w:ascii="Sylfaen" w:hAnsi="Sylfaen" w:cs="Arial CYR"/>
                <w:sz w:val="12"/>
                <w:szCs w:val="12"/>
                <w:lang w:val="ka-GE"/>
              </w:rPr>
            </w:pPr>
            <w:r>
              <w:rPr>
                <w:rFonts w:ascii="Sylfaen" w:hAnsi="Sylfaen" w:cs="Arial CYR"/>
                <w:sz w:val="12"/>
                <w:szCs w:val="12"/>
                <w:lang w:val="ka-GE"/>
              </w:rPr>
              <w:t>05 01 01 03</w:t>
            </w:r>
          </w:p>
        </w:tc>
        <w:tc>
          <w:tcPr>
            <w:tcW w:w="1877" w:type="pct"/>
            <w:tcBorders>
              <w:top w:val="nil"/>
              <w:left w:val="nil"/>
              <w:bottom w:val="single" w:sz="4" w:space="0" w:color="auto"/>
              <w:right w:val="single" w:sz="4" w:space="0" w:color="auto"/>
            </w:tcBorders>
            <w:shd w:val="clear" w:color="000000" w:fill="FFFFFF"/>
            <w:vAlign w:val="center"/>
          </w:tcPr>
          <w:p w:rsidR="003A2015" w:rsidRDefault="003A2015" w:rsidP="00AF2448">
            <w:pPr>
              <w:rPr>
                <w:rFonts w:ascii="Sylfaen" w:hAnsi="Sylfaen" w:cs="Arial CYR"/>
                <w:color w:val="000000"/>
                <w:sz w:val="18"/>
                <w:szCs w:val="18"/>
                <w:lang w:val="ka-GE"/>
              </w:rPr>
            </w:pPr>
            <w:r>
              <w:rPr>
                <w:rFonts w:ascii="Sylfaen" w:hAnsi="Sylfaen" w:cs="Arial CYR"/>
                <w:color w:val="000000"/>
                <w:sz w:val="18"/>
                <w:szCs w:val="18"/>
                <w:lang w:val="ka-GE"/>
              </w:rPr>
              <w:t>ჭადრაკის განვითარების ხელშეწყობის პროგრამა</w:t>
            </w:r>
          </w:p>
        </w:tc>
        <w:tc>
          <w:tcPr>
            <w:tcW w:w="644" w:type="pct"/>
            <w:tcBorders>
              <w:top w:val="nil"/>
              <w:left w:val="nil"/>
              <w:bottom w:val="single" w:sz="4" w:space="0" w:color="auto"/>
              <w:right w:val="single" w:sz="4" w:space="0" w:color="auto"/>
            </w:tcBorders>
            <w:shd w:val="clear" w:color="000000" w:fill="FFFFFF"/>
            <w:noWrap/>
            <w:vAlign w:val="center"/>
          </w:tcPr>
          <w:p w:rsidR="003A2015" w:rsidRDefault="00B055F0" w:rsidP="00AF2448">
            <w:pPr>
              <w:jc w:val="center"/>
              <w:rPr>
                <w:rFonts w:asciiTheme="minorHAnsi" w:hAnsiTheme="minorHAnsi" w:cs="Arial CYR"/>
                <w:bCs/>
                <w:sz w:val="18"/>
                <w:szCs w:val="18"/>
                <w:lang w:val="ka-GE"/>
              </w:rPr>
            </w:pPr>
            <w:r>
              <w:rPr>
                <w:rFonts w:asciiTheme="minorHAnsi" w:hAnsiTheme="minorHAnsi" w:cs="Arial CYR"/>
                <w:bCs/>
                <w:sz w:val="18"/>
                <w:szCs w:val="18"/>
                <w:lang w:val="ka-GE"/>
              </w:rPr>
              <w:t>90,5</w:t>
            </w:r>
          </w:p>
        </w:tc>
        <w:tc>
          <w:tcPr>
            <w:tcW w:w="672" w:type="pct"/>
            <w:tcBorders>
              <w:top w:val="nil"/>
              <w:left w:val="nil"/>
              <w:bottom w:val="single" w:sz="4" w:space="0" w:color="auto"/>
              <w:right w:val="single" w:sz="4" w:space="0" w:color="auto"/>
            </w:tcBorders>
            <w:shd w:val="clear" w:color="000000" w:fill="FFFFFF"/>
            <w:noWrap/>
            <w:vAlign w:val="center"/>
          </w:tcPr>
          <w:p w:rsidR="003A2015" w:rsidRPr="00A20B1C" w:rsidRDefault="00A20B1C" w:rsidP="00AF2448">
            <w:pPr>
              <w:jc w:val="center"/>
              <w:rPr>
                <w:rFonts w:ascii="Sylfaen" w:hAnsi="Sylfaen" w:cs="Arial CYR"/>
                <w:bCs/>
                <w:sz w:val="18"/>
                <w:szCs w:val="18"/>
                <w:lang w:val="ka-GE"/>
              </w:rPr>
            </w:pPr>
            <w:r>
              <w:rPr>
                <w:rFonts w:ascii="Sylfaen" w:hAnsi="Sylfaen" w:cs="Arial CYR"/>
                <w:bCs/>
                <w:sz w:val="18"/>
                <w:szCs w:val="18"/>
                <w:lang w:val="ka-GE"/>
              </w:rPr>
              <w:t>95,0</w:t>
            </w:r>
          </w:p>
        </w:tc>
        <w:tc>
          <w:tcPr>
            <w:tcW w:w="606" w:type="pct"/>
            <w:tcBorders>
              <w:top w:val="nil"/>
              <w:left w:val="nil"/>
              <w:bottom w:val="single" w:sz="4" w:space="0" w:color="auto"/>
              <w:right w:val="single" w:sz="4" w:space="0" w:color="auto"/>
            </w:tcBorders>
            <w:shd w:val="clear" w:color="000000" w:fill="FFFFFF"/>
            <w:noWrap/>
            <w:vAlign w:val="center"/>
          </w:tcPr>
          <w:p w:rsidR="003A2015" w:rsidRPr="000C7182" w:rsidRDefault="00A20B1C" w:rsidP="00AF2448">
            <w:pPr>
              <w:rPr>
                <w:rFonts w:ascii="Sylfaen" w:hAnsi="Sylfaen" w:cs="Arial CYR"/>
                <w:sz w:val="18"/>
                <w:szCs w:val="18"/>
                <w:lang w:val="ka-GE"/>
              </w:rPr>
            </w:pPr>
            <w:r>
              <w:rPr>
                <w:rFonts w:ascii="Sylfaen" w:hAnsi="Sylfaen" w:cs="Arial CYR"/>
                <w:sz w:val="18"/>
                <w:szCs w:val="18"/>
                <w:lang w:val="ka-GE"/>
              </w:rPr>
              <w:t>97,5</w:t>
            </w:r>
          </w:p>
        </w:tc>
        <w:tc>
          <w:tcPr>
            <w:tcW w:w="741" w:type="pct"/>
            <w:tcBorders>
              <w:top w:val="nil"/>
              <w:left w:val="nil"/>
              <w:bottom w:val="single" w:sz="4" w:space="0" w:color="auto"/>
              <w:right w:val="single" w:sz="4" w:space="0" w:color="auto"/>
            </w:tcBorders>
            <w:shd w:val="clear" w:color="000000" w:fill="FFFFFF"/>
            <w:noWrap/>
            <w:vAlign w:val="center"/>
          </w:tcPr>
          <w:p w:rsidR="003A2015" w:rsidRPr="00A20B1C" w:rsidRDefault="00A20B1C" w:rsidP="00AF2448">
            <w:pPr>
              <w:jc w:val="center"/>
              <w:rPr>
                <w:rFonts w:ascii="Sylfaen" w:hAnsi="Sylfaen" w:cs="Arial CYR"/>
                <w:sz w:val="18"/>
                <w:szCs w:val="18"/>
                <w:lang w:val="ka-GE"/>
              </w:rPr>
            </w:pPr>
            <w:r>
              <w:rPr>
                <w:rFonts w:ascii="Sylfaen" w:hAnsi="Sylfaen" w:cs="Arial CYR"/>
                <w:sz w:val="18"/>
                <w:szCs w:val="18"/>
                <w:lang w:val="ka-GE"/>
              </w:rPr>
              <w:t>104,2</w:t>
            </w:r>
          </w:p>
        </w:tc>
      </w:tr>
      <w:tr w:rsidR="003A2015" w:rsidRPr="008A7CAB" w:rsidTr="003D6FF8">
        <w:trPr>
          <w:trHeight w:val="611"/>
        </w:trPr>
        <w:tc>
          <w:tcPr>
            <w:tcW w:w="460" w:type="pct"/>
            <w:tcBorders>
              <w:top w:val="nil"/>
              <w:left w:val="single" w:sz="4" w:space="0" w:color="auto"/>
              <w:bottom w:val="single" w:sz="4" w:space="0" w:color="auto"/>
              <w:right w:val="single" w:sz="4" w:space="0" w:color="auto"/>
            </w:tcBorders>
            <w:shd w:val="clear" w:color="000000" w:fill="FFFFFF"/>
            <w:vAlign w:val="center"/>
          </w:tcPr>
          <w:p w:rsidR="003A2015" w:rsidRDefault="0038695C" w:rsidP="00AF2448">
            <w:pPr>
              <w:jc w:val="center"/>
              <w:rPr>
                <w:rFonts w:ascii="Sylfaen" w:hAnsi="Sylfaen" w:cs="Arial CYR"/>
                <w:sz w:val="12"/>
                <w:szCs w:val="12"/>
                <w:lang w:val="ka-GE"/>
              </w:rPr>
            </w:pPr>
            <w:r>
              <w:rPr>
                <w:rFonts w:ascii="Sylfaen" w:hAnsi="Sylfaen" w:cs="Arial CYR"/>
                <w:sz w:val="12"/>
                <w:szCs w:val="12"/>
                <w:lang w:val="ka-GE"/>
              </w:rPr>
              <w:t>05 01 02</w:t>
            </w:r>
          </w:p>
        </w:tc>
        <w:tc>
          <w:tcPr>
            <w:tcW w:w="1877" w:type="pct"/>
            <w:tcBorders>
              <w:top w:val="nil"/>
              <w:left w:val="nil"/>
              <w:bottom w:val="single" w:sz="4" w:space="0" w:color="auto"/>
              <w:right w:val="single" w:sz="4" w:space="0" w:color="auto"/>
            </w:tcBorders>
            <w:shd w:val="clear" w:color="000000" w:fill="FFFFFF"/>
            <w:vAlign w:val="center"/>
          </w:tcPr>
          <w:p w:rsidR="003A2015" w:rsidRPr="0038695C" w:rsidRDefault="0038695C" w:rsidP="00AF2448">
            <w:pPr>
              <w:rPr>
                <w:rFonts w:ascii="Sylfaen" w:hAnsi="Sylfaen" w:cs="Arial CYR"/>
                <w:color w:val="000000"/>
                <w:sz w:val="18"/>
                <w:szCs w:val="18"/>
                <w:lang w:val="ka-GE"/>
              </w:rPr>
            </w:pPr>
            <w:r>
              <w:rPr>
                <w:rFonts w:ascii="Sylfaen" w:hAnsi="Sylfaen" w:cs="Arial CYR"/>
                <w:color w:val="000000"/>
                <w:sz w:val="18"/>
                <w:szCs w:val="18"/>
                <w:lang w:val="ka-GE"/>
              </w:rPr>
              <w:t xml:space="preserve">ბავშვთა </w:t>
            </w:r>
            <w:r w:rsidRPr="008A7CAB">
              <w:rPr>
                <w:rFonts w:ascii="Sylfaen" w:hAnsi="Sylfaen" w:cs="Arial CYR"/>
                <w:color w:val="000000"/>
                <w:sz w:val="18"/>
                <w:szCs w:val="18"/>
              </w:rPr>
              <w:t>ფ</w:t>
            </w:r>
            <w:r>
              <w:rPr>
                <w:rFonts w:ascii="Sylfaen" w:hAnsi="Sylfaen" w:cs="Arial CYR"/>
                <w:color w:val="000000"/>
                <w:sz w:val="18"/>
                <w:szCs w:val="18"/>
              </w:rPr>
              <w:t>ეხბურთის განვითარების</w:t>
            </w:r>
            <w:r>
              <w:rPr>
                <w:rFonts w:ascii="Sylfaen" w:hAnsi="Sylfaen" w:cs="Arial CYR"/>
                <w:color w:val="000000"/>
                <w:sz w:val="18"/>
                <w:szCs w:val="18"/>
                <w:lang w:val="ka-GE"/>
              </w:rPr>
              <w:t xml:space="preserve"> ხელშეწყობა</w:t>
            </w:r>
          </w:p>
        </w:tc>
        <w:tc>
          <w:tcPr>
            <w:tcW w:w="644" w:type="pct"/>
            <w:tcBorders>
              <w:top w:val="nil"/>
              <w:left w:val="nil"/>
              <w:bottom w:val="single" w:sz="4" w:space="0" w:color="auto"/>
              <w:right w:val="single" w:sz="4" w:space="0" w:color="auto"/>
            </w:tcBorders>
            <w:shd w:val="clear" w:color="000000" w:fill="FFFFFF"/>
            <w:noWrap/>
            <w:vAlign w:val="center"/>
          </w:tcPr>
          <w:p w:rsidR="003A2015" w:rsidRPr="00CE46FC" w:rsidRDefault="00CE46FC" w:rsidP="00AF2448">
            <w:pPr>
              <w:jc w:val="center"/>
              <w:rPr>
                <w:rFonts w:asciiTheme="minorHAnsi" w:hAnsiTheme="minorHAnsi" w:cs="Arial CYR"/>
                <w:bCs/>
                <w:sz w:val="18"/>
                <w:szCs w:val="18"/>
                <w:lang w:val="en-US"/>
              </w:rPr>
            </w:pPr>
            <w:r>
              <w:rPr>
                <w:rFonts w:asciiTheme="minorHAnsi" w:hAnsiTheme="minorHAnsi" w:cs="Arial CYR"/>
                <w:bCs/>
                <w:sz w:val="18"/>
                <w:szCs w:val="18"/>
                <w:lang w:val="en-US"/>
              </w:rPr>
              <w:t>600.0</w:t>
            </w:r>
          </w:p>
        </w:tc>
        <w:tc>
          <w:tcPr>
            <w:tcW w:w="672" w:type="pct"/>
            <w:tcBorders>
              <w:top w:val="nil"/>
              <w:left w:val="nil"/>
              <w:bottom w:val="single" w:sz="4" w:space="0" w:color="auto"/>
              <w:right w:val="single" w:sz="4" w:space="0" w:color="auto"/>
            </w:tcBorders>
            <w:shd w:val="clear" w:color="000000" w:fill="FFFFFF"/>
            <w:noWrap/>
            <w:vAlign w:val="center"/>
          </w:tcPr>
          <w:p w:rsidR="003A2015" w:rsidRPr="008A7CAB" w:rsidRDefault="00EC1BF3" w:rsidP="00AF2448">
            <w:pPr>
              <w:jc w:val="center"/>
              <w:rPr>
                <w:rFonts w:ascii="Sylfaen" w:hAnsi="Sylfaen" w:cs="Arial CYR"/>
                <w:bCs/>
                <w:sz w:val="18"/>
                <w:szCs w:val="18"/>
                <w:lang w:val="ka-GE"/>
              </w:rPr>
            </w:pPr>
            <w:r>
              <w:rPr>
                <w:rFonts w:ascii="Sylfaen" w:hAnsi="Sylfaen" w:cs="Arial CYR"/>
                <w:bCs/>
                <w:sz w:val="18"/>
                <w:szCs w:val="18"/>
                <w:lang w:val="ka-GE"/>
              </w:rPr>
              <w:t>6</w:t>
            </w:r>
            <w:r w:rsidR="00A20B1C">
              <w:rPr>
                <w:rFonts w:ascii="Sylfaen" w:hAnsi="Sylfaen" w:cs="Arial CYR"/>
                <w:bCs/>
                <w:sz w:val="18"/>
                <w:szCs w:val="18"/>
                <w:lang w:val="ka-GE"/>
              </w:rPr>
              <w:t>44,0</w:t>
            </w:r>
          </w:p>
        </w:tc>
        <w:tc>
          <w:tcPr>
            <w:tcW w:w="606" w:type="pct"/>
            <w:tcBorders>
              <w:top w:val="nil"/>
              <w:left w:val="nil"/>
              <w:bottom w:val="single" w:sz="4" w:space="0" w:color="auto"/>
              <w:right w:val="single" w:sz="4" w:space="0" w:color="auto"/>
            </w:tcBorders>
            <w:shd w:val="clear" w:color="000000" w:fill="FFFFFF"/>
            <w:noWrap/>
            <w:vAlign w:val="center"/>
          </w:tcPr>
          <w:p w:rsidR="003A2015" w:rsidRDefault="00EC1BF3" w:rsidP="00AF2448">
            <w:pPr>
              <w:rPr>
                <w:rFonts w:ascii="Sylfaen" w:hAnsi="Sylfaen" w:cs="Arial CYR"/>
                <w:sz w:val="18"/>
                <w:szCs w:val="18"/>
                <w:lang w:val="ka-GE"/>
              </w:rPr>
            </w:pPr>
            <w:r>
              <w:rPr>
                <w:rFonts w:ascii="Sylfaen" w:hAnsi="Sylfaen" w:cs="Arial CYR"/>
                <w:sz w:val="18"/>
                <w:szCs w:val="18"/>
                <w:lang w:val="ka-GE"/>
              </w:rPr>
              <w:t>6</w:t>
            </w:r>
            <w:r w:rsidR="00A20B1C">
              <w:rPr>
                <w:rFonts w:ascii="Sylfaen" w:hAnsi="Sylfaen" w:cs="Arial CYR"/>
                <w:sz w:val="18"/>
                <w:szCs w:val="18"/>
                <w:lang w:val="ka-GE"/>
              </w:rPr>
              <w:t>80,0</w:t>
            </w:r>
          </w:p>
        </w:tc>
        <w:tc>
          <w:tcPr>
            <w:tcW w:w="741" w:type="pct"/>
            <w:tcBorders>
              <w:top w:val="nil"/>
              <w:left w:val="nil"/>
              <w:bottom w:val="single" w:sz="4" w:space="0" w:color="auto"/>
              <w:right w:val="single" w:sz="4" w:space="0" w:color="auto"/>
            </w:tcBorders>
            <w:shd w:val="clear" w:color="000000" w:fill="FFFFFF"/>
            <w:noWrap/>
            <w:vAlign w:val="center"/>
          </w:tcPr>
          <w:p w:rsidR="003A2015" w:rsidRDefault="00A20B1C" w:rsidP="00AF2448">
            <w:pPr>
              <w:jc w:val="center"/>
              <w:rPr>
                <w:rFonts w:ascii="Sylfaen" w:hAnsi="Sylfaen" w:cs="Arial CYR"/>
                <w:sz w:val="18"/>
                <w:szCs w:val="18"/>
                <w:lang w:val="ka-GE"/>
              </w:rPr>
            </w:pPr>
            <w:r>
              <w:rPr>
                <w:rFonts w:ascii="Sylfaen" w:hAnsi="Sylfaen" w:cs="Arial CYR"/>
                <w:sz w:val="18"/>
                <w:szCs w:val="18"/>
                <w:lang w:val="ka-GE"/>
              </w:rPr>
              <w:t>766,0</w:t>
            </w:r>
          </w:p>
        </w:tc>
      </w:tr>
      <w:tr w:rsidR="003A2015" w:rsidRPr="008A7CAB" w:rsidTr="00F61E2F">
        <w:trPr>
          <w:trHeight w:val="611"/>
        </w:trPr>
        <w:tc>
          <w:tcPr>
            <w:tcW w:w="460" w:type="pct"/>
            <w:tcBorders>
              <w:top w:val="nil"/>
              <w:left w:val="single" w:sz="4" w:space="0" w:color="auto"/>
              <w:bottom w:val="single" w:sz="4" w:space="0" w:color="auto"/>
              <w:right w:val="single" w:sz="4" w:space="0" w:color="auto"/>
            </w:tcBorders>
            <w:shd w:val="clear" w:color="000000" w:fill="FFFFFF"/>
            <w:vAlign w:val="center"/>
            <w:hideMark/>
          </w:tcPr>
          <w:p w:rsidR="003A2015" w:rsidRPr="008A7CAB" w:rsidRDefault="0038695C" w:rsidP="00AF2448">
            <w:pPr>
              <w:jc w:val="center"/>
              <w:rPr>
                <w:rFonts w:ascii="Arial CYR" w:hAnsi="Arial CYR" w:cs="Arial CYR"/>
                <w:sz w:val="12"/>
                <w:szCs w:val="12"/>
              </w:rPr>
            </w:pPr>
            <w:r>
              <w:rPr>
                <w:rFonts w:ascii="Arial CYR" w:hAnsi="Arial CYR" w:cs="Arial CYR"/>
                <w:sz w:val="12"/>
                <w:szCs w:val="12"/>
              </w:rPr>
              <w:t>05 01 03</w:t>
            </w:r>
            <w:r w:rsidR="003A2015" w:rsidRPr="008A7CAB">
              <w:rPr>
                <w:rFonts w:ascii="Arial CYR" w:hAnsi="Arial CYR" w:cs="Arial CYR"/>
                <w:sz w:val="12"/>
                <w:szCs w:val="12"/>
              </w:rPr>
              <w:t xml:space="preserve"> </w:t>
            </w:r>
          </w:p>
        </w:tc>
        <w:tc>
          <w:tcPr>
            <w:tcW w:w="1877" w:type="pct"/>
            <w:tcBorders>
              <w:top w:val="nil"/>
              <w:left w:val="nil"/>
              <w:bottom w:val="single" w:sz="4" w:space="0" w:color="auto"/>
              <w:right w:val="single" w:sz="4" w:space="0" w:color="auto"/>
            </w:tcBorders>
            <w:shd w:val="clear" w:color="000000" w:fill="FFFFFF"/>
            <w:vAlign w:val="center"/>
            <w:hideMark/>
          </w:tcPr>
          <w:p w:rsidR="003A2015" w:rsidRPr="008A7CAB" w:rsidRDefault="0038695C" w:rsidP="00AF2448">
            <w:pPr>
              <w:rPr>
                <w:rFonts w:ascii="Sylfaen" w:hAnsi="Sylfaen" w:cs="Arial CYR"/>
                <w:color w:val="000000"/>
                <w:sz w:val="18"/>
                <w:szCs w:val="18"/>
              </w:rPr>
            </w:pPr>
            <w:r>
              <w:rPr>
                <w:rFonts w:ascii="Sylfaen" w:hAnsi="Sylfaen" w:cs="Arial CYR"/>
                <w:color w:val="000000"/>
                <w:sz w:val="18"/>
                <w:szCs w:val="18"/>
                <w:lang w:val="ka-GE"/>
              </w:rPr>
              <w:t>სპორტისა და დასვენების ობიექტების მოწყობა-რეაბილიტაცია</w:t>
            </w:r>
          </w:p>
        </w:tc>
        <w:tc>
          <w:tcPr>
            <w:tcW w:w="644" w:type="pct"/>
            <w:tcBorders>
              <w:top w:val="nil"/>
              <w:left w:val="nil"/>
              <w:bottom w:val="single" w:sz="4" w:space="0" w:color="auto"/>
              <w:right w:val="single" w:sz="4" w:space="0" w:color="auto"/>
            </w:tcBorders>
            <w:shd w:val="clear" w:color="000000" w:fill="FFFFFF"/>
            <w:noWrap/>
            <w:vAlign w:val="center"/>
          </w:tcPr>
          <w:p w:rsidR="003A2015" w:rsidRPr="004074E6" w:rsidRDefault="004074E6" w:rsidP="00AF2448">
            <w:pPr>
              <w:jc w:val="center"/>
              <w:rPr>
                <w:rFonts w:asciiTheme="minorHAnsi" w:hAnsiTheme="minorHAnsi" w:cs="Arial CYR"/>
                <w:bCs/>
                <w:sz w:val="18"/>
                <w:szCs w:val="18"/>
                <w:lang w:val="en-US"/>
              </w:rPr>
            </w:pPr>
            <w:r>
              <w:rPr>
                <w:rFonts w:asciiTheme="minorHAnsi" w:hAnsiTheme="minorHAnsi" w:cs="Arial CYR"/>
                <w:bCs/>
                <w:sz w:val="18"/>
                <w:szCs w:val="18"/>
                <w:lang w:val="en-US"/>
              </w:rPr>
              <w:t>0</w:t>
            </w:r>
          </w:p>
        </w:tc>
        <w:tc>
          <w:tcPr>
            <w:tcW w:w="672" w:type="pct"/>
            <w:tcBorders>
              <w:top w:val="nil"/>
              <w:left w:val="nil"/>
              <w:bottom w:val="single" w:sz="4" w:space="0" w:color="auto"/>
              <w:right w:val="single" w:sz="4" w:space="0" w:color="auto"/>
            </w:tcBorders>
            <w:shd w:val="clear" w:color="000000" w:fill="FFFFFF"/>
            <w:noWrap/>
            <w:vAlign w:val="center"/>
          </w:tcPr>
          <w:p w:rsidR="003A2015" w:rsidRPr="004074E6" w:rsidRDefault="004074E6" w:rsidP="00AF2448">
            <w:pPr>
              <w:jc w:val="center"/>
              <w:rPr>
                <w:rFonts w:asciiTheme="minorHAnsi" w:hAnsiTheme="minorHAnsi" w:cs="Arial CYR"/>
                <w:sz w:val="18"/>
                <w:szCs w:val="18"/>
                <w:lang w:val="en-US"/>
              </w:rPr>
            </w:pPr>
            <w:r>
              <w:rPr>
                <w:rFonts w:asciiTheme="minorHAnsi" w:hAnsiTheme="minorHAnsi" w:cs="Arial CYR"/>
                <w:sz w:val="18"/>
                <w:szCs w:val="18"/>
                <w:lang w:val="en-US"/>
              </w:rPr>
              <w:t>0</w:t>
            </w:r>
          </w:p>
        </w:tc>
        <w:tc>
          <w:tcPr>
            <w:tcW w:w="606" w:type="pct"/>
            <w:tcBorders>
              <w:top w:val="nil"/>
              <w:left w:val="nil"/>
              <w:bottom w:val="single" w:sz="4" w:space="0" w:color="auto"/>
              <w:right w:val="single" w:sz="4" w:space="0" w:color="auto"/>
            </w:tcBorders>
            <w:shd w:val="clear" w:color="000000" w:fill="FFFFFF"/>
            <w:noWrap/>
            <w:vAlign w:val="center"/>
          </w:tcPr>
          <w:p w:rsidR="003A2015" w:rsidRPr="004074E6" w:rsidRDefault="004074E6" w:rsidP="00AF2448">
            <w:pPr>
              <w:rPr>
                <w:rFonts w:ascii="Sylfaen" w:hAnsi="Sylfaen" w:cs="Arial CYR"/>
                <w:sz w:val="18"/>
                <w:szCs w:val="18"/>
                <w:lang w:val="en-US"/>
              </w:rPr>
            </w:pPr>
            <w:r>
              <w:rPr>
                <w:rFonts w:ascii="Sylfaen" w:hAnsi="Sylfaen" w:cs="Arial CYR"/>
                <w:sz w:val="18"/>
                <w:szCs w:val="18"/>
                <w:lang w:val="en-US"/>
              </w:rPr>
              <w:t>0</w:t>
            </w:r>
          </w:p>
        </w:tc>
        <w:tc>
          <w:tcPr>
            <w:tcW w:w="741" w:type="pct"/>
            <w:tcBorders>
              <w:top w:val="nil"/>
              <w:left w:val="nil"/>
              <w:bottom w:val="single" w:sz="4" w:space="0" w:color="auto"/>
              <w:right w:val="single" w:sz="4" w:space="0" w:color="auto"/>
            </w:tcBorders>
            <w:shd w:val="clear" w:color="000000" w:fill="FFFFFF"/>
            <w:noWrap/>
            <w:vAlign w:val="center"/>
          </w:tcPr>
          <w:p w:rsidR="003A2015" w:rsidRPr="004074E6" w:rsidRDefault="004074E6" w:rsidP="00AF2448">
            <w:pPr>
              <w:jc w:val="center"/>
              <w:rPr>
                <w:rFonts w:ascii="Sylfaen" w:hAnsi="Sylfaen" w:cs="Arial CYR"/>
                <w:sz w:val="18"/>
                <w:szCs w:val="18"/>
                <w:lang w:val="en-US"/>
              </w:rPr>
            </w:pPr>
            <w:r>
              <w:rPr>
                <w:rFonts w:ascii="Sylfaen" w:hAnsi="Sylfaen" w:cs="Arial CYR"/>
                <w:sz w:val="18"/>
                <w:szCs w:val="18"/>
                <w:lang w:val="en-US"/>
              </w:rPr>
              <w:t>0</w:t>
            </w:r>
          </w:p>
        </w:tc>
      </w:tr>
      <w:tr w:rsidR="003A2015" w:rsidRPr="008A7CAB" w:rsidTr="003D6FF8">
        <w:trPr>
          <w:trHeight w:val="847"/>
        </w:trPr>
        <w:tc>
          <w:tcPr>
            <w:tcW w:w="460" w:type="pct"/>
            <w:tcBorders>
              <w:top w:val="nil"/>
              <w:left w:val="single" w:sz="4" w:space="0" w:color="auto"/>
              <w:bottom w:val="single" w:sz="4" w:space="0" w:color="auto"/>
              <w:right w:val="single" w:sz="4" w:space="0" w:color="auto"/>
            </w:tcBorders>
            <w:shd w:val="clear" w:color="000000" w:fill="FFFFFF"/>
            <w:noWrap/>
            <w:vAlign w:val="center"/>
            <w:hideMark/>
          </w:tcPr>
          <w:p w:rsidR="003A2015" w:rsidRPr="0038695C" w:rsidRDefault="0038695C" w:rsidP="00AF2448">
            <w:pPr>
              <w:jc w:val="center"/>
              <w:rPr>
                <w:rFonts w:asciiTheme="minorHAnsi" w:hAnsiTheme="minorHAnsi" w:cs="Arial CYR"/>
                <w:sz w:val="12"/>
                <w:szCs w:val="12"/>
              </w:rPr>
            </w:pPr>
            <w:r>
              <w:rPr>
                <w:rFonts w:ascii="Arial CYR" w:hAnsi="Arial CYR" w:cs="Arial CYR"/>
                <w:sz w:val="12"/>
                <w:szCs w:val="12"/>
              </w:rPr>
              <w:t>05 01 04</w:t>
            </w:r>
          </w:p>
        </w:tc>
        <w:tc>
          <w:tcPr>
            <w:tcW w:w="1877" w:type="pct"/>
            <w:tcBorders>
              <w:top w:val="nil"/>
              <w:left w:val="nil"/>
              <w:bottom w:val="single" w:sz="4" w:space="0" w:color="auto"/>
              <w:right w:val="single" w:sz="4" w:space="0" w:color="auto"/>
            </w:tcBorders>
            <w:shd w:val="clear" w:color="000000" w:fill="FFFFFF"/>
            <w:vAlign w:val="center"/>
            <w:hideMark/>
          </w:tcPr>
          <w:p w:rsidR="003A2015" w:rsidRPr="00A651CC" w:rsidRDefault="0038695C" w:rsidP="00AF2448">
            <w:pPr>
              <w:rPr>
                <w:rFonts w:ascii="Sylfaen" w:hAnsi="Sylfaen" w:cs="Arial CYR"/>
                <w:color w:val="000000"/>
                <w:sz w:val="18"/>
                <w:szCs w:val="18"/>
                <w:lang w:val="ka-GE"/>
              </w:rPr>
            </w:pPr>
            <w:r>
              <w:rPr>
                <w:rFonts w:ascii="Sylfaen" w:hAnsi="Sylfaen" w:cs="Arial CYR"/>
                <w:color w:val="000000"/>
                <w:sz w:val="18"/>
                <w:szCs w:val="18"/>
                <w:lang w:val="ka-GE"/>
              </w:rPr>
              <w:t>კალათბურთის განვითარების ხელშეწყობა</w:t>
            </w:r>
          </w:p>
        </w:tc>
        <w:tc>
          <w:tcPr>
            <w:tcW w:w="644" w:type="pct"/>
            <w:tcBorders>
              <w:top w:val="nil"/>
              <w:left w:val="nil"/>
              <w:bottom w:val="single" w:sz="4" w:space="0" w:color="auto"/>
              <w:right w:val="single" w:sz="4" w:space="0" w:color="auto"/>
            </w:tcBorders>
            <w:shd w:val="clear" w:color="000000" w:fill="FFFFFF"/>
            <w:noWrap/>
            <w:vAlign w:val="center"/>
            <w:hideMark/>
          </w:tcPr>
          <w:p w:rsidR="003A2015" w:rsidRPr="005A3FC6" w:rsidRDefault="00A20B1C" w:rsidP="00AF2448">
            <w:pPr>
              <w:jc w:val="center"/>
              <w:rPr>
                <w:rFonts w:ascii="Sylfaen" w:hAnsi="Sylfaen" w:cs="Arial CYR"/>
                <w:bCs/>
                <w:sz w:val="18"/>
                <w:szCs w:val="18"/>
                <w:lang w:val="ka-GE"/>
              </w:rPr>
            </w:pPr>
            <w:r>
              <w:rPr>
                <w:rFonts w:ascii="Sylfaen" w:hAnsi="Sylfaen" w:cs="Arial CYR"/>
                <w:bCs/>
                <w:sz w:val="18"/>
                <w:szCs w:val="18"/>
                <w:lang w:val="ka-GE"/>
              </w:rPr>
              <w:t>425</w:t>
            </w:r>
            <w:r w:rsidR="00BD7B3E">
              <w:rPr>
                <w:rFonts w:ascii="Sylfaen" w:hAnsi="Sylfaen" w:cs="Arial CYR"/>
                <w:bCs/>
                <w:sz w:val="18"/>
                <w:szCs w:val="18"/>
                <w:lang w:val="ka-GE"/>
              </w:rPr>
              <w:t>,0</w:t>
            </w:r>
          </w:p>
        </w:tc>
        <w:tc>
          <w:tcPr>
            <w:tcW w:w="672" w:type="pct"/>
            <w:tcBorders>
              <w:top w:val="nil"/>
              <w:left w:val="nil"/>
              <w:bottom w:val="single" w:sz="4" w:space="0" w:color="auto"/>
              <w:right w:val="single" w:sz="4" w:space="0" w:color="auto"/>
            </w:tcBorders>
            <w:shd w:val="clear" w:color="000000" w:fill="FFFFFF"/>
            <w:noWrap/>
            <w:vAlign w:val="center"/>
            <w:hideMark/>
          </w:tcPr>
          <w:p w:rsidR="003A2015" w:rsidRPr="008A7CAB" w:rsidRDefault="003A2015" w:rsidP="00AF2448">
            <w:pPr>
              <w:jc w:val="center"/>
              <w:rPr>
                <w:rFonts w:ascii="Sylfaen" w:hAnsi="Sylfaen" w:cs="Arial CYR"/>
                <w:bCs/>
                <w:sz w:val="18"/>
                <w:szCs w:val="18"/>
                <w:lang w:val="ka-GE"/>
              </w:rPr>
            </w:pPr>
          </w:p>
          <w:p w:rsidR="003A2015" w:rsidRPr="00A20B1C" w:rsidRDefault="00A20B1C" w:rsidP="00AF2448">
            <w:pPr>
              <w:jc w:val="center"/>
              <w:rPr>
                <w:rFonts w:ascii="Sylfaen" w:hAnsi="Sylfaen" w:cs="Arial CYR"/>
                <w:bCs/>
                <w:sz w:val="18"/>
                <w:szCs w:val="18"/>
                <w:lang w:val="ka-GE"/>
              </w:rPr>
            </w:pPr>
            <w:r>
              <w:rPr>
                <w:rFonts w:ascii="Sylfaen" w:hAnsi="Sylfaen" w:cs="Arial CYR"/>
                <w:bCs/>
                <w:sz w:val="18"/>
                <w:szCs w:val="18"/>
                <w:lang w:val="ka-GE"/>
              </w:rPr>
              <w:t>450,0</w:t>
            </w:r>
          </w:p>
          <w:p w:rsidR="003A2015" w:rsidRPr="008A7CAB" w:rsidRDefault="003A2015" w:rsidP="00AF2448">
            <w:pPr>
              <w:jc w:val="center"/>
              <w:rPr>
                <w:rFonts w:ascii="Arial CYR" w:hAnsi="Arial CYR" w:cs="Arial CYR"/>
                <w:sz w:val="18"/>
                <w:szCs w:val="18"/>
              </w:rPr>
            </w:pPr>
          </w:p>
        </w:tc>
        <w:tc>
          <w:tcPr>
            <w:tcW w:w="606" w:type="pct"/>
            <w:tcBorders>
              <w:top w:val="nil"/>
              <w:left w:val="nil"/>
              <w:bottom w:val="single" w:sz="4" w:space="0" w:color="auto"/>
              <w:right w:val="single" w:sz="4" w:space="0" w:color="auto"/>
            </w:tcBorders>
            <w:shd w:val="clear" w:color="000000" w:fill="FFFFFF"/>
            <w:noWrap/>
            <w:vAlign w:val="center"/>
            <w:hideMark/>
          </w:tcPr>
          <w:p w:rsidR="003A2015" w:rsidRPr="00A20B1C" w:rsidRDefault="00A20B1C" w:rsidP="00AF2448">
            <w:pPr>
              <w:jc w:val="center"/>
              <w:rPr>
                <w:rFonts w:ascii="Sylfaen" w:hAnsi="Sylfaen" w:cs="Arial CYR"/>
                <w:sz w:val="18"/>
                <w:szCs w:val="18"/>
                <w:lang w:val="ka-GE"/>
              </w:rPr>
            </w:pPr>
            <w:r>
              <w:rPr>
                <w:rFonts w:ascii="Sylfaen" w:hAnsi="Sylfaen" w:cs="Arial CYR"/>
                <w:sz w:val="18"/>
                <w:szCs w:val="18"/>
                <w:lang w:val="ka-GE"/>
              </w:rPr>
              <w:t>450,0</w:t>
            </w:r>
          </w:p>
        </w:tc>
        <w:tc>
          <w:tcPr>
            <w:tcW w:w="741" w:type="pct"/>
            <w:tcBorders>
              <w:top w:val="nil"/>
              <w:left w:val="nil"/>
              <w:bottom w:val="single" w:sz="4" w:space="0" w:color="auto"/>
              <w:right w:val="single" w:sz="4" w:space="0" w:color="auto"/>
            </w:tcBorders>
            <w:shd w:val="clear" w:color="000000" w:fill="FFFFFF"/>
            <w:noWrap/>
            <w:vAlign w:val="center"/>
            <w:hideMark/>
          </w:tcPr>
          <w:p w:rsidR="003A2015" w:rsidRPr="00A20B1C" w:rsidRDefault="00A20B1C" w:rsidP="00AF2448">
            <w:pPr>
              <w:jc w:val="center"/>
              <w:rPr>
                <w:rFonts w:ascii="Sylfaen" w:hAnsi="Sylfaen" w:cs="Arial CYR"/>
                <w:sz w:val="18"/>
                <w:szCs w:val="18"/>
                <w:lang w:val="ka-GE"/>
              </w:rPr>
            </w:pPr>
            <w:r>
              <w:rPr>
                <w:rFonts w:ascii="Sylfaen" w:hAnsi="Sylfaen" w:cs="Arial CYR"/>
                <w:sz w:val="18"/>
                <w:szCs w:val="18"/>
                <w:lang w:val="ka-GE"/>
              </w:rPr>
              <w:t>450,0</w:t>
            </w:r>
          </w:p>
        </w:tc>
      </w:tr>
      <w:tr w:rsidR="003A2015" w:rsidRPr="008A7CAB" w:rsidTr="003D6FF8">
        <w:trPr>
          <w:trHeight w:val="1128"/>
        </w:trPr>
        <w:tc>
          <w:tcPr>
            <w:tcW w:w="460" w:type="pct"/>
            <w:tcBorders>
              <w:top w:val="nil"/>
              <w:left w:val="single" w:sz="4" w:space="0" w:color="auto"/>
              <w:bottom w:val="single" w:sz="4" w:space="0" w:color="auto"/>
              <w:right w:val="single" w:sz="4" w:space="0" w:color="auto"/>
            </w:tcBorders>
            <w:shd w:val="clear" w:color="000000" w:fill="FFFFFF"/>
            <w:vAlign w:val="center"/>
            <w:hideMark/>
          </w:tcPr>
          <w:p w:rsidR="003A2015" w:rsidRPr="008A7CAB" w:rsidRDefault="003A2015" w:rsidP="00AF2448">
            <w:pPr>
              <w:jc w:val="center"/>
              <w:rPr>
                <w:rFonts w:ascii="Arial CYR" w:hAnsi="Arial CYR" w:cs="Arial CYR"/>
                <w:sz w:val="12"/>
                <w:szCs w:val="12"/>
              </w:rPr>
            </w:pPr>
            <w:r w:rsidRPr="008A7CAB">
              <w:rPr>
                <w:rFonts w:ascii="Arial CYR" w:hAnsi="Arial CYR" w:cs="Arial CYR"/>
                <w:sz w:val="12"/>
                <w:szCs w:val="12"/>
              </w:rPr>
              <w:t>05 02</w:t>
            </w:r>
          </w:p>
        </w:tc>
        <w:tc>
          <w:tcPr>
            <w:tcW w:w="1877" w:type="pct"/>
            <w:tcBorders>
              <w:top w:val="nil"/>
              <w:left w:val="nil"/>
              <w:bottom w:val="single" w:sz="4" w:space="0" w:color="auto"/>
              <w:right w:val="single" w:sz="4" w:space="0" w:color="auto"/>
            </w:tcBorders>
            <w:shd w:val="clear" w:color="000000" w:fill="FFFFFF"/>
            <w:vAlign w:val="center"/>
            <w:hideMark/>
          </w:tcPr>
          <w:p w:rsidR="003A2015" w:rsidRPr="008A7CAB" w:rsidRDefault="003A2015" w:rsidP="00AF2448">
            <w:pPr>
              <w:rPr>
                <w:rFonts w:ascii="Sylfaen" w:hAnsi="Sylfaen" w:cs="Arial CYR"/>
                <w:color w:val="000000"/>
                <w:sz w:val="18"/>
                <w:szCs w:val="18"/>
              </w:rPr>
            </w:pPr>
            <w:r w:rsidRPr="008A7CAB">
              <w:rPr>
                <w:rFonts w:ascii="Sylfaen" w:hAnsi="Sylfaen" w:cs="Arial CYR"/>
                <w:color w:val="000000"/>
                <w:sz w:val="18"/>
                <w:szCs w:val="18"/>
              </w:rPr>
              <w:t xml:space="preserve">  კულტურის სფეროს განვითარება</w:t>
            </w:r>
          </w:p>
        </w:tc>
        <w:tc>
          <w:tcPr>
            <w:tcW w:w="644" w:type="pct"/>
            <w:tcBorders>
              <w:top w:val="nil"/>
              <w:left w:val="nil"/>
              <w:bottom w:val="single" w:sz="4" w:space="0" w:color="auto"/>
              <w:right w:val="single" w:sz="4" w:space="0" w:color="auto"/>
            </w:tcBorders>
            <w:shd w:val="clear" w:color="000000" w:fill="FFFFFF"/>
            <w:noWrap/>
            <w:vAlign w:val="center"/>
            <w:hideMark/>
          </w:tcPr>
          <w:p w:rsidR="003A2015" w:rsidRPr="003974E5" w:rsidRDefault="00503B8D" w:rsidP="00AF2448">
            <w:pPr>
              <w:jc w:val="center"/>
              <w:rPr>
                <w:rFonts w:ascii="Sylfaen" w:hAnsi="Sylfaen" w:cs="Arial CYR"/>
                <w:bCs/>
                <w:sz w:val="18"/>
                <w:szCs w:val="18"/>
                <w:lang w:val="ka-GE"/>
              </w:rPr>
            </w:pPr>
            <w:r>
              <w:rPr>
                <w:rFonts w:ascii="Sylfaen" w:hAnsi="Sylfaen" w:cs="Arial CYR"/>
                <w:bCs/>
                <w:sz w:val="18"/>
                <w:szCs w:val="18"/>
                <w:lang w:val="ka-GE"/>
              </w:rPr>
              <w:t>1650</w:t>
            </w:r>
            <w:r w:rsidR="003974E5">
              <w:rPr>
                <w:rFonts w:ascii="Sylfaen" w:hAnsi="Sylfaen" w:cs="Arial CYR"/>
                <w:bCs/>
                <w:sz w:val="18"/>
                <w:szCs w:val="18"/>
                <w:lang w:val="ka-GE"/>
              </w:rPr>
              <w:t>,0</w:t>
            </w:r>
          </w:p>
        </w:tc>
        <w:tc>
          <w:tcPr>
            <w:tcW w:w="672" w:type="pct"/>
            <w:tcBorders>
              <w:top w:val="nil"/>
              <w:left w:val="nil"/>
              <w:bottom w:val="single" w:sz="4" w:space="0" w:color="auto"/>
              <w:right w:val="single" w:sz="4" w:space="0" w:color="auto"/>
            </w:tcBorders>
            <w:shd w:val="clear" w:color="000000" w:fill="FFFFFF"/>
            <w:noWrap/>
            <w:vAlign w:val="center"/>
            <w:hideMark/>
          </w:tcPr>
          <w:p w:rsidR="003A2015" w:rsidRPr="008A7CAB" w:rsidRDefault="003A2015" w:rsidP="00AF2448">
            <w:pPr>
              <w:jc w:val="center"/>
              <w:rPr>
                <w:rFonts w:ascii="Sylfaen" w:hAnsi="Sylfaen" w:cs="Arial CYR"/>
                <w:bCs/>
                <w:sz w:val="18"/>
                <w:szCs w:val="18"/>
                <w:lang w:val="ka-GE"/>
              </w:rPr>
            </w:pPr>
          </w:p>
          <w:p w:rsidR="003A2015" w:rsidRPr="0086028C" w:rsidRDefault="00503B8D" w:rsidP="00AF2448">
            <w:pPr>
              <w:jc w:val="center"/>
              <w:rPr>
                <w:rFonts w:ascii="Sylfaen" w:hAnsi="Sylfaen" w:cs="Arial CYR"/>
                <w:bCs/>
                <w:sz w:val="18"/>
                <w:szCs w:val="18"/>
                <w:lang w:val="ka-GE"/>
              </w:rPr>
            </w:pPr>
            <w:r>
              <w:rPr>
                <w:rFonts w:ascii="Sylfaen" w:hAnsi="Sylfaen" w:cs="Arial CYR"/>
                <w:bCs/>
                <w:sz w:val="18"/>
                <w:szCs w:val="18"/>
                <w:lang w:val="ka-GE"/>
              </w:rPr>
              <w:t>176</w:t>
            </w:r>
            <w:r w:rsidR="0086028C">
              <w:rPr>
                <w:rFonts w:ascii="Sylfaen" w:hAnsi="Sylfaen" w:cs="Arial CYR"/>
                <w:bCs/>
                <w:sz w:val="18"/>
                <w:szCs w:val="18"/>
                <w:lang w:val="ka-GE"/>
              </w:rPr>
              <w:t>6,8</w:t>
            </w:r>
          </w:p>
          <w:p w:rsidR="003A2015" w:rsidRPr="008A7CAB" w:rsidRDefault="003A2015" w:rsidP="00AF2448">
            <w:pPr>
              <w:jc w:val="center"/>
              <w:rPr>
                <w:rFonts w:ascii="Arial CYR" w:hAnsi="Arial CYR" w:cs="Arial CYR"/>
                <w:sz w:val="18"/>
                <w:szCs w:val="18"/>
              </w:rPr>
            </w:pPr>
          </w:p>
        </w:tc>
        <w:tc>
          <w:tcPr>
            <w:tcW w:w="606" w:type="pct"/>
            <w:tcBorders>
              <w:top w:val="nil"/>
              <w:left w:val="nil"/>
              <w:bottom w:val="single" w:sz="4" w:space="0" w:color="auto"/>
              <w:right w:val="single" w:sz="4" w:space="0" w:color="auto"/>
            </w:tcBorders>
            <w:shd w:val="clear" w:color="000000" w:fill="FFFFFF"/>
            <w:noWrap/>
            <w:vAlign w:val="center"/>
            <w:hideMark/>
          </w:tcPr>
          <w:p w:rsidR="003A2015" w:rsidRPr="0086028C" w:rsidRDefault="0086028C" w:rsidP="00AF2448">
            <w:pPr>
              <w:jc w:val="center"/>
              <w:rPr>
                <w:rFonts w:ascii="Sylfaen" w:hAnsi="Sylfaen" w:cs="Arial CYR"/>
                <w:sz w:val="18"/>
                <w:szCs w:val="18"/>
                <w:lang w:val="ka-GE"/>
              </w:rPr>
            </w:pPr>
            <w:r>
              <w:rPr>
                <w:rFonts w:ascii="Sylfaen" w:hAnsi="Sylfaen" w:cs="Arial CYR"/>
                <w:sz w:val="18"/>
                <w:szCs w:val="18"/>
                <w:lang w:val="ka-GE"/>
              </w:rPr>
              <w:t>1763,3</w:t>
            </w:r>
          </w:p>
        </w:tc>
        <w:tc>
          <w:tcPr>
            <w:tcW w:w="741" w:type="pct"/>
            <w:tcBorders>
              <w:top w:val="nil"/>
              <w:left w:val="nil"/>
              <w:bottom w:val="single" w:sz="4" w:space="0" w:color="auto"/>
              <w:right w:val="single" w:sz="4" w:space="0" w:color="auto"/>
            </w:tcBorders>
            <w:shd w:val="clear" w:color="000000" w:fill="FFFFFF"/>
            <w:noWrap/>
            <w:vAlign w:val="center"/>
            <w:hideMark/>
          </w:tcPr>
          <w:p w:rsidR="003A2015" w:rsidRPr="00755958" w:rsidRDefault="0086028C" w:rsidP="00AF2448">
            <w:pPr>
              <w:jc w:val="center"/>
              <w:rPr>
                <w:rFonts w:ascii="Sylfaen" w:hAnsi="Sylfaen" w:cs="Arial CYR"/>
                <w:sz w:val="18"/>
                <w:szCs w:val="18"/>
                <w:lang w:val="ka-GE"/>
              </w:rPr>
            </w:pPr>
            <w:r>
              <w:rPr>
                <w:rFonts w:ascii="Sylfaen" w:hAnsi="Sylfaen" w:cs="Arial CYR"/>
                <w:sz w:val="18"/>
                <w:szCs w:val="18"/>
                <w:lang w:val="ka-GE"/>
              </w:rPr>
              <w:t>1883,3</w:t>
            </w:r>
          </w:p>
        </w:tc>
      </w:tr>
      <w:tr w:rsidR="003A2015" w:rsidRPr="008A7CAB" w:rsidTr="003D6FF8">
        <w:trPr>
          <w:trHeight w:val="557"/>
        </w:trPr>
        <w:tc>
          <w:tcPr>
            <w:tcW w:w="460" w:type="pct"/>
            <w:tcBorders>
              <w:top w:val="nil"/>
              <w:left w:val="single" w:sz="4" w:space="0" w:color="auto"/>
              <w:bottom w:val="single" w:sz="4" w:space="0" w:color="auto"/>
              <w:right w:val="single" w:sz="4" w:space="0" w:color="auto"/>
            </w:tcBorders>
            <w:shd w:val="clear" w:color="000000" w:fill="FFFFFF"/>
            <w:vAlign w:val="center"/>
            <w:hideMark/>
          </w:tcPr>
          <w:p w:rsidR="003A2015" w:rsidRPr="00654038" w:rsidRDefault="003A2015" w:rsidP="00AF2448">
            <w:pPr>
              <w:jc w:val="center"/>
              <w:rPr>
                <w:rFonts w:asciiTheme="minorHAnsi" w:hAnsiTheme="minorHAnsi" w:cs="Arial CYR"/>
                <w:sz w:val="12"/>
                <w:szCs w:val="12"/>
                <w:lang w:val="ka-GE"/>
              </w:rPr>
            </w:pPr>
            <w:r>
              <w:rPr>
                <w:rFonts w:ascii="Arial CYR" w:hAnsi="Arial CYR" w:cs="Arial CYR"/>
                <w:sz w:val="12"/>
                <w:szCs w:val="12"/>
              </w:rPr>
              <w:t xml:space="preserve">05 02 </w:t>
            </w:r>
            <w:r w:rsidRPr="008A7CAB">
              <w:rPr>
                <w:rFonts w:ascii="Arial CYR" w:hAnsi="Arial CYR" w:cs="Arial CYR"/>
                <w:sz w:val="12"/>
                <w:szCs w:val="12"/>
              </w:rPr>
              <w:t xml:space="preserve"> </w:t>
            </w:r>
            <w:r w:rsidR="003C617A">
              <w:rPr>
                <w:rFonts w:asciiTheme="minorHAnsi" w:hAnsiTheme="minorHAnsi" w:cs="Arial CYR"/>
                <w:sz w:val="12"/>
                <w:szCs w:val="12"/>
                <w:lang w:val="ka-GE"/>
              </w:rPr>
              <w:t xml:space="preserve">01 </w:t>
            </w:r>
            <w:r w:rsidRPr="008A7CAB">
              <w:rPr>
                <w:rFonts w:ascii="Arial CYR" w:hAnsi="Arial CYR" w:cs="Arial CYR"/>
                <w:sz w:val="12"/>
                <w:szCs w:val="12"/>
              </w:rPr>
              <w:t>01</w:t>
            </w:r>
            <w:r w:rsidR="003C617A">
              <w:rPr>
                <w:rFonts w:asciiTheme="minorHAnsi" w:hAnsiTheme="minorHAnsi" w:cs="Arial CYR"/>
                <w:sz w:val="12"/>
                <w:szCs w:val="12"/>
                <w:lang w:val="ka-GE"/>
              </w:rPr>
              <w:t xml:space="preserve"> </w:t>
            </w:r>
          </w:p>
        </w:tc>
        <w:tc>
          <w:tcPr>
            <w:tcW w:w="1877" w:type="pct"/>
            <w:tcBorders>
              <w:top w:val="nil"/>
              <w:left w:val="nil"/>
              <w:bottom w:val="single" w:sz="4" w:space="0" w:color="auto"/>
              <w:right w:val="single" w:sz="4" w:space="0" w:color="auto"/>
            </w:tcBorders>
            <w:shd w:val="clear" w:color="000000" w:fill="FFFFFF"/>
            <w:vAlign w:val="center"/>
            <w:hideMark/>
          </w:tcPr>
          <w:p w:rsidR="003A2015" w:rsidRPr="008A7CAB" w:rsidRDefault="00654038" w:rsidP="00AF2448">
            <w:pPr>
              <w:rPr>
                <w:rFonts w:ascii="Sylfaen" w:hAnsi="Sylfaen" w:cs="Arial CYR"/>
                <w:color w:val="000000"/>
                <w:sz w:val="18"/>
                <w:szCs w:val="18"/>
              </w:rPr>
            </w:pPr>
            <w:r>
              <w:rPr>
                <w:rFonts w:ascii="Sylfaen" w:hAnsi="Sylfaen" w:cs="Arial CYR"/>
                <w:color w:val="000000"/>
                <w:sz w:val="18"/>
                <w:szCs w:val="18"/>
              </w:rPr>
              <w:t xml:space="preserve"> კულტურის ობიექტების</w:t>
            </w:r>
            <w:r w:rsidR="003A2015" w:rsidRPr="008A7CAB">
              <w:rPr>
                <w:rFonts w:ascii="Sylfaen" w:hAnsi="Sylfaen" w:cs="Arial CYR"/>
                <w:color w:val="000000"/>
                <w:sz w:val="18"/>
                <w:szCs w:val="18"/>
              </w:rPr>
              <w:t xml:space="preserve"> გაერთიანების ხელშეწყობა</w:t>
            </w:r>
          </w:p>
        </w:tc>
        <w:tc>
          <w:tcPr>
            <w:tcW w:w="644" w:type="pct"/>
            <w:tcBorders>
              <w:top w:val="nil"/>
              <w:left w:val="nil"/>
              <w:bottom w:val="single" w:sz="4" w:space="0" w:color="auto"/>
              <w:right w:val="single" w:sz="4" w:space="0" w:color="auto"/>
            </w:tcBorders>
            <w:shd w:val="clear" w:color="000000" w:fill="FFFFFF"/>
            <w:noWrap/>
            <w:vAlign w:val="center"/>
            <w:hideMark/>
          </w:tcPr>
          <w:p w:rsidR="003A2015" w:rsidRPr="003974E5" w:rsidRDefault="003974E5" w:rsidP="00AF2448">
            <w:pPr>
              <w:jc w:val="center"/>
              <w:rPr>
                <w:rFonts w:ascii="Sylfaen" w:hAnsi="Sylfaen" w:cs="Arial CYR"/>
                <w:bCs/>
                <w:sz w:val="18"/>
                <w:szCs w:val="18"/>
                <w:lang w:val="ka-GE"/>
              </w:rPr>
            </w:pPr>
            <w:r>
              <w:rPr>
                <w:rFonts w:ascii="Sylfaen" w:hAnsi="Sylfaen" w:cs="Arial CYR"/>
                <w:bCs/>
                <w:sz w:val="18"/>
                <w:szCs w:val="18"/>
                <w:lang w:val="ka-GE"/>
              </w:rPr>
              <w:t>780,0</w:t>
            </w:r>
          </w:p>
        </w:tc>
        <w:tc>
          <w:tcPr>
            <w:tcW w:w="672" w:type="pct"/>
            <w:tcBorders>
              <w:top w:val="nil"/>
              <w:left w:val="nil"/>
              <w:bottom w:val="single" w:sz="4" w:space="0" w:color="auto"/>
              <w:right w:val="single" w:sz="4" w:space="0" w:color="auto"/>
            </w:tcBorders>
            <w:shd w:val="clear" w:color="000000" w:fill="FFFFFF"/>
            <w:noWrap/>
            <w:vAlign w:val="center"/>
            <w:hideMark/>
          </w:tcPr>
          <w:p w:rsidR="003A2015" w:rsidRPr="008A7CAB" w:rsidRDefault="003A2015" w:rsidP="00AF2448">
            <w:pPr>
              <w:jc w:val="center"/>
              <w:rPr>
                <w:rFonts w:ascii="Sylfaen" w:hAnsi="Sylfaen" w:cs="Arial CYR"/>
                <w:bCs/>
                <w:sz w:val="18"/>
                <w:szCs w:val="18"/>
                <w:lang w:val="ka-GE"/>
              </w:rPr>
            </w:pPr>
          </w:p>
          <w:p w:rsidR="003A2015" w:rsidRPr="0086028C" w:rsidRDefault="00503B8D" w:rsidP="00AF2448">
            <w:pPr>
              <w:jc w:val="center"/>
              <w:rPr>
                <w:rFonts w:ascii="Sylfaen" w:hAnsi="Sylfaen" w:cs="Arial CYR"/>
                <w:bCs/>
                <w:sz w:val="18"/>
                <w:szCs w:val="18"/>
                <w:lang w:val="ka-GE"/>
              </w:rPr>
            </w:pPr>
            <w:r>
              <w:rPr>
                <w:rFonts w:ascii="Sylfaen" w:hAnsi="Sylfaen" w:cs="Arial CYR"/>
                <w:bCs/>
                <w:sz w:val="18"/>
                <w:szCs w:val="18"/>
                <w:lang w:val="ka-GE"/>
              </w:rPr>
              <w:t>86</w:t>
            </w:r>
            <w:r w:rsidR="0086028C">
              <w:rPr>
                <w:rFonts w:ascii="Sylfaen" w:hAnsi="Sylfaen" w:cs="Arial CYR"/>
                <w:bCs/>
                <w:sz w:val="18"/>
                <w:szCs w:val="18"/>
                <w:lang w:val="ka-GE"/>
              </w:rPr>
              <w:t>7,2</w:t>
            </w:r>
          </w:p>
          <w:p w:rsidR="003A2015" w:rsidRPr="008A7CAB" w:rsidRDefault="003A2015" w:rsidP="00AF2448">
            <w:pPr>
              <w:jc w:val="center"/>
              <w:rPr>
                <w:rFonts w:ascii="Arial CYR" w:hAnsi="Arial CYR" w:cs="Arial CYR"/>
                <w:sz w:val="18"/>
                <w:szCs w:val="18"/>
              </w:rPr>
            </w:pPr>
          </w:p>
        </w:tc>
        <w:tc>
          <w:tcPr>
            <w:tcW w:w="606" w:type="pct"/>
            <w:tcBorders>
              <w:top w:val="nil"/>
              <w:left w:val="nil"/>
              <w:bottom w:val="single" w:sz="4" w:space="0" w:color="auto"/>
              <w:right w:val="single" w:sz="4" w:space="0" w:color="auto"/>
            </w:tcBorders>
            <w:shd w:val="clear" w:color="000000" w:fill="FFFFFF"/>
            <w:noWrap/>
            <w:vAlign w:val="center"/>
            <w:hideMark/>
          </w:tcPr>
          <w:p w:rsidR="003A2015" w:rsidRPr="0086028C" w:rsidRDefault="0086028C" w:rsidP="00AF2448">
            <w:pPr>
              <w:jc w:val="center"/>
              <w:rPr>
                <w:rFonts w:ascii="Sylfaen" w:hAnsi="Sylfaen" w:cs="Arial CYR"/>
                <w:sz w:val="18"/>
                <w:szCs w:val="18"/>
                <w:lang w:val="ka-GE"/>
              </w:rPr>
            </w:pPr>
            <w:r>
              <w:rPr>
                <w:rFonts w:ascii="Sylfaen" w:hAnsi="Sylfaen" w:cs="Arial CYR"/>
                <w:sz w:val="18"/>
                <w:szCs w:val="18"/>
                <w:lang w:val="ka-GE"/>
              </w:rPr>
              <w:t>839,3</w:t>
            </w:r>
          </w:p>
        </w:tc>
        <w:tc>
          <w:tcPr>
            <w:tcW w:w="741" w:type="pct"/>
            <w:tcBorders>
              <w:top w:val="nil"/>
              <w:left w:val="nil"/>
              <w:bottom w:val="single" w:sz="4" w:space="0" w:color="auto"/>
              <w:right w:val="single" w:sz="4" w:space="0" w:color="auto"/>
            </w:tcBorders>
            <w:shd w:val="clear" w:color="000000" w:fill="FFFFFF"/>
            <w:noWrap/>
            <w:vAlign w:val="center"/>
            <w:hideMark/>
          </w:tcPr>
          <w:p w:rsidR="003A2015" w:rsidRPr="0086028C" w:rsidRDefault="0086028C" w:rsidP="00AF2448">
            <w:pPr>
              <w:jc w:val="center"/>
              <w:rPr>
                <w:rFonts w:ascii="Sylfaen" w:hAnsi="Sylfaen" w:cs="Arial CYR"/>
                <w:sz w:val="18"/>
                <w:szCs w:val="18"/>
                <w:lang w:val="ka-GE"/>
              </w:rPr>
            </w:pPr>
            <w:r>
              <w:rPr>
                <w:rFonts w:ascii="Sylfaen" w:hAnsi="Sylfaen" w:cs="Arial CYR"/>
                <w:sz w:val="18"/>
                <w:szCs w:val="18"/>
                <w:lang w:val="ka-GE"/>
              </w:rPr>
              <w:t>896,5</w:t>
            </w:r>
          </w:p>
        </w:tc>
      </w:tr>
      <w:tr w:rsidR="003A2015" w:rsidRPr="008A7CAB" w:rsidTr="003D6FF8">
        <w:trPr>
          <w:trHeight w:val="695"/>
        </w:trPr>
        <w:tc>
          <w:tcPr>
            <w:tcW w:w="460" w:type="pct"/>
            <w:tcBorders>
              <w:top w:val="nil"/>
              <w:left w:val="single" w:sz="4" w:space="0" w:color="auto"/>
              <w:bottom w:val="single" w:sz="4" w:space="0" w:color="auto"/>
              <w:right w:val="single" w:sz="4" w:space="0" w:color="auto"/>
            </w:tcBorders>
            <w:shd w:val="clear" w:color="000000" w:fill="FFFFFF"/>
            <w:noWrap/>
            <w:vAlign w:val="center"/>
            <w:hideMark/>
          </w:tcPr>
          <w:p w:rsidR="003A2015" w:rsidRPr="003C617A" w:rsidRDefault="003A2015" w:rsidP="00AF2448">
            <w:pPr>
              <w:jc w:val="center"/>
              <w:rPr>
                <w:rFonts w:asciiTheme="minorHAnsi" w:hAnsiTheme="minorHAnsi" w:cs="Arial CYR"/>
                <w:sz w:val="12"/>
                <w:szCs w:val="12"/>
              </w:rPr>
            </w:pPr>
            <w:r>
              <w:rPr>
                <w:rFonts w:ascii="Arial CYR" w:hAnsi="Arial CYR" w:cs="Arial CYR"/>
                <w:sz w:val="12"/>
                <w:szCs w:val="12"/>
              </w:rPr>
              <w:t>05 02  01</w:t>
            </w:r>
            <w:r>
              <w:rPr>
                <w:rFonts w:ascii="Sylfaen" w:hAnsi="Sylfaen" w:cs="Arial CYR"/>
                <w:sz w:val="12"/>
                <w:szCs w:val="12"/>
                <w:lang w:val="ka-GE"/>
              </w:rPr>
              <w:t xml:space="preserve"> </w:t>
            </w:r>
            <w:r>
              <w:rPr>
                <w:rFonts w:ascii="Arial CYR" w:hAnsi="Arial CYR" w:cs="Arial CYR"/>
                <w:sz w:val="12"/>
                <w:szCs w:val="12"/>
              </w:rPr>
              <w:t>0</w:t>
            </w:r>
            <w:r w:rsidR="003C617A">
              <w:rPr>
                <w:rFonts w:ascii="Arial CYR" w:hAnsi="Arial CYR" w:cs="Arial CYR"/>
                <w:sz w:val="12"/>
                <w:szCs w:val="12"/>
              </w:rPr>
              <w:t>2</w:t>
            </w:r>
          </w:p>
        </w:tc>
        <w:tc>
          <w:tcPr>
            <w:tcW w:w="1877" w:type="pct"/>
            <w:tcBorders>
              <w:top w:val="nil"/>
              <w:left w:val="nil"/>
              <w:bottom w:val="single" w:sz="4" w:space="0" w:color="auto"/>
              <w:right w:val="single" w:sz="4" w:space="0" w:color="auto"/>
            </w:tcBorders>
            <w:shd w:val="clear" w:color="000000" w:fill="FFFFFF"/>
            <w:noWrap/>
            <w:vAlign w:val="center"/>
            <w:hideMark/>
          </w:tcPr>
          <w:p w:rsidR="003A2015" w:rsidRPr="008A7CAB" w:rsidRDefault="003A2015" w:rsidP="00AF2448">
            <w:pPr>
              <w:rPr>
                <w:rFonts w:ascii="Sylfaen" w:hAnsi="Sylfaen" w:cs="Arial CYR"/>
                <w:color w:val="000000"/>
                <w:sz w:val="18"/>
                <w:szCs w:val="18"/>
              </w:rPr>
            </w:pPr>
            <w:r w:rsidRPr="008A7CAB">
              <w:rPr>
                <w:rFonts w:ascii="Sylfaen" w:hAnsi="Sylfaen" w:cs="Arial CYR"/>
                <w:color w:val="000000"/>
                <w:sz w:val="18"/>
                <w:szCs w:val="18"/>
              </w:rPr>
              <w:t xml:space="preserve"> სახელოვნებო</w:t>
            </w:r>
            <w:r>
              <w:rPr>
                <w:rFonts w:ascii="Sylfaen" w:hAnsi="Sylfaen" w:cs="Arial CYR"/>
                <w:color w:val="000000"/>
                <w:sz w:val="18"/>
                <w:szCs w:val="18"/>
                <w:lang w:val="ka-GE"/>
              </w:rPr>
              <w:t xml:space="preserve"> სფეროს</w:t>
            </w:r>
            <w:r>
              <w:rPr>
                <w:rFonts w:ascii="Sylfaen" w:hAnsi="Sylfaen" w:cs="Arial CYR"/>
                <w:color w:val="000000"/>
                <w:sz w:val="18"/>
                <w:szCs w:val="18"/>
              </w:rPr>
              <w:t xml:space="preserve"> </w:t>
            </w:r>
            <w:r w:rsidRPr="008A7CAB">
              <w:rPr>
                <w:rFonts w:ascii="Sylfaen" w:hAnsi="Sylfaen" w:cs="Arial CYR"/>
                <w:color w:val="000000"/>
                <w:sz w:val="18"/>
                <w:szCs w:val="18"/>
              </w:rPr>
              <w:t xml:space="preserve"> ხელშეწყობ</w:t>
            </w:r>
            <w:r>
              <w:rPr>
                <w:rFonts w:ascii="Sylfaen" w:hAnsi="Sylfaen" w:cs="Arial CYR"/>
                <w:color w:val="000000"/>
                <w:sz w:val="18"/>
                <w:szCs w:val="18"/>
              </w:rPr>
              <w:t>ის პროგრამა</w:t>
            </w:r>
          </w:p>
        </w:tc>
        <w:tc>
          <w:tcPr>
            <w:tcW w:w="644" w:type="pct"/>
            <w:tcBorders>
              <w:top w:val="nil"/>
              <w:left w:val="nil"/>
              <w:bottom w:val="single" w:sz="4" w:space="0" w:color="auto"/>
              <w:right w:val="single" w:sz="4" w:space="0" w:color="auto"/>
            </w:tcBorders>
            <w:shd w:val="clear" w:color="000000" w:fill="FFFFFF"/>
            <w:noWrap/>
            <w:vAlign w:val="center"/>
            <w:hideMark/>
          </w:tcPr>
          <w:p w:rsidR="003A2015" w:rsidRPr="003974E5" w:rsidRDefault="00503B8D" w:rsidP="00AF2448">
            <w:pPr>
              <w:jc w:val="center"/>
              <w:rPr>
                <w:rFonts w:ascii="Sylfaen" w:hAnsi="Sylfaen" w:cs="Arial CYR"/>
                <w:sz w:val="18"/>
                <w:szCs w:val="18"/>
                <w:lang w:val="ka-GE"/>
              </w:rPr>
            </w:pPr>
            <w:r>
              <w:rPr>
                <w:rFonts w:ascii="Sylfaen" w:hAnsi="Sylfaen" w:cs="Arial CYR"/>
                <w:sz w:val="18"/>
                <w:szCs w:val="18"/>
                <w:lang w:val="ka-GE"/>
              </w:rPr>
              <w:t>845.0</w:t>
            </w:r>
          </w:p>
        </w:tc>
        <w:tc>
          <w:tcPr>
            <w:tcW w:w="672" w:type="pct"/>
            <w:tcBorders>
              <w:top w:val="nil"/>
              <w:left w:val="nil"/>
              <w:bottom w:val="single" w:sz="4" w:space="0" w:color="auto"/>
              <w:right w:val="single" w:sz="4" w:space="0" w:color="auto"/>
            </w:tcBorders>
            <w:shd w:val="clear" w:color="000000" w:fill="FFFFFF"/>
            <w:noWrap/>
            <w:vAlign w:val="center"/>
            <w:hideMark/>
          </w:tcPr>
          <w:p w:rsidR="003A2015" w:rsidRPr="0086028C" w:rsidRDefault="0086028C" w:rsidP="00AF2448">
            <w:pPr>
              <w:jc w:val="center"/>
              <w:rPr>
                <w:rFonts w:ascii="Sylfaen" w:hAnsi="Sylfaen" w:cs="Arial CYR"/>
                <w:sz w:val="18"/>
                <w:szCs w:val="18"/>
                <w:lang w:val="ka-GE"/>
              </w:rPr>
            </w:pPr>
            <w:r>
              <w:rPr>
                <w:rFonts w:ascii="Sylfaen" w:hAnsi="Sylfaen" w:cs="Arial CYR"/>
                <w:sz w:val="18"/>
                <w:szCs w:val="18"/>
                <w:lang w:val="ka-GE"/>
              </w:rPr>
              <w:t>874,6</w:t>
            </w:r>
          </w:p>
        </w:tc>
        <w:tc>
          <w:tcPr>
            <w:tcW w:w="606" w:type="pct"/>
            <w:tcBorders>
              <w:top w:val="nil"/>
              <w:left w:val="nil"/>
              <w:bottom w:val="single" w:sz="4" w:space="0" w:color="auto"/>
              <w:right w:val="single" w:sz="4" w:space="0" w:color="auto"/>
            </w:tcBorders>
            <w:shd w:val="clear" w:color="000000" w:fill="FFFFFF"/>
            <w:noWrap/>
            <w:vAlign w:val="center"/>
            <w:hideMark/>
          </w:tcPr>
          <w:p w:rsidR="003A2015" w:rsidRPr="0086028C" w:rsidRDefault="0086028C" w:rsidP="00AF2448">
            <w:pPr>
              <w:jc w:val="center"/>
              <w:rPr>
                <w:rFonts w:ascii="Sylfaen" w:hAnsi="Sylfaen" w:cs="Arial CYR"/>
                <w:sz w:val="18"/>
                <w:szCs w:val="18"/>
                <w:lang w:val="ka-GE"/>
              </w:rPr>
            </w:pPr>
            <w:r>
              <w:rPr>
                <w:rFonts w:ascii="Sylfaen" w:hAnsi="Sylfaen" w:cs="Arial CYR"/>
                <w:sz w:val="18"/>
                <w:szCs w:val="18"/>
                <w:lang w:val="ka-GE"/>
              </w:rPr>
              <w:t>899,0</w:t>
            </w:r>
          </w:p>
        </w:tc>
        <w:tc>
          <w:tcPr>
            <w:tcW w:w="741" w:type="pct"/>
            <w:tcBorders>
              <w:top w:val="nil"/>
              <w:left w:val="nil"/>
              <w:bottom w:val="single" w:sz="4" w:space="0" w:color="auto"/>
              <w:right w:val="single" w:sz="4" w:space="0" w:color="auto"/>
            </w:tcBorders>
            <w:shd w:val="clear" w:color="000000" w:fill="FFFFFF"/>
            <w:noWrap/>
            <w:vAlign w:val="center"/>
            <w:hideMark/>
          </w:tcPr>
          <w:p w:rsidR="003A2015" w:rsidRPr="0086028C" w:rsidRDefault="0086028C" w:rsidP="00AF2448">
            <w:pPr>
              <w:jc w:val="center"/>
              <w:rPr>
                <w:rFonts w:ascii="Sylfaen" w:hAnsi="Sylfaen" w:cs="Arial CYR"/>
                <w:sz w:val="18"/>
                <w:szCs w:val="18"/>
                <w:lang w:val="ka-GE"/>
              </w:rPr>
            </w:pPr>
            <w:r>
              <w:rPr>
                <w:rFonts w:ascii="Sylfaen" w:hAnsi="Sylfaen" w:cs="Arial CYR"/>
                <w:sz w:val="18"/>
                <w:szCs w:val="18"/>
                <w:lang w:val="ka-GE"/>
              </w:rPr>
              <w:t>961,8</w:t>
            </w:r>
          </w:p>
        </w:tc>
      </w:tr>
      <w:tr w:rsidR="00A96314" w:rsidRPr="008A7CAB" w:rsidTr="003D6FF8">
        <w:trPr>
          <w:trHeight w:val="695"/>
        </w:trPr>
        <w:tc>
          <w:tcPr>
            <w:tcW w:w="460" w:type="pct"/>
            <w:tcBorders>
              <w:top w:val="nil"/>
              <w:left w:val="single" w:sz="4" w:space="0" w:color="auto"/>
              <w:bottom w:val="single" w:sz="4" w:space="0" w:color="auto"/>
              <w:right w:val="single" w:sz="4" w:space="0" w:color="auto"/>
            </w:tcBorders>
            <w:shd w:val="clear" w:color="000000" w:fill="FFFFFF"/>
            <w:noWrap/>
            <w:vAlign w:val="center"/>
          </w:tcPr>
          <w:p w:rsidR="00A96314" w:rsidRDefault="00A96314" w:rsidP="00AF2448">
            <w:pPr>
              <w:jc w:val="center"/>
              <w:rPr>
                <w:rFonts w:ascii="Arial CYR" w:hAnsi="Arial CYR" w:cs="Arial CYR"/>
                <w:sz w:val="12"/>
                <w:szCs w:val="12"/>
              </w:rPr>
            </w:pPr>
            <w:r>
              <w:rPr>
                <w:rFonts w:ascii="Sylfaen" w:hAnsi="Sylfaen" w:cs="Arial CYR"/>
                <w:sz w:val="12"/>
                <w:szCs w:val="12"/>
                <w:lang w:val="ka-GE"/>
              </w:rPr>
              <w:lastRenderedPageBreak/>
              <w:t>05 02 01 04</w:t>
            </w:r>
          </w:p>
        </w:tc>
        <w:tc>
          <w:tcPr>
            <w:tcW w:w="1877" w:type="pct"/>
            <w:tcBorders>
              <w:top w:val="nil"/>
              <w:left w:val="nil"/>
              <w:bottom w:val="single" w:sz="4" w:space="0" w:color="auto"/>
              <w:right w:val="single" w:sz="4" w:space="0" w:color="auto"/>
            </w:tcBorders>
            <w:shd w:val="clear" w:color="000000" w:fill="FFFFFF"/>
            <w:noWrap/>
            <w:vAlign w:val="center"/>
          </w:tcPr>
          <w:p w:rsidR="00A96314" w:rsidRPr="008A7CAB" w:rsidRDefault="00A96314" w:rsidP="00AF2448">
            <w:pPr>
              <w:rPr>
                <w:rFonts w:ascii="Sylfaen" w:hAnsi="Sylfaen" w:cs="Arial CYR"/>
                <w:color w:val="000000"/>
                <w:sz w:val="18"/>
                <w:szCs w:val="18"/>
              </w:rPr>
            </w:pPr>
            <w:r w:rsidRPr="008A7CAB">
              <w:rPr>
                <w:rFonts w:ascii="Sylfaen" w:hAnsi="Sylfaen" w:cs="Arial CYR"/>
                <w:color w:val="000000"/>
                <w:sz w:val="18"/>
                <w:szCs w:val="18"/>
              </w:rPr>
              <w:t>კულტურის ღონისძიებები</w:t>
            </w:r>
          </w:p>
        </w:tc>
        <w:tc>
          <w:tcPr>
            <w:tcW w:w="644" w:type="pct"/>
            <w:tcBorders>
              <w:top w:val="nil"/>
              <w:left w:val="nil"/>
              <w:bottom w:val="single" w:sz="4" w:space="0" w:color="auto"/>
              <w:right w:val="single" w:sz="4" w:space="0" w:color="auto"/>
            </w:tcBorders>
            <w:shd w:val="clear" w:color="000000" w:fill="FFFFFF"/>
            <w:noWrap/>
            <w:vAlign w:val="center"/>
          </w:tcPr>
          <w:p w:rsidR="00A96314" w:rsidRPr="00290A0A" w:rsidRDefault="00290A0A" w:rsidP="00AF2448">
            <w:pPr>
              <w:jc w:val="center"/>
              <w:rPr>
                <w:rFonts w:ascii="Sylfaen" w:hAnsi="Sylfaen" w:cs="Arial CYR"/>
                <w:sz w:val="18"/>
                <w:szCs w:val="18"/>
                <w:lang w:val="ka-GE"/>
              </w:rPr>
            </w:pPr>
            <w:r>
              <w:rPr>
                <w:rFonts w:ascii="Sylfaen" w:hAnsi="Sylfaen" w:cs="Arial CYR"/>
                <w:sz w:val="18"/>
                <w:szCs w:val="18"/>
                <w:lang w:val="ka-GE"/>
              </w:rPr>
              <w:t>25,0</w:t>
            </w:r>
          </w:p>
        </w:tc>
        <w:tc>
          <w:tcPr>
            <w:tcW w:w="672" w:type="pct"/>
            <w:tcBorders>
              <w:top w:val="nil"/>
              <w:left w:val="nil"/>
              <w:bottom w:val="single" w:sz="4" w:space="0" w:color="auto"/>
              <w:right w:val="single" w:sz="4" w:space="0" w:color="auto"/>
            </w:tcBorders>
            <w:shd w:val="clear" w:color="000000" w:fill="FFFFFF"/>
            <w:noWrap/>
            <w:vAlign w:val="center"/>
          </w:tcPr>
          <w:p w:rsidR="00A96314" w:rsidRPr="0083425D" w:rsidRDefault="0083425D" w:rsidP="00AF2448">
            <w:pPr>
              <w:jc w:val="center"/>
              <w:rPr>
                <w:rFonts w:ascii="Sylfaen" w:hAnsi="Sylfaen" w:cs="Arial CYR"/>
                <w:sz w:val="18"/>
                <w:szCs w:val="18"/>
                <w:lang w:val="en-US"/>
              </w:rPr>
            </w:pPr>
            <w:r>
              <w:rPr>
                <w:rFonts w:ascii="Sylfaen" w:hAnsi="Sylfaen" w:cs="Arial CYR"/>
                <w:sz w:val="18"/>
                <w:szCs w:val="18"/>
                <w:lang w:val="en-US"/>
              </w:rPr>
              <w:t>25.0</w:t>
            </w:r>
          </w:p>
        </w:tc>
        <w:tc>
          <w:tcPr>
            <w:tcW w:w="606" w:type="pct"/>
            <w:tcBorders>
              <w:top w:val="nil"/>
              <w:left w:val="nil"/>
              <w:bottom w:val="single" w:sz="4" w:space="0" w:color="auto"/>
              <w:right w:val="single" w:sz="4" w:space="0" w:color="auto"/>
            </w:tcBorders>
            <w:shd w:val="clear" w:color="000000" w:fill="FFFFFF"/>
            <w:noWrap/>
            <w:vAlign w:val="center"/>
          </w:tcPr>
          <w:p w:rsidR="00A96314" w:rsidRPr="0083425D" w:rsidRDefault="0083425D" w:rsidP="00AF2448">
            <w:pPr>
              <w:jc w:val="center"/>
              <w:rPr>
                <w:rFonts w:ascii="Sylfaen" w:hAnsi="Sylfaen" w:cs="Arial CYR"/>
                <w:sz w:val="18"/>
                <w:szCs w:val="18"/>
                <w:lang w:val="en-US"/>
              </w:rPr>
            </w:pPr>
            <w:r>
              <w:rPr>
                <w:rFonts w:ascii="Sylfaen" w:hAnsi="Sylfaen" w:cs="Arial CYR"/>
                <w:sz w:val="18"/>
                <w:szCs w:val="18"/>
                <w:lang w:val="en-US"/>
              </w:rPr>
              <w:t>25.0</w:t>
            </w:r>
          </w:p>
        </w:tc>
        <w:tc>
          <w:tcPr>
            <w:tcW w:w="741" w:type="pct"/>
            <w:tcBorders>
              <w:top w:val="nil"/>
              <w:left w:val="nil"/>
              <w:bottom w:val="single" w:sz="4" w:space="0" w:color="auto"/>
              <w:right w:val="single" w:sz="4" w:space="0" w:color="auto"/>
            </w:tcBorders>
            <w:shd w:val="clear" w:color="000000" w:fill="FFFFFF"/>
            <w:noWrap/>
            <w:vAlign w:val="center"/>
          </w:tcPr>
          <w:p w:rsidR="00A96314" w:rsidRPr="00553FBB" w:rsidRDefault="006F0C24" w:rsidP="00AF2448">
            <w:pPr>
              <w:jc w:val="center"/>
              <w:rPr>
                <w:rFonts w:ascii="Sylfaen" w:hAnsi="Sylfaen" w:cs="Arial CYR"/>
                <w:sz w:val="18"/>
                <w:szCs w:val="18"/>
                <w:lang w:val="ka-GE"/>
              </w:rPr>
            </w:pPr>
            <w:r>
              <w:rPr>
                <w:rFonts w:ascii="Sylfaen" w:hAnsi="Sylfaen" w:cs="Arial CYR"/>
                <w:sz w:val="18"/>
                <w:szCs w:val="18"/>
                <w:lang w:val="ka-GE"/>
              </w:rPr>
              <w:t>25</w:t>
            </w:r>
            <w:r w:rsidR="00387AF4">
              <w:rPr>
                <w:rFonts w:ascii="Sylfaen" w:hAnsi="Sylfaen" w:cs="Arial CYR"/>
                <w:sz w:val="18"/>
                <w:szCs w:val="18"/>
                <w:lang w:val="ka-GE"/>
              </w:rPr>
              <w:t>,0</w:t>
            </w:r>
          </w:p>
        </w:tc>
      </w:tr>
      <w:tr w:rsidR="003A2015" w:rsidRPr="008A7CAB" w:rsidTr="003D6FF8">
        <w:trPr>
          <w:trHeight w:val="695"/>
        </w:trPr>
        <w:tc>
          <w:tcPr>
            <w:tcW w:w="460" w:type="pct"/>
            <w:tcBorders>
              <w:top w:val="nil"/>
              <w:left w:val="single" w:sz="4" w:space="0" w:color="auto"/>
              <w:bottom w:val="single" w:sz="4" w:space="0" w:color="auto"/>
              <w:right w:val="single" w:sz="4" w:space="0" w:color="auto"/>
            </w:tcBorders>
            <w:shd w:val="clear" w:color="000000" w:fill="FFFFFF"/>
            <w:noWrap/>
            <w:vAlign w:val="center"/>
          </w:tcPr>
          <w:p w:rsidR="003A2015" w:rsidRPr="00122474" w:rsidRDefault="006571F2" w:rsidP="00AF2448">
            <w:pPr>
              <w:jc w:val="center"/>
              <w:rPr>
                <w:rFonts w:ascii="Sylfaen" w:hAnsi="Sylfaen" w:cs="Arial CYR"/>
                <w:sz w:val="12"/>
                <w:szCs w:val="12"/>
                <w:lang w:val="ka-GE"/>
              </w:rPr>
            </w:pPr>
            <w:r>
              <w:rPr>
                <w:rFonts w:ascii="Sylfaen" w:hAnsi="Sylfaen" w:cs="Arial CYR"/>
                <w:sz w:val="12"/>
                <w:szCs w:val="12"/>
                <w:lang w:val="ka-GE"/>
              </w:rPr>
              <w:t>05 03</w:t>
            </w:r>
          </w:p>
        </w:tc>
        <w:tc>
          <w:tcPr>
            <w:tcW w:w="1877" w:type="pct"/>
            <w:tcBorders>
              <w:top w:val="nil"/>
              <w:left w:val="nil"/>
              <w:bottom w:val="single" w:sz="4" w:space="0" w:color="auto"/>
              <w:right w:val="single" w:sz="4" w:space="0" w:color="auto"/>
            </w:tcBorders>
            <w:shd w:val="clear" w:color="000000" w:fill="FFFFFF"/>
            <w:noWrap/>
            <w:vAlign w:val="center"/>
          </w:tcPr>
          <w:p w:rsidR="003A2015" w:rsidRPr="006571F2" w:rsidRDefault="006571F2" w:rsidP="00AF2448">
            <w:pPr>
              <w:rPr>
                <w:rFonts w:ascii="Sylfaen" w:hAnsi="Sylfaen" w:cs="Arial CYR"/>
                <w:color w:val="000000"/>
                <w:sz w:val="18"/>
                <w:szCs w:val="18"/>
                <w:lang w:val="ka-GE"/>
              </w:rPr>
            </w:pPr>
            <w:r>
              <w:rPr>
                <w:rFonts w:ascii="Sylfaen" w:hAnsi="Sylfaen" w:cs="Arial CYR"/>
                <w:color w:val="000000"/>
                <w:sz w:val="18"/>
                <w:szCs w:val="18"/>
                <w:lang w:val="ka-GE"/>
              </w:rPr>
              <w:t>რელიგიური ორგანიზაციების ხელშეწყობა</w:t>
            </w:r>
          </w:p>
        </w:tc>
        <w:tc>
          <w:tcPr>
            <w:tcW w:w="644" w:type="pct"/>
            <w:tcBorders>
              <w:top w:val="nil"/>
              <w:left w:val="nil"/>
              <w:bottom w:val="single" w:sz="4" w:space="0" w:color="auto"/>
              <w:right w:val="single" w:sz="4" w:space="0" w:color="auto"/>
            </w:tcBorders>
            <w:shd w:val="clear" w:color="000000" w:fill="FFFFFF"/>
            <w:noWrap/>
            <w:vAlign w:val="center"/>
          </w:tcPr>
          <w:p w:rsidR="003A2015" w:rsidRPr="00463C34" w:rsidRDefault="00387AF4" w:rsidP="00AF2448">
            <w:pPr>
              <w:jc w:val="center"/>
              <w:rPr>
                <w:rFonts w:asciiTheme="minorHAnsi" w:hAnsiTheme="minorHAnsi" w:cs="Arial CYR"/>
                <w:bCs/>
                <w:sz w:val="18"/>
                <w:szCs w:val="18"/>
                <w:lang w:val="ka-GE"/>
              </w:rPr>
            </w:pPr>
            <w:r>
              <w:rPr>
                <w:rFonts w:asciiTheme="minorHAnsi" w:hAnsiTheme="minorHAnsi" w:cs="Arial CYR"/>
                <w:bCs/>
                <w:sz w:val="18"/>
                <w:szCs w:val="18"/>
                <w:lang w:val="ka-GE"/>
              </w:rPr>
              <w:t>5</w:t>
            </w:r>
            <w:r w:rsidR="00463C34">
              <w:rPr>
                <w:rFonts w:asciiTheme="minorHAnsi" w:hAnsiTheme="minorHAnsi" w:cs="Arial CYR"/>
                <w:bCs/>
                <w:sz w:val="18"/>
                <w:szCs w:val="18"/>
                <w:lang w:val="ka-GE"/>
              </w:rPr>
              <w:t>0,0</w:t>
            </w:r>
          </w:p>
        </w:tc>
        <w:tc>
          <w:tcPr>
            <w:tcW w:w="672" w:type="pct"/>
            <w:tcBorders>
              <w:top w:val="nil"/>
              <w:left w:val="nil"/>
              <w:bottom w:val="single" w:sz="4" w:space="0" w:color="auto"/>
              <w:right w:val="single" w:sz="4" w:space="0" w:color="auto"/>
            </w:tcBorders>
            <w:shd w:val="clear" w:color="000000" w:fill="FFFFFF"/>
            <w:noWrap/>
            <w:vAlign w:val="center"/>
          </w:tcPr>
          <w:p w:rsidR="003A2015" w:rsidRPr="00227070" w:rsidRDefault="00227070" w:rsidP="00AF2448">
            <w:pPr>
              <w:jc w:val="center"/>
              <w:rPr>
                <w:rFonts w:ascii="Sylfaen" w:hAnsi="Sylfaen" w:cs="Arial CYR"/>
                <w:bCs/>
                <w:sz w:val="18"/>
                <w:szCs w:val="18"/>
                <w:lang w:val="ka-GE"/>
              </w:rPr>
            </w:pPr>
            <w:r>
              <w:rPr>
                <w:rFonts w:ascii="Sylfaen" w:hAnsi="Sylfaen" w:cs="Arial CYR"/>
                <w:bCs/>
                <w:sz w:val="18"/>
                <w:szCs w:val="18"/>
                <w:lang w:val="ka-GE"/>
              </w:rPr>
              <w:t>60,0</w:t>
            </w:r>
          </w:p>
        </w:tc>
        <w:tc>
          <w:tcPr>
            <w:tcW w:w="606" w:type="pct"/>
            <w:tcBorders>
              <w:top w:val="nil"/>
              <w:left w:val="nil"/>
              <w:bottom w:val="single" w:sz="4" w:space="0" w:color="auto"/>
              <w:right w:val="single" w:sz="4" w:space="0" w:color="auto"/>
            </w:tcBorders>
            <w:shd w:val="clear" w:color="000000" w:fill="FFFFFF"/>
            <w:noWrap/>
            <w:vAlign w:val="center"/>
          </w:tcPr>
          <w:p w:rsidR="003A2015" w:rsidRPr="00227070" w:rsidRDefault="00227070" w:rsidP="00AF2448">
            <w:pPr>
              <w:jc w:val="center"/>
              <w:rPr>
                <w:rFonts w:ascii="Sylfaen" w:hAnsi="Sylfaen" w:cs="Arial CYR"/>
                <w:sz w:val="18"/>
                <w:szCs w:val="18"/>
                <w:lang w:val="ka-GE"/>
              </w:rPr>
            </w:pPr>
            <w:r>
              <w:rPr>
                <w:rFonts w:ascii="Sylfaen" w:hAnsi="Sylfaen" w:cs="Arial CYR"/>
                <w:sz w:val="18"/>
                <w:szCs w:val="18"/>
                <w:lang w:val="ka-GE"/>
              </w:rPr>
              <w:t>62,0</w:t>
            </w:r>
          </w:p>
        </w:tc>
        <w:tc>
          <w:tcPr>
            <w:tcW w:w="741" w:type="pct"/>
            <w:tcBorders>
              <w:top w:val="nil"/>
              <w:left w:val="nil"/>
              <w:bottom w:val="single" w:sz="4" w:space="0" w:color="auto"/>
              <w:right w:val="single" w:sz="4" w:space="0" w:color="auto"/>
            </w:tcBorders>
            <w:shd w:val="clear" w:color="000000" w:fill="FFFFFF"/>
            <w:noWrap/>
            <w:vAlign w:val="center"/>
          </w:tcPr>
          <w:p w:rsidR="003A2015" w:rsidRPr="00227070" w:rsidRDefault="00227070" w:rsidP="00AF2448">
            <w:pPr>
              <w:jc w:val="center"/>
              <w:rPr>
                <w:rFonts w:ascii="Sylfaen" w:hAnsi="Sylfaen" w:cs="Arial CYR"/>
                <w:sz w:val="18"/>
                <w:szCs w:val="18"/>
                <w:lang w:val="ka-GE"/>
              </w:rPr>
            </w:pPr>
            <w:r>
              <w:rPr>
                <w:rFonts w:ascii="Sylfaen" w:hAnsi="Sylfaen" w:cs="Arial CYR"/>
                <w:sz w:val="18"/>
                <w:szCs w:val="18"/>
                <w:lang w:val="ka-GE"/>
              </w:rPr>
              <w:t>66,0</w:t>
            </w:r>
          </w:p>
        </w:tc>
      </w:tr>
    </w:tbl>
    <w:p w:rsidR="004672D2" w:rsidRDefault="004672D2" w:rsidP="00182E3C">
      <w:pPr>
        <w:pStyle w:val="a3"/>
        <w:spacing w:after="0" w:line="240" w:lineRule="auto"/>
        <w:ind w:left="0"/>
        <w:jc w:val="both"/>
        <w:rPr>
          <w:rFonts w:ascii="Sylfaen" w:hAnsi="Sylfaen"/>
          <w:b/>
          <w:sz w:val="24"/>
          <w:lang w:val="ka-GE"/>
        </w:rPr>
      </w:pPr>
    </w:p>
    <w:p w:rsidR="00A96314" w:rsidRDefault="00A96314" w:rsidP="00182E3C">
      <w:pPr>
        <w:pStyle w:val="a3"/>
        <w:spacing w:after="0" w:line="240" w:lineRule="auto"/>
        <w:ind w:left="0"/>
        <w:jc w:val="both"/>
        <w:rPr>
          <w:rFonts w:ascii="Sylfaen" w:hAnsi="Sylfaen"/>
          <w:b/>
          <w:sz w:val="24"/>
          <w:lang w:val="ka-GE"/>
        </w:rPr>
      </w:pPr>
    </w:p>
    <w:p w:rsidR="00A96314" w:rsidRDefault="00A96314" w:rsidP="00182E3C">
      <w:pPr>
        <w:pStyle w:val="a3"/>
        <w:spacing w:after="0" w:line="240" w:lineRule="auto"/>
        <w:ind w:left="0"/>
        <w:jc w:val="both"/>
        <w:rPr>
          <w:rFonts w:ascii="Sylfaen" w:hAnsi="Sylfaen"/>
          <w:b/>
          <w:sz w:val="24"/>
          <w:lang w:val="ka-GE"/>
        </w:rPr>
      </w:pPr>
    </w:p>
    <w:tbl>
      <w:tblPr>
        <w:tblW w:w="5000" w:type="pct"/>
        <w:tblLook w:val="04A0" w:firstRow="1" w:lastRow="0" w:firstColumn="1" w:lastColumn="0" w:noHBand="0" w:noVBand="1"/>
      </w:tblPr>
      <w:tblGrid>
        <w:gridCol w:w="921"/>
        <w:gridCol w:w="1220"/>
        <w:gridCol w:w="2306"/>
        <w:gridCol w:w="1252"/>
        <w:gridCol w:w="1253"/>
        <w:gridCol w:w="1488"/>
        <w:gridCol w:w="1701"/>
      </w:tblGrid>
      <w:tr w:rsidR="000A0FF1" w:rsidRPr="000A0FF1" w:rsidTr="003D6FF8">
        <w:trPr>
          <w:trHeight w:val="675"/>
        </w:trPr>
        <w:tc>
          <w:tcPr>
            <w:tcW w:w="462"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0A0FF1" w:rsidRPr="000A0FF1" w:rsidRDefault="000A0FF1" w:rsidP="000A0FF1">
            <w:pPr>
              <w:jc w:val="center"/>
              <w:rPr>
                <w:rFonts w:ascii="Sylfaen" w:hAnsi="Sylfaen" w:cs="Calibri"/>
                <w:b/>
                <w:bCs/>
                <w:color w:val="000000"/>
                <w:sz w:val="18"/>
                <w:szCs w:val="18"/>
              </w:rPr>
            </w:pPr>
            <w:r w:rsidRPr="000A0FF1">
              <w:rPr>
                <w:rFonts w:ascii="Sylfaen" w:hAnsi="Sylfaen" w:cs="Calibri"/>
                <w:b/>
                <w:bCs/>
                <w:color w:val="000000"/>
                <w:sz w:val="18"/>
                <w:szCs w:val="18"/>
              </w:rPr>
              <w:t>კოდი</w:t>
            </w:r>
          </w:p>
        </w:tc>
        <w:tc>
          <w:tcPr>
            <w:tcW w:w="55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0A0FF1" w:rsidRPr="000A0FF1" w:rsidRDefault="000A0FF1" w:rsidP="000A0FF1">
            <w:pPr>
              <w:jc w:val="center"/>
              <w:rPr>
                <w:rFonts w:ascii="Sylfaen" w:hAnsi="Sylfaen" w:cs="Calibri"/>
                <w:b/>
                <w:bCs/>
                <w:color w:val="000000"/>
                <w:sz w:val="18"/>
                <w:szCs w:val="18"/>
              </w:rPr>
            </w:pPr>
            <w:r w:rsidRPr="000A0FF1">
              <w:rPr>
                <w:rFonts w:ascii="Sylfaen" w:hAnsi="Sylfaen" w:cs="Calibri"/>
                <w:b/>
                <w:bCs/>
                <w:color w:val="000000"/>
                <w:sz w:val="18"/>
                <w:szCs w:val="18"/>
              </w:rPr>
              <w:t xml:space="preserve">პროგრამის დასახელება </w:t>
            </w:r>
          </w:p>
        </w:tc>
        <w:tc>
          <w:tcPr>
            <w:tcW w:w="114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0A0FF1" w:rsidRPr="000A0FF1" w:rsidRDefault="000A0FF1" w:rsidP="000A0FF1">
            <w:pPr>
              <w:jc w:val="center"/>
              <w:rPr>
                <w:rFonts w:ascii="Sylfaen" w:hAnsi="Sylfaen" w:cs="Calibri"/>
                <w:b/>
                <w:bCs/>
                <w:color w:val="000000"/>
                <w:sz w:val="22"/>
                <w:szCs w:val="22"/>
              </w:rPr>
            </w:pPr>
            <w:r w:rsidRPr="000A0FF1">
              <w:rPr>
                <w:rFonts w:ascii="Sylfaen" w:hAnsi="Sylfaen" w:cs="Calibri"/>
                <w:b/>
                <w:bCs/>
                <w:color w:val="000000"/>
                <w:sz w:val="22"/>
                <w:szCs w:val="22"/>
              </w:rPr>
              <w:t>ა(ა)იპ სპორტული ცენტრი</w:t>
            </w:r>
          </w:p>
        </w:tc>
        <w:tc>
          <w:tcPr>
            <w:tcW w:w="625" w:type="pct"/>
            <w:tcBorders>
              <w:top w:val="single" w:sz="8" w:space="0" w:color="auto"/>
              <w:left w:val="nil"/>
              <w:bottom w:val="single" w:sz="4" w:space="0" w:color="auto"/>
              <w:right w:val="single" w:sz="4" w:space="0" w:color="auto"/>
            </w:tcBorders>
            <w:shd w:val="clear" w:color="000000" w:fill="FFFFFF"/>
            <w:vAlign w:val="center"/>
            <w:hideMark/>
          </w:tcPr>
          <w:p w:rsidR="000A0FF1" w:rsidRPr="000A0FF1" w:rsidRDefault="001C038E" w:rsidP="000A0FF1">
            <w:pPr>
              <w:jc w:val="center"/>
              <w:rPr>
                <w:rFonts w:ascii="Sylfaen" w:hAnsi="Sylfaen" w:cs="Calibri"/>
                <w:b/>
                <w:bCs/>
                <w:color w:val="000000"/>
                <w:sz w:val="16"/>
                <w:szCs w:val="16"/>
              </w:rPr>
            </w:pPr>
            <w:r>
              <w:rPr>
                <w:rFonts w:ascii="Sylfaen" w:hAnsi="Sylfaen" w:cs="Calibri"/>
                <w:b/>
                <w:bCs/>
                <w:color w:val="000000"/>
                <w:sz w:val="16"/>
                <w:szCs w:val="16"/>
              </w:rPr>
              <w:t>2027</w:t>
            </w:r>
            <w:r w:rsidR="000A0FF1" w:rsidRPr="000A0FF1">
              <w:rPr>
                <w:rFonts w:ascii="Sylfaen" w:hAnsi="Sylfaen" w:cs="Calibri"/>
                <w:b/>
                <w:bCs/>
                <w:color w:val="000000"/>
                <w:sz w:val="16"/>
                <w:szCs w:val="16"/>
              </w:rPr>
              <w:t xml:space="preserve"> წლის დაფინანსება</w:t>
            </w:r>
            <w:r w:rsidR="000A0FF1" w:rsidRPr="000A0FF1">
              <w:rPr>
                <w:rFonts w:ascii="Sylfaen" w:hAnsi="Sylfaen" w:cs="Calibri"/>
                <w:b/>
                <w:bCs/>
                <w:color w:val="000000"/>
                <w:sz w:val="16"/>
                <w:szCs w:val="16"/>
              </w:rPr>
              <w:br/>
              <w:t xml:space="preserve"> ათას ლარში</w:t>
            </w:r>
          </w:p>
        </w:tc>
        <w:tc>
          <w:tcPr>
            <w:tcW w:w="625" w:type="pct"/>
            <w:tcBorders>
              <w:top w:val="single" w:sz="8" w:space="0" w:color="auto"/>
              <w:left w:val="nil"/>
              <w:bottom w:val="single" w:sz="4" w:space="0" w:color="auto"/>
              <w:right w:val="single" w:sz="4" w:space="0" w:color="auto"/>
            </w:tcBorders>
            <w:shd w:val="clear" w:color="000000" w:fill="FFFFFF"/>
            <w:vAlign w:val="center"/>
            <w:hideMark/>
          </w:tcPr>
          <w:p w:rsidR="000A0FF1" w:rsidRPr="000A0FF1" w:rsidRDefault="001C038E" w:rsidP="000A0FF1">
            <w:pPr>
              <w:jc w:val="center"/>
              <w:rPr>
                <w:rFonts w:ascii="Sylfaen" w:hAnsi="Sylfaen" w:cs="Calibri"/>
                <w:b/>
                <w:bCs/>
                <w:color w:val="000000"/>
                <w:sz w:val="16"/>
                <w:szCs w:val="16"/>
              </w:rPr>
            </w:pPr>
            <w:r>
              <w:rPr>
                <w:rFonts w:ascii="Sylfaen" w:hAnsi="Sylfaen" w:cs="Calibri"/>
                <w:b/>
                <w:bCs/>
                <w:color w:val="000000"/>
                <w:sz w:val="16"/>
                <w:szCs w:val="16"/>
              </w:rPr>
              <w:t>2028</w:t>
            </w:r>
            <w:r w:rsidR="000A0FF1" w:rsidRPr="000A0FF1">
              <w:rPr>
                <w:rFonts w:ascii="Sylfaen" w:hAnsi="Sylfaen" w:cs="Calibri"/>
                <w:b/>
                <w:bCs/>
                <w:color w:val="000000"/>
                <w:sz w:val="16"/>
                <w:szCs w:val="16"/>
              </w:rPr>
              <w:t xml:space="preserve"> წლის დაფინანსება</w:t>
            </w:r>
            <w:r w:rsidR="000A0FF1" w:rsidRPr="000A0FF1">
              <w:rPr>
                <w:rFonts w:ascii="Sylfaen" w:hAnsi="Sylfaen" w:cs="Calibri"/>
                <w:b/>
                <w:bCs/>
                <w:color w:val="000000"/>
                <w:sz w:val="16"/>
                <w:szCs w:val="16"/>
              </w:rPr>
              <w:br/>
              <w:t xml:space="preserve"> ათას ლარში</w:t>
            </w:r>
          </w:p>
        </w:tc>
        <w:tc>
          <w:tcPr>
            <w:tcW w:w="741" w:type="pct"/>
            <w:tcBorders>
              <w:top w:val="single" w:sz="8" w:space="0" w:color="auto"/>
              <w:left w:val="nil"/>
              <w:bottom w:val="single" w:sz="4" w:space="0" w:color="auto"/>
              <w:right w:val="single" w:sz="4" w:space="0" w:color="auto"/>
            </w:tcBorders>
            <w:shd w:val="clear" w:color="000000" w:fill="FFFFFF"/>
            <w:vAlign w:val="center"/>
            <w:hideMark/>
          </w:tcPr>
          <w:p w:rsidR="000A0FF1" w:rsidRPr="000A0FF1" w:rsidRDefault="001C038E" w:rsidP="000A0FF1">
            <w:pPr>
              <w:jc w:val="center"/>
              <w:rPr>
                <w:rFonts w:ascii="Sylfaen" w:hAnsi="Sylfaen" w:cs="Calibri"/>
                <w:b/>
                <w:bCs/>
                <w:color w:val="000000"/>
                <w:sz w:val="16"/>
                <w:szCs w:val="16"/>
              </w:rPr>
            </w:pPr>
            <w:r>
              <w:rPr>
                <w:rFonts w:ascii="Sylfaen" w:hAnsi="Sylfaen" w:cs="Calibri"/>
                <w:b/>
                <w:bCs/>
                <w:color w:val="000000"/>
                <w:sz w:val="16"/>
                <w:szCs w:val="16"/>
              </w:rPr>
              <w:t>2029</w:t>
            </w:r>
            <w:r w:rsidR="000A0FF1" w:rsidRPr="000A0FF1">
              <w:rPr>
                <w:rFonts w:ascii="Sylfaen" w:hAnsi="Sylfaen" w:cs="Calibri"/>
                <w:b/>
                <w:bCs/>
                <w:color w:val="000000"/>
                <w:sz w:val="16"/>
                <w:szCs w:val="16"/>
              </w:rPr>
              <w:t xml:space="preserve"> წლის დაფინანსება</w:t>
            </w:r>
            <w:r w:rsidR="000A0FF1" w:rsidRPr="000A0FF1">
              <w:rPr>
                <w:rFonts w:ascii="Sylfaen" w:hAnsi="Sylfaen" w:cs="Calibri"/>
                <w:b/>
                <w:bCs/>
                <w:color w:val="000000"/>
                <w:sz w:val="16"/>
                <w:szCs w:val="16"/>
              </w:rPr>
              <w:br/>
              <w:t xml:space="preserve"> ათას ლარში</w:t>
            </w:r>
          </w:p>
        </w:tc>
        <w:tc>
          <w:tcPr>
            <w:tcW w:w="846" w:type="pct"/>
            <w:tcBorders>
              <w:top w:val="single" w:sz="8" w:space="0" w:color="auto"/>
              <w:left w:val="nil"/>
              <w:bottom w:val="single" w:sz="4" w:space="0" w:color="auto"/>
              <w:right w:val="single" w:sz="4" w:space="0" w:color="auto"/>
            </w:tcBorders>
            <w:shd w:val="clear" w:color="000000" w:fill="FFFFFF"/>
            <w:vAlign w:val="center"/>
            <w:hideMark/>
          </w:tcPr>
          <w:p w:rsidR="000A0FF1" w:rsidRPr="000A0FF1" w:rsidRDefault="001C038E" w:rsidP="000A0FF1">
            <w:pPr>
              <w:jc w:val="center"/>
              <w:rPr>
                <w:rFonts w:ascii="Sylfaen" w:hAnsi="Sylfaen" w:cs="Calibri"/>
                <w:b/>
                <w:bCs/>
                <w:color w:val="000000"/>
                <w:sz w:val="16"/>
                <w:szCs w:val="16"/>
              </w:rPr>
            </w:pPr>
            <w:r>
              <w:rPr>
                <w:rFonts w:ascii="Sylfaen" w:hAnsi="Sylfaen" w:cs="Calibri"/>
                <w:b/>
                <w:bCs/>
                <w:color w:val="000000"/>
                <w:sz w:val="16"/>
                <w:szCs w:val="16"/>
              </w:rPr>
              <w:t>2030</w:t>
            </w:r>
            <w:r w:rsidR="000A0FF1" w:rsidRPr="000A0FF1">
              <w:rPr>
                <w:rFonts w:ascii="Sylfaen" w:hAnsi="Sylfaen" w:cs="Calibri"/>
                <w:b/>
                <w:bCs/>
                <w:color w:val="000000"/>
                <w:sz w:val="16"/>
                <w:szCs w:val="16"/>
              </w:rPr>
              <w:t xml:space="preserve"> წლის დაფინანსება</w:t>
            </w:r>
            <w:r w:rsidR="000A0FF1" w:rsidRPr="000A0FF1">
              <w:rPr>
                <w:rFonts w:ascii="Sylfaen" w:hAnsi="Sylfaen" w:cs="Calibri"/>
                <w:b/>
                <w:bCs/>
                <w:color w:val="000000"/>
                <w:sz w:val="16"/>
                <w:szCs w:val="16"/>
              </w:rPr>
              <w:br/>
              <w:t xml:space="preserve"> ათას ლარში</w:t>
            </w:r>
          </w:p>
        </w:tc>
      </w:tr>
      <w:tr w:rsidR="000A0FF1" w:rsidRPr="000A0FF1" w:rsidTr="003D6FF8">
        <w:trPr>
          <w:trHeight w:val="750"/>
        </w:trPr>
        <w:tc>
          <w:tcPr>
            <w:tcW w:w="462" w:type="pct"/>
            <w:tcBorders>
              <w:top w:val="nil"/>
              <w:left w:val="single" w:sz="8" w:space="0" w:color="auto"/>
              <w:bottom w:val="single" w:sz="4" w:space="0" w:color="auto"/>
              <w:right w:val="single" w:sz="4" w:space="0" w:color="auto"/>
            </w:tcBorders>
            <w:shd w:val="clear" w:color="000000" w:fill="FFFFFF"/>
            <w:vAlign w:val="center"/>
            <w:hideMark/>
          </w:tcPr>
          <w:p w:rsidR="000A0FF1" w:rsidRPr="000A0FF1" w:rsidRDefault="000A0FF1" w:rsidP="000A0FF1">
            <w:pPr>
              <w:jc w:val="center"/>
              <w:rPr>
                <w:rFonts w:ascii="Sylfaen" w:hAnsi="Sylfaen" w:cs="Calibri"/>
                <w:color w:val="000000"/>
                <w:sz w:val="16"/>
                <w:szCs w:val="16"/>
              </w:rPr>
            </w:pPr>
            <w:r w:rsidRPr="000A0FF1">
              <w:rPr>
                <w:rFonts w:ascii="Sylfaen" w:hAnsi="Sylfaen" w:cs="Calibri"/>
                <w:color w:val="000000"/>
                <w:sz w:val="16"/>
                <w:szCs w:val="16"/>
              </w:rPr>
              <w:t>05 01 01 01</w:t>
            </w:r>
          </w:p>
        </w:tc>
        <w:tc>
          <w:tcPr>
            <w:tcW w:w="556" w:type="pct"/>
            <w:vMerge/>
            <w:tcBorders>
              <w:top w:val="single" w:sz="8" w:space="0" w:color="auto"/>
              <w:left w:val="single" w:sz="4" w:space="0" w:color="auto"/>
              <w:bottom w:val="single" w:sz="4" w:space="0" w:color="auto"/>
              <w:right w:val="single" w:sz="4" w:space="0" w:color="auto"/>
            </w:tcBorders>
            <w:vAlign w:val="center"/>
            <w:hideMark/>
          </w:tcPr>
          <w:p w:rsidR="000A0FF1" w:rsidRPr="000A0FF1" w:rsidRDefault="000A0FF1" w:rsidP="000A0FF1">
            <w:pPr>
              <w:rPr>
                <w:rFonts w:ascii="Sylfaen" w:hAnsi="Sylfaen" w:cs="Calibri"/>
                <w:b/>
                <w:bCs/>
                <w:color w:val="000000"/>
                <w:sz w:val="18"/>
                <w:szCs w:val="18"/>
              </w:rPr>
            </w:pPr>
          </w:p>
        </w:tc>
        <w:tc>
          <w:tcPr>
            <w:tcW w:w="1145" w:type="pct"/>
            <w:vMerge/>
            <w:tcBorders>
              <w:top w:val="single" w:sz="8" w:space="0" w:color="auto"/>
              <w:left w:val="single" w:sz="4" w:space="0" w:color="auto"/>
              <w:bottom w:val="single" w:sz="4" w:space="0" w:color="auto"/>
              <w:right w:val="single" w:sz="4" w:space="0" w:color="auto"/>
            </w:tcBorders>
            <w:vAlign w:val="center"/>
            <w:hideMark/>
          </w:tcPr>
          <w:p w:rsidR="000A0FF1" w:rsidRPr="000A0FF1" w:rsidRDefault="000A0FF1" w:rsidP="000A0FF1">
            <w:pPr>
              <w:rPr>
                <w:rFonts w:ascii="Sylfaen" w:hAnsi="Sylfaen" w:cs="Calibri"/>
                <w:b/>
                <w:bCs/>
                <w:color w:val="000000"/>
                <w:sz w:val="22"/>
                <w:szCs w:val="22"/>
              </w:rPr>
            </w:pPr>
          </w:p>
        </w:tc>
        <w:tc>
          <w:tcPr>
            <w:tcW w:w="625" w:type="pct"/>
            <w:tcBorders>
              <w:top w:val="nil"/>
              <w:left w:val="nil"/>
              <w:bottom w:val="single" w:sz="4" w:space="0" w:color="auto"/>
              <w:right w:val="single" w:sz="4" w:space="0" w:color="auto"/>
            </w:tcBorders>
            <w:shd w:val="clear" w:color="000000" w:fill="FFFFFF"/>
            <w:vAlign w:val="center"/>
            <w:hideMark/>
          </w:tcPr>
          <w:p w:rsidR="000A0FF1" w:rsidRPr="000A0FF1" w:rsidRDefault="00A52F08" w:rsidP="000A0FF1">
            <w:pPr>
              <w:rPr>
                <w:rFonts w:ascii="Sylfaen" w:hAnsi="Sylfaen" w:cs="Calibri"/>
                <w:b/>
                <w:bCs/>
                <w:sz w:val="18"/>
                <w:szCs w:val="18"/>
              </w:rPr>
            </w:pPr>
            <w:r>
              <w:rPr>
                <w:rFonts w:ascii="Sylfaen" w:hAnsi="Sylfaen" w:cs="Calibri"/>
                <w:b/>
                <w:bCs/>
                <w:sz w:val="18"/>
                <w:szCs w:val="18"/>
                <w:lang w:val="en-US"/>
              </w:rPr>
              <w:t>892.0</w:t>
            </w:r>
            <w:r w:rsidR="000A0FF1" w:rsidRPr="000A0FF1">
              <w:rPr>
                <w:rFonts w:ascii="Sylfaen" w:hAnsi="Sylfaen" w:cs="Calibri"/>
                <w:b/>
                <w:bCs/>
                <w:sz w:val="18"/>
                <w:szCs w:val="18"/>
              </w:rPr>
              <w:t xml:space="preserve">      </w:t>
            </w:r>
          </w:p>
        </w:tc>
        <w:tc>
          <w:tcPr>
            <w:tcW w:w="625" w:type="pct"/>
            <w:tcBorders>
              <w:top w:val="nil"/>
              <w:left w:val="nil"/>
              <w:bottom w:val="single" w:sz="4" w:space="0" w:color="auto"/>
              <w:right w:val="single" w:sz="4" w:space="0" w:color="auto"/>
            </w:tcBorders>
            <w:shd w:val="clear" w:color="000000" w:fill="FFFFFF"/>
            <w:vAlign w:val="center"/>
            <w:hideMark/>
          </w:tcPr>
          <w:p w:rsidR="000A0FF1" w:rsidRPr="000A0FF1" w:rsidRDefault="00A52F08" w:rsidP="000A0FF1">
            <w:pPr>
              <w:rPr>
                <w:rFonts w:ascii="Sylfaen" w:hAnsi="Sylfaen" w:cs="Calibri"/>
                <w:b/>
                <w:bCs/>
                <w:sz w:val="18"/>
                <w:szCs w:val="18"/>
              </w:rPr>
            </w:pPr>
            <w:r>
              <w:rPr>
                <w:rFonts w:ascii="Sylfaen" w:hAnsi="Sylfaen" w:cs="Calibri"/>
                <w:b/>
                <w:bCs/>
                <w:sz w:val="18"/>
                <w:szCs w:val="18"/>
                <w:lang w:val="en-US"/>
              </w:rPr>
              <w:t>957.4</w:t>
            </w:r>
            <w:r w:rsidR="000A0FF1" w:rsidRPr="000A0FF1">
              <w:rPr>
                <w:rFonts w:ascii="Sylfaen" w:hAnsi="Sylfaen" w:cs="Calibri"/>
                <w:b/>
                <w:bCs/>
                <w:sz w:val="18"/>
                <w:szCs w:val="18"/>
              </w:rPr>
              <w:t xml:space="preserve">       </w:t>
            </w:r>
          </w:p>
        </w:tc>
        <w:tc>
          <w:tcPr>
            <w:tcW w:w="741" w:type="pct"/>
            <w:tcBorders>
              <w:top w:val="nil"/>
              <w:left w:val="nil"/>
              <w:bottom w:val="single" w:sz="4" w:space="0" w:color="auto"/>
              <w:right w:val="single" w:sz="4" w:space="0" w:color="auto"/>
            </w:tcBorders>
            <w:shd w:val="clear" w:color="000000" w:fill="FFFFFF"/>
            <w:vAlign w:val="center"/>
            <w:hideMark/>
          </w:tcPr>
          <w:p w:rsidR="000A0FF1" w:rsidRPr="000A0FF1" w:rsidRDefault="00A52F08" w:rsidP="000A0FF1">
            <w:pPr>
              <w:rPr>
                <w:rFonts w:ascii="Sylfaen" w:hAnsi="Sylfaen" w:cs="Calibri"/>
                <w:b/>
                <w:bCs/>
                <w:sz w:val="18"/>
                <w:szCs w:val="18"/>
              </w:rPr>
            </w:pPr>
            <w:r>
              <w:rPr>
                <w:rFonts w:ascii="Sylfaen" w:hAnsi="Sylfaen" w:cs="Calibri"/>
                <w:b/>
                <w:bCs/>
                <w:sz w:val="18"/>
                <w:szCs w:val="18"/>
                <w:lang w:val="en-US"/>
              </w:rPr>
              <w:t>930</w:t>
            </w:r>
            <w:r w:rsidR="005F1003">
              <w:rPr>
                <w:rFonts w:ascii="Sylfaen" w:hAnsi="Sylfaen" w:cs="Calibri"/>
                <w:b/>
                <w:bCs/>
                <w:sz w:val="18"/>
                <w:szCs w:val="18"/>
                <w:lang w:val="en-US"/>
              </w:rPr>
              <w:t>.7</w:t>
            </w:r>
            <w:r w:rsidR="000A0FF1" w:rsidRPr="000A0FF1">
              <w:rPr>
                <w:rFonts w:ascii="Sylfaen" w:hAnsi="Sylfaen" w:cs="Calibri"/>
                <w:b/>
                <w:bCs/>
                <w:sz w:val="18"/>
                <w:szCs w:val="18"/>
              </w:rPr>
              <w:t xml:space="preserve">      </w:t>
            </w:r>
          </w:p>
        </w:tc>
        <w:tc>
          <w:tcPr>
            <w:tcW w:w="846" w:type="pct"/>
            <w:tcBorders>
              <w:top w:val="nil"/>
              <w:left w:val="nil"/>
              <w:bottom w:val="single" w:sz="4" w:space="0" w:color="auto"/>
              <w:right w:val="single" w:sz="8" w:space="0" w:color="auto"/>
            </w:tcBorders>
            <w:shd w:val="clear" w:color="000000" w:fill="FFFFFF"/>
            <w:vAlign w:val="center"/>
            <w:hideMark/>
          </w:tcPr>
          <w:p w:rsidR="000A0FF1" w:rsidRPr="000A0FF1" w:rsidRDefault="00A52F08" w:rsidP="000A0FF1">
            <w:pPr>
              <w:rPr>
                <w:rFonts w:ascii="Sylfaen" w:hAnsi="Sylfaen" w:cs="Calibri"/>
                <w:b/>
                <w:bCs/>
                <w:sz w:val="18"/>
                <w:szCs w:val="18"/>
              </w:rPr>
            </w:pPr>
            <w:r>
              <w:rPr>
                <w:rFonts w:ascii="Sylfaen" w:hAnsi="Sylfaen" w:cs="Calibri"/>
                <w:b/>
                <w:bCs/>
                <w:sz w:val="18"/>
                <w:szCs w:val="18"/>
                <w:lang w:val="en-US"/>
              </w:rPr>
              <w:t>995.8</w:t>
            </w:r>
            <w:r w:rsidR="000A0FF1" w:rsidRPr="000A0FF1">
              <w:rPr>
                <w:rFonts w:ascii="Sylfaen" w:hAnsi="Sylfaen" w:cs="Calibri"/>
                <w:b/>
                <w:bCs/>
                <w:sz w:val="18"/>
                <w:szCs w:val="18"/>
              </w:rPr>
              <w:t xml:space="preserve">        </w:t>
            </w:r>
          </w:p>
        </w:tc>
      </w:tr>
      <w:tr w:rsidR="000A0FF1" w:rsidRPr="000A0FF1" w:rsidTr="003D6FF8">
        <w:trPr>
          <w:trHeight w:val="796"/>
        </w:trPr>
        <w:tc>
          <w:tcPr>
            <w:tcW w:w="1018"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0A0FF1" w:rsidRPr="000A0FF1" w:rsidRDefault="000A0FF1" w:rsidP="000A0FF1">
            <w:pPr>
              <w:jc w:val="center"/>
              <w:rPr>
                <w:rFonts w:ascii="Sylfaen" w:hAnsi="Sylfaen" w:cs="Calibri"/>
                <w:b/>
                <w:bCs/>
                <w:color w:val="000000"/>
                <w:sz w:val="18"/>
                <w:szCs w:val="18"/>
              </w:rPr>
            </w:pPr>
            <w:r w:rsidRPr="000A0FF1">
              <w:rPr>
                <w:rFonts w:ascii="Sylfaen" w:hAnsi="Sylfaen" w:cs="Calibri"/>
                <w:b/>
                <w:bCs/>
                <w:color w:val="000000"/>
                <w:sz w:val="18"/>
                <w:szCs w:val="18"/>
              </w:rPr>
              <w:t>პროგრამის განმახორციელებელი სამსახური</w:t>
            </w:r>
          </w:p>
        </w:tc>
        <w:tc>
          <w:tcPr>
            <w:tcW w:w="3982" w:type="pct"/>
            <w:gridSpan w:val="5"/>
            <w:tcBorders>
              <w:top w:val="single" w:sz="4" w:space="0" w:color="auto"/>
              <w:left w:val="nil"/>
              <w:bottom w:val="single" w:sz="4" w:space="0" w:color="auto"/>
              <w:right w:val="single" w:sz="8" w:space="0" w:color="000000"/>
            </w:tcBorders>
            <w:shd w:val="clear" w:color="000000" w:fill="FFFFFF"/>
            <w:vAlign w:val="center"/>
            <w:hideMark/>
          </w:tcPr>
          <w:p w:rsidR="000A0FF1" w:rsidRPr="000A0FF1" w:rsidRDefault="000A0FF1" w:rsidP="000A0FF1">
            <w:pPr>
              <w:rPr>
                <w:rFonts w:ascii="Sylfaen" w:hAnsi="Sylfaen" w:cs="Calibri"/>
                <w:b/>
                <w:bCs/>
                <w:color w:val="000000"/>
                <w:sz w:val="18"/>
                <w:szCs w:val="18"/>
              </w:rPr>
            </w:pPr>
            <w:r w:rsidRPr="000A0FF1">
              <w:rPr>
                <w:rFonts w:ascii="Sylfaen" w:hAnsi="Sylfaen" w:cs="Calibri"/>
                <w:b/>
                <w:bCs/>
                <w:color w:val="000000"/>
                <w:sz w:val="18"/>
                <w:szCs w:val="18"/>
              </w:rPr>
              <w:t> </w:t>
            </w:r>
            <w:r>
              <w:rPr>
                <w:rFonts w:ascii="Sylfaen" w:hAnsi="Sylfaen" w:cs="Sylfaen"/>
                <w:sz w:val="20"/>
                <w:lang w:val="ka-GE"/>
              </w:rPr>
              <w:t xml:space="preserve">ა(ა)იპ </w:t>
            </w:r>
            <w:r w:rsidRPr="00517624">
              <w:rPr>
                <w:rFonts w:ascii="Sylfaen" w:hAnsi="Sylfaen" w:cs="Sylfaen"/>
                <w:sz w:val="20"/>
              </w:rPr>
              <w:t>სპორტული</w:t>
            </w:r>
            <w:r w:rsidRPr="00517624">
              <w:rPr>
                <w:rFonts w:ascii="Calibri" w:hAnsi="Calibri" w:cs="Calibri"/>
                <w:sz w:val="20"/>
              </w:rPr>
              <w:t xml:space="preserve"> </w:t>
            </w:r>
            <w:r w:rsidRPr="00517624">
              <w:rPr>
                <w:rFonts w:ascii="Sylfaen" w:hAnsi="Sylfaen" w:cs="Sylfaen"/>
                <w:sz w:val="20"/>
              </w:rPr>
              <w:t>ცენტრის</w:t>
            </w:r>
            <w:r w:rsidRPr="00517624">
              <w:rPr>
                <w:rFonts w:ascii="Calibri" w:hAnsi="Calibri" w:cs="Calibri"/>
                <w:sz w:val="20"/>
              </w:rPr>
              <w:t xml:space="preserve"> </w:t>
            </w:r>
            <w:r w:rsidRPr="00517624">
              <w:rPr>
                <w:rFonts w:ascii="Sylfaen" w:hAnsi="Sylfaen" w:cs="Sylfaen"/>
                <w:sz w:val="20"/>
              </w:rPr>
              <w:t>ხელშეწყობა</w:t>
            </w:r>
          </w:p>
        </w:tc>
      </w:tr>
      <w:tr w:rsidR="000A0FF1" w:rsidRPr="000A0FF1" w:rsidTr="003D6FF8">
        <w:trPr>
          <w:trHeight w:val="694"/>
        </w:trPr>
        <w:tc>
          <w:tcPr>
            <w:tcW w:w="1018"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0A0FF1" w:rsidRPr="000A0FF1" w:rsidRDefault="000A0FF1" w:rsidP="000A0FF1">
            <w:pPr>
              <w:jc w:val="center"/>
              <w:rPr>
                <w:rFonts w:ascii="Sylfaen" w:hAnsi="Sylfaen" w:cs="Calibri"/>
                <w:b/>
                <w:bCs/>
                <w:color w:val="000000"/>
                <w:sz w:val="18"/>
                <w:szCs w:val="18"/>
              </w:rPr>
            </w:pPr>
            <w:r w:rsidRPr="000A0FF1">
              <w:rPr>
                <w:rFonts w:ascii="Sylfaen" w:hAnsi="Sylfaen" w:cs="Calibri"/>
                <w:b/>
                <w:bCs/>
                <w:color w:val="000000"/>
                <w:sz w:val="18"/>
                <w:szCs w:val="18"/>
              </w:rPr>
              <w:t xml:space="preserve">პროგრამის აღწერა </w:t>
            </w:r>
          </w:p>
        </w:tc>
        <w:tc>
          <w:tcPr>
            <w:tcW w:w="3982" w:type="pct"/>
            <w:gridSpan w:val="5"/>
            <w:tcBorders>
              <w:top w:val="single" w:sz="4" w:space="0" w:color="auto"/>
              <w:left w:val="nil"/>
              <w:bottom w:val="single" w:sz="4" w:space="0" w:color="auto"/>
              <w:right w:val="single" w:sz="8" w:space="0" w:color="000000"/>
            </w:tcBorders>
            <w:shd w:val="clear" w:color="000000" w:fill="FFFFFF"/>
            <w:vAlign w:val="center"/>
            <w:hideMark/>
          </w:tcPr>
          <w:p w:rsidR="000A0FF1" w:rsidRPr="000A0FF1" w:rsidRDefault="000A0FF1" w:rsidP="000A0FF1">
            <w:pPr>
              <w:rPr>
                <w:rFonts w:ascii="Sylfaen" w:hAnsi="Sylfaen" w:cs="Calibri"/>
                <w:color w:val="000000"/>
                <w:sz w:val="18"/>
                <w:szCs w:val="18"/>
              </w:rPr>
            </w:pPr>
            <w:r w:rsidRPr="000A0FF1">
              <w:rPr>
                <w:rFonts w:ascii="Sylfaen" w:hAnsi="Sylfaen" w:cs="Calibri"/>
                <w:color w:val="000000"/>
                <w:sz w:val="18"/>
                <w:szCs w:val="18"/>
              </w:rPr>
              <w:t> </w:t>
            </w:r>
            <w:r w:rsidRPr="006C3DA0">
              <w:rPr>
                <w:rFonts w:ascii="Sylfaen" w:hAnsi="Sylfaen" w:cs="Sylfaen"/>
                <w:color w:val="000000"/>
                <w:sz w:val="18"/>
                <w:szCs w:val="18"/>
              </w:rPr>
              <w:t>სპორტული</w:t>
            </w:r>
            <w:r w:rsidRPr="006C3DA0">
              <w:rPr>
                <w:rFonts w:ascii="Calibri" w:hAnsi="Calibri" w:cs="Calibri"/>
                <w:color w:val="000000"/>
                <w:sz w:val="18"/>
                <w:szCs w:val="18"/>
              </w:rPr>
              <w:t xml:space="preserve"> </w:t>
            </w:r>
            <w:r w:rsidRPr="006C3DA0">
              <w:rPr>
                <w:rFonts w:ascii="Sylfaen" w:hAnsi="Sylfaen" w:cs="Sylfaen"/>
                <w:color w:val="000000"/>
                <w:sz w:val="18"/>
                <w:szCs w:val="18"/>
              </w:rPr>
              <w:t>ცენტრი</w:t>
            </w:r>
            <w:r w:rsidRPr="006C3DA0">
              <w:rPr>
                <w:rFonts w:ascii="Calibri" w:hAnsi="Calibri" w:cs="Calibri"/>
                <w:color w:val="000000"/>
                <w:sz w:val="18"/>
                <w:szCs w:val="18"/>
              </w:rPr>
              <w:t xml:space="preserve"> </w:t>
            </w:r>
            <w:r w:rsidRPr="006C3DA0">
              <w:rPr>
                <w:rFonts w:ascii="Sylfaen" w:hAnsi="Sylfaen" w:cs="Sylfaen"/>
                <w:color w:val="000000"/>
                <w:sz w:val="18"/>
                <w:szCs w:val="18"/>
              </w:rPr>
              <w:t>აერთიანებს</w:t>
            </w:r>
            <w:r>
              <w:rPr>
                <w:rFonts w:ascii="Calibri" w:hAnsi="Calibri" w:cs="Calibri"/>
                <w:color w:val="000000"/>
                <w:sz w:val="18"/>
                <w:szCs w:val="18"/>
              </w:rPr>
              <w:t xml:space="preserve"> </w:t>
            </w:r>
            <w:r>
              <w:rPr>
                <w:rFonts w:ascii="Sylfaen" w:hAnsi="Sylfaen" w:cs="Calibri"/>
                <w:color w:val="000000"/>
                <w:sz w:val="18"/>
                <w:szCs w:val="18"/>
                <w:lang w:val="ka-GE"/>
              </w:rPr>
              <w:t>1</w:t>
            </w:r>
            <w:r w:rsidR="00EA1F51">
              <w:rPr>
                <w:rFonts w:ascii="Sylfaen" w:hAnsi="Sylfaen" w:cs="Calibri"/>
                <w:color w:val="000000"/>
                <w:sz w:val="18"/>
                <w:szCs w:val="18"/>
                <w:lang w:val="ka-GE"/>
              </w:rPr>
              <w:t>1</w:t>
            </w:r>
            <w:r w:rsidRPr="006C3DA0">
              <w:rPr>
                <w:rFonts w:ascii="Calibri" w:hAnsi="Calibri" w:cs="Calibri"/>
                <w:color w:val="000000"/>
                <w:sz w:val="18"/>
                <w:szCs w:val="18"/>
              </w:rPr>
              <w:t xml:space="preserve"> </w:t>
            </w:r>
            <w:r w:rsidRPr="006C3DA0">
              <w:rPr>
                <w:rFonts w:ascii="Sylfaen" w:hAnsi="Sylfaen" w:cs="Sylfaen"/>
                <w:color w:val="000000"/>
                <w:sz w:val="18"/>
                <w:szCs w:val="18"/>
              </w:rPr>
              <w:t>სპორტულ</w:t>
            </w:r>
            <w:r w:rsidRPr="006C3DA0">
              <w:rPr>
                <w:rFonts w:ascii="Calibri" w:hAnsi="Calibri"/>
                <w:color w:val="000000"/>
                <w:sz w:val="18"/>
                <w:szCs w:val="18"/>
              </w:rPr>
              <w:t xml:space="preserve"> </w:t>
            </w:r>
            <w:r>
              <w:rPr>
                <w:rFonts w:ascii="Sylfaen" w:hAnsi="Sylfaen"/>
                <w:color w:val="000000"/>
                <w:sz w:val="18"/>
                <w:szCs w:val="18"/>
                <w:lang w:val="ka-GE"/>
              </w:rPr>
              <w:t xml:space="preserve">  </w:t>
            </w:r>
            <w:r w:rsidRPr="006C3DA0">
              <w:rPr>
                <w:rFonts w:ascii="Sylfaen" w:hAnsi="Sylfaen" w:cs="Sylfaen"/>
                <w:color w:val="000000"/>
                <w:sz w:val="18"/>
                <w:szCs w:val="18"/>
              </w:rPr>
              <w:t>მიმართელებას</w:t>
            </w:r>
            <w:r w:rsidR="00556F06">
              <w:rPr>
                <w:rFonts w:ascii="Sylfaen" w:hAnsi="Sylfaen" w:cs="Sylfaen"/>
                <w:color w:val="000000"/>
                <w:sz w:val="18"/>
                <w:szCs w:val="18"/>
                <w:lang w:val="ka-GE"/>
              </w:rPr>
              <w:t>;</w:t>
            </w:r>
            <w:r w:rsidR="00556F06">
              <w:rPr>
                <w:rFonts w:ascii="Calibri" w:hAnsi="Calibri" w:cs="Calibri"/>
                <w:color w:val="000000"/>
                <w:sz w:val="18"/>
                <w:szCs w:val="18"/>
              </w:rPr>
              <w:t xml:space="preserve"> </w:t>
            </w:r>
            <w:r w:rsidRPr="006C3DA0">
              <w:rPr>
                <w:rFonts w:ascii="Calibri" w:hAnsi="Calibri"/>
                <w:color w:val="000000"/>
                <w:sz w:val="18"/>
                <w:szCs w:val="18"/>
              </w:rPr>
              <w:t xml:space="preserve"> </w:t>
            </w:r>
            <w:r w:rsidRPr="006C3DA0">
              <w:rPr>
                <w:rFonts w:ascii="Sylfaen" w:hAnsi="Sylfaen" w:cs="Sylfaen"/>
                <w:color w:val="000000"/>
                <w:sz w:val="18"/>
                <w:szCs w:val="18"/>
              </w:rPr>
              <w:t>სულ</w:t>
            </w:r>
            <w:r w:rsidRPr="006C3DA0">
              <w:rPr>
                <w:rFonts w:ascii="Calibri" w:hAnsi="Calibri" w:cs="Calibri"/>
                <w:color w:val="000000"/>
                <w:sz w:val="18"/>
                <w:szCs w:val="18"/>
              </w:rPr>
              <w:t xml:space="preserve"> </w:t>
            </w:r>
            <w:r w:rsidRPr="006C3DA0">
              <w:rPr>
                <w:rFonts w:ascii="Sylfaen" w:hAnsi="Sylfaen" w:cs="Sylfaen"/>
                <w:color w:val="000000"/>
                <w:sz w:val="18"/>
                <w:szCs w:val="18"/>
              </w:rPr>
              <w:t>ცენტ</w:t>
            </w:r>
            <w:r w:rsidR="00556F06">
              <w:rPr>
                <w:rFonts w:ascii="Sylfaen" w:hAnsi="Sylfaen" w:cs="Sylfaen"/>
                <w:color w:val="000000"/>
                <w:sz w:val="18"/>
                <w:szCs w:val="18"/>
              </w:rPr>
              <w:t>რ</w:t>
            </w:r>
            <w:r w:rsidR="00556F06">
              <w:rPr>
                <w:rFonts w:ascii="Sylfaen" w:hAnsi="Sylfaen" w:cs="Sylfaen"/>
                <w:color w:val="000000"/>
                <w:sz w:val="18"/>
                <w:szCs w:val="18"/>
                <w:lang w:val="ka-GE"/>
              </w:rPr>
              <w:t xml:space="preserve">ში სპორტის სხვადასხვა სახეობებს </w:t>
            </w:r>
            <w:r w:rsidRPr="006C3DA0">
              <w:rPr>
                <w:rFonts w:ascii="Calibri" w:hAnsi="Calibri" w:cs="Calibri"/>
                <w:color w:val="000000"/>
                <w:sz w:val="18"/>
                <w:szCs w:val="18"/>
              </w:rPr>
              <w:t xml:space="preserve"> </w:t>
            </w:r>
            <w:r w:rsidRPr="006C3DA0">
              <w:rPr>
                <w:rFonts w:ascii="Sylfaen" w:hAnsi="Sylfaen" w:cs="Sylfaen"/>
                <w:color w:val="000000"/>
                <w:sz w:val="18"/>
                <w:szCs w:val="18"/>
              </w:rPr>
              <w:t>ეუფლება</w:t>
            </w:r>
            <w:r>
              <w:rPr>
                <w:rFonts w:ascii="Calibri" w:hAnsi="Calibri" w:cs="Calibri"/>
                <w:color w:val="000000"/>
                <w:sz w:val="18"/>
                <w:szCs w:val="18"/>
              </w:rPr>
              <w:t xml:space="preserve"> </w:t>
            </w:r>
            <w:r w:rsidR="000B2147">
              <w:rPr>
                <w:rFonts w:ascii="Sylfaen" w:hAnsi="Sylfaen" w:cs="Calibri"/>
                <w:color w:val="000000"/>
                <w:sz w:val="18"/>
                <w:szCs w:val="18"/>
                <w:lang w:val="ka-GE"/>
              </w:rPr>
              <w:t>342</w:t>
            </w:r>
            <w:r>
              <w:rPr>
                <w:rFonts w:ascii="Sylfaen" w:hAnsi="Sylfaen" w:cs="Calibri"/>
                <w:color w:val="000000"/>
                <w:sz w:val="18"/>
                <w:szCs w:val="18"/>
                <w:lang w:val="ka-GE"/>
              </w:rPr>
              <w:t xml:space="preserve"> </w:t>
            </w:r>
            <w:r w:rsidRPr="006C3DA0">
              <w:rPr>
                <w:rFonts w:ascii="Sylfaen" w:hAnsi="Sylfaen" w:cs="Sylfaen"/>
                <w:color w:val="000000"/>
                <w:sz w:val="18"/>
                <w:szCs w:val="18"/>
              </w:rPr>
              <w:t>ბავშვი</w:t>
            </w:r>
            <w:r w:rsidRPr="006C3DA0">
              <w:rPr>
                <w:rFonts w:ascii="Calibri" w:hAnsi="Calibri" w:cs="Calibri"/>
                <w:color w:val="000000"/>
                <w:sz w:val="18"/>
                <w:szCs w:val="18"/>
              </w:rPr>
              <w:t xml:space="preserve">, </w:t>
            </w:r>
            <w:r w:rsidRPr="006C3DA0">
              <w:rPr>
                <w:rFonts w:ascii="Sylfaen" w:hAnsi="Sylfaen" w:cs="Sylfaen"/>
                <w:color w:val="000000"/>
                <w:sz w:val="18"/>
                <w:szCs w:val="18"/>
              </w:rPr>
              <w:t>რომელთაც</w:t>
            </w:r>
            <w:r w:rsidRPr="006C3DA0">
              <w:rPr>
                <w:rFonts w:ascii="Calibri" w:hAnsi="Calibri" w:cs="Calibri"/>
                <w:color w:val="000000"/>
                <w:sz w:val="18"/>
                <w:szCs w:val="18"/>
              </w:rPr>
              <w:t xml:space="preserve"> </w:t>
            </w:r>
            <w:r w:rsidRPr="006C3DA0">
              <w:rPr>
                <w:rFonts w:ascii="Sylfaen" w:hAnsi="Sylfaen" w:cs="Sylfaen"/>
                <w:color w:val="000000"/>
                <w:sz w:val="18"/>
                <w:szCs w:val="18"/>
              </w:rPr>
              <w:t>სამწვრთნელო</w:t>
            </w:r>
            <w:r w:rsidRPr="006C3DA0">
              <w:rPr>
                <w:rFonts w:ascii="Calibri" w:hAnsi="Calibri"/>
                <w:color w:val="000000"/>
                <w:sz w:val="18"/>
                <w:szCs w:val="18"/>
              </w:rPr>
              <w:t xml:space="preserve"> </w:t>
            </w:r>
            <w:r w:rsidRPr="006C3DA0">
              <w:rPr>
                <w:rFonts w:ascii="Sylfaen" w:hAnsi="Sylfaen" w:cs="Sylfaen"/>
                <w:color w:val="000000"/>
                <w:sz w:val="18"/>
                <w:szCs w:val="18"/>
              </w:rPr>
              <w:t>პროცესი</w:t>
            </w:r>
            <w:r w:rsidRPr="006C3DA0">
              <w:rPr>
                <w:rFonts w:ascii="Calibri" w:hAnsi="Calibri" w:cs="Calibri"/>
                <w:color w:val="000000"/>
                <w:sz w:val="18"/>
                <w:szCs w:val="18"/>
              </w:rPr>
              <w:t xml:space="preserve"> </w:t>
            </w:r>
            <w:r w:rsidRPr="006C3DA0">
              <w:rPr>
                <w:rFonts w:ascii="Sylfaen" w:hAnsi="Sylfaen" w:cs="Sylfaen"/>
                <w:color w:val="000000"/>
                <w:sz w:val="18"/>
                <w:szCs w:val="18"/>
              </w:rPr>
              <w:t>უტარდებათ</w:t>
            </w:r>
            <w:r w:rsidRPr="006C3DA0">
              <w:rPr>
                <w:rFonts w:ascii="Calibri" w:hAnsi="Calibri" w:cs="Calibri"/>
                <w:color w:val="000000"/>
                <w:sz w:val="18"/>
                <w:szCs w:val="18"/>
              </w:rPr>
              <w:t xml:space="preserve"> </w:t>
            </w:r>
            <w:r w:rsidRPr="006C3DA0">
              <w:rPr>
                <w:rFonts w:ascii="Sylfaen" w:hAnsi="Sylfaen" w:cs="Sylfaen"/>
                <w:color w:val="000000"/>
                <w:sz w:val="18"/>
                <w:szCs w:val="18"/>
              </w:rPr>
              <w:t>კვირაში</w:t>
            </w:r>
            <w:r w:rsidRPr="006C3DA0">
              <w:rPr>
                <w:rFonts w:ascii="Calibri" w:hAnsi="Calibri" w:cs="Calibri"/>
                <w:color w:val="000000"/>
                <w:sz w:val="18"/>
                <w:szCs w:val="18"/>
              </w:rPr>
              <w:t xml:space="preserve"> 3-</w:t>
            </w:r>
            <w:r w:rsidRPr="006C3DA0">
              <w:rPr>
                <w:rFonts w:ascii="Sylfaen" w:hAnsi="Sylfaen" w:cs="Sylfaen"/>
                <w:color w:val="000000"/>
                <w:sz w:val="18"/>
                <w:szCs w:val="18"/>
              </w:rPr>
              <w:t>ჯერ</w:t>
            </w:r>
            <w:r w:rsidRPr="006C3DA0">
              <w:rPr>
                <w:rFonts w:ascii="Calibri" w:hAnsi="Calibri" w:cs="Calibri"/>
                <w:color w:val="000000"/>
                <w:sz w:val="18"/>
                <w:szCs w:val="18"/>
              </w:rPr>
              <w:t xml:space="preserve">. </w:t>
            </w:r>
            <w:r w:rsidRPr="006C3DA0">
              <w:rPr>
                <w:rFonts w:ascii="Sylfaen" w:hAnsi="Sylfaen" w:cs="Sylfaen"/>
                <w:color w:val="000000"/>
                <w:sz w:val="18"/>
                <w:szCs w:val="18"/>
              </w:rPr>
              <w:t>სპორტულ</w:t>
            </w:r>
            <w:r w:rsidRPr="006C3DA0">
              <w:rPr>
                <w:rFonts w:ascii="Calibri" w:hAnsi="Calibri" w:cs="Calibri"/>
                <w:color w:val="000000"/>
                <w:sz w:val="18"/>
                <w:szCs w:val="18"/>
              </w:rPr>
              <w:t xml:space="preserve"> </w:t>
            </w:r>
            <w:r w:rsidRPr="006C3DA0">
              <w:rPr>
                <w:rFonts w:ascii="Sylfaen" w:hAnsi="Sylfaen" w:cs="Sylfaen"/>
                <w:color w:val="000000"/>
                <w:sz w:val="18"/>
                <w:szCs w:val="18"/>
              </w:rPr>
              <w:t>ცენტრში</w:t>
            </w:r>
            <w:r w:rsidRPr="006C3DA0">
              <w:rPr>
                <w:rFonts w:ascii="Calibri" w:hAnsi="Calibri" w:cs="Calibri"/>
                <w:color w:val="000000"/>
                <w:sz w:val="18"/>
                <w:szCs w:val="18"/>
              </w:rPr>
              <w:t xml:space="preserve"> </w:t>
            </w:r>
            <w:r w:rsidRPr="006C3DA0">
              <w:rPr>
                <w:rFonts w:ascii="Sylfaen" w:hAnsi="Sylfaen" w:cs="Sylfaen"/>
                <w:color w:val="000000"/>
                <w:sz w:val="18"/>
                <w:szCs w:val="18"/>
              </w:rPr>
              <w:t>დასაქმებულია</w:t>
            </w:r>
            <w:r w:rsidRPr="006C3DA0">
              <w:rPr>
                <w:rFonts w:ascii="Calibri" w:hAnsi="Calibri" w:cs="Calibri"/>
                <w:color w:val="000000"/>
                <w:sz w:val="18"/>
                <w:szCs w:val="18"/>
              </w:rPr>
              <w:t xml:space="preserve"> </w:t>
            </w:r>
            <w:r w:rsidRPr="006C3DA0">
              <w:rPr>
                <w:rFonts w:ascii="Sylfaen" w:hAnsi="Sylfaen" w:cs="Sylfaen"/>
                <w:color w:val="000000"/>
                <w:sz w:val="18"/>
                <w:szCs w:val="18"/>
              </w:rPr>
              <w:t>ჯამში</w:t>
            </w:r>
            <w:r>
              <w:rPr>
                <w:rFonts w:ascii="Calibri" w:hAnsi="Calibri" w:cs="Calibri"/>
                <w:color w:val="000000"/>
                <w:sz w:val="18"/>
                <w:szCs w:val="18"/>
              </w:rPr>
              <w:t xml:space="preserve"> 1</w:t>
            </w:r>
            <w:r>
              <w:rPr>
                <w:rFonts w:ascii="Sylfaen" w:hAnsi="Sylfaen" w:cs="Calibri"/>
                <w:color w:val="000000"/>
                <w:sz w:val="18"/>
                <w:szCs w:val="18"/>
                <w:lang w:val="ka-GE"/>
              </w:rPr>
              <w:t xml:space="preserve">13 </w:t>
            </w:r>
            <w:r w:rsidRPr="006C3DA0">
              <w:rPr>
                <w:rFonts w:ascii="Calibri" w:hAnsi="Calibri"/>
                <w:color w:val="000000"/>
                <w:sz w:val="18"/>
                <w:szCs w:val="18"/>
              </w:rPr>
              <w:t xml:space="preserve"> </w:t>
            </w:r>
            <w:r w:rsidRPr="006C3DA0">
              <w:rPr>
                <w:rFonts w:ascii="Sylfaen" w:hAnsi="Sylfaen" w:cs="Sylfaen"/>
                <w:color w:val="000000"/>
                <w:sz w:val="18"/>
                <w:szCs w:val="18"/>
              </w:rPr>
              <w:t>ადმიანი</w:t>
            </w:r>
            <w:r w:rsidRPr="006C3DA0">
              <w:rPr>
                <w:rFonts w:ascii="Calibri" w:hAnsi="Calibri" w:cs="Calibri"/>
                <w:color w:val="000000"/>
                <w:sz w:val="18"/>
                <w:szCs w:val="18"/>
              </w:rPr>
              <w:t xml:space="preserve">, </w:t>
            </w:r>
            <w:r w:rsidRPr="006C3DA0">
              <w:rPr>
                <w:rFonts w:ascii="Sylfaen" w:hAnsi="Sylfaen" w:cs="Sylfaen"/>
                <w:color w:val="000000"/>
                <w:sz w:val="18"/>
                <w:szCs w:val="18"/>
              </w:rPr>
              <w:t>მათ</w:t>
            </w:r>
            <w:r w:rsidRPr="006C3DA0">
              <w:rPr>
                <w:rFonts w:ascii="Calibri" w:hAnsi="Calibri" w:cs="Calibri"/>
                <w:color w:val="000000"/>
                <w:sz w:val="18"/>
                <w:szCs w:val="18"/>
              </w:rPr>
              <w:t xml:space="preserve"> </w:t>
            </w:r>
            <w:r w:rsidRPr="006C3DA0">
              <w:rPr>
                <w:rFonts w:ascii="Sylfaen" w:hAnsi="Sylfaen" w:cs="Sylfaen"/>
                <w:color w:val="000000"/>
                <w:sz w:val="18"/>
                <w:szCs w:val="18"/>
              </w:rPr>
              <w:t>შორის</w:t>
            </w:r>
            <w:r w:rsidRPr="006C3DA0">
              <w:rPr>
                <w:rFonts w:ascii="Calibri" w:hAnsi="Calibri" w:cs="Calibri"/>
                <w:color w:val="000000"/>
                <w:sz w:val="18"/>
                <w:szCs w:val="18"/>
              </w:rPr>
              <w:t xml:space="preserve">, </w:t>
            </w:r>
            <w:r>
              <w:rPr>
                <w:rFonts w:ascii="Sylfaen" w:hAnsi="Sylfaen" w:cs="Calibri"/>
                <w:color w:val="000000"/>
                <w:sz w:val="18"/>
                <w:szCs w:val="18"/>
                <w:lang w:val="ka-GE"/>
              </w:rPr>
              <w:t xml:space="preserve">   88  </w:t>
            </w:r>
            <w:r w:rsidRPr="006C3DA0">
              <w:rPr>
                <w:rFonts w:ascii="Sylfaen" w:hAnsi="Sylfaen" w:cs="Sylfaen"/>
                <w:color w:val="000000"/>
                <w:sz w:val="18"/>
                <w:szCs w:val="18"/>
              </w:rPr>
              <w:t>ტექნიკური</w:t>
            </w:r>
            <w:r w:rsidRPr="006C3DA0">
              <w:rPr>
                <w:rFonts w:ascii="Calibri" w:hAnsi="Calibri" w:cs="Calibri"/>
                <w:color w:val="000000"/>
                <w:sz w:val="18"/>
                <w:szCs w:val="18"/>
              </w:rPr>
              <w:t xml:space="preserve"> </w:t>
            </w:r>
            <w:r w:rsidRPr="006C3DA0">
              <w:rPr>
                <w:rFonts w:ascii="Sylfaen" w:hAnsi="Sylfaen" w:cs="Sylfaen"/>
                <w:color w:val="000000"/>
                <w:sz w:val="18"/>
                <w:szCs w:val="18"/>
              </w:rPr>
              <w:t>და</w:t>
            </w:r>
            <w:r w:rsidRPr="006C3DA0">
              <w:rPr>
                <w:rFonts w:ascii="Calibri" w:hAnsi="Calibri" w:cs="Calibri"/>
                <w:color w:val="000000"/>
                <w:sz w:val="18"/>
                <w:szCs w:val="18"/>
              </w:rPr>
              <w:t xml:space="preserve"> </w:t>
            </w:r>
            <w:r w:rsidRPr="006C3DA0">
              <w:rPr>
                <w:rFonts w:ascii="Sylfaen" w:hAnsi="Sylfaen" w:cs="Sylfaen"/>
                <w:color w:val="000000"/>
                <w:sz w:val="18"/>
                <w:szCs w:val="18"/>
              </w:rPr>
              <w:t>ადმინისტრაციული</w:t>
            </w:r>
            <w:r w:rsidRPr="006C3DA0">
              <w:rPr>
                <w:rFonts w:ascii="Calibri" w:hAnsi="Calibri" w:cs="Calibri"/>
                <w:color w:val="000000"/>
                <w:sz w:val="18"/>
                <w:szCs w:val="18"/>
              </w:rPr>
              <w:t xml:space="preserve"> </w:t>
            </w:r>
            <w:r w:rsidRPr="006C3DA0">
              <w:rPr>
                <w:rFonts w:ascii="Sylfaen" w:hAnsi="Sylfaen" w:cs="Sylfaen"/>
                <w:color w:val="000000"/>
                <w:sz w:val="18"/>
                <w:szCs w:val="18"/>
              </w:rPr>
              <w:t>პერსონალი</w:t>
            </w:r>
            <w:r w:rsidRPr="006C3DA0">
              <w:rPr>
                <w:rFonts w:ascii="Calibri" w:hAnsi="Calibri" w:cs="Calibri"/>
                <w:color w:val="000000"/>
                <w:sz w:val="18"/>
                <w:szCs w:val="18"/>
              </w:rPr>
              <w:t xml:space="preserve"> </w:t>
            </w:r>
            <w:r w:rsidRPr="006C3DA0">
              <w:rPr>
                <w:rFonts w:ascii="Sylfaen" w:hAnsi="Sylfaen" w:cs="Sylfaen"/>
                <w:color w:val="000000"/>
                <w:sz w:val="18"/>
                <w:szCs w:val="18"/>
              </w:rPr>
              <w:t>და</w:t>
            </w:r>
            <w:r>
              <w:rPr>
                <w:rFonts w:ascii="Calibri" w:hAnsi="Calibri" w:cs="Calibri"/>
                <w:color w:val="000000"/>
                <w:sz w:val="18"/>
                <w:szCs w:val="18"/>
              </w:rPr>
              <w:t xml:space="preserve"> </w:t>
            </w:r>
            <w:r>
              <w:rPr>
                <w:rFonts w:ascii="Sylfaen" w:hAnsi="Sylfaen" w:cs="Calibri"/>
                <w:color w:val="000000"/>
                <w:sz w:val="18"/>
                <w:szCs w:val="18"/>
                <w:lang w:val="ka-GE"/>
              </w:rPr>
              <w:t xml:space="preserve">25 </w:t>
            </w:r>
            <w:r w:rsidRPr="006C3DA0">
              <w:rPr>
                <w:rFonts w:ascii="Calibri" w:hAnsi="Calibri"/>
                <w:color w:val="000000"/>
                <w:sz w:val="18"/>
                <w:szCs w:val="18"/>
              </w:rPr>
              <w:t xml:space="preserve"> </w:t>
            </w:r>
            <w:r w:rsidRPr="006C3DA0">
              <w:rPr>
                <w:rFonts w:ascii="Sylfaen" w:hAnsi="Sylfaen" w:cs="Sylfaen"/>
                <w:color w:val="000000"/>
                <w:sz w:val="18"/>
                <w:szCs w:val="18"/>
              </w:rPr>
              <w:t>მწვრთნელი</w:t>
            </w:r>
            <w:r w:rsidRPr="006C3DA0">
              <w:rPr>
                <w:rFonts w:ascii="Calibri" w:hAnsi="Calibri" w:cs="Calibri"/>
                <w:color w:val="000000"/>
                <w:sz w:val="18"/>
                <w:szCs w:val="18"/>
              </w:rPr>
              <w:t xml:space="preserve">. </w:t>
            </w:r>
            <w:r w:rsidRPr="006C3DA0">
              <w:rPr>
                <w:rFonts w:ascii="Sylfaen" w:hAnsi="Sylfaen" w:cs="Sylfaen"/>
                <w:color w:val="000000"/>
                <w:sz w:val="18"/>
                <w:szCs w:val="18"/>
              </w:rPr>
              <w:t>ცენტრის</w:t>
            </w:r>
            <w:r w:rsidRPr="006C3DA0">
              <w:rPr>
                <w:rFonts w:ascii="Calibri" w:hAnsi="Calibri" w:cs="Calibri"/>
                <w:color w:val="000000"/>
                <w:sz w:val="18"/>
                <w:szCs w:val="18"/>
              </w:rPr>
              <w:t xml:space="preserve"> </w:t>
            </w:r>
            <w:r w:rsidRPr="006C3DA0">
              <w:rPr>
                <w:rFonts w:ascii="Sylfaen" w:hAnsi="Sylfaen" w:cs="Sylfaen"/>
                <w:color w:val="000000"/>
                <w:sz w:val="18"/>
                <w:szCs w:val="18"/>
              </w:rPr>
              <w:t>აღსაზრდელები</w:t>
            </w:r>
            <w:r w:rsidRPr="006C3DA0">
              <w:rPr>
                <w:rFonts w:ascii="Calibri" w:hAnsi="Calibri" w:cs="Calibri"/>
                <w:color w:val="000000"/>
                <w:sz w:val="18"/>
                <w:szCs w:val="18"/>
              </w:rPr>
              <w:t xml:space="preserve"> </w:t>
            </w:r>
            <w:r>
              <w:rPr>
                <w:rFonts w:ascii="Sylfaen" w:hAnsi="Sylfaen" w:cs="Sylfaen"/>
                <w:color w:val="000000"/>
                <w:sz w:val="18"/>
                <w:szCs w:val="18"/>
                <w:lang w:val="ka-GE"/>
              </w:rPr>
              <w:t>სისტემატიურად</w:t>
            </w:r>
            <w:r w:rsidRPr="006C3DA0">
              <w:rPr>
                <w:rFonts w:ascii="Calibri" w:hAnsi="Calibri" w:cs="Calibri"/>
                <w:color w:val="000000"/>
                <w:sz w:val="18"/>
                <w:szCs w:val="18"/>
              </w:rPr>
              <w:t xml:space="preserve"> </w:t>
            </w:r>
            <w:r w:rsidRPr="006C3DA0">
              <w:rPr>
                <w:rFonts w:ascii="Sylfaen" w:hAnsi="Sylfaen" w:cs="Sylfaen"/>
                <w:color w:val="000000"/>
                <w:sz w:val="18"/>
                <w:szCs w:val="18"/>
              </w:rPr>
              <w:t>მონაწილეობას</w:t>
            </w:r>
            <w:r w:rsidRPr="006C3DA0">
              <w:rPr>
                <w:rFonts w:ascii="Calibri" w:hAnsi="Calibri" w:cs="Calibri"/>
                <w:color w:val="000000"/>
                <w:sz w:val="18"/>
                <w:szCs w:val="18"/>
              </w:rPr>
              <w:t xml:space="preserve"> </w:t>
            </w:r>
            <w:r w:rsidRPr="006C3DA0">
              <w:rPr>
                <w:rFonts w:ascii="Sylfaen" w:hAnsi="Sylfaen" w:cs="Sylfaen"/>
                <w:color w:val="000000"/>
                <w:sz w:val="18"/>
                <w:szCs w:val="18"/>
              </w:rPr>
              <w:t>ღებულობენ</w:t>
            </w:r>
            <w:r>
              <w:rPr>
                <w:rFonts w:ascii="Sylfaen" w:hAnsi="Sylfaen" w:cs="Sylfaen"/>
                <w:color w:val="000000"/>
                <w:sz w:val="18"/>
                <w:szCs w:val="18"/>
                <w:lang w:val="ka-GE"/>
              </w:rPr>
              <w:t xml:space="preserve"> სხვადასხვა ადგილობრივ,</w:t>
            </w:r>
            <w:r>
              <w:rPr>
                <w:rFonts w:ascii="Sylfaen" w:hAnsi="Sylfaen" w:cs="Sylfaen"/>
                <w:color w:val="000000"/>
                <w:sz w:val="18"/>
                <w:szCs w:val="18"/>
              </w:rPr>
              <w:t xml:space="preserve"> </w:t>
            </w:r>
            <w:r>
              <w:rPr>
                <w:rFonts w:ascii="Sylfaen" w:hAnsi="Sylfaen" w:cs="Sylfaen"/>
                <w:color w:val="000000"/>
                <w:sz w:val="18"/>
                <w:szCs w:val="18"/>
                <w:lang w:val="ka-GE"/>
              </w:rPr>
              <w:t>საქართველოს და</w:t>
            </w:r>
            <w:r>
              <w:rPr>
                <w:rFonts w:ascii="Sylfaen" w:hAnsi="Sylfaen" w:cs="Sylfaen"/>
                <w:color w:val="000000"/>
                <w:sz w:val="18"/>
                <w:szCs w:val="18"/>
              </w:rPr>
              <w:t xml:space="preserve"> </w:t>
            </w:r>
            <w:r>
              <w:rPr>
                <w:rFonts w:ascii="Sylfaen" w:hAnsi="Sylfaen" w:cs="Sylfaen"/>
                <w:color w:val="000000"/>
                <w:sz w:val="18"/>
                <w:szCs w:val="18"/>
                <w:lang w:val="ka-GE"/>
              </w:rPr>
              <w:t>საერთაშორისო</w:t>
            </w:r>
            <w:r w:rsidRPr="006C3DA0">
              <w:rPr>
                <w:rFonts w:ascii="Calibri" w:hAnsi="Calibri" w:cs="Calibri"/>
                <w:color w:val="000000"/>
                <w:sz w:val="18"/>
                <w:szCs w:val="18"/>
              </w:rPr>
              <w:t xml:space="preserve"> </w:t>
            </w:r>
            <w:r w:rsidRPr="006C3DA0">
              <w:rPr>
                <w:rFonts w:ascii="Sylfaen" w:hAnsi="Sylfaen" w:cs="Sylfaen"/>
                <w:color w:val="000000"/>
                <w:sz w:val="18"/>
                <w:szCs w:val="18"/>
              </w:rPr>
              <w:t>სპორტულ</w:t>
            </w:r>
            <w:r w:rsidRPr="006C3DA0">
              <w:rPr>
                <w:rFonts w:ascii="Calibri" w:hAnsi="Calibri" w:cs="Calibri"/>
                <w:color w:val="000000"/>
                <w:sz w:val="18"/>
                <w:szCs w:val="18"/>
              </w:rPr>
              <w:t xml:space="preserve"> </w:t>
            </w:r>
            <w:r w:rsidRPr="006C3DA0">
              <w:rPr>
                <w:rFonts w:ascii="Sylfaen" w:hAnsi="Sylfaen" w:cs="Sylfaen"/>
                <w:color w:val="000000"/>
                <w:sz w:val="18"/>
                <w:szCs w:val="18"/>
              </w:rPr>
              <w:t>შეჯიბრებე</w:t>
            </w:r>
            <w:r>
              <w:rPr>
                <w:rFonts w:ascii="Sylfaen" w:hAnsi="Sylfaen" w:cs="Sylfaen"/>
                <w:color w:val="000000"/>
                <w:sz w:val="18"/>
                <w:szCs w:val="18"/>
                <w:lang w:val="ka-GE"/>
              </w:rPr>
              <w:t>ბ</w:t>
            </w:r>
            <w:r w:rsidRPr="006C3DA0">
              <w:rPr>
                <w:rFonts w:ascii="Sylfaen" w:hAnsi="Sylfaen" w:cs="Sylfaen"/>
                <w:color w:val="000000"/>
                <w:sz w:val="18"/>
                <w:szCs w:val="18"/>
              </w:rPr>
              <w:t>ში</w:t>
            </w:r>
            <w:r w:rsidRPr="006C3DA0">
              <w:rPr>
                <w:rFonts w:ascii="Calibri" w:hAnsi="Calibri" w:cs="Calibri"/>
                <w:color w:val="000000"/>
                <w:sz w:val="18"/>
                <w:szCs w:val="18"/>
              </w:rPr>
              <w:t xml:space="preserve"> </w:t>
            </w:r>
            <w:r w:rsidRPr="006C3DA0">
              <w:rPr>
                <w:rFonts w:ascii="Sylfaen" w:hAnsi="Sylfaen" w:cs="Sylfaen"/>
                <w:color w:val="000000"/>
                <w:sz w:val="18"/>
                <w:szCs w:val="18"/>
              </w:rPr>
              <w:t>და</w:t>
            </w:r>
            <w:r w:rsidRPr="006C3DA0">
              <w:rPr>
                <w:rFonts w:ascii="Calibri" w:hAnsi="Calibri" w:cs="Calibri"/>
                <w:color w:val="000000"/>
                <w:sz w:val="18"/>
                <w:szCs w:val="18"/>
              </w:rPr>
              <w:t xml:space="preserve"> </w:t>
            </w:r>
            <w:r w:rsidRPr="006C3DA0">
              <w:rPr>
                <w:rFonts w:ascii="Sylfaen" w:hAnsi="Sylfaen" w:cs="Sylfaen"/>
                <w:color w:val="000000"/>
                <w:sz w:val="18"/>
                <w:szCs w:val="18"/>
              </w:rPr>
              <w:t>ტურნირებში</w:t>
            </w:r>
            <w:r w:rsidRPr="006C3DA0">
              <w:rPr>
                <w:rFonts w:ascii="Calibri" w:hAnsi="Calibri" w:cs="Calibri"/>
                <w:color w:val="000000"/>
                <w:sz w:val="18"/>
                <w:szCs w:val="18"/>
              </w:rPr>
              <w:t xml:space="preserve">  </w:t>
            </w:r>
            <w:r w:rsidRPr="006C3DA0">
              <w:rPr>
                <w:rFonts w:ascii="Sylfaen" w:hAnsi="Sylfaen" w:cs="Sylfaen"/>
                <w:color w:val="000000"/>
                <w:sz w:val="18"/>
                <w:szCs w:val="18"/>
              </w:rPr>
              <w:t>საქართველოს</w:t>
            </w:r>
            <w:r w:rsidRPr="006C3DA0">
              <w:rPr>
                <w:rFonts w:ascii="Calibri" w:hAnsi="Calibri"/>
                <w:color w:val="000000"/>
                <w:sz w:val="18"/>
                <w:szCs w:val="18"/>
              </w:rPr>
              <w:t xml:space="preserve"> </w:t>
            </w:r>
            <w:r w:rsidRPr="006C3DA0">
              <w:rPr>
                <w:rFonts w:ascii="Sylfaen" w:hAnsi="Sylfaen" w:cs="Sylfaen"/>
                <w:color w:val="000000"/>
                <w:sz w:val="18"/>
                <w:szCs w:val="18"/>
              </w:rPr>
              <w:t>მასშტაბით</w:t>
            </w:r>
            <w:r w:rsidRPr="006C3DA0">
              <w:rPr>
                <w:rFonts w:ascii="Calibri" w:hAnsi="Calibri" w:cs="Calibri"/>
                <w:color w:val="000000"/>
                <w:sz w:val="18"/>
                <w:szCs w:val="18"/>
              </w:rPr>
              <w:t xml:space="preserve"> </w:t>
            </w:r>
            <w:r>
              <w:rPr>
                <w:rFonts w:ascii="Sylfaen" w:hAnsi="Sylfaen" w:cs="Sylfaen"/>
                <w:color w:val="000000"/>
                <w:sz w:val="18"/>
                <w:szCs w:val="18"/>
                <w:lang w:val="ka-GE"/>
              </w:rPr>
              <w:t>.</w:t>
            </w:r>
            <w:r w:rsidRPr="006C3DA0">
              <w:rPr>
                <w:rFonts w:ascii="Calibri" w:hAnsi="Calibri"/>
                <w:color w:val="000000"/>
                <w:sz w:val="18"/>
                <w:szCs w:val="18"/>
              </w:rPr>
              <w:br/>
            </w:r>
          </w:p>
        </w:tc>
      </w:tr>
      <w:tr w:rsidR="000A0FF1" w:rsidRPr="000A0FF1" w:rsidTr="003D6FF8">
        <w:trPr>
          <w:trHeight w:val="870"/>
        </w:trPr>
        <w:tc>
          <w:tcPr>
            <w:tcW w:w="1018"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0A0FF1" w:rsidRPr="000A0FF1" w:rsidRDefault="00204544" w:rsidP="000A0FF1">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982" w:type="pct"/>
            <w:gridSpan w:val="5"/>
            <w:tcBorders>
              <w:top w:val="single" w:sz="4" w:space="0" w:color="auto"/>
              <w:left w:val="nil"/>
              <w:bottom w:val="single" w:sz="4" w:space="0" w:color="auto"/>
              <w:right w:val="single" w:sz="8" w:space="0" w:color="000000"/>
            </w:tcBorders>
            <w:shd w:val="clear" w:color="000000" w:fill="FFFFFF"/>
            <w:vAlign w:val="center"/>
            <w:hideMark/>
          </w:tcPr>
          <w:p w:rsidR="000A0FF1" w:rsidRDefault="000A0FF1" w:rsidP="000A0FF1">
            <w:pPr>
              <w:rPr>
                <w:rFonts w:ascii="Sylfaen" w:hAnsi="Sylfaen"/>
                <w:color w:val="000000"/>
                <w:sz w:val="18"/>
                <w:szCs w:val="18"/>
                <w:lang w:val="ka-GE"/>
              </w:rPr>
            </w:pPr>
            <w:r w:rsidRPr="000A0FF1">
              <w:rPr>
                <w:rFonts w:ascii="Sylfaen" w:hAnsi="Sylfaen" w:cs="Calibri"/>
                <w:sz w:val="18"/>
                <w:szCs w:val="18"/>
              </w:rPr>
              <w:t> </w:t>
            </w:r>
            <w:r w:rsidRPr="006C3DA0">
              <w:rPr>
                <w:rFonts w:ascii="Sylfaen" w:hAnsi="Sylfaen" w:cs="Sylfaen"/>
                <w:color w:val="000000"/>
                <w:sz w:val="18"/>
                <w:szCs w:val="18"/>
              </w:rPr>
              <w:t>ქვეპროგრამის</w:t>
            </w:r>
            <w:r w:rsidRPr="006C3DA0">
              <w:rPr>
                <w:rFonts w:ascii="Calibri" w:hAnsi="Calibri" w:cs="Calibri"/>
                <w:color w:val="000000"/>
                <w:sz w:val="18"/>
                <w:szCs w:val="18"/>
              </w:rPr>
              <w:t xml:space="preserve"> </w:t>
            </w:r>
            <w:r w:rsidRPr="006C3DA0">
              <w:rPr>
                <w:rFonts w:ascii="Sylfaen" w:hAnsi="Sylfaen" w:cs="Sylfaen"/>
                <w:color w:val="000000"/>
                <w:sz w:val="18"/>
                <w:szCs w:val="18"/>
              </w:rPr>
              <w:t>მიზანია</w:t>
            </w:r>
            <w:r w:rsidRPr="006C3DA0">
              <w:rPr>
                <w:rFonts w:ascii="Calibri" w:hAnsi="Calibri" w:cs="Calibri"/>
                <w:color w:val="000000"/>
                <w:sz w:val="18"/>
                <w:szCs w:val="18"/>
              </w:rPr>
              <w:t>:</w:t>
            </w:r>
            <w:r w:rsidRPr="006C3DA0">
              <w:rPr>
                <w:rFonts w:ascii="Calibri" w:hAnsi="Calibri"/>
                <w:color w:val="000000"/>
                <w:sz w:val="18"/>
                <w:szCs w:val="18"/>
              </w:rPr>
              <w:br/>
              <w:t xml:space="preserve"> - </w:t>
            </w:r>
            <w:r w:rsidRPr="006C3DA0">
              <w:rPr>
                <w:rFonts w:ascii="Sylfaen" w:hAnsi="Sylfaen" w:cs="Sylfaen"/>
                <w:color w:val="000000"/>
                <w:sz w:val="18"/>
                <w:szCs w:val="18"/>
              </w:rPr>
              <w:t>ხელი</w:t>
            </w:r>
            <w:r w:rsidRPr="006C3DA0">
              <w:rPr>
                <w:rFonts w:ascii="Calibri" w:hAnsi="Calibri" w:cs="Calibri"/>
                <w:color w:val="000000"/>
                <w:sz w:val="18"/>
                <w:szCs w:val="18"/>
              </w:rPr>
              <w:t xml:space="preserve"> </w:t>
            </w:r>
            <w:r w:rsidRPr="006C3DA0">
              <w:rPr>
                <w:rFonts w:ascii="Sylfaen" w:hAnsi="Sylfaen" w:cs="Sylfaen"/>
                <w:color w:val="000000"/>
                <w:sz w:val="18"/>
                <w:szCs w:val="18"/>
              </w:rPr>
              <w:t>შეუწყოს</w:t>
            </w:r>
            <w:r w:rsidRPr="006C3DA0">
              <w:rPr>
                <w:rFonts w:ascii="Calibri" w:hAnsi="Calibri" w:cs="Calibri"/>
                <w:color w:val="000000"/>
                <w:sz w:val="18"/>
                <w:szCs w:val="18"/>
              </w:rPr>
              <w:t xml:space="preserve"> </w:t>
            </w:r>
            <w:r w:rsidRPr="006C3DA0">
              <w:rPr>
                <w:rFonts w:ascii="Sylfaen" w:hAnsi="Sylfaen" w:cs="Sylfaen"/>
                <w:color w:val="000000"/>
                <w:sz w:val="18"/>
                <w:szCs w:val="18"/>
              </w:rPr>
              <w:t>მოზარდებში</w:t>
            </w:r>
            <w:r w:rsidRPr="006C3DA0">
              <w:rPr>
                <w:rFonts w:ascii="Calibri" w:hAnsi="Calibri" w:cs="Calibri"/>
                <w:color w:val="000000"/>
                <w:sz w:val="18"/>
                <w:szCs w:val="18"/>
              </w:rPr>
              <w:t xml:space="preserve"> </w:t>
            </w:r>
            <w:r w:rsidRPr="006C3DA0">
              <w:rPr>
                <w:rFonts w:ascii="Sylfaen" w:hAnsi="Sylfaen" w:cs="Sylfaen"/>
                <w:color w:val="000000"/>
                <w:sz w:val="18"/>
                <w:szCs w:val="18"/>
              </w:rPr>
              <w:t>ჯანსაღი</w:t>
            </w:r>
            <w:r w:rsidRPr="006C3DA0">
              <w:rPr>
                <w:rFonts w:ascii="Calibri" w:hAnsi="Calibri"/>
                <w:color w:val="000000"/>
                <w:sz w:val="18"/>
                <w:szCs w:val="18"/>
              </w:rPr>
              <w:t xml:space="preserve"> </w:t>
            </w:r>
            <w:r w:rsidRPr="006C3DA0">
              <w:rPr>
                <w:rFonts w:ascii="Sylfaen" w:hAnsi="Sylfaen" w:cs="Sylfaen"/>
                <w:color w:val="000000"/>
                <w:sz w:val="18"/>
                <w:szCs w:val="18"/>
              </w:rPr>
              <w:t>ცხოვრების</w:t>
            </w:r>
            <w:r w:rsidRPr="006C3DA0">
              <w:rPr>
                <w:rFonts w:ascii="Calibri" w:hAnsi="Calibri" w:cs="Calibri"/>
                <w:color w:val="000000"/>
                <w:sz w:val="18"/>
                <w:szCs w:val="18"/>
              </w:rPr>
              <w:t xml:space="preserve"> </w:t>
            </w:r>
            <w:r w:rsidRPr="006C3DA0">
              <w:rPr>
                <w:rFonts w:ascii="Sylfaen" w:hAnsi="Sylfaen" w:cs="Sylfaen"/>
                <w:color w:val="000000"/>
                <w:sz w:val="18"/>
                <w:szCs w:val="18"/>
              </w:rPr>
              <w:t>წესის</w:t>
            </w:r>
            <w:r w:rsidRPr="006C3DA0">
              <w:rPr>
                <w:rFonts w:ascii="Calibri" w:hAnsi="Calibri" w:cs="Calibri"/>
                <w:color w:val="000000"/>
                <w:sz w:val="18"/>
                <w:szCs w:val="18"/>
              </w:rPr>
              <w:t xml:space="preserve"> </w:t>
            </w:r>
            <w:r w:rsidRPr="006C3DA0">
              <w:rPr>
                <w:rFonts w:ascii="Sylfaen" w:hAnsi="Sylfaen" w:cs="Sylfaen"/>
                <w:color w:val="000000"/>
                <w:sz w:val="18"/>
                <w:szCs w:val="18"/>
              </w:rPr>
              <w:t>დამკვიდრებას</w:t>
            </w:r>
            <w:r w:rsidRPr="006C3DA0">
              <w:rPr>
                <w:rFonts w:ascii="Calibri" w:hAnsi="Calibri" w:cs="Calibri"/>
                <w:color w:val="000000"/>
                <w:sz w:val="18"/>
                <w:szCs w:val="18"/>
              </w:rPr>
              <w:t>;</w:t>
            </w:r>
            <w:r w:rsidRPr="006C3DA0">
              <w:rPr>
                <w:rFonts w:ascii="Calibri" w:hAnsi="Calibri"/>
                <w:color w:val="000000"/>
                <w:sz w:val="18"/>
                <w:szCs w:val="18"/>
              </w:rPr>
              <w:br/>
              <w:t xml:space="preserve"> - </w:t>
            </w:r>
            <w:r w:rsidRPr="006C3DA0">
              <w:rPr>
                <w:rFonts w:ascii="Sylfaen" w:hAnsi="Sylfaen" w:cs="Sylfaen"/>
                <w:color w:val="000000"/>
                <w:sz w:val="18"/>
                <w:szCs w:val="18"/>
              </w:rPr>
              <w:t>მეტი</w:t>
            </w:r>
            <w:r w:rsidRPr="006C3DA0">
              <w:rPr>
                <w:rFonts w:ascii="Calibri" w:hAnsi="Calibri" w:cs="Calibri"/>
                <w:color w:val="000000"/>
                <w:sz w:val="18"/>
                <w:szCs w:val="18"/>
              </w:rPr>
              <w:t xml:space="preserve"> </w:t>
            </w:r>
            <w:r w:rsidRPr="006C3DA0">
              <w:rPr>
                <w:rFonts w:ascii="Sylfaen" w:hAnsi="Sylfaen" w:cs="Sylfaen"/>
                <w:color w:val="000000"/>
                <w:sz w:val="18"/>
                <w:szCs w:val="18"/>
              </w:rPr>
              <w:t>მოზარდის</w:t>
            </w:r>
            <w:r w:rsidRPr="006C3DA0">
              <w:rPr>
                <w:rFonts w:ascii="Calibri" w:hAnsi="Calibri" w:cs="Calibri"/>
                <w:color w:val="000000"/>
                <w:sz w:val="18"/>
                <w:szCs w:val="18"/>
              </w:rPr>
              <w:t xml:space="preserve"> </w:t>
            </w:r>
            <w:r w:rsidRPr="006C3DA0">
              <w:rPr>
                <w:rFonts w:ascii="Sylfaen" w:hAnsi="Sylfaen" w:cs="Sylfaen"/>
                <w:color w:val="000000"/>
                <w:sz w:val="18"/>
                <w:szCs w:val="18"/>
              </w:rPr>
              <w:t>ჩართვას</w:t>
            </w:r>
            <w:r w:rsidRPr="006C3DA0">
              <w:rPr>
                <w:rFonts w:ascii="Calibri" w:hAnsi="Calibri" w:cs="Calibri"/>
                <w:color w:val="000000"/>
                <w:sz w:val="18"/>
                <w:szCs w:val="18"/>
              </w:rPr>
              <w:t xml:space="preserve"> </w:t>
            </w:r>
            <w:r w:rsidRPr="006C3DA0">
              <w:rPr>
                <w:rFonts w:ascii="Sylfaen" w:hAnsi="Sylfaen" w:cs="Sylfaen"/>
                <w:color w:val="000000"/>
                <w:sz w:val="18"/>
                <w:szCs w:val="18"/>
              </w:rPr>
              <w:t>სპორტში</w:t>
            </w:r>
            <w:r w:rsidRPr="006C3DA0">
              <w:rPr>
                <w:rFonts w:ascii="Calibri" w:hAnsi="Calibri" w:cs="Calibri"/>
                <w:color w:val="000000"/>
                <w:sz w:val="18"/>
                <w:szCs w:val="18"/>
              </w:rPr>
              <w:t>,</w:t>
            </w:r>
            <w:r w:rsidRPr="006C3DA0">
              <w:rPr>
                <w:rFonts w:ascii="Calibri" w:hAnsi="Calibri"/>
                <w:color w:val="000000"/>
                <w:sz w:val="18"/>
                <w:szCs w:val="18"/>
              </w:rPr>
              <w:t xml:space="preserve"> </w:t>
            </w:r>
            <w:r w:rsidRPr="006C3DA0">
              <w:rPr>
                <w:rFonts w:ascii="Sylfaen" w:hAnsi="Sylfaen" w:cs="Sylfaen"/>
                <w:color w:val="000000"/>
                <w:sz w:val="18"/>
                <w:szCs w:val="18"/>
              </w:rPr>
              <w:t>რათა</w:t>
            </w:r>
            <w:r w:rsidRPr="006C3DA0">
              <w:rPr>
                <w:rFonts w:ascii="Calibri" w:hAnsi="Calibri" w:cs="Calibri"/>
                <w:color w:val="000000"/>
                <w:sz w:val="18"/>
                <w:szCs w:val="18"/>
              </w:rPr>
              <w:t xml:space="preserve"> </w:t>
            </w:r>
            <w:r w:rsidRPr="006C3DA0">
              <w:rPr>
                <w:rFonts w:ascii="Sylfaen" w:hAnsi="Sylfaen" w:cs="Sylfaen"/>
                <w:color w:val="000000"/>
                <w:sz w:val="18"/>
                <w:szCs w:val="18"/>
              </w:rPr>
              <w:t>ნაკლები</w:t>
            </w:r>
            <w:r w:rsidRPr="006C3DA0">
              <w:rPr>
                <w:rFonts w:ascii="Calibri" w:hAnsi="Calibri" w:cs="Calibri"/>
                <w:color w:val="000000"/>
                <w:sz w:val="18"/>
                <w:szCs w:val="18"/>
              </w:rPr>
              <w:t xml:space="preserve"> </w:t>
            </w:r>
            <w:r w:rsidRPr="006C3DA0">
              <w:rPr>
                <w:rFonts w:ascii="Sylfaen" w:hAnsi="Sylfaen" w:cs="Sylfaen"/>
                <w:color w:val="000000"/>
                <w:sz w:val="18"/>
                <w:szCs w:val="18"/>
              </w:rPr>
              <w:t>დრო</w:t>
            </w:r>
            <w:r w:rsidRPr="006C3DA0">
              <w:rPr>
                <w:rFonts w:ascii="Calibri" w:hAnsi="Calibri" w:cs="Calibri"/>
                <w:color w:val="000000"/>
                <w:sz w:val="18"/>
                <w:szCs w:val="18"/>
              </w:rPr>
              <w:t xml:space="preserve"> </w:t>
            </w:r>
            <w:r w:rsidRPr="006C3DA0">
              <w:rPr>
                <w:rFonts w:ascii="Sylfaen" w:hAnsi="Sylfaen" w:cs="Sylfaen"/>
                <w:color w:val="000000"/>
                <w:sz w:val="18"/>
                <w:szCs w:val="18"/>
              </w:rPr>
              <w:t>დარჩეთ</w:t>
            </w:r>
            <w:r w:rsidRPr="006C3DA0">
              <w:rPr>
                <w:rFonts w:ascii="Calibri" w:hAnsi="Calibri" w:cs="Calibri"/>
                <w:color w:val="000000"/>
                <w:sz w:val="18"/>
                <w:szCs w:val="18"/>
              </w:rPr>
              <w:t xml:space="preserve"> </w:t>
            </w:r>
            <w:r w:rsidRPr="006C3DA0">
              <w:rPr>
                <w:rFonts w:ascii="Sylfaen" w:hAnsi="Sylfaen" w:cs="Sylfaen"/>
                <w:color w:val="000000"/>
                <w:sz w:val="18"/>
                <w:szCs w:val="18"/>
              </w:rPr>
              <w:t>ქუჩისათვის</w:t>
            </w:r>
            <w:r w:rsidRPr="006C3DA0">
              <w:rPr>
                <w:rFonts w:ascii="Calibri" w:hAnsi="Calibri" w:cs="Calibri"/>
                <w:color w:val="000000"/>
                <w:sz w:val="18"/>
                <w:szCs w:val="18"/>
              </w:rPr>
              <w:t>;</w:t>
            </w:r>
            <w:r w:rsidRPr="006C3DA0">
              <w:rPr>
                <w:rFonts w:ascii="Calibri" w:hAnsi="Calibri"/>
                <w:color w:val="000000"/>
                <w:sz w:val="18"/>
                <w:szCs w:val="18"/>
              </w:rPr>
              <w:br/>
              <w:t xml:space="preserve"> - </w:t>
            </w:r>
            <w:r w:rsidRPr="006C3DA0">
              <w:rPr>
                <w:rFonts w:ascii="Sylfaen" w:hAnsi="Sylfaen" w:cs="Sylfaen"/>
                <w:color w:val="000000"/>
                <w:sz w:val="18"/>
                <w:szCs w:val="18"/>
              </w:rPr>
              <w:t>მუნიციპალიტეტის</w:t>
            </w:r>
            <w:r w:rsidRPr="006C3DA0">
              <w:rPr>
                <w:rFonts w:ascii="Calibri" w:hAnsi="Calibri" w:cs="Calibri"/>
                <w:color w:val="000000"/>
                <w:sz w:val="18"/>
                <w:szCs w:val="18"/>
              </w:rPr>
              <w:t xml:space="preserve"> </w:t>
            </w:r>
            <w:r w:rsidRPr="006C3DA0">
              <w:rPr>
                <w:rFonts w:ascii="Sylfaen" w:hAnsi="Sylfaen" w:cs="Sylfaen"/>
                <w:color w:val="000000"/>
                <w:sz w:val="18"/>
                <w:szCs w:val="18"/>
              </w:rPr>
              <w:t>სპორტული</w:t>
            </w:r>
            <w:r w:rsidRPr="006C3DA0">
              <w:rPr>
                <w:rFonts w:ascii="Calibri" w:hAnsi="Calibri" w:cs="Calibri"/>
                <w:color w:val="000000"/>
                <w:sz w:val="18"/>
                <w:szCs w:val="18"/>
              </w:rPr>
              <w:t xml:space="preserve"> </w:t>
            </w:r>
            <w:r w:rsidRPr="006C3DA0">
              <w:rPr>
                <w:rFonts w:ascii="Sylfaen" w:hAnsi="Sylfaen" w:cs="Sylfaen"/>
                <w:color w:val="000000"/>
                <w:sz w:val="18"/>
                <w:szCs w:val="18"/>
              </w:rPr>
              <w:t>შედეგების</w:t>
            </w:r>
            <w:r w:rsidRPr="006C3DA0">
              <w:rPr>
                <w:rFonts w:ascii="Calibri" w:hAnsi="Calibri"/>
                <w:color w:val="000000"/>
                <w:sz w:val="18"/>
                <w:szCs w:val="18"/>
              </w:rPr>
              <w:t xml:space="preserve"> </w:t>
            </w:r>
            <w:r w:rsidRPr="006C3DA0">
              <w:rPr>
                <w:rFonts w:ascii="Sylfaen" w:hAnsi="Sylfaen" w:cs="Sylfaen"/>
                <w:color w:val="000000"/>
                <w:sz w:val="18"/>
                <w:szCs w:val="18"/>
              </w:rPr>
              <w:t>წარმოჩენა</w:t>
            </w:r>
            <w:r w:rsidRPr="006C3DA0">
              <w:rPr>
                <w:rFonts w:ascii="Calibri" w:hAnsi="Calibri" w:cs="Calibri"/>
                <w:color w:val="000000"/>
                <w:sz w:val="18"/>
                <w:szCs w:val="18"/>
              </w:rPr>
              <w:t xml:space="preserve"> </w:t>
            </w:r>
            <w:r w:rsidRPr="006C3DA0">
              <w:rPr>
                <w:rFonts w:ascii="Sylfaen" w:hAnsi="Sylfaen" w:cs="Sylfaen"/>
                <w:color w:val="000000"/>
                <w:sz w:val="18"/>
                <w:szCs w:val="18"/>
              </w:rPr>
              <w:t>ქვეყნის</w:t>
            </w:r>
            <w:r w:rsidRPr="006C3DA0">
              <w:rPr>
                <w:rFonts w:ascii="Calibri" w:hAnsi="Calibri" w:cs="Calibri"/>
                <w:color w:val="000000"/>
                <w:sz w:val="18"/>
                <w:szCs w:val="18"/>
              </w:rPr>
              <w:t xml:space="preserve"> </w:t>
            </w:r>
            <w:r w:rsidRPr="006C3DA0">
              <w:rPr>
                <w:rFonts w:ascii="Sylfaen" w:hAnsi="Sylfaen" w:cs="Sylfaen"/>
                <w:color w:val="000000"/>
                <w:sz w:val="18"/>
                <w:szCs w:val="18"/>
              </w:rPr>
              <w:t>მასშტაბით</w:t>
            </w:r>
            <w:r w:rsidRPr="006C3DA0">
              <w:rPr>
                <w:rFonts w:ascii="Calibri" w:hAnsi="Calibri"/>
                <w:color w:val="000000"/>
                <w:sz w:val="18"/>
                <w:szCs w:val="18"/>
              </w:rPr>
              <w:t>.</w:t>
            </w:r>
          </w:p>
          <w:p w:rsidR="000A0FF1" w:rsidRPr="00754E66" w:rsidRDefault="000A0FF1" w:rsidP="000A0FF1">
            <w:pPr>
              <w:rPr>
                <w:rFonts w:ascii="Sylfaen" w:hAnsi="Sylfaen" w:cs="Sylfaen"/>
                <w:color w:val="000000"/>
                <w:sz w:val="18"/>
                <w:szCs w:val="18"/>
                <w:lang w:val="en-US"/>
              </w:rPr>
            </w:pPr>
            <w:r>
              <w:rPr>
                <w:rFonts w:ascii="Sylfaen" w:hAnsi="Sylfaen"/>
                <w:color w:val="000000"/>
                <w:sz w:val="18"/>
                <w:szCs w:val="18"/>
                <w:lang w:val="ka-GE"/>
              </w:rPr>
              <w:t>2 .</w:t>
            </w:r>
            <w:r w:rsidRPr="006C3DA0">
              <w:rPr>
                <w:rFonts w:ascii="Sylfaen" w:hAnsi="Sylfaen" w:cs="Sylfaen"/>
                <w:color w:val="000000"/>
                <w:sz w:val="18"/>
                <w:szCs w:val="18"/>
              </w:rPr>
              <w:t xml:space="preserve"> ა</w:t>
            </w:r>
            <w:r w:rsidRPr="006C3DA0">
              <w:rPr>
                <w:rFonts w:ascii="Calibri" w:hAnsi="Calibri" w:cs="Calibri"/>
                <w:color w:val="000000"/>
                <w:sz w:val="18"/>
                <w:szCs w:val="18"/>
              </w:rPr>
              <w:t>(</w:t>
            </w:r>
            <w:r w:rsidRPr="006C3DA0">
              <w:rPr>
                <w:rFonts w:ascii="Sylfaen" w:hAnsi="Sylfaen" w:cs="Sylfaen"/>
                <w:color w:val="000000"/>
                <w:sz w:val="18"/>
                <w:szCs w:val="18"/>
              </w:rPr>
              <w:t>ა</w:t>
            </w:r>
            <w:r w:rsidRPr="006C3DA0">
              <w:rPr>
                <w:rFonts w:ascii="Calibri" w:hAnsi="Calibri" w:cs="Calibri"/>
                <w:color w:val="000000"/>
                <w:sz w:val="18"/>
                <w:szCs w:val="18"/>
              </w:rPr>
              <w:t>)</w:t>
            </w:r>
            <w:r>
              <w:rPr>
                <w:rFonts w:ascii="Sylfaen" w:hAnsi="Sylfaen" w:cs="Sylfaen"/>
                <w:color w:val="000000"/>
                <w:sz w:val="18"/>
                <w:szCs w:val="18"/>
              </w:rPr>
              <w:t>ი</w:t>
            </w:r>
            <w:r>
              <w:rPr>
                <w:rFonts w:ascii="Sylfaen" w:hAnsi="Sylfaen" w:cs="Sylfaen"/>
                <w:color w:val="000000"/>
                <w:sz w:val="18"/>
                <w:szCs w:val="18"/>
                <w:lang w:val="ka-GE"/>
              </w:rPr>
              <w:t xml:space="preserve">.პ . ტყიბულის </w:t>
            </w:r>
            <w:r w:rsidRPr="006C3DA0">
              <w:rPr>
                <w:rFonts w:ascii="Calibri" w:hAnsi="Calibri" w:cs="Calibri"/>
                <w:color w:val="000000"/>
                <w:sz w:val="18"/>
                <w:szCs w:val="18"/>
              </w:rPr>
              <w:t xml:space="preserve"> </w:t>
            </w:r>
            <w:r w:rsidRPr="006C3DA0">
              <w:rPr>
                <w:rFonts w:ascii="Sylfaen" w:hAnsi="Sylfaen" w:cs="Sylfaen"/>
                <w:color w:val="000000"/>
                <w:sz w:val="18"/>
                <w:szCs w:val="18"/>
              </w:rPr>
              <w:t>მუნიციპალიტეტის</w:t>
            </w:r>
            <w:r w:rsidRPr="006C3DA0">
              <w:rPr>
                <w:rFonts w:ascii="Calibri" w:hAnsi="Calibri" w:cs="Calibri"/>
                <w:color w:val="000000"/>
                <w:sz w:val="18"/>
                <w:szCs w:val="18"/>
              </w:rPr>
              <w:t xml:space="preserve"> </w:t>
            </w:r>
            <w:r w:rsidRPr="006C3DA0">
              <w:rPr>
                <w:rFonts w:ascii="Sylfaen" w:hAnsi="Sylfaen" w:cs="Sylfaen"/>
                <w:color w:val="000000"/>
                <w:sz w:val="18"/>
                <w:szCs w:val="18"/>
              </w:rPr>
              <w:t>სპორტული</w:t>
            </w:r>
            <w:r w:rsidRPr="006C3DA0">
              <w:rPr>
                <w:rFonts w:ascii="Calibri" w:hAnsi="Calibri"/>
                <w:color w:val="000000"/>
                <w:sz w:val="18"/>
                <w:szCs w:val="18"/>
              </w:rPr>
              <w:t xml:space="preserve"> </w:t>
            </w:r>
            <w:r w:rsidRPr="006C3DA0">
              <w:rPr>
                <w:rFonts w:ascii="Sylfaen" w:hAnsi="Sylfaen" w:cs="Sylfaen"/>
                <w:color w:val="000000"/>
                <w:sz w:val="18"/>
                <w:szCs w:val="18"/>
              </w:rPr>
              <w:t>ცენტრი</w:t>
            </w:r>
            <w:r>
              <w:rPr>
                <w:rFonts w:ascii="Sylfaen" w:hAnsi="Sylfaen" w:cs="Sylfaen"/>
                <w:color w:val="000000"/>
                <w:sz w:val="18"/>
                <w:szCs w:val="18"/>
                <w:lang w:val="ka-GE"/>
              </w:rPr>
              <w:t>ს დაფინანსება ხორციელდება მუნიციპალური ბიუჯეტიდან სუბსიდიის სახით.სუბსიდიის თანხები ხმარდება თანამშრომელთა ხელფასებს,მოსწავლეთა და მწვრნელთა სამივლინებო  ხარჯებს,სპორტული ინვენტარის შეძენას,ბაზების მოვლა -შენახვის ხარჯებს  სხვადასხვა შიგა სპორტული ღონისძიებების ჩატარების ხარჯებს  და საერთოდ ცენტრის ფუნქციონირებისათვის აუცილებელ ხარჯებს</w:t>
            </w:r>
          </w:p>
          <w:p w:rsidR="000A0FF1" w:rsidRPr="000A0FF1" w:rsidRDefault="000A0FF1" w:rsidP="000A0FF1">
            <w:pPr>
              <w:rPr>
                <w:rFonts w:ascii="Sylfaen" w:hAnsi="Sylfaen" w:cs="Calibri"/>
                <w:sz w:val="18"/>
                <w:szCs w:val="18"/>
              </w:rPr>
            </w:pPr>
          </w:p>
        </w:tc>
      </w:tr>
    </w:tbl>
    <w:p w:rsidR="00186A3A" w:rsidRDefault="00186A3A" w:rsidP="00182E3C">
      <w:pPr>
        <w:pStyle w:val="a3"/>
        <w:spacing w:after="0" w:line="240" w:lineRule="auto"/>
        <w:ind w:left="0"/>
        <w:jc w:val="both"/>
        <w:rPr>
          <w:rFonts w:ascii="Sylfaen" w:hAnsi="Sylfaen"/>
          <w:b/>
          <w:sz w:val="24"/>
          <w:lang w:val="ka-GE"/>
        </w:rPr>
      </w:pPr>
    </w:p>
    <w:p w:rsidR="00186A3A" w:rsidRDefault="00186A3A" w:rsidP="00182E3C">
      <w:pPr>
        <w:pStyle w:val="a3"/>
        <w:spacing w:after="0" w:line="240" w:lineRule="auto"/>
        <w:ind w:left="0"/>
        <w:jc w:val="both"/>
        <w:rPr>
          <w:rFonts w:ascii="Sylfaen" w:hAnsi="Sylfaen"/>
          <w:b/>
          <w:sz w:val="24"/>
          <w:lang w:val="ka-GE"/>
        </w:rPr>
      </w:pPr>
    </w:p>
    <w:tbl>
      <w:tblPr>
        <w:tblW w:w="5000" w:type="pct"/>
        <w:tblLook w:val="04A0" w:firstRow="1" w:lastRow="0" w:firstColumn="1" w:lastColumn="0" w:noHBand="0" w:noVBand="1"/>
      </w:tblPr>
      <w:tblGrid>
        <w:gridCol w:w="813"/>
        <w:gridCol w:w="1635"/>
        <w:gridCol w:w="2199"/>
        <w:gridCol w:w="1726"/>
        <w:gridCol w:w="1249"/>
        <w:gridCol w:w="1292"/>
        <w:gridCol w:w="1227"/>
      </w:tblGrid>
      <w:tr w:rsidR="0056426F" w:rsidRPr="0056426F" w:rsidTr="003D6FF8">
        <w:trPr>
          <w:trHeight w:val="675"/>
        </w:trPr>
        <w:tc>
          <w:tcPr>
            <w:tcW w:w="401"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56426F" w:rsidRPr="0056426F" w:rsidRDefault="0056426F" w:rsidP="0056426F">
            <w:pPr>
              <w:jc w:val="center"/>
              <w:rPr>
                <w:rFonts w:ascii="Sylfaen" w:hAnsi="Sylfaen" w:cs="Calibri"/>
                <w:b/>
                <w:bCs/>
                <w:color w:val="000000"/>
                <w:sz w:val="18"/>
                <w:szCs w:val="18"/>
              </w:rPr>
            </w:pPr>
            <w:r w:rsidRPr="0056426F">
              <w:rPr>
                <w:rFonts w:ascii="Sylfaen" w:hAnsi="Sylfaen" w:cs="Calibri"/>
                <w:b/>
                <w:bCs/>
                <w:color w:val="000000"/>
                <w:sz w:val="18"/>
                <w:szCs w:val="18"/>
              </w:rPr>
              <w:t>კოდი</w:t>
            </w:r>
          </w:p>
        </w:tc>
        <w:tc>
          <w:tcPr>
            <w:tcW w:w="80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6426F" w:rsidRPr="0056426F" w:rsidRDefault="0056426F" w:rsidP="0056426F">
            <w:pPr>
              <w:jc w:val="center"/>
              <w:rPr>
                <w:rFonts w:ascii="Sylfaen" w:hAnsi="Sylfaen" w:cs="Calibri"/>
                <w:b/>
                <w:bCs/>
                <w:color w:val="000000"/>
                <w:sz w:val="18"/>
                <w:szCs w:val="18"/>
              </w:rPr>
            </w:pPr>
            <w:r w:rsidRPr="0056426F">
              <w:rPr>
                <w:rFonts w:ascii="Sylfaen" w:hAnsi="Sylfaen" w:cs="Calibri"/>
                <w:b/>
                <w:bCs/>
                <w:color w:val="000000"/>
                <w:sz w:val="18"/>
                <w:szCs w:val="18"/>
              </w:rPr>
              <w:t xml:space="preserve">პროგრამის დასახელება </w:t>
            </w:r>
          </w:p>
        </w:tc>
        <w:tc>
          <w:tcPr>
            <w:tcW w:w="108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6426F" w:rsidRPr="0056426F" w:rsidRDefault="0056426F" w:rsidP="0056426F">
            <w:pPr>
              <w:jc w:val="center"/>
              <w:rPr>
                <w:rFonts w:ascii="Sylfaen" w:hAnsi="Sylfaen" w:cs="Calibri"/>
                <w:b/>
                <w:bCs/>
                <w:color w:val="000000"/>
                <w:sz w:val="22"/>
                <w:szCs w:val="22"/>
              </w:rPr>
            </w:pPr>
            <w:r w:rsidRPr="0056426F">
              <w:rPr>
                <w:rFonts w:ascii="Sylfaen" w:hAnsi="Sylfaen" w:cs="Calibri"/>
                <w:b/>
                <w:bCs/>
                <w:color w:val="000000"/>
                <w:sz w:val="22"/>
                <w:szCs w:val="22"/>
              </w:rPr>
              <w:t>ჭადრაკის განვითარების ხელსეწყობა</w:t>
            </w:r>
          </w:p>
        </w:tc>
        <w:tc>
          <w:tcPr>
            <w:tcW w:w="851" w:type="pct"/>
            <w:tcBorders>
              <w:top w:val="single" w:sz="8" w:space="0" w:color="auto"/>
              <w:left w:val="nil"/>
              <w:bottom w:val="single" w:sz="4" w:space="0" w:color="auto"/>
              <w:right w:val="single" w:sz="4" w:space="0" w:color="auto"/>
            </w:tcBorders>
            <w:shd w:val="clear" w:color="000000" w:fill="FFFFFF"/>
            <w:vAlign w:val="center"/>
            <w:hideMark/>
          </w:tcPr>
          <w:p w:rsidR="0056426F" w:rsidRPr="0056426F" w:rsidRDefault="00673614" w:rsidP="0056426F">
            <w:pPr>
              <w:jc w:val="center"/>
              <w:rPr>
                <w:rFonts w:ascii="Sylfaen" w:hAnsi="Sylfaen" w:cs="Calibri"/>
                <w:b/>
                <w:bCs/>
                <w:color w:val="000000"/>
                <w:sz w:val="16"/>
                <w:szCs w:val="16"/>
              </w:rPr>
            </w:pPr>
            <w:r>
              <w:rPr>
                <w:rFonts w:ascii="Sylfaen" w:hAnsi="Sylfaen" w:cs="Calibri"/>
                <w:b/>
                <w:bCs/>
                <w:color w:val="000000"/>
                <w:sz w:val="16"/>
                <w:szCs w:val="16"/>
              </w:rPr>
              <w:t>2027</w:t>
            </w:r>
            <w:r w:rsidR="0056426F" w:rsidRPr="0056426F">
              <w:rPr>
                <w:rFonts w:ascii="Sylfaen" w:hAnsi="Sylfaen" w:cs="Calibri"/>
                <w:b/>
                <w:bCs/>
                <w:color w:val="000000"/>
                <w:sz w:val="16"/>
                <w:szCs w:val="16"/>
              </w:rPr>
              <w:t xml:space="preserve"> წლის დაფინანსება</w:t>
            </w:r>
            <w:r w:rsidR="0056426F" w:rsidRPr="0056426F">
              <w:rPr>
                <w:rFonts w:ascii="Sylfaen" w:hAnsi="Sylfaen" w:cs="Calibri"/>
                <w:b/>
                <w:bCs/>
                <w:color w:val="000000"/>
                <w:sz w:val="16"/>
                <w:szCs w:val="16"/>
              </w:rPr>
              <w:br/>
              <w:t xml:space="preserve"> ათას ლარში</w:t>
            </w:r>
          </w:p>
        </w:tc>
        <w:tc>
          <w:tcPr>
            <w:tcW w:w="616" w:type="pct"/>
            <w:tcBorders>
              <w:top w:val="single" w:sz="8" w:space="0" w:color="auto"/>
              <w:left w:val="nil"/>
              <w:bottom w:val="single" w:sz="4" w:space="0" w:color="auto"/>
              <w:right w:val="single" w:sz="4" w:space="0" w:color="auto"/>
            </w:tcBorders>
            <w:shd w:val="clear" w:color="000000" w:fill="FFFFFF"/>
            <w:vAlign w:val="center"/>
            <w:hideMark/>
          </w:tcPr>
          <w:p w:rsidR="0056426F" w:rsidRPr="0056426F" w:rsidRDefault="00673614" w:rsidP="0056426F">
            <w:pPr>
              <w:jc w:val="center"/>
              <w:rPr>
                <w:rFonts w:ascii="Sylfaen" w:hAnsi="Sylfaen" w:cs="Calibri"/>
                <w:b/>
                <w:bCs/>
                <w:color w:val="000000"/>
                <w:sz w:val="16"/>
                <w:szCs w:val="16"/>
              </w:rPr>
            </w:pPr>
            <w:r>
              <w:rPr>
                <w:rFonts w:ascii="Sylfaen" w:hAnsi="Sylfaen" w:cs="Calibri"/>
                <w:b/>
                <w:bCs/>
                <w:color w:val="000000"/>
                <w:sz w:val="16"/>
                <w:szCs w:val="16"/>
              </w:rPr>
              <w:t>2028</w:t>
            </w:r>
            <w:r w:rsidR="0056426F" w:rsidRPr="0056426F">
              <w:rPr>
                <w:rFonts w:ascii="Sylfaen" w:hAnsi="Sylfaen" w:cs="Calibri"/>
                <w:b/>
                <w:bCs/>
                <w:color w:val="000000"/>
                <w:sz w:val="16"/>
                <w:szCs w:val="16"/>
              </w:rPr>
              <w:t xml:space="preserve"> წლის დაფინანსება</w:t>
            </w:r>
            <w:r w:rsidR="0056426F" w:rsidRPr="0056426F">
              <w:rPr>
                <w:rFonts w:ascii="Sylfaen" w:hAnsi="Sylfaen" w:cs="Calibri"/>
                <w:b/>
                <w:bCs/>
                <w:color w:val="000000"/>
                <w:sz w:val="16"/>
                <w:szCs w:val="16"/>
              </w:rPr>
              <w:br/>
              <w:t xml:space="preserve"> ათას ლარში</w:t>
            </w:r>
          </w:p>
        </w:tc>
        <w:tc>
          <w:tcPr>
            <w:tcW w:w="637" w:type="pct"/>
            <w:tcBorders>
              <w:top w:val="single" w:sz="8" w:space="0" w:color="auto"/>
              <w:left w:val="nil"/>
              <w:bottom w:val="single" w:sz="4" w:space="0" w:color="auto"/>
              <w:right w:val="single" w:sz="4" w:space="0" w:color="auto"/>
            </w:tcBorders>
            <w:shd w:val="clear" w:color="000000" w:fill="FFFFFF"/>
            <w:vAlign w:val="center"/>
            <w:hideMark/>
          </w:tcPr>
          <w:p w:rsidR="0056426F" w:rsidRPr="0056426F" w:rsidRDefault="00673614" w:rsidP="0056426F">
            <w:pPr>
              <w:jc w:val="center"/>
              <w:rPr>
                <w:rFonts w:ascii="Sylfaen" w:hAnsi="Sylfaen" w:cs="Calibri"/>
                <w:b/>
                <w:bCs/>
                <w:color w:val="000000"/>
                <w:sz w:val="16"/>
                <w:szCs w:val="16"/>
              </w:rPr>
            </w:pPr>
            <w:r>
              <w:rPr>
                <w:rFonts w:ascii="Sylfaen" w:hAnsi="Sylfaen" w:cs="Calibri"/>
                <w:b/>
                <w:bCs/>
                <w:color w:val="000000"/>
                <w:sz w:val="16"/>
                <w:szCs w:val="16"/>
              </w:rPr>
              <w:t>2029</w:t>
            </w:r>
            <w:r w:rsidR="0056426F" w:rsidRPr="0056426F">
              <w:rPr>
                <w:rFonts w:ascii="Sylfaen" w:hAnsi="Sylfaen" w:cs="Calibri"/>
                <w:b/>
                <w:bCs/>
                <w:color w:val="000000"/>
                <w:sz w:val="16"/>
                <w:szCs w:val="16"/>
              </w:rPr>
              <w:t xml:space="preserve"> წლის დაფინანსება</w:t>
            </w:r>
            <w:r w:rsidR="0056426F" w:rsidRPr="0056426F">
              <w:rPr>
                <w:rFonts w:ascii="Sylfaen" w:hAnsi="Sylfaen" w:cs="Calibri"/>
                <w:b/>
                <w:bCs/>
                <w:color w:val="000000"/>
                <w:sz w:val="16"/>
                <w:szCs w:val="16"/>
              </w:rPr>
              <w:br/>
              <w:t xml:space="preserve"> ათას ლარში</w:t>
            </w:r>
          </w:p>
        </w:tc>
        <w:tc>
          <w:tcPr>
            <w:tcW w:w="605" w:type="pct"/>
            <w:tcBorders>
              <w:top w:val="single" w:sz="8" w:space="0" w:color="auto"/>
              <w:left w:val="nil"/>
              <w:bottom w:val="single" w:sz="4" w:space="0" w:color="auto"/>
              <w:right w:val="single" w:sz="4" w:space="0" w:color="auto"/>
            </w:tcBorders>
            <w:shd w:val="clear" w:color="000000" w:fill="FFFFFF"/>
            <w:vAlign w:val="center"/>
            <w:hideMark/>
          </w:tcPr>
          <w:p w:rsidR="0056426F" w:rsidRPr="0056426F" w:rsidRDefault="00673614" w:rsidP="0056426F">
            <w:pPr>
              <w:jc w:val="center"/>
              <w:rPr>
                <w:rFonts w:ascii="Sylfaen" w:hAnsi="Sylfaen" w:cs="Calibri"/>
                <w:b/>
                <w:bCs/>
                <w:color w:val="000000"/>
                <w:sz w:val="16"/>
                <w:szCs w:val="16"/>
              </w:rPr>
            </w:pPr>
            <w:r>
              <w:rPr>
                <w:rFonts w:ascii="Sylfaen" w:hAnsi="Sylfaen" w:cs="Calibri"/>
                <w:b/>
                <w:bCs/>
                <w:color w:val="000000"/>
                <w:sz w:val="16"/>
                <w:szCs w:val="16"/>
              </w:rPr>
              <w:t>2030</w:t>
            </w:r>
            <w:r w:rsidR="0056426F" w:rsidRPr="0056426F">
              <w:rPr>
                <w:rFonts w:ascii="Sylfaen" w:hAnsi="Sylfaen" w:cs="Calibri"/>
                <w:b/>
                <w:bCs/>
                <w:color w:val="000000"/>
                <w:sz w:val="16"/>
                <w:szCs w:val="16"/>
              </w:rPr>
              <w:t xml:space="preserve"> წლის დაფინანსება</w:t>
            </w:r>
            <w:r w:rsidR="0056426F" w:rsidRPr="0056426F">
              <w:rPr>
                <w:rFonts w:ascii="Sylfaen" w:hAnsi="Sylfaen" w:cs="Calibri"/>
                <w:b/>
                <w:bCs/>
                <w:color w:val="000000"/>
                <w:sz w:val="16"/>
                <w:szCs w:val="16"/>
              </w:rPr>
              <w:br/>
              <w:t xml:space="preserve"> ათას ლარში</w:t>
            </w:r>
          </w:p>
        </w:tc>
      </w:tr>
      <w:tr w:rsidR="0056426F" w:rsidRPr="0056426F" w:rsidTr="003D6FF8">
        <w:trPr>
          <w:trHeight w:val="525"/>
        </w:trPr>
        <w:tc>
          <w:tcPr>
            <w:tcW w:w="401" w:type="pct"/>
            <w:tcBorders>
              <w:top w:val="nil"/>
              <w:left w:val="single" w:sz="8" w:space="0" w:color="auto"/>
              <w:bottom w:val="single" w:sz="4" w:space="0" w:color="auto"/>
              <w:right w:val="single" w:sz="4" w:space="0" w:color="auto"/>
            </w:tcBorders>
            <w:shd w:val="clear" w:color="000000" w:fill="FFFFFF"/>
            <w:vAlign w:val="center"/>
            <w:hideMark/>
          </w:tcPr>
          <w:p w:rsidR="0056426F" w:rsidRPr="0056426F" w:rsidRDefault="0056426F" w:rsidP="0056426F">
            <w:pPr>
              <w:jc w:val="center"/>
              <w:rPr>
                <w:rFonts w:ascii="Sylfaen" w:hAnsi="Sylfaen" w:cs="Calibri"/>
                <w:color w:val="000000"/>
                <w:sz w:val="16"/>
                <w:szCs w:val="16"/>
              </w:rPr>
            </w:pPr>
            <w:r w:rsidRPr="0056426F">
              <w:rPr>
                <w:rFonts w:ascii="Sylfaen" w:hAnsi="Sylfaen" w:cs="Calibri"/>
                <w:color w:val="000000"/>
                <w:sz w:val="16"/>
                <w:szCs w:val="16"/>
              </w:rPr>
              <w:t>05 01 01 03</w:t>
            </w:r>
          </w:p>
        </w:tc>
        <w:tc>
          <w:tcPr>
            <w:tcW w:w="806" w:type="pct"/>
            <w:vMerge/>
            <w:tcBorders>
              <w:top w:val="single" w:sz="8" w:space="0" w:color="auto"/>
              <w:left w:val="single" w:sz="4" w:space="0" w:color="auto"/>
              <w:bottom w:val="single" w:sz="4" w:space="0" w:color="auto"/>
              <w:right w:val="single" w:sz="4" w:space="0" w:color="auto"/>
            </w:tcBorders>
            <w:vAlign w:val="center"/>
            <w:hideMark/>
          </w:tcPr>
          <w:p w:rsidR="0056426F" w:rsidRPr="0056426F" w:rsidRDefault="0056426F" w:rsidP="0056426F">
            <w:pPr>
              <w:rPr>
                <w:rFonts w:ascii="Sylfaen" w:hAnsi="Sylfaen" w:cs="Calibri"/>
                <w:b/>
                <w:bCs/>
                <w:color w:val="000000"/>
                <w:sz w:val="18"/>
                <w:szCs w:val="18"/>
              </w:rPr>
            </w:pPr>
          </w:p>
        </w:tc>
        <w:tc>
          <w:tcPr>
            <w:tcW w:w="1084" w:type="pct"/>
            <w:vMerge/>
            <w:tcBorders>
              <w:top w:val="single" w:sz="8" w:space="0" w:color="auto"/>
              <w:left w:val="single" w:sz="4" w:space="0" w:color="auto"/>
              <w:bottom w:val="single" w:sz="4" w:space="0" w:color="auto"/>
              <w:right w:val="single" w:sz="4" w:space="0" w:color="auto"/>
            </w:tcBorders>
            <w:vAlign w:val="center"/>
            <w:hideMark/>
          </w:tcPr>
          <w:p w:rsidR="0056426F" w:rsidRPr="0056426F" w:rsidRDefault="0056426F" w:rsidP="0056426F">
            <w:pPr>
              <w:rPr>
                <w:rFonts w:ascii="Sylfaen" w:hAnsi="Sylfaen" w:cs="Calibri"/>
                <w:b/>
                <w:bCs/>
                <w:color w:val="000000"/>
                <w:sz w:val="22"/>
                <w:szCs w:val="22"/>
              </w:rPr>
            </w:pPr>
          </w:p>
        </w:tc>
        <w:tc>
          <w:tcPr>
            <w:tcW w:w="851" w:type="pct"/>
            <w:tcBorders>
              <w:top w:val="nil"/>
              <w:left w:val="nil"/>
              <w:bottom w:val="single" w:sz="4" w:space="0" w:color="auto"/>
              <w:right w:val="single" w:sz="4" w:space="0" w:color="auto"/>
            </w:tcBorders>
            <w:shd w:val="clear" w:color="000000" w:fill="FFFFFF"/>
            <w:vAlign w:val="center"/>
            <w:hideMark/>
          </w:tcPr>
          <w:p w:rsidR="0056426F" w:rsidRPr="0056426F" w:rsidRDefault="00673614" w:rsidP="00E4112F">
            <w:pPr>
              <w:rPr>
                <w:rFonts w:ascii="Sylfaen" w:hAnsi="Sylfaen" w:cs="Calibri"/>
                <w:bCs/>
                <w:sz w:val="18"/>
                <w:szCs w:val="18"/>
              </w:rPr>
            </w:pPr>
            <w:r>
              <w:rPr>
                <w:rFonts w:ascii="Sylfaen" w:hAnsi="Sylfaen" w:cs="Calibri"/>
                <w:bCs/>
                <w:sz w:val="18"/>
                <w:szCs w:val="18"/>
                <w:lang w:val="ka-GE"/>
              </w:rPr>
              <w:t>90.5</w:t>
            </w:r>
            <w:r w:rsidR="0056426F" w:rsidRPr="0056426F">
              <w:rPr>
                <w:rFonts w:ascii="Sylfaen" w:hAnsi="Sylfaen" w:cs="Calibri"/>
                <w:bCs/>
                <w:sz w:val="18"/>
                <w:szCs w:val="18"/>
              </w:rPr>
              <w:t xml:space="preserve">     </w:t>
            </w:r>
          </w:p>
        </w:tc>
        <w:tc>
          <w:tcPr>
            <w:tcW w:w="616" w:type="pct"/>
            <w:tcBorders>
              <w:top w:val="nil"/>
              <w:left w:val="nil"/>
              <w:bottom w:val="single" w:sz="4" w:space="0" w:color="auto"/>
              <w:right w:val="single" w:sz="4" w:space="0" w:color="auto"/>
            </w:tcBorders>
            <w:shd w:val="clear" w:color="000000" w:fill="FFFFFF"/>
            <w:vAlign w:val="center"/>
            <w:hideMark/>
          </w:tcPr>
          <w:p w:rsidR="0056426F" w:rsidRPr="0056426F" w:rsidRDefault="00673614" w:rsidP="0056426F">
            <w:pPr>
              <w:rPr>
                <w:rFonts w:ascii="Sylfaen" w:hAnsi="Sylfaen" w:cs="Calibri"/>
                <w:bCs/>
                <w:sz w:val="18"/>
                <w:szCs w:val="18"/>
              </w:rPr>
            </w:pPr>
            <w:r>
              <w:rPr>
                <w:rFonts w:ascii="Sylfaen" w:hAnsi="Sylfaen" w:cs="Calibri"/>
                <w:bCs/>
                <w:sz w:val="18"/>
                <w:szCs w:val="18"/>
                <w:lang w:val="ka-GE"/>
              </w:rPr>
              <w:t>95.0</w:t>
            </w:r>
            <w:r w:rsidR="0056426F" w:rsidRPr="0056426F">
              <w:rPr>
                <w:rFonts w:ascii="Sylfaen" w:hAnsi="Sylfaen" w:cs="Calibri"/>
                <w:bCs/>
                <w:sz w:val="18"/>
                <w:szCs w:val="18"/>
              </w:rPr>
              <w:t xml:space="preserve">      </w:t>
            </w:r>
          </w:p>
        </w:tc>
        <w:tc>
          <w:tcPr>
            <w:tcW w:w="637" w:type="pct"/>
            <w:tcBorders>
              <w:top w:val="nil"/>
              <w:left w:val="nil"/>
              <w:bottom w:val="single" w:sz="4" w:space="0" w:color="auto"/>
              <w:right w:val="single" w:sz="4" w:space="0" w:color="auto"/>
            </w:tcBorders>
            <w:shd w:val="clear" w:color="000000" w:fill="FFFFFF"/>
            <w:vAlign w:val="center"/>
            <w:hideMark/>
          </w:tcPr>
          <w:p w:rsidR="0056426F" w:rsidRPr="0056426F" w:rsidRDefault="00673614" w:rsidP="0056426F">
            <w:pPr>
              <w:rPr>
                <w:rFonts w:ascii="Sylfaen" w:hAnsi="Sylfaen" w:cs="Calibri"/>
                <w:bCs/>
                <w:sz w:val="18"/>
                <w:szCs w:val="18"/>
              </w:rPr>
            </w:pPr>
            <w:r>
              <w:rPr>
                <w:rFonts w:ascii="Sylfaen" w:hAnsi="Sylfaen" w:cs="Calibri"/>
                <w:bCs/>
                <w:sz w:val="18"/>
                <w:szCs w:val="18"/>
                <w:lang w:val="ka-GE"/>
              </w:rPr>
              <w:t>97.5</w:t>
            </w:r>
            <w:r w:rsidR="0056426F" w:rsidRPr="0056426F">
              <w:rPr>
                <w:rFonts w:ascii="Sylfaen" w:hAnsi="Sylfaen" w:cs="Calibri"/>
                <w:bCs/>
                <w:sz w:val="18"/>
                <w:szCs w:val="18"/>
              </w:rPr>
              <w:t xml:space="preserve">      </w:t>
            </w:r>
          </w:p>
        </w:tc>
        <w:tc>
          <w:tcPr>
            <w:tcW w:w="605" w:type="pct"/>
            <w:tcBorders>
              <w:top w:val="nil"/>
              <w:left w:val="nil"/>
              <w:bottom w:val="single" w:sz="4" w:space="0" w:color="auto"/>
              <w:right w:val="single" w:sz="8" w:space="0" w:color="auto"/>
            </w:tcBorders>
            <w:shd w:val="clear" w:color="000000" w:fill="FFFFFF"/>
            <w:vAlign w:val="center"/>
            <w:hideMark/>
          </w:tcPr>
          <w:p w:rsidR="0056426F" w:rsidRPr="0056426F" w:rsidRDefault="00671797" w:rsidP="00153A7A">
            <w:pPr>
              <w:rPr>
                <w:rFonts w:ascii="Sylfaen" w:hAnsi="Sylfaen" w:cs="Calibri"/>
                <w:bCs/>
                <w:sz w:val="18"/>
                <w:szCs w:val="18"/>
              </w:rPr>
            </w:pPr>
            <w:r w:rsidRPr="0035395B">
              <w:rPr>
                <w:rFonts w:ascii="Sylfaen" w:hAnsi="Sylfaen" w:cs="Calibri"/>
                <w:bCs/>
                <w:sz w:val="18"/>
                <w:szCs w:val="18"/>
              </w:rPr>
              <w:t xml:space="preserve"> </w:t>
            </w:r>
            <w:r w:rsidR="00673614">
              <w:rPr>
                <w:rFonts w:ascii="Sylfaen" w:hAnsi="Sylfaen" w:cs="Calibri"/>
                <w:bCs/>
                <w:sz w:val="18"/>
                <w:szCs w:val="18"/>
                <w:lang w:val="ka-GE"/>
              </w:rPr>
              <w:t>104.2</w:t>
            </w:r>
            <w:r w:rsidRPr="0035395B">
              <w:rPr>
                <w:rFonts w:ascii="Sylfaen" w:hAnsi="Sylfaen" w:cs="Calibri"/>
                <w:bCs/>
                <w:sz w:val="18"/>
                <w:szCs w:val="18"/>
              </w:rPr>
              <w:t xml:space="preserve">               </w:t>
            </w:r>
          </w:p>
        </w:tc>
      </w:tr>
      <w:tr w:rsidR="0056426F" w:rsidRPr="0056426F" w:rsidTr="003D6FF8">
        <w:trPr>
          <w:trHeight w:val="1005"/>
        </w:trPr>
        <w:tc>
          <w:tcPr>
            <w:tcW w:w="120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56426F" w:rsidRPr="0056426F" w:rsidRDefault="0056426F" w:rsidP="0056426F">
            <w:pPr>
              <w:jc w:val="center"/>
              <w:rPr>
                <w:rFonts w:ascii="Sylfaen" w:hAnsi="Sylfaen" w:cs="Calibri"/>
                <w:b/>
                <w:bCs/>
                <w:color w:val="000000"/>
                <w:sz w:val="18"/>
                <w:szCs w:val="18"/>
              </w:rPr>
            </w:pPr>
            <w:r w:rsidRPr="0056426F">
              <w:rPr>
                <w:rFonts w:ascii="Sylfaen" w:hAnsi="Sylfaen" w:cs="Calibri"/>
                <w:b/>
                <w:bCs/>
                <w:color w:val="000000"/>
                <w:sz w:val="18"/>
                <w:szCs w:val="18"/>
              </w:rPr>
              <w:t>პროგრამის განმახორციელებელი სამსახური</w:t>
            </w:r>
          </w:p>
        </w:tc>
        <w:tc>
          <w:tcPr>
            <w:tcW w:w="3793" w:type="pct"/>
            <w:gridSpan w:val="5"/>
            <w:tcBorders>
              <w:top w:val="single" w:sz="4" w:space="0" w:color="auto"/>
              <w:left w:val="nil"/>
              <w:bottom w:val="single" w:sz="4" w:space="0" w:color="auto"/>
              <w:right w:val="single" w:sz="8" w:space="0" w:color="000000"/>
            </w:tcBorders>
            <w:shd w:val="clear" w:color="000000" w:fill="FFFFFF"/>
            <w:vAlign w:val="center"/>
            <w:hideMark/>
          </w:tcPr>
          <w:p w:rsidR="0056426F" w:rsidRPr="0056426F" w:rsidRDefault="0056426F" w:rsidP="0056426F">
            <w:pPr>
              <w:rPr>
                <w:rFonts w:ascii="Sylfaen" w:hAnsi="Sylfaen" w:cs="Calibri"/>
                <w:b/>
                <w:bCs/>
                <w:color w:val="000000"/>
                <w:sz w:val="18"/>
                <w:szCs w:val="18"/>
              </w:rPr>
            </w:pPr>
            <w:r w:rsidRPr="0056426F">
              <w:rPr>
                <w:rFonts w:ascii="Sylfaen" w:hAnsi="Sylfaen" w:cs="Calibri"/>
                <w:b/>
                <w:bCs/>
                <w:color w:val="000000"/>
                <w:sz w:val="18"/>
                <w:szCs w:val="18"/>
              </w:rPr>
              <w:t> </w:t>
            </w:r>
            <w:r>
              <w:rPr>
                <w:rFonts w:ascii="Sylfaen" w:hAnsi="Sylfaen" w:cs="Sylfaen"/>
                <w:sz w:val="20"/>
                <w:lang w:val="ka-GE"/>
              </w:rPr>
              <w:t xml:space="preserve">ა(ა)იპ </w:t>
            </w:r>
            <w:r w:rsidRPr="00517624">
              <w:rPr>
                <w:rFonts w:ascii="Sylfaen" w:hAnsi="Sylfaen" w:cs="Sylfaen"/>
                <w:sz w:val="20"/>
              </w:rPr>
              <w:t>სპორტული</w:t>
            </w:r>
            <w:r w:rsidRPr="00517624">
              <w:rPr>
                <w:rFonts w:ascii="Calibri" w:hAnsi="Calibri" w:cs="Calibri"/>
                <w:sz w:val="20"/>
              </w:rPr>
              <w:t xml:space="preserve"> </w:t>
            </w:r>
            <w:r w:rsidRPr="00517624">
              <w:rPr>
                <w:rFonts w:ascii="Sylfaen" w:hAnsi="Sylfaen" w:cs="Sylfaen"/>
                <w:sz w:val="20"/>
              </w:rPr>
              <w:t>ცენტრის</w:t>
            </w:r>
            <w:r w:rsidRPr="00517624">
              <w:rPr>
                <w:rFonts w:ascii="Calibri" w:hAnsi="Calibri" w:cs="Calibri"/>
                <w:sz w:val="20"/>
              </w:rPr>
              <w:t xml:space="preserve"> </w:t>
            </w:r>
            <w:r w:rsidRPr="00517624">
              <w:rPr>
                <w:rFonts w:ascii="Sylfaen" w:hAnsi="Sylfaen" w:cs="Sylfaen"/>
                <w:sz w:val="20"/>
              </w:rPr>
              <w:t>ხელშეწყობა</w:t>
            </w:r>
          </w:p>
        </w:tc>
      </w:tr>
      <w:tr w:rsidR="0056426F" w:rsidRPr="0056426F" w:rsidTr="003D6FF8">
        <w:trPr>
          <w:trHeight w:val="1035"/>
        </w:trPr>
        <w:tc>
          <w:tcPr>
            <w:tcW w:w="120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56426F" w:rsidRPr="0056426F" w:rsidRDefault="0056426F" w:rsidP="0056426F">
            <w:pPr>
              <w:jc w:val="center"/>
              <w:rPr>
                <w:rFonts w:ascii="Sylfaen" w:hAnsi="Sylfaen" w:cs="Calibri"/>
                <w:b/>
                <w:bCs/>
                <w:color w:val="000000"/>
                <w:sz w:val="18"/>
                <w:szCs w:val="18"/>
              </w:rPr>
            </w:pPr>
            <w:r w:rsidRPr="0056426F">
              <w:rPr>
                <w:rFonts w:ascii="Sylfaen" w:hAnsi="Sylfaen" w:cs="Calibri"/>
                <w:b/>
                <w:bCs/>
                <w:color w:val="000000"/>
                <w:sz w:val="18"/>
                <w:szCs w:val="18"/>
              </w:rPr>
              <w:t xml:space="preserve">პროგრამის აღწერა </w:t>
            </w:r>
          </w:p>
        </w:tc>
        <w:tc>
          <w:tcPr>
            <w:tcW w:w="3793" w:type="pct"/>
            <w:gridSpan w:val="5"/>
            <w:tcBorders>
              <w:top w:val="single" w:sz="4" w:space="0" w:color="auto"/>
              <w:left w:val="nil"/>
              <w:bottom w:val="single" w:sz="4" w:space="0" w:color="auto"/>
              <w:right w:val="single" w:sz="8" w:space="0" w:color="000000"/>
            </w:tcBorders>
            <w:shd w:val="clear" w:color="000000" w:fill="FFFFFF"/>
            <w:vAlign w:val="center"/>
            <w:hideMark/>
          </w:tcPr>
          <w:p w:rsidR="0056426F" w:rsidRPr="00671797" w:rsidRDefault="0056426F" w:rsidP="0056426F">
            <w:pPr>
              <w:ind w:right="283"/>
              <w:jc w:val="both"/>
              <w:rPr>
                <w:rFonts w:ascii="Sylfaen" w:hAnsi="Sylfaen" w:cs="Sylfaen"/>
                <w:color w:val="000000"/>
                <w:sz w:val="20"/>
                <w:szCs w:val="20"/>
                <w:lang w:val="en-US" w:eastAsia="en-US"/>
              </w:rPr>
            </w:pPr>
            <w:r w:rsidRPr="0056426F">
              <w:rPr>
                <w:rFonts w:ascii="Sylfaen" w:hAnsi="Sylfaen" w:cs="Calibri"/>
                <w:color w:val="000000"/>
                <w:sz w:val="20"/>
                <w:szCs w:val="20"/>
              </w:rPr>
              <w:t> </w:t>
            </w:r>
            <w:r w:rsidRPr="00671797">
              <w:rPr>
                <w:rFonts w:ascii="Sylfaen" w:hAnsi="Sylfaen" w:cs="Sylfaen"/>
                <w:color w:val="000000"/>
                <w:sz w:val="20"/>
                <w:szCs w:val="20"/>
                <w:lang w:val="ka-GE"/>
              </w:rPr>
              <w:t>ჭადრაკი</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არის</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ინტელექტუალური</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თამაში</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რომელშიც</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ორგანულადაა</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შერწყმული</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ხელოვნების</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მეცნიერების</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და</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სპორტის</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ელემენტები</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იგი</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ხელს</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უწყობს</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აზროვნების</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ლოგიკის</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და</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ყურადღების</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კონცენტრაციას</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გამარჯვებისაკენ</w:t>
            </w:r>
            <w:r w:rsidRPr="00671797">
              <w:rPr>
                <w:rFonts w:ascii="Sif" w:hAnsi="Sif"/>
                <w:color w:val="000000"/>
                <w:sz w:val="20"/>
                <w:szCs w:val="20"/>
                <w:lang w:val="ka-GE"/>
              </w:rPr>
              <w:t xml:space="preserve"> </w:t>
            </w:r>
            <w:r w:rsidRPr="00671797">
              <w:rPr>
                <w:rFonts w:ascii="Sylfaen" w:hAnsi="Sylfaen" w:cs="Sylfaen"/>
                <w:color w:val="000000"/>
                <w:sz w:val="20"/>
                <w:szCs w:val="20"/>
                <w:lang w:val="ka-GE"/>
              </w:rPr>
              <w:t>სწრაფვას</w:t>
            </w:r>
            <w:r w:rsidRPr="00671797">
              <w:rPr>
                <w:rFonts w:ascii="Sif" w:hAnsi="Sif"/>
                <w:color w:val="000000"/>
                <w:sz w:val="20"/>
                <w:szCs w:val="20"/>
                <w:lang w:val="ka-GE"/>
              </w:rPr>
              <w:t>.</w:t>
            </w:r>
          </w:p>
          <w:p w:rsidR="0056426F" w:rsidRPr="0056426F" w:rsidRDefault="0056426F" w:rsidP="0056426F">
            <w:pPr>
              <w:jc w:val="both"/>
              <w:rPr>
                <w:rFonts w:ascii="Sylfaen" w:hAnsi="Sylfaen" w:cs="Calibri"/>
                <w:color w:val="000000"/>
                <w:sz w:val="20"/>
                <w:szCs w:val="20"/>
              </w:rPr>
            </w:pPr>
          </w:p>
        </w:tc>
      </w:tr>
      <w:tr w:rsidR="0056426F" w:rsidRPr="0056426F" w:rsidTr="003D6FF8">
        <w:trPr>
          <w:trHeight w:val="795"/>
        </w:trPr>
        <w:tc>
          <w:tcPr>
            <w:tcW w:w="120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56426F" w:rsidRPr="0056426F" w:rsidRDefault="00204544" w:rsidP="0056426F">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793" w:type="pct"/>
            <w:gridSpan w:val="5"/>
            <w:tcBorders>
              <w:top w:val="single" w:sz="4" w:space="0" w:color="auto"/>
              <w:left w:val="nil"/>
              <w:bottom w:val="single" w:sz="4" w:space="0" w:color="auto"/>
              <w:right w:val="single" w:sz="8" w:space="0" w:color="000000"/>
            </w:tcBorders>
            <w:shd w:val="clear" w:color="000000" w:fill="FFFFFF"/>
            <w:vAlign w:val="center"/>
            <w:hideMark/>
          </w:tcPr>
          <w:p w:rsidR="0056426F" w:rsidRPr="00671797" w:rsidRDefault="0056426F" w:rsidP="0056426F">
            <w:pPr>
              <w:jc w:val="both"/>
              <w:rPr>
                <w:rFonts w:ascii="Calibri" w:hAnsi="Calibri"/>
                <w:color w:val="000000"/>
                <w:sz w:val="20"/>
                <w:szCs w:val="20"/>
                <w:lang w:val="en-US" w:eastAsia="en-US"/>
              </w:rPr>
            </w:pPr>
            <w:r w:rsidRPr="0056426F">
              <w:rPr>
                <w:rFonts w:ascii="Sylfaen" w:hAnsi="Sylfaen" w:cs="Calibri"/>
                <w:sz w:val="20"/>
                <w:szCs w:val="20"/>
              </w:rPr>
              <w:t> </w:t>
            </w:r>
            <w:r w:rsidRPr="00671797">
              <w:rPr>
                <w:rFonts w:ascii="Sylfaen" w:hAnsi="Sylfaen" w:cs="Sylfaen"/>
                <w:color w:val="000000"/>
                <w:sz w:val="20"/>
                <w:szCs w:val="20"/>
                <w:lang w:val="ka-GE"/>
              </w:rPr>
              <w:t xml:space="preserve">პროგრამა მიზნად ისახავს საჭადრაკო სკოლაში მიღწეული წარმატებების შენარჩუნებას, ჭადრაკის შემდგომ განვითარებას და ამ სფეროში არსებული ტრადიციების ყოველმხრივ მხარდაჭერას. </w:t>
            </w:r>
            <w:r w:rsidRPr="00671797">
              <w:rPr>
                <w:rFonts w:ascii="Sylfaen" w:hAnsi="Sylfaen" w:cs="Sylfaen"/>
                <w:color w:val="000000"/>
                <w:sz w:val="20"/>
                <w:szCs w:val="20"/>
              </w:rPr>
              <w:t>სა</w:t>
            </w:r>
            <w:r w:rsidRPr="00671797">
              <w:rPr>
                <w:rFonts w:ascii="Sylfaen" w:hAnsi="Sylfaen" w:cs="Sylfaen"/>
                <w:color w:val="000000"/>
                <w:sz w:val="20"/>
                <w:szCs w:val="20"/>
                <w:lang w:val="ka-GE"/>
              </w:rPr>
              <w:t>ჭადრაკო კლუბი</w:t>
            </w:r>
            <w:r w:rsidRPr="00671797">
              <w:rPr>
                <w:rFonts w:ascii="Calibri" w:hAnsi="Calibri" w:cs="Calibri"/>
                <w:color w:val="000000"/>
                <w:sz w:val="20"/>
                <w:szCs w:val="20"/>
              </w:rPr>
              <w:t xml:space="preserve"> </w:t>
            </w:r>
            <w:r w:rsidRPr="00671797">
              <w:rPr>
                <w:rFonts w:ascii="Sylfaen" w:hAnsi="Sylfaen" w:cs="Sylfaen"/>
                <w:color w:val="000000"/>
                <w:sz w:val="20"/>
                <w:szCs w:val="20"/>
              </w:rPr>
              <w:t>მთელი</w:t>
            </w:r>
            <w:r w:rsidRPr="00671797">
              <w:rPr>
                <w:rFonts w:ascii="Calibri" w:hAnsi="Calibri" w:cs="Calibri"/>
                <w:color w:val="000000"/>
                <w:sz w:val="20"/>
                <w:szCs w:val="20"/>
              </w:rPr>
              <w:t xml:space="preserve"> </w:t>
            </w:r>
            <w:r w:rsidRPr="00671797">
              <w:rPr>
                <w:rFonts w:ascii="Sylfaen" w:hAnsi="Sylfaen" w:cs="Sylfaen"/>
                <w:color w:val="000000"/>
                <w:sz w:val="20"/>
                <w:szCs w:val="20"/>
              </w:rPr>
              <w:t>წლის</w:t>
            </w:r>
            <w:r w:rsidRPr="00671797">
              <w:rPr>
                <w:rFonts w:ascii="Calibri" w:hAnsi="Calibri" w:cs="Calibri"/>
                <w:color w:val="000000"/>
                <w:sz w:val="20"/>
                <w:szCs w:val="20"/>
              </w:rPr>
              <w:t xml:space="preserve"> </w:t>
            </w:r>
            <w:r w:rsidRPr="00671797">
              <w:rPr>
                <w:rFonts w:ascii="Sylfaen" w:hAnsi="Sylfaen" w:cs="Sylfaen"/>
                <w:color w:val="000000"/>
                <w:sz w:val="20"/>
                <w:szCs w:val="20"/>
              </w:rPr>
              <w:t>მანძილზე</w:t>
            </w:r>
            <w:r w:rsidRPr="00671797">
              <w:rPr>
                <w:rFonts w:ascii="Calibri" w:hAnsi="Calibri"/>
                <w:color w:val="000000"/>
                <w:sz w:val="20"/>
                <w:szCs w:val="20"/>
              </w:rPr>
              <w:t xml:space="preserve"> </w:t>
            </w:r>
            <w:r w:rsidRPr="00671797">
              <w:rPr>
                <w:rFonts w:ascii="Sylfaen" w:hAnsi="Sylfaen" w:cs="Sylfaen"/>
                <w:color w:val="000000"/>
                <w:sz w:val="20"/>
                <w:szCs w:val="20"/>
              </w:rPr>
              <w:t>ფუნქციონირებს</w:t>
            </w:r>
            <w:r w:rsidRPr="00671797">
              <w:rPr>
                <w:rFonts w:ascii="Calibri" w:hAnsi="Calibri" w:cs="Calibri"/>
                <w:color w:val="000000"/>
                <w:sz w:val="20"/>
                <w:szCs w:val="20"/>
              </w:rPr>
              <w:t xml:space="preserve"> </w:t>
            </w:r>
            <w:r w:rsidRPr="00671797">
              <w:rPr>
                <w:rFonts w:ascii="Sylfaen" w:hAnsi="Sylfaen" w:cs="Sylfaen"/>
                <w:color w:val="000000"/>
                <w:sz w:val="20"/>
                <w:szCs w:val="20"/>
              </w:rPr>
              <w:t>შეუფერხებლად</w:t>
            </w:r>
            <w:r w:rsidRPr="00671797">
              <w:rPr>
                <w:rFonts w:ascii="Calibri" w:hAnsi="Calibri" w:cs="Calibri"/>
                <w:color w:val="000000"/>
                <w:sz w:val="20"/>
                <w:szCs w:val="20"/>
              </w:rPr>
              <w:t xml:space="preserve">; </w:t>
            </w:r>
            <w:r w:rsidRPr="00671797">
              <w:rPr>
                <w:rFonts w:ascii="Sylfaen" w:hAnsi="Sylfaen" w:cs="Sylfaen"/>
                <w:color w:val="000000"/>
                <w:sz w:val="20"/>
                <w:szCs w:val="20"/>
              </w:rPr>
              <w:t>ყველა</w:t>
            </w:r>
            <w:r w:rsidRPr="00671797">
              <w:rPr>
                <w:rFonts w:ascii="Calibri" w:hAnsi="Calibri" w:cs="Calibri"/>
                <w:color w:val="000000"/>
                <w:sz w:val="20"/>
                <w:szCs w:val="20"/>
              </w:rPr>
              <w:t xml:space="preserve"> </w:t>
            </w:r>
            <w:r w:rsidRPr="00671797">
              <w:rPr>
                <w:rFonts w:ascii="Sylfaen" w:hAnsi="Sylfaen" w:cs="Sylfaen"/>
                <w:color w:val="000000"/>
                <w:sz w:val="20"/>
                <w:szCs w:val="20"/>
              </w:rPr>
              <w:t>მსურველი</w:t>
            </w:r>
            <w:r w:rsidRPr="00671797">
              <w:rPr>
                <w:rFonts w:ascii="Calibri" w:hAnsi="Calibri" w:cs="Calibri"/>
                <w:color w:val="000000"/>
                <w:sz w:val="20"/>
                <w:szCs w:val="20"/>
              </w:rPr>
              <w:t xml:space="preserve"> </w:t>
            </w:r>
            <w:r w:rsidRPr="00671797">
              <w:rPr>
                <w:rFonts w:ascii="Sylfaen" w:hAnsi="Sylfaen" w:cs="Sylfaen"/>
                <w:color w:val="000000"/>
                <w:sz w:val="20"/>
                <w:szCs w:val="20"/>
              </w:rPr>
              <w:t>დაკმაყოფილებულია</w:t>
            </w:r>
            <w:r w:rsidRPr="00671797">
              <w:rPr>
                <w:rFonts w:ascii="Calibri" w:hAnsi="Calibri" w:cs="Calibri"/>
                <w:color w:val="000000"/>
                <w:sz w:val="20"/>
                <w:szCs w:val="20"/>
              </w:rPr>
              <w:t xml:space="preserve"> </w:t>
            </w:r>
            <w:r w:rsidRPr="00671797">
              <w:rPr>
                <w:rFonts w:ascii="Sylfaen" w:hAnsi="Sylfaen" w:cs="Sylfaen"/>
                <w:color w:val="000000"/>
                <w:sz w:val="20"/>
                <w:szCs w:val="20"/>
              </w:rPr>
              <w:t>კლუბის</w:t>
            </w:r>
            <w:r w:rsidRPr="00671797">
              <w:rPr>
                <w:rFonts w:ascii="Calibri" w:hAnsi="Calibri"/>
                <w:color w:val="000000"/>
                <w:sz w:val="20"/>
                <w:szCs w:val="20"/>
              </w:rPr>
              <w:t xml:space="preserve"> </w:t>
            </w:r>
            <w:r w:rsidRPr="00671797">
              <w:rPr>
                <w:rFonts w:ascii="Sylfaen" w:hAnsi="Sylfaen" w:cs="Sylfaen"/>
                <w:color w:val="000000"/>
                <w:sz w:val="20"/>
                <w:szCs w:val="20"/>
              </w:rPr>
              <w:t>მომსახურებით</w:t>
            </w:r>
            <w:r w:rsidRPr="00671797">
              <w:rPr>
                <w:rFonts w:ascii="Calibri" w:hAnsi="Calibri" w:cs="Calibri"/>
                <w:color w:val="000000"/>
                <w:sz w:val="20"/>
                <w:szCs w:val="20"/>
              </w:rPr>
              <w:t xml:space="preserve">; </w:t>
            </w:r>
            <w:r w:rsidRPr="00671797">
              <w:rPr>
                <w:rFonts w:ascii="Sylfaen" w:hAnsi="Sylfaen" w:cs="Sylfaen"/>
                <w:color w:val="000000"/>
                <w:sz w:val="20"/>
                <w:szCs w:val="20"/>
              </w:rPr>
              <w:t>მუნიციპალიტეტში</w:t>
            </w:r>
            <w:r w:rsidRPr="00671797">
              <w:rPr>
                <w:rFonts w:ascii="Calibri" w:hAnsi="Calibri" w:cs="Calibri"/>
                <w:color w:val="000000"/>
                <w:sz w:val="20"/>
                <w:szCs w:val="20"/>
              </w:rPr>
              <w:t xml:space="preserve"> </w:t>
            </w:r>
            <w:r w:rsidRPr="00671797">
              <w:rPr>
                <w:rFonts w:ascii="Sylfaen" w:hAnsi="Sylfaen" w:cs="Sylfaen"/>
                <w:color w:val="000000"/>
                <w:sz w:val="20"/>
                <w:szCs w:val="20"/>
              </w:rPr>
              <w:t>მცხოვრები</w:t>
            </w:r>
            <w:r w:rsidRPr="00671797">
              <w:rPr>
                <w:rFonts w:ascii="Calibri" w:hAnsi="Calibri" w:cs="Calibri"/>
                <w:color w:val="000000"/>
                <w:sz w:val="20"/>
                <w:szCs w:val="20"/>
              </w:rPr>
              <w:t xml:space="preserve"> </w:t>
            </w:r>
            <w:r w:rsidRPr="00671797">
              <w:rPr>
                <w:rFonts w:ascii="Sylfaen" w:hAnsi="Sylfaen" w:cs="Sylfaen"/>
                <w:color w:val="000000"/>
                <w:sz w:val="20"/>
                <w:szCs w:val="20"/>
              </w:rPr>
              <w:t>მოზარდებისათვის</w:t>
            </w:r>
            <w:r w:rsidRPr="00671797">
              <w:rPr>
                <w:rFonts w:ascii="Calibri" w:hAnsi="Calibri" w:cs="Calibri"/>
                <w:color w:val="000000"/>
                <w:sz w:val="20"/>
                <w:szCs w:val="20"/>
              </w:rPr>
              <w:t xml:space="preserve"> </w:t>
            </w:r>
            <w:r w:rsidRPr="00671797">
              <w:rPr>
                <w:rFonts w:ascii="Sylfaen" w:hAnsi="Sylfaen" w:cs="Sylfaen"/>
                <w:color w:val="000000"/>
                <w:sz w:val="20"/>
                <w:szCs w:val="20"/>
              </w:rPr>
              <w:t>ხემისაწვდომია</w:t>
            </w:r>
            <w:r w:rsidRPr="00671797">
              <w:rPr>
                <w:rFonts w:ascii="Calibri" w:hAnsi="Calibri"/>
                <w:color w:val="000000"/>
                <w:sz w:val="20"/>
                <w:szCs w:val="20"/>
              </w:rPr>
              <w:t xml:space="preserve"> </w:t>
            </w:r>
            <w:r w:rsidRPr="00671797">
              <w:rPr>
                <w:rFonts w:ascii="Sylfaen" w:hAnsi="Sylfaen" w:cs="Sylfaen"/>
                <w:color w:val="000000"/>
                <w:sz w:val="20"/>
                <w:szCs w:val="20"/>
              </w:rPr>
              <w:t>კლუბი</w:t>
            </w:r>
            <w:r w:rsidRPr="00671797">
              <w:rPr>
                <w:rFonts w:ascii="Sylfaen" w:hAnsi="Sylfaen" w:cs="Sylfaen"/>
                <w:color w:val="000000"/>
                <w:sz w:val="20"/>
                <w:szCs w:val="20"/>
                <w:lang w:val="ka-GE"/>
              </w:rPr>
              <w:t>თ</w:t>
            </w:r>
            <w:r w:rsidRPr="00671797">
              <w:rPr>
                <w:rFonts w:ascii="Calibri" w:hAnsi="Calibri" w:cs="Calibri"/>
                <w:color w:val="000000"/>
                <w:sz w:val="20"/>
                <w:szCs w:val="20"/>
              </w:rPr>
              <w:t xml:space="preserve"> </w:t>
            </w:r>
            <w:r w:rsidRPr="00671797">
              <w:rPr>
                <w:rFonts w:ascii="Sylfaen" w:hAnsi="Sylfaen" w:cs="Sylfaen"/>
                <w:color w:val="000000"/>
                <w:sz w:val="20"/>
                <w:szCs w:val="20"/>
              </w:rPr>
              <w:t>სარგებლობა</w:t>
            </w:r>
            <w:r w:rsidRPr="00671797">
              <w:rPr>
                <w:rFonts w:ascii="Calibri" w:hAnsi="Calibri" w:cs="Calibri"/>
                <w:color w:val="000000"/>
                <w:sz w:val="20"/>
                <w:szCs w:val="20"/>
              </w:rPr>
              <w:t>;</w:t>
            </w:r>
          </w:p>
          <w:p w:rsidR="0056426F" w:rsidRPr="00671797" w:rsidRDefault="0056426F" w:rsidP="0056426F">
            <w:pPr>
              <w:jc w:val="both"/>
              <w:rPr>
                <w:rFonts w:ascii="Calibri" w:hAnsi="Calibri"/>
                <w:color w:val="000000"/>
                <w:sz w:val="20"/>
                <w:szCs w:val="20"/>
                <w:lang w:val="en-US" w:eastAsia="en-US"/>
              </w:rPr>
            </w:pPr>
          </w:p>
          <w:p w:rsidR="0056426F" w:rsidRPr="0056426F" w:rsidRDefault="0056426F" w:rsidP="0056426F">
            <w:pPr>
              <w:rPr>
                <w:rFonts w:ascii="Sylfaen" w:hAnsi="Sylfaen" w:cs="Calibri"/>
                <w:sz w:val="20"/>
                <w:szCs w:val="20"/>
              </w:rPr>
            </w:pPr>
          </w:p>
        </w:tc>
      </w:tr>
    </w:tbl>
    <w:p w:rsidR="00C907CD" w:rsidRPr="00C907CD" w:rsidRDefault="00C907CD" w:rsidP="00C907CD">
      <w:pPr>
        <w:ind w:firstLine="360"/>
        <w:jc w:val="both"/>
        <w:rPr>
          <w:rFonts w:ascii="Sylfaen" w:hAnsi="Sylfaen" w:cs="Sylfaen"/>
          <w:lang w:val="ka-GE"/>
        </w:rPr>
      </w:pPr>
    </w:p>
    <w:p w:rsidR="00EE1F36" w:rsidRDefault="00EE1F36" w:rsidP="004D2A0A">
      <w:pPr>
        <w:jc w:val="both"/>
        <w:rPr>
          <w:rFonts w:ascii="Sylfaen" w:hAnsi="Sylfaen"/>
          <w:lang w:val="en-US"/>
        </w:rPr>
      </w:pPr>
    </w:p>
    <w:tbl>
      <w:tblPr>
        <w:tblW w:w="5000" w:type="pct"/>
        <w:tblLook w:val="04A0" w:firstRow="1" w:lastRow="0" w:firstColumn="1" w:lastColumn="0" w:noHBand="0" w:noVBand="1"/>
      </w:tblPr>
      <w:tblGrid>
        <w:gridCol w:w="828"/>
        <w:gridCol w:w="1220"/>
        <w:gridCol w:w="3172"/>
        <w:gridCol w:w="1153"/>
        <w:gridCol w:w="1228"/>
        <w:gridCol w:w="1260"/>
        <w:gridCol w:w="1280"/>
      </w:tblGrid>
      <w:tr w:rsidR="0056426F" w:rsidRPr="0056426F" w:rsidTr="003D6FF8">
        <w:trPr>
          <w:trHeight w:val="675"/>
        </w:trPr>
        <w:tc>
          <w:tcPr>
            <w:tcW w:w="415"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56426F" w:rsidRPr="0056426F" w:rsidRDefault="0056426F" w:rsidP="0056426F">
            <w:pPr>
              <w:jc w:val="center"/>
              <w:rPr>
                <w:rFonts w:ascii="Sylfaen" w:hAnsi="Sylfaen" w:cs="Calibri"/>
                <w:b/>
                <w:bCs/>
                <w:color w:val="000000"/>
                <w:sz w:val="18"/>
                <w:szCs w:val="18"/>
              </w:rPr>
            </w:pPr>
            <w:r w:rsidRPr="0056426F">
              <w:rPr>
                <w:rFonts w:ascii="Sylfaen" w:hAnsi="Sylfaen" w:cs="Calibri"/>
                <w:b/>
                <w:bCs/>
                <w:color w:val="000000"/>
                <w:sz w:val="18"/>
                <w:szCs w:val="18"/>
              </w:rPr>
              <w:t>კოდი</w:t>
            </w:r>
          </w:p>
        </w:tc>
        <w:tc>
          <w:tcPr>
            <w:tcW w:w="583"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6426F" w:rsidRPr="0056426F" w:rsidRDefault="0056426F" w:rsidP="0056426F">
            <w:pPr>
              <w:jc w:val="center"/>
              <w:rPr>
                <w:rFonts w:ascii="Sylfaen" w:hAnsi="Sylfaen" w:cs="Calibri"/>
                <w:b/>
                <w:bCs/>
                <w:color w:val="000000"/>
                <w:sz w:val="18"/>
                <w:szCs w:val="18"/>
              </w:rPr>
            </w:pPr>
            <w:r w:rsidRPr="0056426F">
              <w:rPr>
                <w:rFonts w:ascii="Sylfaen" w:hAnsi="Sylfaen" w:cs="Calibri"/>
                <w:b/>
                <w:bCs/>
                <w:color w:val="000000"/>
                <w:sz w:val="18"/>
                <w:szCs w:val="18"/>
              </w:rPr>
              <w:t xml:space="preserve">პროგრამის დასახელება </w:t>
            </w:r>
          </w:p>
        </w:tc>
        <w:tc>
          <w:tcPr>
            <w:tcW w:w="157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6426F" w:rsidRPr="0056426F" w:rsidRDefault="0056426F" w:rsidP="0056426F">
            <w:pPr>
              <w:jc w:val="center"/>
              <w:rPr>
                <w:rFonts w:ascii="Sylfaen" w:hAnsi="Sylfaen" w:cs="Calibri"/>
                <w:b/>
                <w:bCs/>
                <w:color w:val="000000"/>
                <w:sz w:val="22"/>
                <w:szCs w:val="22"/>
              </w:rPr>
            </w:pPr>
            <w:r w:rsidRPr="0056426F">
              <w:rPr>
                <w:rFonts w:ascii="Sylfaen" w:hAnsi="Sylfaen" w:cs="Calibri"/>
                <w:b/>
                <w:bCs/>
                <w:color w:val="000000"/>
                <w:sz w:val="22"/>
                <w:szCs w:val="22"/>
              </w:rPr>
              <w:t>სპორტული ღონისძიებები</w:t>
            </w:r>
          </w:p>
        </w:tc>
        <w:tc>
          <w:tcPr>
            <w:tcW w:w="551" w:type="pct"/>
            <w:tcBorders>
              <w:top w:val="single" w:sz="8" w:space="0" w:color="auto"/>
              <w:left w:val="nil"/>
              <w:bottom w:val="single" w:sz="4" w:space="0" w:color="auto"/>
              <w:right w:val="single" w:sz="4" w:space="0" w:color="auto"/>
            </w:tcBorders>
            <w:shd w:val="clear" w:color="000000" w:fill="FFFFFF"/>
            <w:vAlign w:val="center"/>
            <w:hideMark/>
          </w:tcPr>
          <w:p w:rsidR="0056426F" w:rsidRPr="0056426F" w:rsidRDefault="00E01A10" w:rsidP="0056426F">
            <w:pPr>
              <w:jc w:val="center"/>
              <w:rPr>
                <w:rFonts w:ascii="Sylfaen" w:hAnsi="Sylfaen" w:cs="Calibri"/>
                <w:b/>
                <w:bCs/>
                <w:color w:val="000000"/>
                <w:sz w:val="16"/>
                <w:szCs w:val="16"/>
              </w:rPr>
            </w:pPr>
            <w:r>
              <w:rPr>
                <w:rFonts w:ascii="Sylfaen" w:hAnsi="Sylfaen" w:cs="Calibri"/>
                <w:b/>
                <w:bCs/>
                <w:color w:val="000000"/>
                <w:sz w:val="16"/>
                <w:szCs w:val="16"/>
              </w:rPr>
              <w:t>2027</w:t>
            </w:r>
            <w:r w:rsidR="0056426F" w:rsidRPr="0056426F">
              <w:rPr>
                <w:rFonts w:ascii="Sylfaen" w:hAnsi="Sylfaen" w:cs="Calibri"/>
                <w:b/>
                <w:bCs/>
                <w:color w:val="000000"/>
                <w:sz w:val="16"/>
                <w:szCs w:val="16"/>
              </w:rPr>
              <w:t xml:space="preserve"> წლის დაფინანსება</w:t>
            </w:r>
            <w:r w:rsidR="0056426F" w:rsidRPr="0056426F">
              <w:rPr>
                <w:rFonts w:ascii="Sylfaen" w:hAnsi="Sylfaen" w:cs="Calibri"/>
                <w:b/>
                <w:bCs/>
                <w:color w:val="000000"/>
                <w:sz w:val="16"/>
                <w:szCs w:val="16"/>
              </w:rPr>
              <w:br/>
              <w:t xml:space="preserve"> ათას ლარში</w:t>
            </w:r>
          </w:p>
        </w:tc>
        <w:tc>
          <w:tcPr>
            <w:tcW w:w="613" w:type="pct"/>
            <w:tcBorders>
              <w:top w:val="single" w:sz="8" w:space="0" w:color="auto"/>
              <w:left w:val="nil"/>
              <w:bottom w:val="single" w:sz="4" w:space="0" w:color="auto"/>
              <w:right w:val="single" w:sz="4" w:space="0" w:color="auto"/>
            </w:tcBorders>
            <w:shd w:val="clear" w:color="000000" w:fill="FFFFFF"/>
            <w:vAlign w:val="center"/>
            <w:hideMark/>
          </w:tcPr>
          <w:p w:rsidR="0056426F" w:rsidRPr="0056426F" w:rsidRDefault="00E01A10" w:rsidP="0056426F">
            <w:pPr>
              <w:jc w:val="center"/>
              <w:rPr>
                <w:rFonts w:ascii="Sylfaen" w:hAnsi="Sylfaen" w:cs="Calibri"/>
                <w:b/>
                <w:bCs/>
                <w:color w:val="000000"/>
                <w:sz w:val="16"/>
                <w:szCs w:val="16"/>
              </w:rPr>
            </w:pPr>
            <w:r>
              <w:rPr>
                <w:rFonts w:ascii="Sylfaen" w:hAnsi="Sylfaen" w:cs="Calibri"/>
                <w:b/>
                <w:bCs/>
                <w:color w:val="000000"/>
                <w:sz w:val="16"/>
                <w:szCs w:val="16"/>
              </w:rPr>
              <w:t>2028</w:t>
            </w:r>
            <w:r w:rsidR="0056426F" w:rsidRPr="0056426F">
              <w:rPr>
                <w:rFonts w:ascii="Sylfaen" w:hAnsi="Sylfaen" w:cs="Calibri"/>
                <w:b/>
                <w:bCs/>
                <w:color w:val="000000"/>
                <w:sz w:val="16"/>
                <w:szCs w:val="16"/>
              </w:rPr>
              <w:t xml:space="preserve"> წლის დაფინანსება</w:t>
            </w:r>
            <w:r w:rsidR="0056426F" w:rsidRPr="0056426F">
              <w:rPr>
                <w:rFonts w:ascii="Sylfaen" w:hAnsi="Sylfaen" w:cs="Calibri"/>
                <w:b/>
                <w:bCs/>
                <w:color w:val="000000"/>
                <w:sz w:val="16"/>
                <w:szCs w:val="16"/>
              </w:rPr>
              <w:br/>
              <w:t xml:space="preserve"> ათას ლარში</w:t>
            </w:r>
          </w:p>
        </w:tc>
        <w:tc>
          <w:tcPr>
            <w:tcW w:w="628" w:type="pct"/>
            <w:tcBorders>
              <w:top w:val="single" w:sz="8" w:space="0" w:color="auto"/>
              <w:left w:val="nil"/>
              <w:bottom w:val="single" w:sz="4" w:space="0" w:color="auto"/>
              <w:right w:val="single" w:sz="4" w:space="0" w:color="auto"/>
            </w:tcBorders>
            <w:shd w:val="clear" w:color="000000" w:fill="FFFFFF"/>
            <w:vAlign w:val="center"/>
            <w:hideMark/>
          </w:tcPr>
          <w:p w:rsidR="0056426F" w:rsidRPr="0056426F" w:rsidRDefault="00E01A10" w:rsidP="0056426F">
            <w:pPr>
              <w:jc w:val="center"/>
              <w:rPr>
                <w:rFonts w:ascii="Sylfaen" w:hAnsi="Sylfaen" w:cs="Calibri"/>
                <w:b/>
                <w:bCs/>
                <w:color w:val="000000"/>
                <w:sz w:val="16"/>
                <w:szCs w:val="16"/>
              </w:rPr>
            </w:pPr>
            <w:r>
              <w:rPr>
                <w:rFonts w:ascii="Sylfaen" w:hAnsi="Sylfaen" w:cs="Calibri"/>
                <w:b/>
                <w:bCs/>
                <w:color w:val="000000"/>
                <w:sz w:val="16"/>
                <w:szCs w:val="16"/>
              </w:rPr>
              <w:t>2029</w:t>
            </w:r>
            <w:r w:rsidR="0056426F" w:rsidRPr="0056426F">
              <w:rPr>
                <w:rFonts w:ascii="Sylfaen" w:hAnsi="Sylfaen" w:cs="Calibri"/>
                <w:b/>
                <w:bCs/>
                <w:color w:val="000000"/>
                <w:sz w:val="16"/>
                <w:szCs w:val="16"/>
              </w:rPr>
              <w:t xml:space="preserve"> წლის დაფინანსება</w:t>
            </w:r>
            <w:r w:rsidR="0056426F" w:rsidRPr="0056426F">
              <w:rPr>
                <w:rFonts w:ascii="Sylfaen" w:hAnsi="Sylfaen" w:cs="Calibri"/>
                <w:b/>
                <w:bCs/>
                <w:color w:val="000000"/>
                <w:sz w:val="16"/>
                <w:szCs w:val="16"/>
              </w:rPr>
              <w:br/>
              <w:t xml:space="preserve"> ათას ლარში</w:t>
            </w:r>
          </w:p>
        </w:tc>
        <w:tc>
          <w:tcPr>
            <w:tcW w:w="638" w:type="pct"/>
            <w:tcBorders>
              <w:top w:val="single" w:sz="8" w:space="0" w:color="auto"/>
              <w:left w:val="nil"/>
              <w:bottom w:val="single" w:sz="4" w:space="0" w:color="auto"/>
              <w:right w:val="single" w:sz="4" w:space="0" w:color="auto"/>
            </w:tcBorders>
            <w:shd w:val="clear" w:color="000000" w:fill="FFFFFF"/>
            <w:vAlign w:val="center"/>
            <w:hideMark/>
          </w:tcPr>
          <w:p w:rsidR="0056426F" w:rsidRPr="0056426F" w:rsidRDefault="00E01A10" w:rsidP="0056426F">
            <w:pPr>
              <w:jc w:val="center"/>
              <w:rPr>
                <w:rFonts w:ascii="Sylfaen" w:hAnsi="Sylfaen" w:cs="Calibri"/>
                <w:b/>
                <w:bCs/>
                <w:color w:val="000000"/>
                <w:sz w:val="16"/>
                <w:szCs w:val="16"/>
              </w:rPr>
            </w:pPr>
            <w:r>
              <w:rPr>
                <w:rFonts w:ascii="Sylfaen" w:hAnsi="Sylfaen" w:cs="Calibri"/>
                <w:b/>
                <w:bCs/>
                <w:color w:val="000000"/>
                <w:sz w:val="16"/>
                <w:szCs w:val="16"/>
              </w:rPr>
              <w:t>2030</w:t>
            </w:r>
            <w:r w:rsidR="0056426F" w:rsidRPr="0056426F">
              <w:rPr>
                <w:rFonts w:ascii="Sylfaen" w:hAnsi="Sylfaen" w:cs="Calibri"/>
                <w:b/>
                <w:bCs/>
                <w:color w:val="000000"/>
                <w:sz w:val="16"/>
                <w:szCs w:val="16"/>
              </w:rPr>
              <w:t xml:space="preserve"> წლის დაფინანსება</w:t>
            </w:r>
            <w:r w:rsidR="0056426F" w:rsidRPr="0056426F">
              <w:rPr>
                <w:rFonts w:ascii="Sylfaen" w:hAnsi="Sylfaen" w:cs="Calibri"/>
                <w:b/>
                <w:bCs/>
                <w:color w:val="000000"/>
                <w:sz w:val="16"/>
                <w:szCs w:val="16"/>
              </w:rPr>
              <w:br/>
              <w:t xml:space="preserve"> ათას ლარში</w:t>
            </w:r>
          </w:p>
        </w:tc>
      </w:tr>
      <w:tr w:rsidR="0056426F" w:rsidRPr="0056426F" w:rsidTr="003D6FF8">
        <w:trPr>
          <w:trHeight w:val="555"/>
        </w:trPr>
        <w:tc>
          <w:tcPr>
            <w:tcW w:w="415" w:type="pct"/>
            <w:tcBorders>
              <w:top w:val="nil"/>
              <w:left w:val="single" w:sz="8" w:space="0" w:color="auto"/>
              <w:bottom w:val="single" w:sz="4" w:space="0" w:color="auto"/>
              <w:right w:val="single" w:sz="4" w:space="0" w:color="auto"/>
            </w:tcBorders>
            <w:shd w:val="clear" w:color="000000" w:fill="FFFFFF"/>
            <w:vAlign w:val="center"/>
            <w:hideMark/>
          </w:tcPr>
          <w:p w:rsidR="0056426F" w:rsidRPr="0056426F" w:rsidRDefault="0056426F" w:rsidP="0056426F">
            <w:pPr>
              <w:jc w:val="center"/>
              <w:rPr>
                <w:rFonts w:ascii="Sylfaen" w:hAnsi="Sylfaen" w:cs="Calibri"/>
                <w:color w:val="000000"/>
                <w:sz w:val="16"/>
                <w:szCs w:val="16"/>
              </w:rPr>
            </w:pPr>
            <w:r w:rsidRPr="0056426F">
              <w:rPr>
                <w:rFonts w:ascii="Sylfaen" w:hAnsi="Sylfaen" w:cs="Calibri"/>
                <w:color w:val="000000"/>
                <w:sz w:val="16"/>
                <w:szCs w:val="16"/>
              </w:rPr>
              <w:t>05 01 01 02</w:t>
            </w:r>
          </w:p>
        </w:tc>
        <w:tc>
          <w:tcPr>
            <w:tcW w:w="583" w:type="pct"/>
            <w:vMerge/>
            <w:tcBorders>
              <w:top w:val="single" w:sz="8" w:space="0" w:color="auto"/>
              <w:left w:val="single" w:sz="4" w:space="0" w:color="auto"/>
              <w:bottom w:val="single" w:sz="4" w:space="0" w:color="auto"/>
              <w:right w:val="single" w:sz="4" w:space="0" w:color="auto"/>
            </w:tcBorders>
            <w:vAlign w:val="center"/>
            <w:hideMark/>
          </w:tcPr>
          <w:p w:rsidR="0056426F" w:rsidRPr="0056426F" w:rsidRDefault="0056426F" w:rsidP="0056426F">
            <w:pPr>
              <w:rPr>
                <w:rFonts w:ascii="Sylfaen" w:hAnsi="Sylfaen" w:cs="Calibri"/>
                <w:b/>
                <w:bCs/>
                <w:color w:val="000000"/>
                <w:sz w:val="18"/>
                <w:szCs w:val="18"/>
              </w:rPr>
            </w:pPr>
          </w:p>
        </w:tc>
        <w:tc>
          <w:tcPr>
            <w:tcW w:w="1572" w:type="pct"/>
            <w:vMerge/>
            <w:tcBorders>
              <w:top w:val="single" w:sz="8" w:space="0" w:color="auto"/>
              <w:left w:val="single" w:sz="4" w:space="0" w:color="auto"/>
              <w:bottom w:val="single" w:sz="4" w:space="0" w:color="auto"/>
              <w:right w:val="single" w:sz="4" w:space="0" w:color="auto"/>
            </w:tcBorders>
            <w:vAlign w:val="center"/>
            <w:hideMark/>
          </w:tcPr>
          <w:p w:rsidR="0056426F" w:rsidRPr="0056426F" w:rsidRDefault="0056426F" w:rsidP="0056426F">
            <w:pPr>
              <w:rPr>
                <w:rFonts w:ascii="Sylfaen" w:hAnsi="Sylfaen" w:cs="Calibri"/>
                <w:b/>
                <w:bCs/>
                <w:color w:val="000000"/>
                <w:sz w:val="22"/>
                <w:szCs w:val="22"/>
              </w:rPr>
            </w:pPr>
          </w:p>
        </w:tc>
        <w:tc>
          <w:tcPr>
            <w:tcW w:w="551" w:type="pct"/>
            <w:tcBorders>
              <w:top w:val="nil"/>
              <w:left w:val="nil"/>
              <w:bottom w:val="single" w:sz="4" w:space="0" w:color="auto"/>
              <w:right w:val="single" w:sz="4" w:space="0" w:color="auto"/>
            </w:tcBorders>
            <w:shd w:val="clear" w:color="000000" w:fill="FFFFFF"/>
            <w:vAlign w:val="center"/>
            <w:hideMark/>
          </w:tcPr>
          <w:p w:rsidR="0056426F" w:rsidRPr="00131D62" w:rsidRDefault="00131D62" w:rsidP="007422D1">
            <w:pPr>
              <w:jc w:val="center"/>
              <w:rPr>
                <w:rFonts w:ascii="Sylfaen" w:hAnsi="Sylfaen" w:cs="Calibri"/>
                <w:bCs/>
                <w:sz w:val="18"/>
                <w:szCs w:val="18"/>
                <w:lang w:val="en-US"/>
              </w:rPr>
            </w:pPr>
            <w:r>
              <w:rPr>
                <w:rFonts w:ascii="Sylfaen" w:hAnsi="Sylfaen" w:cs="Calibri"/>
                <w:bCs/>
                <w:sz w:val="18"/>
                <w:szCs w:val="18"/>
                <w:lang w:val="en-US"/>
              </w:rPr>
              <w:t>65.0</w:t>
            </w:r>
          </w:p>
        </w:tc>
        <w:tc>
          <w:tcPr>
            <w:tcW w:w="613" w:type="pct"/>
            <w:tcBorders>
              <w:top w:val="nil"/>
              <w:left w:val="nil"/>
              <w:bottom w:val="single" w:sz="4" w:space="0" w:color="auto"/>
              <w:right w:val="single" w:sz="4" w:space="0" w:color="auto"/>
            </w:tcBorders>
            <w:shd w:val="clear" w:color="000000" w:fill="FFFFFF"/>
            <w:vAlign w:val="center"/>
            <w:hideMark/>
          </w:tcPr>
          <w:p w:rsidR="0056426F" w:rsidRPr="00131D62" w:rsidRDefault="00131D62" w:rsidP="007422D1">
            <w:pPr>
              <w:jc w:val="center"/>
              <w:rPr>
                <w:rFonts w:ascii="Sylfaen" w:hAnsi="Sylfaen" w:cs="Calibri"/>
                <w:bCs/>
                <w:sz w:val="18"/>
                <w:szCs w:val="18"/>
                <w:lang w:val="en-US"/>
              </w:rPr>
            </w:pPr>
            <w:r>
              <w:rPr>
                <w:rFonts w:ascii="Sylfaen" w:hAnsi="Sylfaen" w:cs="Calibri"/>
                <w:bCs/>
                <w:sz w:val="18"/>
                <w:szCs w:val="18"/>
                <w:lang w:val="en-US"/>
              </w:rPr>
              <w:t>65.0</w:t>
            </w:r>
          </w:p>
        </w:tc>
        <w:tc>
          <w:tcPr>
            <w:tcW w:w="628" w:type="pct"/>
            <w:tcBorders>
              <w:top w:val="nil"/>
              <w:left w:val="nil"/>
              <w:bottom w:val="single" w:sz="4" w:space="0" w:color="auto"/>
              <w:right w:val="single" w:sz="4" w:space="0" w:color="auto"/>
            </w:tcBorders>
            <w:shd w:val="clear" w:color="000000" w:fill="FFFFFF"/>
            <w:vAlign w:val="center"/>
            <w:hideMark/>
          </w:tcPr>
          <w:p w:rsidR="0056426F" w:rsidRPr="00131D62" w:rsidRDefault="00131D62" w:rsidP="007422D1">
            <w:pPr>
              <w:jc w:val="center"/>
              <w:rPr>
                <w:rFonts w:ascii="Sylfaen" w:hAnsi="Sylfaen" w:cs="Calibri"/>
                <w:bCs/>
                <w:sz w:val="18"/>
                <w:szCs w:val="18"/>
                <w:lang w:val="en-US"/>
              </w:rPr>
            </w:pPr>
            <w:r>
              <w:rPr>
                <w:rFonts w:ascii="Sylfaen" w:hAnsi="Sylfaen" w:cs="Calibri"/>
                <w:bCs/>
                <w:sz w:val="18"/>
                <w:szCs w:val="18"/>
                <w:lang w:val="en-US"/>
              </w:rPr>
              <w:t>65.0</w:t>
            </w:r>
          </w:p>
        </w:tc>
        <w:tc>
          <w:tcPr>
            <w:tcW w:w="638" w:type="pct"/>
            <w:tcBorders>
              <w:top w:val="nil"/>
              <w:left w:val="nil"/>
              <w:bottom w:val="single" w:sz="4" w:space="0" w:color="auto"/>
              <w:right w:val="single" w:sz="8" w:space="0" w:color="auto"/>
            </w:tcBorders>
            <w:shd w:val="clear" w:color="000000" w:fill="FFFFFF"/>
            <w:vAlign w:val="center"/>
            <w:hideMark/>
          </w:tcPr>
          <w:p w:rsidR="0056426F" w:rsidRPr="00131D62" w:rsidRDefault="00131D62" w:rsidP="007422D1">
            <w:pPr>
              <w:jc w:val="center"/>
              <w:rPr>
                <w:rFonts w:ascii="Sylfaen" w:hAnsi="Sylfaen" w:cs="Calibri"/>
                <w:bCs/>
                <w:sz w:val="18"/>
                <w:szCs w:val="18"/>
                <w:lang w:val="en-US"/>
              </w:rPr>
            </w:pPr>
            <w:r>
              <w:rPr>
                <w:rFonts w:ascii="Sylfaen" w:hAnsi="Sylfaen" w:cs="Calibri"/>
                <w:bCs/>
                <w:sz w:val="18"/>
                <w:szCs w:val="18"/>
                <w:lang w:val="en-US"/>
              </w:rPr>
              <w:t>65.0</w:t>
            </w:r>
          </w:p>
        </w:tc>
      </w:tr>
      <w:tr w:rsidR="0056426F" w:rsidRPr="0056426F" w:rsidTr="003D6FF8">
        <w:trPr>
          <w:trHeight w:val="720"/>
        </w:trPr>
        <w:tc>
          <w:tcPr>
            <w:tcW w:w="99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56426F" w:rsidRPr="0056426F" w:rsidRDefault="0056426F" w:rsidP="0056426F">
            <w:pPr>
              <w:jc w:val="center"/>
              <w:rPr>
                <w:rFonts w:ascii="Sylfaen" w:hAnsi="Sylfaen" w:cs="Calibri"/>
                <w:b/>
                <w:bCs/>
                <w:color w:val="000000"/>
                <w:sz w:val="18"/>
                <w:szCs w:val="18"/>
              </w:rPr>
            </w:pPr>
            <w:r w:rsidRPr="0056426F">
              <w:rPr>
                <w:rFonts w:ascii="Sylfaen" w:hAnsi="Sylfaen" w:cs="Calibri"/>
                <w:b/>
                <w:bCs/>
                <w:color w:val="000000"/>
                <w:sz w:val="18"/>
                <w:szCs w:val="18"/>
              </w:rPr>
              <w:t>პროგრამის განმახორციელებელი სამსახური</w:t>
            </w:r>
          </w:p>
        </w:tc>
        <w:tc>
          <w:tcPr>
            <w:tcW w:w="4003" w:type="pct"/>
            <w:gridSpan w:val="5"/>
            <w:tcBorders>
              <w:top w:val="single" w:sz="4" w:space="0" w:color="auto"/>
              <w:left w:val="nil"/>
              <w:bottom w:val="single" w:sz="4" w:space="0" w:color="auto"/>
              <w:right w:val="single" w:sz="8" w:space="0" w:color="000000"/>
            </w:tcBorders>
            <w:shd w:val="clear" w:color="000000" w:fill="FFFFFF"/>
            <w:vAlign w:val="center"/>
            <w:hideMark/>
          </w:tcPr>
          <w:p w:rsidR="0056426F" w:rsidRPr="0056426F" w:rsidRDefault="0056426F" w:rsidP="0056426F">
            <w:pPr>
              <w:rPr>
                <w:rFonts w:ascii="Sylfaen" w:hAnsi="Sylfaen" w:cs="Calibri"/>
                <w:b/>
                <w:bCs/>
                <w:color w:val="000000"/>
                <w:sz w:val="18"/>
                <w:szCs w:val="18"/>
              </w:rPr>
            </w:pPr>
            <w:r w:rsidRPr="0056426F">
              <w:rPr>
                <w:rFonts w:ascii="Sylfaen" w:hAnsi="Sylfaen" w:cs="Calibri"/>
                <w:b/>
                <w:bCs/>
                <w:color w:val="000000"/>
                <w:sz w:val="18"/>
                <w:szCs w:val="18"/>
              </w:rPr>
              <w:t> </w:t>
            </w:r>
            <w:r>
              <w:rPr>
                <w:rFonts w:ascii="Sylfaen" w:hAnsi="Sylfaen" w:cs="Sylfaen"/>
                <w:sz w:val="20"/>
                <w:lang w:val="ka-GE"/>
              </w:rPr>
              <w:t xml:space="preserve">ა(ა)იპ </w:t>
            </w:r>
            <w:r w:rsidRPr="00517624">
              <w:rPr>
                <w:rFonts w:ascii="Sylfaen" w:hAnsi="Sylfaen" w:cs="Sylfaen"/>
                <w:sz w:val="20"/>
              </w:rPr>
              <w:t>სპორტული</w:t>
            </w:r>
            <w:r w:rsidRPr="00517624">
              <w:rPr>
                <w:rFonts w:ascii="Calibri" w:hAnsi="Calibri" w:cs="Calibri"/>
                <w:sz w:val="20"/>
              </w:rPr>
              <w:t xml:space="preserve"> </w:t>
            </w:r>
            <w:r w:rsidRPr="00517624">
              <w:rPr>
                <w:rFonts w:ascii="Sylfaen" w:hAnsi="Sylfaen" w:cs="Sylfaen"/>
                <w:sz w:val="20"/>
              </w:rPr>
              <w:t>ცენტრის</w:t>
            </w:r>
            <w:r w:rsidRPr="00517624">
              <w:rPr>
                <w:rFonts w:ascii="Calibri" w:hAnsi="Calibri" w:cs="Calibri"/>
                <w:sz w:val="20"/>
              </w:rPr>
              <w:t xml:space="preserve"> </w:t>
            </w:r>
            <w:r w:rsidRPr="00517624">
              <w:rPr>
                <w:rFonts w:ascii="Sylfaen" w:hAnsi="Sylfaen" w:cs="Sylfaen"/>
                <w:sz w:val="20"/>
              </w:rPr>
              <w:t>ხელშეწყობა</w:t>
            </w:r>
          </w:p>
        </w:tc>
      </w:tr>
      <w:tr w:rsidR="0056426F" w:rsidRPr="0056426F" w:rsidTr="003D6FF8">
        <w:trPr>
          <w:trHeight w:val="900"/>
        </w:trPr>
        <w:tc>
          <w:tcPr>
            <w:tcW w:w="99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56426F" w:rsidRPr="0056426F" w:rsidRDefault="0056426F" w:rsidP="0056426F">
            <w:pPr>
              <w:jc w:val="center"/>
              <w:rPr>
                <w:rFonts w:ascii="Sylfaen" w:hAnsi="Sylfaen" w:cs="Calibri"/>
                <w:b/>
                <w:bCs/>
                <w:color w:val="000000"/>
                <w:sz w:val="18"/>
                <w:szCs w:val="18"/>
              </w:rPr>
            </w:pPr>
            <w:r w:rsidRPr="0056426F">
              <w:rPr>
                <w:rFonts w:ascii="Sylfaen" w:hAnsi="Sylfaen" w:cs="Calibri"/>
                <w:b/>
                <w:bCs/>
                <w:color w:val="000000"/>
                <w:sz w:val="18"/>
                <w:szCs w:val="18"/>
              </w:rPr>
              <w:t xml:space="preserve">პროგრამის აღწერა </w:t>
            </w:r>
          </w:p>
        </w:tc>
        <w:tc>
          <w:tcPr>
            <w:tcW w:w="4003" w:type="pct"/>
            <w:gridSpan w:val="5"/>
            <w:tcBorders>
              <w:top w:val="single" w:sz="4" w:space="0" w:color="auto"/>
              <w:left w:val="nil"/>
              <w:bottom w:val="single" w:sz="4" w:space="0" w:color="auto"/>
              <w:right w:val="single" w:sz="8" w:space="0" w:color="000000"/>
            </w:tcBorders>
            <w:shd w:val="clear" w:color="000000" w:fill="FFFFFF"/>
            <w:vAlign w:val="center"/>
            <w:hideMark/>
          </w:tcPr>
          <w:p w:rsidR="0056426F" w:rsidRPr="0056426F" w:rsidRDefault="0056426F" w:rsidP="0056426F">
            <w:pPr>
              <w:rPr>
                <w:rFonts w:ascii="Sylfaen" w:hAnsi="Sylfaen" w:cs="Calibri"/>
                <w:color w:val="000000"/>
                <w:sz w:val="18"/>
                <w:szCs w:val="18"/>
              </w:rPr>
            </w:pPr>
            <w:r w:rsidRPr="0056426F">
              <w:rPr>
                <w:rFonts w:ascii="Sylfaen" w:hAnsi="Sylfaen" w:cs="Calibri"/>
                <w:color w:val="000000"/>
                <w:sz w:val="18"/>
                <w:szCs w:val="18"/>
              </w:rPr>
              <w:t> </w:t>
            </w:r>
            <w:r w:rsidRPr="00D83E0B">
              <w:rPr>
                <w:rFonts w:ascii="Sylfaen" w:hAnsi="Sylfaen" w:cs="Sylfaen"/>
                <w:color w:val="000000"/>
                <w:sz w:val="18"/>
                <w:szCs w:val="18"/>
              </w:rPr>
              <w:t>ქვეპროგრამის</w:t>
            </w:r>
            <w:r w:rsidRPr="00D83E0B">
              <w:rPr>
                <w:rFonts w:ascii="Calibri" w:hAnsi="Calibri" w:cs="Calibri"/>
                <w:color w:val="000000"/>
                <w:sz w:val="18"/>
                <w:szCs w:val="18"/>
              </w:rPr>
              <w:t xml:space="preserve"> </w:t>
            </w:r>
            <w:r w:rsidRPr="00D83E0B">
              <w:rPr>
                <w:rFonts w:ascii="Sylfaen" w:hAnsi="Sylfaen" w:cs="Sylfaen"/>
                <w:color w:val="000000"/>
                <w:sz w:val="18"/>
                <w:szCs w:val="18"/>
              </w:rPr>
              <w:t>ფარგლებში</w:t>
            </w:r>
            <w:r w:rsidRPr="00D83E0B">
              <w:rPr>
                <w:rFonts w:ascii="Calibri" w:hAnsi="Calibri" w:cs="Calibri"/>
                <w:color w:val="000000"/>
                <w:sz w:val="18"/>
                <w:szCs w:val="18"/>
              </w:rPr>
              <w:t xml:space="preserve"> </w:t>
            </w:r>
            <w:r w:rsidRPr="00D83E0B">
              <w:rPr>
                <w:rFonts w:ascii="Sylfaen" w:hAnsi="Sylfaen" w:cs="Sylfaen"/>
                <w:color w:val="000000"/>
                <w:sz w:val="18"/>
                <w:szCs w:val="18"/>
              </w:rPr>
              <w:t>ხორციელდება</w:t>
            </w:r>
            <w:r w:rsidRPr="00D83E0B">
              <w:rPr>
                <w:rFonts w:ascii="Calibri" w:hAnsi="Calibri" w:cs="Calibri"/>
                <w:color w:val="000000"/>
                <w:sz w:val="18"/>
                <w:szCs w:val="18"/>
              </w:rPr>
              <w:t>:</w:t>
            </w:r>
            <w:r w:rsidRPr="00D83E0B">
              <w:rPr>
                <w:rFonts w:ascii="Calibri" w:hAnsi="Calibri"/>
                <w:color w:val="000000"/>
                <w:sz w:val="18"/>
                <w:szCs w:val="18"/>
              </w:rPr>
              <w:br/>
              <w:t xml:space="preserve">    </w:t>
            </w:r>
            <w:r w:rsidRPr="00D83E0B">
              <w:rPr>
                <w:rFonts w:ascii="Sylfaen" w:hAnsi="Sylfaen" w:cs="Sylfaen"/>
                <w:color w:val="000000"/>
                <w:sz w:val="18"/>
                <w:szCs w:val="18"/>
              </w:rPr>
              <w:t>სხვადასხვა</w:t>
            </w:r>
            <w:r w:rsidRPr="00D83E0B">
              <w:rPr>
                <w:rFonts w:ascii="Calibri" w:hAnsi="Calibri" w:cs="Calibri"/>
                <w:color w:val="000000"/>
                <w:sz w:val="18"/>
                <w:szCs w:val="18"/>
              </w:rPr>
              <w:t xml:space="preserve"> </w:t>
            </w:r>
            <w:r w:rsidRPr="00D83E0B">
              <w:rPr>
                <w:rFonts w:ascii="Sylfaen" w:hAnsi="Sylfaen" w:cs="Sylfaen"/>
                <w:color w:val="000000"/>
                <w:sz w:val="18"/>
                <w:szCs w:val="18"/>
              </w:rPr>
              <w:t>სახის</w:t>
            </w:r>
            <w:r w:rsidRPr="00D83E0B">
              <w:rPr>
                <w:rFonts w:ascii="Calibri" w:hAnsi="Calibri" w:cs="Calibri"/>
                <w:color w:val="000000"/>
                <w:sz w:val="18"/>
                <w:szCs w:val="18"/>
              </w:rPr>
              <w:t xml:space="preserve"> </w:t>
            </w:r>
            <w:r w:rsidRPr="00D83E0B">
              <w:rPr>
                <w:rFonts w:ascii="Sylfaen" w:hAnsi="Sylfaen" w:cs="Sylfaen"/>
                <w:color w:val="000000"/>
                <w:sz w:val="18"/>
                <w:szCs w:val="18"/>
              </w:rPr>
              <w:t>სპორტული</w:t>
            </w:r>
            <w:r w:rsidRPr="00D83E0B">
              <w:rPr>
                <w:rFonts w:ascii="Calibri" w:hAnsi="Calibri"/>
                <w:color w:val="000000"/>
                <w:sz w:val="18"/>
                <w:szCs w:val="18"/>
              </w:rPr>
              <w:t xml:space="preserve"> </w:t>
            </w:r>
            <w:r w:rsidRPr="00D83E0B">
              <w:rPr>
                <w:rFonts w:ascii="Sylfaen" w:hAnsi="Sylfaen" w:cs="Sylfaen"/>
                <w:color w:val="000000"/>
                <w:sz w:val="18"/>
                <w:szCs w:val="18"/>
              </w:rPr>
              <w:t>ღონისძიებების</w:t>
            </w:r>
            <w:r w:rsidRPr="00D83E0B">
              <w:rPr>
                <w:rFonts w:ascii="Calibri" w:hAnsi="Calibri" w:cs="Calibri"/>
                <w:color w:val="000000"/>
                <w:sz w:val="18"/>
                <w:szCs w:val="18"/>
              </w:rPr>
              <w:t xml:space="preserve"> </w:t>
            </w:r>
            <w:r w:rsidRPr="00D83E0B">
              <w:rPr>
                <w:rFonts w:ascii="Sylfaen" w:hAnsi="Sylfaen" w:cs="Sylfaen"/>
                <w:color w:val="000000"/>
                <w:sz w:val="18"/>
                <w:szCs w:val="18"/>
              </w:rPr>
              <w:t>და</w:t>
            </w:r>
            <w:r w:rsidRPr="00D83E0B">
              <w:rPr>
                <w:rFonts w:ascii="Calibri" w:hAnsi="Calibri" w:cs="Calibri"/>
                <w:color w:val="000000"/>
                <w:sz w:val="18"/>
                <w:szCs w:val="18"/>
              </w:rPr>
              <w:t xml:space="preserve"> </w:t>
            </w:r>
            <w:r w:rsidRPr="00D83E0B">
              <w:rPr>
                <w:rFonts w:ascii="Sylfaen" w:hAnsi="Sylfaen" w:cs="Sylfaen"/>
                <w:color w:val="000000"/>
                <w:sz w:val="18"/>
                <w:szCs w:val="18"/>
              </w:rPr>
              <w:t>აქტივობების</w:t>
            </w:r>
            <w:r w:rsidRPr="00D83E0B">
              <w:rPr>
                <w:rFonts w:ascii="Calibri" w:hAnsi="Calibri" w:cs="Calibri"/>
                <w:color w:val="000000"/>
                <w:sz w:val="18"/>
                <w:szCs w:val="18"/>
              </w:rPr>
              <w:t xml:space="preserve"> </w:t>
            </w:r>
            <w:r w:rsidRPr="00D83E0B">
              <w:rPr>
                <w:rFonts w:ascii="Sylfaen" w:hAnsi="Sylfaen" w:cs="Sylfaen"/>
                <w:color w:val="000000"/>
                <w:sz w:val="18"/>
                <w:szCs w:val="18"/>
              </w:rPr>
              <w:t>ორგანიზება</w:t>
            </w:r>
            <w:r w:rsidRPr="00D83E0B">
              <w:rPr>
                <w:rFonts w:ascii="Calibri" w:hAnsi="Calibri" w:cs="Calibri"/>
                <w:color w:val="000000"/>
                <w:sz w:val="18"/>
                <w:szCs w:val="18"/>
              </w:rPr>
              <w:t xml:space="preserve">, </w:t>
            </w:r>
            <w:r w:rsidRPr="00D83E0B">
              <w:rPr>
                <w:rFonts w:ascii="Sylfaen" w:hAnsi="Sylfaen" w:cs="Sylfaen"/>
                <w:color w:val="000000"/>
                <w:sz w:val="18"/>
                <w:szCs w:val="18"/>
              </w:rPr>
              <w:t>მასში</w:t>
            </w:r>
            <w:r w:rsidRPr="00D83E0B">
              <w:rPr>
                <w:rFonts w:ascii="Calibri" w:hAnsi="Calibri" w:cs="Calibri"/>
                <w:color w:val="000000"/>
                <w:sz w:val="18"/>
                <w:szCs w:val="18"/>
              </w:rPr>
              <w:t xml:space="preserve"> </w:t>
            </w:r>
            <w:r w:rsidRPr="00D83E0B">
              <w:rPr>
                <w:rFonts w:ascii="Sylfaen" w:hAnsi="Sylfaen" w:cs="Sylfaen"/>
                <w:color w:val="000000"/>
                <w:sz w:val="18"/>
                <w:szCs w:val="18"/>
              </w:rPr>
              <w:t>მონაწილე</w:t>
            </w:r>
            <w:r w:rsidRPr="00D83E0B">
              <w:rPr>
                <w:rFonts w:ascii="Calibri" w:hAnsi="Calibri" w:cs="Calibri"/>
                <w:color w:val="000000"/>
                <w:sz w:val="18"/>
                <w:szCs w:val="18"/>
              </w:rPr>
              <w:t xml:space="preserve"> </w:t>
            </w:r>
            <w:r w:rsidRPr="00D83E0B">
              <w:rPr>
                <w:rFonts w:ascii="Sylfaen" w:hAnsi="Sylfaen" w:cs="Sylfaen"/>
                <w:color w:val="000000"/>
                <w:sz w:val="18"/>
                <w:szCs w:val="18"/>
              </w:rPr>
              <w:t>სპორტსმენებისა</w:t>
            </w:r>
            <w:r w:rsidRPr="00D83E0B">
              <w:rPr>
                <w:rFonts w:ascii="Calibri" w:hAnsi="Calibri" w:cs="Calibri"/>
                <w:color w:val="000000"/>
                <w:sz w:val="18"/>
                <w:szCs w:val="18"/>
              </w:rPr>
              <w:t xml:space="preserve"> </w:t>
            </w:r>
            <w:r w:rsidRPr="00D83E0B">
              <w:rPr>
                <w:rFonts w:ascii="Sylfaen" w:hAnsi="Sylfaen" w:cs="Sylfaen"/>
                <w:color w:val="000000"/>
                <w:sz w:val="18"/>
                <w:szCs w:val="18"/>
              </w:rPr>
              <w:t>და</w:t>
            </w:r>
            <w:r w:rsidRPr="00D83E0B">
              <w:rPr>
                <w:rFonts w:ascii="Calibri" w:hAnsi="Calibri"/>
                <w:color w:val="000000"/>
                <w:sz w:val="18"/>
                <w:szCs w:val="18"/>
              </w:rPr>
              <w:t xml:space="preserve"> </w:t>
            </w:r>
            <w:r w:rsidRPr="00D83E0B">
              <w:rPr>
                <w:rFonts w:ascii="Sylfaen" w:hAnsi="Sylfaen" w:cs="Sylfaen"/>
                <w:color w:val="000000"/>
                <w:sz w:val="18"/>
                <w:szCs w:val="18"/>
              </w:rPr>
              <w:t>ახალგაზრდების</w:t>
            </w:r>
            <w:r w:rsidRPr="00D83E0B">
              <w:rPr>
                <w:rFonts w:ascii="Calibri" w:hAnsi="Calibri" w:cs="Calibri"/>
                <w:color w:val="000000"/>
                <w:sz w:val="18"/>
                <w:szCs w:val="18"/>
              </w:rPr>
              <w:t xml:space="preserve"> </w:t>
            </w:r>
            <w:r w:rsidRPr="00D83E0B">
              <w:rPr>
                <w:rFonts w:ascii="Sylfaen" w:hAnsi="Sylfaen" w:cs="Sylfaen"/>
                <w:color w:val="000000"/>
                <w:sz w:val="18"/>
                <w:szCs w:val="18"/>
              </w:rPr>
              <w:t>დაჯილდოება</w:t>
            </w:r>
            <w:r w:rsidRPr="00D83E0B">
              <w:rPr>
                <w:rFonts w:ascii="Calibri" w:hAnsi="Calibri" w:cs="Calibri"/>
                <w:color w:val="000000"/>
                <w:sz w:val="18"/>
                <w:szCs w:val="18"/>
              </w:rPr>
              <w:t xml:space="preserve">, </w:t>
            </w:r>
            <w:r w:rsidRPr="00D83E0B">
              <w:rPr>
                <w:rFonts w:ascii="Sylfaen" w:hAnsi="Sylfaen" w:cs="Sylfaen"/>
                <w:color w:val="000000"/>
                <w:sz w:val="18"/>
                <w:szCs w:val="18"/>
              </w:rPr>
              <w:t>წახალისება</w:t>
            </w:r>
            <w:r w:rsidRPr="00D83E0B">
              <w:rPr>
                <w:rFonts w:ascii="Calibri" w:hAnsi="Calibri" w:cs="Calibri"/>
                <w:color w:val="000000"/>
                <w:sz w:val="18"/>
                <w:szCs w:val="18"/>
              </w:rPr>
              <w:t xml:space="preserve"> </w:t>
            </w:r>
            <w:r w:rsidRPr="00D83E0B">
              <w:rPr>
                <w:rFonts w:ascii="Sylfaen" w:hAnsi="Sylfaen" w:cs="Sylfaen"/>
                <w:color w:val="000000"/>
                <w:sz w:val="18"/>
                <w:szCs w:val="18"/>
              </w:rPr>
              <w:t>ფულადი</w:t>
            </w:r>
            <w:r w:rsidRPr="00D83E0B">
              <w:rPr>
                <w:rFonts w:ascii="Calibri" w:hAnsi="Calibri"/>
                <w:color w:val="000000"/>
                <w:sz w:val="18"/>
                <w:szCs w:val="18"/>
              </w:rPr>
              <w:t xml:space="preserve">  </w:t>
            </w:r>
            <w:r w:rsidRPr="00D83E0B">
              <w:rPr>
                <w:rFonts w:ascii="Sylfaen" w:hAnsi="Sylfaen" w:cs="Sylfaen"/>
                <w:color w:val="000000"/>
                <w:sz w:val="18"/>
                <w:szCs w:val="18"/>
              </w:rPr>
              <w:t>და</w:t>
            </w:r>
            <w:r w:rsidRPr="00D83E0B">
              <w:rPr>
                <w:rFonts w:ascii="Calibri" w:hAnsi="Calibri" w:cs="Calibri"/>
                <w:color w:val="000000"/>
                <w:sz w:val="18"/>
                <w:szCs w:val="18"/>
              </w:rPr>
              <w:t xml:space="preserve"> </w:t>
            </w:r>
            <w:r w:rsidRPr="00D83E0B">
              <w:rPr>
                <w:rFonts w:ascii="Sylfaen" w:hAnsi="Sylfaen" w:cs="Sylfaen"/>
                <w:color w:val="000000"/>
                <w:sz w:val="18"/>
                <w:szCs w:val="18"/>
              </w:rPr>
              <w:t>ფასიანი</w:t>
            </w:r>
            <w:r w:rsidRPr="00D83E0B">
              <w:rPr>
                <w:rFonts w:ascii="Calibri" w:hAnsi="Calibri" w:cs="Calibri"/>
                <w:color w:val="000000"/>
                <w:sz w:val="18"/>
                <w:szCs w:val="18"/>
              </w:rPr>
              <w:t xml:space="preserve"> </w:t>
            </w:r>
            <w:r w:rsidRPr="00D83E0B">
              <w:rPr>
                <w:rFonts w:ascii="Sylfaen" w:hAnsi="Sylfaen" w:cs="Sylfaen"/>
                <w:color w:val="000000"/>
                <w:sz w:val="18"/>
                <w:szCs w:val="18"/>
              </w:rPr>
              <w:t>საჩუქრებით</w:t>
            </w:r>
            <w:r w:rsidRPr="00D83E0B">
              <w:rPr>
                <w:rFonts w:ascii="Calibri" w:hAnsi="Calibri" w:cs="Calibri"/>
                <w:color w:val="000000"/>
                <w:sz w:val="18"/>
                <w:szCs w:val="18"/>
              </w:rPr>
              <w:t>;</w:t>
            </w:r>
            <w:r w:rsidRPr="00D83E0B">
              <w:rPr>
                <w:rFonts w:ascii="Calibri" w:hAnsi="Calibri"/>
                <w:color w:val="000000"/>
                <w:sz w:val="18"/>
                <w:szCs w:val="18"/>
              </w:rPr>
              <w:br/>
              <w:t xml:space="preserve">    </w:t>
            </w:r>
            <w:r w:rsidRPr="00D83E0B">
              <w:rPr>
                <w:rFonts w:ascii="Sylfaen" w:hAnsi="Sylfaen" w:cs="Sylfaen"/>
                <w:color w:val="000000"/>
                <w:sz w:val="18"/>
                <w:szCs w:val="18"/>
              </w:rPr>
              <w:t>ღვაწლმოსილი</w:t>
            </w:r>
            <w:r w:rsidRPr="00D83E0B">
              <w:rPr>
                <w:rFonts w:ascii="Calibri" w:hAnsi="Calibri" w:cs="Calibri"/>
                <w:color w:val="000000"/>
                <w:sz w:val="18"/>
                <w:szCs w:val="18"/>
              </w:rPr>
              <w:t xml:space="preserve"> </w:t>
            </w:r>
            <w:r w:rsidRPr="00D83E0B">
              <w:rPr>
                <w:rFonts w:ascii="Sylfaen" w:hAnsi="Sylfaen" w:cs="Sylfaen"/>
                <w:color w:val="000000"/>
                <w:sz w:val="18"/>
                <w:szCs w:val="18"/>
              </w:rPr>
              <w:t>და</w:t>
            </w:r>
            <w:r w:rsidRPr="00D83E0B">
              <w:rPr>
                <w:rFonts w:ascii="Calibri" w:hAnsi="Calibri" w:cs="Calibri"/>
                <w:color w:val="000000"/>
                <w:sz w:val="18"/>
                <w:szCs w:val="18"/>
              </w:rPr>
              <w:t xml:space="preserve"> </w:t>
            </w:r>
            <w:r w:rsidRPr="00D83E0B">
              <w:rPr>
                <w:rFonts w:ascii="Sylfaen" w:hAnsi="Sylfaen" w:cs="Sylfaen"/>
                <w:color w:val="000000"/>
                <w:sz w:val="18"/>
                <w:szCs w:val="18"/>
              </w:rPr>
              <w:t>ვეტერანი</w:t>
            </w:r>
            <w:r w:rsidRPr="00D83E0B">
              <w:rPr>
                <w:rFonts w:ascii="Calibri" w:hAnsi="Calibri" w:cs="Calibri"/>
                <w:color w:val="000000"/>
                <w:sz w:val="18"/>
                <w:szCs w:val="18"/>
              </w:rPr>
              <w:t xml:space="preserve"> </w:t>
            </w:r>
            <w:r w:rsidRPr="00D83E0B">
              <w:rPr>
                <w:rFonts w:ascii="Sylfaen" w:hAnsi="Sylfaen" w:cs="Sylfaen"/>
                <w:color w:val="000000"/>
                <w:sz w:val="18"/>
                <w:szCs w:val="18"/>
              </w:rPr>
              <w:t>სპორტის</w:t>
            </w:r>
            <w:r w:rsidRPr="00D83E0B">
              <w:rPr>
                <w:rFonts w:ascii="Calibri" w:hAnsi="Calibri"/>
                <w:color w:val="000000"/>
                <w:sz w:val="18"/>
                <w:szCs w:val="18"/>
              </w:rPr>
              <w:t xml:space="preserve"> </w:t>
            </w:r>
            <w:r w:rsidRPr="00D83E0B">
              <w:rPr>
                <w:rFonts w:ascii="Sylfaen" w:hAnsi="Sylfaen" w:cs="Sylfaen"/>
                <w:color w:val="000000"/>
                <w:sz w:val="18"/>
                <w:szCs w:val="18"/>
              </w:rPr>
              <w:t>დამსახურებული</w:t>
            </w:r>
            <w:r w:rsidRPr="00D83E0B">
              <w:rPr>
                <w:rFonts w:ascii="Calibri" w:hAnsi="Calibri" w:cs="Calibri"/>
                <w:color w:val="000000"/>
                <w:sz w:val="18"/>
                <w:szCs w:val="18"/>
              </w:rPr>
              <w:t xml:space="preserve"> </w:t>
            </w:r>
            <w:r>
              <w:rPr>
                <w:rFonts w:ascii="Sylfaen" w:hAnsi="Sylfaen" w:cs="Sylfaen"/>
                <w:color w:val="000000"/>
                <w:sz w:val="18"/>
                <w:szCs w:val="18"/>
              </w:rPr>
              <w:t>ტყიბულ</w:t>
            </w:r>
            <w:r>
              <w:rPr>
                <w:rFonts w:ascii="Sylfaen" w:hAnsi="Sylfaen" w:cs="Sylfaen"/>
                <w:color w:val="000000"/>
                <w:sz w:val="18"/>
                <w:szCs w:val="18"/>
                <w:lang w:val="ka-GE"/>
              </w:rPr>
              <w:t>ბის</w:t>
            </w:r>
            <w:r w:rsidRPr="00D83E0B">
              <w:rPr>
                <w:rFonts w:ascii="Calibri" w:hAnsi="Calibri" w:cs="Calibri"/>
                <w:color w:val="000000"/>
                <w:sz w:val="18"/>
                <w:szCs w:val="18"/>
              </w:rPr>
              <w:t xml:space="preserve"> </w:t>
            </w:r>
            <w:r w:rsidRPr="00D83E0B">
              <w:rPr>
                <w:rFonts w:ascii="Sylfaen" w:hAnsi="Sylfaen" w:cs="Sylfaen"/>
                <w:color w:val="000000"/>
                <w:sz w:val="18"/>
                <w:szCs w:val="18"/>
              </w:rPr>
              <w:t>დასაჩუქრება</w:t>
            </w:r>
            <w:r w:rsidRPr="00D83E0B">
              <w:rPr>
                <w:rFonts w:ascii="Calibri" w:hAnsi="Calibri" w:cs="Calibri"/>
                <w:color w:val="000000"/>
                <w:sz w:val="18"/>
                <w:szCs w:val="18"/>
              </w:rPr>
              <w:t>;</w:t>
            </w:r>
            <w:r w:rsidRPr="00D83E0B">
              <w:rPr>
                <w:rFonts w:ascii="Calibri" w:hAnsi="Calibri"/>
                <w:color w:val="000000"/>
                <w:sz w:val="18"/>
                <w:szCs w:val="18"/>
              </w:rPr>
              <w:br/>
              <w:t xml:space="preserve">    </w:t>
            </w:r>
            <w:r w:rsidRPr="00D83E0B">
              <w:rPr>
                <w:rFonts w:ascii="Sylfaen" w:hAnsi="Sylfaen" w:cs="Sylfaen"/>
                <w:color w:val="000000"/>
                <w:sz w:val="18"/>
                <w:szCs w:val="18"/>
              </w:rPr>
              <w:t>სხვადასხვა</w:t>
            </w:r>
            <w:r w:rsidRPr="00D83E0B">
              <w:rPr>
                <w:rFonts w:ascii="Calibri" w:hAnsi="Calibri" w:cs="Calibri"/>
                <w:color w:val="000000"/>
                <w:sz w:val="18"/>
                <w:szCs w:val="18"/>
              </w:rPr>
              <w:t xml:space="preserve"> </w:t>
            </w:r>
            <w:r w:rsidRPr="00D83E0B">
              <w:rPr>
                <w:rFonts w:ascii="Sylfaen" w:hAnsi="Sylfaen" w:cs="Sylfaen"/>
                <w:color w:val="000000"/>
                <w:sz w:val="18"/>
                <w:szCs w:val="18"/>
              </w:rPr>
              <w:t>სპორტულ</w:t>
            </w:r>
            <w:r w:rsidRPr="00D83E0B">
              <w:rPr>
                <w:rFonts w:ascii="Calibri" w:hAnsi="Calibri" w:cs="Calibri"/>
                <w:color w:val="000000"/>
                <w:sz w:val="18"/>
                <w:szCs w:val="18"/>
              </w:rPr>
              <w:t xml:space="preserve"> </w:t>
            </w:r>
            <w:r w:rsidRPr="00D83E0B">
              <w:rPr>
                <w:rFonts w:ascii="Sylfaen" w:hAnsi="Sylfaen" w:cs="Sylfaen"/>
                <w:color w:val="000000"/>
                <w:sz w:val="18"/>
                <w:szCs w:val="18"/>
              </w:rPr>
              <w:t>ღონისძებებზე</w:t>
            </w:r>
            <w:r w:rsidRPr="00D83E0B">
              <w:rPr>
                <w:rFonts w:ascii="Calibri" w:hAnsi="Calibri"/>
                <w:color w:val="000000"/>
                <w:sz w:val="18"/>
                <w:szCs w:val="18"/>
              </w:rPr>
              <w:t xml:space="preserve"> </w:t>
            </w:r>
            <w:r w:rsidRPr="00D83E0B">
              <w:rPr>
                <w:rFonts w:ascii="Sylfaen" w:hAnsi="Sylfaen" w:cs="Sylfaen"/>
                <w:color w:val="000000"/>
                <w:sz w:val="18"/>
                <w:szCs w:val="18"/>
              </w:rPr>
              <w:t>სპორტსმენებისა</w:t>
            </w:r>
            <w:r w:rsidRPr="00D83E0B">
              <w:rPr>
                <w:rFonts w:ascii="Calibri" w:hAnsi="Calibri" w:cs="Calibri"/>
                <w:color w:val="000000"/>
                <w:sz w:val="18"/>
                <w:szCs w:val="18"/>
              </w:rPr>
              <w:t xml:space="preserve"> </w:t>
            </w:r>
            <w:r w:rsidRPr="00D83E0B">
              <w:rPr>
                <w:rFonts w:ascii="Sylfaen" w:hAnsi="Sylfaen" w:cs="Sylfaen"/>
                <w:color w:val="000000"/>
                <w:sz w:val="18"/>
                <w:szCs w:val="18"/>
              </w:rPr>
              <w:t>და</w:t>
            </w:r>
            <w:r w:rsidRPr="00D83E0B">
              <w:rPr>
                <w:rFonts w:ascii="Calibri" w:hAnsi="Calibri" w:cs="Calibri"/>
                <w:color w:val="000000"/>
                <w:sz w:val="18"/>
                <w:szCs w:val="18"/>
              </w:rPr>
              <w:t xml:space="preserve"> </w:t>
            </w:r>
            <w:r w:rsidRPr="00D83E0B">
              <w:rPr>
                <w:rFonts w:ascii="Sylfaen" w:hAnsi="Sylfaen" w:cs="Sylfaen"/>
                <w:color w:val="000000"/>
                <w:sz w:val="18"/>
                <w:szCs w:val="18"/>
              </w:rPr>
              <w:t>მწვრთნელების</w:t>
            </w:r>
            <w:r w:rsidRPr="00D83E0B">
              <w:rPr>
                <w:rFonts w:ascii="Calibri" w:hAnsi="Calibri" w:cs="Calibri"/>
                <w:color w:val="000000"/>
                <w:sz w:val="18"/>
                <w:szCs w:val="18"/>
              </w:rPr>
              <w:t xml:space="preserve"> </w:t>
            </w:r>
            <w:r w:rsidRPr="00D83E0B">
              <w:rPr>
                <w:rFonts w:ascii="Sylfaen" w:hAnsi="Sylfaen" w:cs="Sylfaen"/>
                <w:color w:val="000000"/>
                <w:sz w:val="18"/>
                <w:szCs w:val="18"/>
              </w:rPr>
              <w:t>ტრანსპორტირაბაში</w:t>
            </w:r>
            <w:r w:rsidRPr="00D83E0B">
              <w:rPr>
                <w:rFonts w:ascii="Calibri" w:hAnsi="Calibri" w:cs="Calibri"/>
                <w:color w:val="000000"/>
                <w:sz w:val="18"/>
                <w:szCs w:val="18"/>
              </w:rPr>
              <w:t xml:space="preserve"> </w:t>
            </w:r>
            <w:r w:rsidRPr="00D83E0B">
              <w:rPr>
                <w:rFonts w:ascii="Sylfaen" w:hAnsi="Sylfaen" w:cs="Sylfaen"/>
                <w:color w:val="000000"/>
                <w:sz w:val="18"/>
                <w:szCs w:val="18"/>
              </w:rPr>
              <w:t>დახმარება</w:t>
            </w:r>
            <w:r w:rsidRPr="00D83E0B">
              <w:rPr>
                <w:rFonts w:ascii="Calibri" w:hAnsi="Calibri" w:cs="Calibri"/>
                <w:color w:val="000000"/>
                <w:sz w:val="18"/>
                <w:szCs w:val="18"/>
              </w:rPr>
              <w:t>;</w:t>
            </w:r>
            <w:r w:rsidRPr="00D83E0B">
              <w:rPr>
                <w:rFonts w:ascii="Calibri" w:hAnsi="Calibri"/>
                <w:color w:val="000000"/>
                <w:sz w:val="18"/>
                <w:szCs w:val="18"/>
              </w:rPr>
              <w:br/>
              <w:t xml:space="preserve">    </w:t>
            </w:r>
            <w:r w:rsidRPr="00D83E0B">
              <w:rPr>
                <w:rFonts w:ascii="Sylfaen" w:hAnsi="Sylfaen" w:cs="Sylfaen"/>
                <w:color w:val="000000"/>
                <w:sz w:val="18"/>
                <w:szCs w:val="18"/>
              </w:rPr>
              <w:t>პროექტები</w:t>
            </w:r>
            <w:r w:rsidRPr="00D83E0B">
              <w:rPr>
                <w:rFonts w:ascii="Calibri" w:hAnsi="Calibri" w:cs="Calibri"/>
                <w:color w:val="000000"/>
                <w:sz w:val="18"/>
                <w:szCs w:val="18"/>
              </w:rPr>
              <w:t xml:space="preserve">: </w:t>
            </w:r>
            <w:r w:rsidRPr="00D83E0B">
              <w:rPr>
                <w:rFonts w:ascii="Sylfaen" w:hAnsi="Sylfaen" w:cs="Sylfaen"/>
                <w:color w:val="000000"/>
                <w:sz w:val="18"/>
                <w:szCs w:val="18"/>
              </w:rPr>
              <w:t>სასკოლო</w:t>
            </w:r>
            <w:r w:rsidRPr="00D83E0B">
              <w:rPr>
                <w:rFonts w:ascii="Calibri" w:hAnsi="Calibri" w:cs="Calibri"/>
                <w:color w:val="000000"/>
                <w:sz w:val="18"/>
                <w:szCs w:val="18"/>
              </w:rPr>
              <w:t xml:space="preserve"> </w:t>
            </w:r>
            <w:r w:rsidRPr="00D83E0B">
              <w:rPr>
                <w:rFonts w:ascii="Sylfaen" w:hAnsi="Sylfaen" w:cs="Sylfaen"/>
                <w:color w:val="000000"/>
                <w:sz w:val="18"/>
                <w:szCs w:val="18"/>
              </w:rPr>
              <w:t>სპორტული</w:t>
            </w:r>
            <w:r w:rsidRPr="00D83E0B">
              <w:rPr>
                <w:rFonts w:ascii="Calibri" w:hAnsi="Calibri"/>
                <w:color w:val="000000"/>
                <w:sz w:val="18"/>
                <w:szCs w:val="18"/>
              </w:rPr>
              <w:t xml:space="preserve"> </w:t>
            </w:r>
            <w:r w:rsidRPr="00D83E0B">
              <w:rPr>
                <w:rFonts w:ascii="Sylfaen" w:hAnsi="Sylfaen" w:cs="Sylfaen"/>
                <w:color w:val="000000"/>
                <w:sz w:val="18"/>
                <w:szCs w:val="18"/>
              </w:rPr>
              <w:t>ოლიმპიადა</w:t>
            </w:r>
            <w:r w:rsidRPr="00D83E0B">
              <w:rPr>
                <w:rFonts w:ascii="Calibri" w:hAnsi="Calibri" w:cs="Calibri"/>
                <w:color w:val="000000"/>
                <w:sz w:val="18"/>
                <w:szCs w:val="18"/>
              </w:rPr>
              <w:t xml:space="preserve"> </w:t>
            </w:r>
            <w:r w:rsidRPr="00D83E0B">
              <w:rPr>
                <w:rFonts w:ascii="Sylfaen" w:hAnsi="Sylfaen" w:cs="Sylfaen"/>
                <w:color w:val="000000"/>
                <w:sz w:val="18"/>
                <w:szCs w:val="18"/>
              </w:rPr>
              <w:t>და</w:t>
            </w:r>
            <w:r w:rsidRPr="00D83E0B">
              <w:rPr>
                <w:rFonts w:ascii="Calibri" w:hAnsi="Calibri" w:cs="Calibri"/>
                <w:color w:val="000000"/>
                <w:sz w:val="18"/>
                <w:szCs w:val="18"/>
              </w:rPr>
              <w:t xml:space="preserve"> </w:t>
            </w:r>
            <w:r w:rsidRPr="00D83E0B">
              <w:rPr>
                <w:rFonts w:ascii="Sylfaen" w:hAnsi="Sylfaen" w:cs="Sylfaen"/>
                <w:color w:val="000000"/>
                <w:sz w:val="18"/>
                <w:szCs w:val="18"/>
              </w:rPr>
              <w:t>სპორტი</w:t>
            </w:r>
            <w:r w:rsidRPr="00D83E0B">
              <w:rPr>
                <w:rFonts w:ascii="Calibri" w:hAnsi="Calibri" w:cs="Calibri"/>
                <w:color w:val="000000"/>
                <w:sz w:val="18"/>
                <w:szCs w:val="18"/>
              </w:rPr>
              <w:t xml:space="preserve"> </w:t>
            </w:r>
            <w:r w:rsidRPr="00D83E0B">
              <w:rPr>
                <w:rFonts w:ascii="Sylfaen" w:hAnsi="Sylfaen" w:cs="Sylfaen"/>
                <w:color w:val="000000"/>
                <w:sz w:val="18"/>
                <w:szCs w:val="18"/>
              </w:rPr>
              <w:t>ბარიერების</w:t>
            </w:r>
            <w:r w:rsidRPr="00D83E0B">
              <w:rPr>
                <w:rFonts w:ascii="Calibri" w:hAnsi="Calibri" w:cs="Calibri"/>
                <w:color w:val="000000"/>
                <w:sz w:val="18"/>
                <w:szCs w:val="18"/>
              </w:rPr>
              <w:t xml:space="preserve"> </w:t>
            </w:r>
            <w:r w:rsidRPr="00D83E0B">
              <w:rPr>
                <w:rFonts w:ascii="Sylfaen" w:hAnsi="Sylfaen" w:cs="Sylfaen"/>
                <w:color w:val="000000"/>
                <w:sz w:val="18"/>
                <w:szCs w:val="18"/>
              </w:rPr>
              <w:t>გარეშე</w:t>
            </w:r>
            <w:r w:rsidRPr="00D83E0B">
              <w:rPr>
                <w:rFonts w:ascii="Calibri" w:hAnsi="Calibri" w:cs="Calibri"/>
                <w:color w:val="000000"/>
                <w:sz w:val="18"/>
                <w:szCs w:val="18"/>
              </w:rPr>
              <w:t xml:space="preserve">, </w:t>
            </w:r>
            <w:r w:rsidRPr="00D83E0B">
              <w:rPr>
                <w:rFonts w:ascii="Sylfaen" w:hAnsi="Sylfaen" w:cs="Sylfaen"/>
                <w:color w:val="000000"/>
                <w:sz w:val="18"/>
                <w:szCs w:val="18"/>
              </w:rPr>
              <w:t>რომლებშიც</w:t>
            </w:r>
            <w:r w:rsidRPr="00D83E0B">
              <w:rPr>
                <w:rFonts w:ascii="Calibri" w:hAnsi="Calibri" w:cs="Calibri"/>
                <w:color w:val="000000"/>
                <w:sz w:val="18"/>
                <w:szCs w:val="18"/>
              </w:rPr>
              <w:t xml:space="preserve"> </w:t>
            </w:r>
            <w:r w:rsidRPr="00D83E0B">
              <w:rPr>
                <w:rFonts w:ascii="Sylfaen" w:hAnsi="Sylfaen" w:cs="Sylfaen"/>
                <w:color w:val="000000"/>
                <w:sz w:val="18"/>
                <w:szCs w:val="18"/>
              </w:rPr>
              <w:t>მონაწილეობას</w:t>
            </w:r>
            <w:r w:rsidRPr="00D83E0B">
              <w:rPr>
                <w:rFonts w:ascii="Calibri" w:hAnsi="Calibri" w:cs="Calibri"/>
                <w:color w:val="000000"/>
                <w:sz w:val="18"/>
                <w:szCs w:val="18"/>
              </w:rPr>
              <w:t xml:space="preserve"> </w:t>
            </w:r>
            <w:r w:rsidRPr="00D83E0B">
              <w:rPr>
                <w:rFonts w:ascii="Sylfaen" w:hAnsi="Sylfaen" w:cs="Sylfaen"/>
                <w:color w:val="000000"/>
                <w:sz w:val="18"/>
                <w:szCs w:val="18"/>
              </w:rPr>
              <w:t>ღებულობენ</w:t>
            </w:r>
            <w:r w:rsidRPr="00D83E0B">
              <w:rPr>
                <w:rFonts w:ascii="Calibri" w:hAnsi="Calibri"/>
                <w:color w:val="000000"/>
                <w:sz w:val="18"/>
                <w:szCs w:val="18"/>
              </w:rPr>
              <w:t xml:space="preserve"> </w:t>
            </w:r>
            <w:r>
              <w:rPr>
                <w:rFonts w:ascii="Sylfaen" w:hAnsi="Sylfaen" w:cs="Sylfaen"/>
                <w:color w:val="000000"/>
                <w:sz w:val="18"/>
                <w:szCs w:val="18"/>
              </w:rPr>
              <w:t>ტყიბულის</w:t>
            </w:r>
            <w:r w:rsidRPr="00D83E0B">
              <w:rPr>
                <w:rFonts w:ascii="Calibri" w:hAnsi="Calibri" w:cs="Calibri"/>
                <w:color w:val="000000"/>
                <w:sz w:val="18"/>
                <w:szCs w:val="18"/>
              </w:rPr>
              <w:t xml:space="preserve"> </w:t>
            </w:r>
            <w:r w:rsidRPr="00D83E0B">
              <w:rPr>
                <w:rFonts w:ascii="Sylfaen" w:hAnsi="Sylfaen" w:cs="Sylfaen"/>
                <w:color w:val="000000"/>
                <w:sz w:val="18"/>
                <w:szCs w:val="18"/>
              </w:rPr>
              <w:t>მინიციპალიტეტის</w:t>
            </w:r>
            <w:r w:rsidRPr="00D83E0B">
              <w:rPr>
                <w:rFonts w:ascii="Calibri" w:hAnsi="Calibri" w:cs="Calibri"/>
                <w:color w:val="000000"/>
                <w:sz w:val="18"/>
                <w:szCs w:val="18"/>
              </w:rPr>
              <w:t xml:space="preserve"> </w:t>
            </w:r>
            <w:r w:rsidRPr="00D83E0B">
              <w:rPr>
                <w:rFonts w:ascii="Sylfaen" w:hAnsi="Sylfaen" w:cs="Sylfaen"/>
                <w:color w:val="000000"/>
                <w:sz w:val="18"/>
                <w:szCs w:val="18"/>
              </w:rPr>
              <w:t>საჯარო</w:t>
            </w:r>
            <w:r w:rsidRPr="00D83E0B">
              <w:rPr>
                <w:rFonts w:ascii="Calibri" w:hAnsi="Calibri" w:cs="Calibri"/>
                <w:color w:val="000000"/>
                <w:sz w:val="18"/>
                <w:szCs w:val="18"/>
              </w:rPr>
              <w:t xml:space="preserve"> </w:t>
            </w:r>
            <w:r w:rsidRPr="00D83E0B">
              <w:rPr>
                <w:rFonts w:ascii="Sylfaen" w:hAnsi="Sylfaen" w:cs="Sylfaen"/>
                <w:color w:val="000000"/>
                <w:sz w:val="18"/>
                <w:szCs w:val="18"/>
              </w:rPr>
              <w:t>და</w:t>
            </w:r>
            <w:r w:rsidRPr="00D83E0B">
              <w:rPr>
                <w:rFonts w:ascii="Calibri" w:hAnsi="Calibri" w:cs="Calibri"/>
                <w:color w:val="000000"/>
                <w:sz w:val="18"/>
                <w:szCs w:val="18"/>
              </w:rPr>
              <w:t xml:space="preserve"> </w:t>
            </w:r>
            <w:r w:rsidRPr="00D83E0B">
              <w:rPr>
                <w:rFonts w:ascii="Sylfaen" w:hAnsi="Sylfaen" w:cs="Sylfaen"/>
                <w:color w:val="000000"/>
                <w:sz w:val="18"/>
                <w:szCs w:val="18"/>
              </w:rPr>
              <w:t>საბაზო</w:t>
            </w:r>
            <w:r w:rsidRPr="00D83E0B">
              <w:rPr>
                <w:rFonts w:ascii="Calibri" w:hAnsi="Calibri" w:cs="Calibri"/>
                <w:color w:val="000000"/>
                <w:sz w:val="18"/>
                <w:szCs w:val="18"/>
              </w:rPr>
              <w:t xml:space="preserve"> </w:t>
            </w:r>
            <w:r w:rsidRPr="00D83E0B">
              <w:rPr>
                <w:rFonts w:ascii="Sylfaen" w:hAnsi="Sylfaen" w:cs="Sylfaen"/>
                <w:color w:val="000000"/>
                <w:sz w:val="18"/>
                <w:szCs w:val="18"/>
              </w:rPr>
              <w:t>სკოლები</w:t>
            </w:r>
            <w:r w:rsidRPr="00D83E0B">
              <w:rPr>
                <w:rFonts w:ascii="Calibri" w:hAnsi="Calibri" w:cs="Calibri"/>
                <w:color w:val="000000"/>
                <w:sz w:val="18"/>
                <w:szCs w:val="18"/>
              </w:rPr>
              <w:t>.</w:t>
            </w:r>
            <w:r>
              <w:rPr>
                <w:rFonts w:ascii="Sylfaen" w:hAnsi="Sylfaen" w:cs="Calibri"/>
                <w:color w:val="000000"/>
                <w:sz w:val="18"/>
                <w:szCs w:val="18"/>
                <w:lang w:val="ka-GE"/>
              </w:rPr>
              <w:t xml:space="preserve"> შეჯიბრება ველოსპორტში და ცურვაში მოსახლეობის და სკოლების ჩართულობით; მასობრივი გარბენი:</w:t>
            </w:r>
            <w:r w:rsidRPr="00D83E0B">
              <w:rPr>
                <w:rFonts w:ascii="Calibri" w:hAnsi="Calibri"/>
                <w:color w:val="000000"/>
                <w:sz w:val="18"/>
                <w:szCs w:val="18"/>
              </w:rPr>
              <w:br/>
            </w:r>
          </w:p>
        </w:tc>
      </w:tr>
      <w:tr w:rsidR="0056426F" w:rsidRPr="0056426F" w:rsidTr="003D6FF8">
        <w:trPr>
          <w:trHeight w:val="1305"/>
        </w:trPr>
        <w:tc>
          <w:tcPr>
            <w:tcW w:w="99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56426F" w:rsidRPr="0056426F" w:rsidRDefault="00204544" w:rsidP="0056426F">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4003" w:type="pct"/>
            <w:gridSpan w:val="5"/>
            <w:tcBorders>
              <w:top w:val="single" w:sz="4" w:space="0" w:color="auto"/>
              <w:left w:val="nil"/>
              <w:bottom w:val="single" w:sz="4" w:space="0" w:color="auto"/>
              <w:right w:val="single" w:sz="8" w:space="0" w:color="000000"/>
            </w:tcBorders>
            <w:shd w:val="clear" w:color="000000" w:fill="FFFFFF"/>
            <w:vAlign w:val="center"/>
            <w:hideMark/>
          </w:tcPr>
          <w:p w:rsidR="0056426F" w:rsidRPr="0056426F" w:rsidRDefault="0056426F" w:rsidP="0056426F">
            <w:pPr>
              <w:rPr>
                <w:rFonts w:ascii="Sylfaen" w:hAnsi="Sylfaen" w:cs="Calibri"/>
                <w:sz w:val="18"/>
                <w:szCs w:val="18"/>
              </w:rPr>
            </w:pPr>
            <w:r w:rsidRPr="0056426F">
              <w:rPr>
                <w:rFonts w:ascii="Sylfaen" w:hAnsi="Sylfaen" w:cs="Calibri"/>
                <w:sz w:val="18"/>
                <w:szCs w:val="18"/>
              </w:rPr>
              <w:t> </w:t>
            </w:r>
            <w:r w:rsidRPr="00D83E0B">
              <w:rPr>
                <w:rFonts w:ascii="Calibri" w:hAnsi="Calibri"/>
                <w:color w:val="000000"/>
                <w:sz w:val="18"/>
                <w:szCs w:val="18"/>
              </w:rPr>
              <w:t xml:space="preserve">    </w:t>
            </w:r>
            <w:r w:rsidRPr="00D83E0B">
              <w:rPr>
                <w:rFonts w:ascii="Sylfaen" w:hAnsi="Sylfaen" w:cs="Sylfaen"/>
                <w:color w:val="000000"/>
                <w:sz w:val="18"/>
                <w:szCs w:val="18"/>
              </w:rPr>
              <w:t>ჯანსაღი</w:t>
            </w:r>
            <w:r w:rsidRPr="00D83E0B">
              <w:rPr>
                <w:rFonts w:ascii="Calibri" w:hAnsi="Calibri" w:cs="Calibri"/>
                <w:color w:val="000000"/>
                <w:sz w:val="18"/>
                <w:szCs w:val="18"/>
              </w:rPr>
              <w:t xml:space="preserve"> </w:t>
            </w:r>
            <w:r w:rsidRPr="00D83E0B">
              <w:rPr>
                <w:rFonts w:ascii="Sylfaen" w:hAnsi="Sylfaen" w:cs="Sylfaen"/>
                <w:color w:val="000000"/>
                <w:sz w:val="18"/>
                <w:szCs w:val="18"/>
              </w:rPr>
              <w:t>ცხოვრების</w:t>
            </w:r>
            <w:r w:rsidRPr="00D83E0B">
              <w:rPr>
                <w:rFonts w:ascii="Calibri" w:hAnsi="Calibri" w:cs="Calibri"/>
                <w:color w:val="000000"/>
                <w:sz w:val="18"/>
                <w:szCs w:val="18"/>
              </w:rPr>
              <w:t xml:space="preserve"> </w:t>
            </w:r>
            <w:r w:rsidRPr="00D83E0B">
              <w:rPr>
                <w:rFonts w:ascii="Sylfaen" w:hAnsi="Sylfaen" w:cs="Sylfaen"/>
                <w:color w:val="000000"/>
                <w:sz w:val="18"/>
                <w:szCs w:val="18"/>
              </w:rPr>
              <w:t>წესის</w:t>
            </w:r>
            <w:r w:rsidRPr="00D83E0B">
              <w:rPr>
                <w:rFonts w:ascii="Calibri" w:hAnsi="Calibri"/>
                <w:color w:val="000000"/>
                <w:sz w:val="18"/>
                <w:szCs w:val="18"/>
              </w:rPr>
              <w:t xml:space="preserve"> </w:t>
            </w:r>
            <w:r w:rsidRPr="00D83E0B">
              <w:rPr>
                <w:rFonts w:ascii="Sylfaen" w:hAnsi="Sylfaen" w:cs="Sylfaen"/>
                <w:color w:val="000000"/>
                <w:sz w:val="18"/>
                <w:szCs w:val="18"/>
              </w:rPr>
              <w:t>პოპულარიზაცია</w:t>
            </w:r>
            <w:r w:rsidRPr="00D83E0B">
              <w:rPr>
                <w:rFonts w:ascii="Calibri" w:hAnsi="Calibri" w:cs="Calibri"/>
                <w:color w:val="000000"/>
                <w:sz w:val="18"/>
                <w:szCs w:val="18"/>
              </w:rPr>
              <w:t xml:space="preserve">; </w:t>
            </w:r>
            <w:r w:rsidRPr="00D83E0B">
              <w:rPr>
                <w:rFonts w:ascii="Sylfaen" w:hAnsi="Sylfaen" w:cs="Sylfaen"/>
                <w:color w:val="000000"/>
                <w:sz w:val="18"/>
                <w:szCs w:val="18"/>
              </w:rPr>
              <w:t>მოზარდების</w:t>
            </w:r>
            <w:r w:rsidRPr="00D83E0B">
              <w:rPr>
                <w:rFonts w:ascii="Calibri" w:hAnsi="Calibri" w:cs="Calibri"/>
                <w:color w:val="000000"/>
                <w:sz w:val="18"/>
                <w:szCs w:val="18"/>
              </w:rPr>
              <w:t xml:space="preserve"> </w:t>
            </w:r>
            <w:r w:rsidRPr="00D83E0B">
              <w:rPr>
                <w:rFonts w:ascii="Sylfaen" w:hAnsi="Sylfaen" w:cs="Sylfaen"/>
                <w:color w:val="000000"/>
                <w:sz w:val="18"/>
                <w:szCs w:val="18"/>
              </w:rPr>
              <w:t>ჩართვა</w:t>
            </w:r>
            <w:r w:rsidRPr="00D83E0B">
              <w:rPr>
                <w:rFonts w:ascii="Calibri" w:hAnsi="Calibri" w:cs="Calibri"/>
                <w:color w:val="000000"/>
                <w:sz w:val="18"/>
                <w:szCs w:val="18"/>
              </w:rPr>
              <w:t xml:space="preserve"> </w:t>
            </w:r>
            <w:r w:rsidRPr="00D83E0B">
              <w:rPr>
                <w:rFonts w:ascii="Sylfaen" w:hAnsi="Sylfaen" w:cs="Sylfaen"/>
                <w:color w:val="000000"/>
                <w:sz w:val="18"/>
                <w:szCs w:val="18"/>
              </w:rPr>
              <w:t>მასობრივი</w:t>
            </w:r>
            <w:r w:rsidRPr="00D83E0B">
              <w:rPr>
                <w:rFonts w:ascii="Calibri" w:hAnsi="Calibri" w:cs="Calibri"/>
                <w:color w:val="000000"/>
                <w:sz w:val="18"/>
                <w:szCs w:val="18"/>
              </w:rPr>
              <w:t xml:space="preserve"> </w:t>
            </w:r>
            <w:r w:rsidRPr="00D83E0B">
              <w:rPr>
                <w:rFonts w:ascii="Sylfaen" w:hAnsi="Sylfaen" w:cs="Sylfaen"/>
                <w:color w:val="000000"/>
                <w:sz w:val="18"/>
                <w:szCs w:val="18"/>
              </w:rPr>
              <w:t>სპორტის</w:t>
            </w:r>
            <w:r w:rsidRPr="00D83E0B">
              <w:rPr>
                <w:rFonts w:ascii="Calibri" w:hAnsi="Calibri" w:cs="Calibri"/>
                <w:color w:val="000000"/>
                <w:sz w:val="18"/>
                <w:szCs w:val="18"/>
              </w:rPr>
              <w:t xml:space="preserve"> </w:t>
            </w:r>
            <w:r w:rsidRPr="00D83E0B">
              <w:rPr>
                <w:rFonts w:ascii="Sylfaen" w:hAnsi="Sylfaen" w:cs="Sylfaen"/>
                <w:color w:val="000000"/>
                <w:sz w:val="18"/>
                <w:szCs w:val="18"/>
              </w:rPr>
              <w:t>სახეობებში</w:t>
            </w:r>
            <w:r w:rsidRPr="00D83E0B">
              <w:rPr>
                <w:rFonts w:ascii="Calibri" w:hAnsi="Calibri" w:cs="Calibri"/>
                <w:color w:val="000000"/>
                <w:sz w:val="18"/>
                <w:szCs w:val="18"/>
              </w:rPr>
              <w:t xml:space="preserve">; </w:t>
            </w:r>
            <w:r w:rsidRPr="00D83E0B">
              <w:rPr>
                <w:rFonts w:ascii="Sylfaen" w:hAnsi="Sylfaen" w:cs="Sylfaen"/>
                <w:color w:val="000000"/>
                <w:sz w:val="18"/>
                <w:szCs w:val="18"/>
              </w:rPr>
              <w:t>წარმატებული</w:t>
            </w:r>
            <w:r w:rsidRPr="00D83E0B">
              <w:rPr>
                <w:rFonts w:ascii="Calibri" w:hAnsi="Calibri"/>
                <w:color w:val="000000"/>
                <w:sz w:val="18"/>
                <w:szCs w:val="18"/>
              </w:rPr>
              <w:t xml:space="preserve"> </w:t>
            </w:r>
            <w:r w:rsidRPr="00D83E0B">
              <w:rPr>
                <w:rFonts w:ascii="Sylfaen" w:hAnsi="Sylfaen" w:cs="Sylfaen"/>
                <w:color w:val="000000"/>
                <w:sz w:val="18"/>
                <w:szCs w:val="18"/>
              </w:rPr>
              <w:t>ახალგაზრდა</w:t>
            </w:r>
            <w:r w:rsidRPr="00D83E0B">
              <w:rPr>
                <w:rFonts w:ascii="Calibri" w:hAnsi="Calibri" w:cs="Calibri"/>
                <w:color w:val="000000"/>
                <w:sz w:val="18"/>
                <w:szCs w:val="18"/>
              </w:rPr>
              <w:t xml:space="preserve"> </w:t>
            </w:r>
            <w:r w:rsidRPr="00D83E0B">
              <w:rPr>
                <w:rFonts w:ascii="Sylfaen" w:hAnsi="Sylfaen" w:cs="Sylfaen"/>
                <w:color w:val="000000"/>
                <w:sz w:val="18"/>
                <w:szCs w:val="18"/>
              </w:rPr>
              <w:t>და</w:t>
            </w:r>
            <w:r w:rsidRPr="00D83E0B">
              <w:rPr>
                <w:rFonts w:ascii="Calibri" w:hAnsi="Calibri" w:cs="Calibri"/>
                <w:color w:val="000000"/>
                <w:sz w:val="18"/>
                <w:szCs w:val="18"/>
              </w:rPr>
              <w:t xml:space="preserve"> </w:t>
            </w:r>
            <w:r w:rsidRPr="00D83E0B">
              <w:rPr>
                <w:rFonts w:ascii="Sylfaen" w:hAnsi="Sylfaen" w:cs="Sylfaen"/>
                <w:color w:val="000000"/>
                <w:sz w:val="18"/>
                <w:szCs w:val="18"/>
              </w:rPr>
              <w:t>ვეტერანი</w:t>
            </w:r>
            <w:r w:rsidRPr="00D83E0B">
              <w:rPr>
                <w:rFonts w:ascii="Calibri" w:hAnsi="Calibri" w:cs="Calibri"/>
                <w:color w:val="000000"/>
                <w:sz w:val="18"/>
                <w:szCs w:val="18"/>
              </w:rPr>
              <w:t xml:space="preserve"> </w:t>
            </w:r>
            <w:r w:rsidRPr="00D83E0B">
              <w:rPr>
                <w:rFonts w:ascii="Sylfaen" w:hAnsi="Sylfaen" w:cs="Sylfaen"/>
                <w:color w:val="000000"/>
                <w:sz w:val="18"/>
                <w:szCs w:val="18"/>
              </w:rPr>
              <w:t>სპორტსმენების</w:t>
            </w:r>
            <w:r w:rsidRPr="00D83E0B">
              <w:rPr>
                <w:rFonts w:ascii="Calibri" w:hAnsi="Calibri" w:cs="Calibri"/>
                <w:color w:val="000000"/>
                <w:sz w:val="18"/>
                <w:szCs w:val="18"/>
              </w:rPr>
              <w:t xml:space="preserve"> </w:t>
            </w:r>
            <w:r w:rsidRPr="00D83E0B">
              <w:rPr>
                <w:rFonts w:ascii="Sylfaen" w:hAnsi="Sylfaen" w:cs="Sylfaen"/>
                <w:color w:val="000000"/>
                <w:sz w:val="18"/>
                <w:szCs w:val="18"/>
              </w:rPr>
              <w:t>დაჯილდოება</w:t>
            </w:r>
          </w:p>
        </w:tc>
      </w:tr>
    </w:tbl>
    <w:p w:rsidR="004672D2" w:rsidRDefault="004672D2" w:rsidP="004D2A0A">
      <w:pPr>
        <w:jc w:val="both"/>
        <w:rPr>
          <w:rFonts w:ascii="Sylfaen" w:hAnsi="Sylfaen"/>
          <w:lang w:val="en-US"/>
        </w:rPr>
      </w:pPr>
    </w:p>
    <w:p w:rsidR="004672D2" w:rsidRDefault="004672D2" w:rsidP="004D2A0A">
      <w:pPr>
        <w:jc w:val="both"/>
        <w:rPr>
          <w:rFonts w:ascii="Sylfaen" w:hAnsi="Sylfaen"/>
          <w:lang w:val="en-US"/>
        </w:rPr>
      </w:pPr>
    </w:p>
    <w:tbl>
      <w:tblPr>
        <w:tblW w:w="5000" w:type="pct"/>
        <w:tblLook w:val="04A0" w:firstRow="1" w:lastRow="0" w:firstColumn="1" w:lastColumn="0" w:noHBand="0" w:noVBand="1"/>
      </w:tblPr>
      <w:tblGrid>
        <w:gridCol w:w="886"/>
        <w:gridCol w:w="1302"/>
        <w:gridCol w:w="2886"/>
        <w:gridCol w:w="1290"/>
        <w:gridCol w:w="1260"/>
        <w:gridCol w:w="1260"/>
        <w:gridCol w:w="1257"/>
      </w:tblGrid>
      <w:tr w:rsidR="00C557F1" w:rsidRPr="00C557F1" w:rsidTr="003D6FF8">
        <w:trPr>
          <w:trHeight w:val="780"/>
        </w:trPr>
        <w:tc>
          <w:tcPr>
            <w:tcW w:w="437"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C557F1" w:rsidRPr="00C557F1" w:rsidRDefault="00C557F1" w:rsidP="00C557F1">
            <w:pPr>
              <w:jc w:val="center"/>
              <w:rPr>
                <w:rFonts w:ascii="Sylfaen" w:hAnsi="Sylfaen" w:cs="Calibri"/>
                <w:b/>
                <w:bCs/>
                <w:color w:val="000000"/>
                <w:sz w:val="18"/>
                <w:szCs w:val="18"/>
              </w:rPr>
            </w:pPr>
            <w:r w:rsidRPr="00C557F1">
              <w:rPr>
                <w:rFonts w:ascii="Sylfaen" w:hAnsi="Sylfaen" w:cs="Calibri"/>
                <w:b/>
                <w:bCs/>
                <w:color w:val="000000"/>
                <w:sz w:val="18"/>
                <w:szCs w:val="18"/>
              </w:rPr>
              <w:t>კოდი</w:t>
            </w:r>
          </w:p>
        </w:tc>
        <w:tc>
          <w:tcPr>
            <w:tcW w:w="64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557F1" w:rsidRPr="00C557F1" w:rsidRDefault="00C557F1" w:rsidP="00C557F1">
            <w:pPr>
              <w:jc w:val="center"/>
              <w:rPr>
                <w:rFonts w:ascii="Sylfaen" w:hAnsi="Sylfaen" w:cs="Calibri"/>
                <w:b/>
                <w:bCs/>
                <w:color w:val="000000"/>
                <w:sz w:val="18"/>
                <w:szCs w:val="18"/>
              </w:rPr>
            </w:pPr>
            <w:r w:rsidRPr="00C557F1">
              <w:rPr>
                <w:rFonts w:ascii="Sylfaen" w:hAnsi="Sylfaen" w:cs="Calibri"/>
                <w:b/>
                <w:bCs/>
                <w:color w:val="000000"/>
                <w:sz w:val="18"/>
                <w:szCs w:val="18"/>
              </w:rPr>
              <w:t xml:space="preserve">პროგრამის დასახელება </w:t>
            </w:r>
          </w:p>
        </w:tc>
        <w:tc>
          <w:tcPr>
            <w:tcW w:w="1423"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557F1" w:rsidRPr="00C557F1" w:rsidRDefault="00C557F1" w:rsidP="00C557F1">
            <w:pPr>
              <w:jc w:val="center"/>
              <w:rPr>
                <w:rFonts w:ascii="Sylfaen" w:hAnsi="Sylfaen" w:cs="Calibri"/>
                <w:b/>
                <w:bCs/>
                <w:color w:val="000000"/>
                <w:sz w:val="18"/>
                <w:szCs w:val="18"/>
              </w:rPr>
            </w:pPr>
            <w:r w:rsidRPr="00C557F1">
              <w:rPr>
                <w:rFonts w:ascii="Sylfaen" w:hAnsi="Sylfaen" w:cs="Calibri"/>
                <w:b/>
                <w:bCs/>
                <w:color w:val="000000"/>
                <w:sz w:val="18"/>
                <w:szCs w:val="18"/>
              </w:rPr>
              <w:t>ბავშვთა ფეხბურთის განვითარების ხელსეწყობა</w:t>
            </w:r>
          </w:p>
        </w:tc>
        <w:tc>
          <w:tcPr>
            <w:tcW w:w="636" w:type="pct"/>
            <w:tcBorders>
              <w:top w:val="single" w:sz="8" w:space="0" w:color="auto"/>
              <w:left w:val="nil"/>
              <w:bottom w:val="single" w:sz="4" w:space="0" w:color="auto"/>
              <w:right w:val="single" w:sz="4" w:space="0" w:color="auto"/>
            </w:tcBorders>
            <w:shd w:val="clear" w:color="000000" w:fill="FFFFFF"/>
            <w:vAlign w:val="center"/>
            <w:hideMark/>
          </w:tcPr>
          <w:p w:rsidR="00C557F1" w:rsidRPr="00C557F1" w:rsidRDefault="001019AD" w:rsidP="00C557F1">
            <w:pPr>
              <w:jc w:val="center"/>
              <w:rPr>
                <w:rFonts w:ascii="Sylfaen" w:hAnsi="Sylfaen" w:cs="Calibri"/>
                <w:b/>
                <w:bCs/>
                <w:color w:val="000000"/>
                <w:sz w:val="16"/>
                <w:szCs w:val="16"/>
              </w:rPr>
            </w:pPr>
            <w:r>
              <w:rPr>
                <w:rFonts w:ascii="Sylfaen" w:hAnsi="Sylfaen" w:cs="Calibri"/>
                <w:b/>
                <w:bCs/>
                <w:color w:val="000000"/>
                <w:sz w:val="16"/>
                <w:szCs w:val="16"/>
              </w:rPr>
              <w:t>2027</w:t>
            </w:r>
            <w:r w:rsidR="00C557F1" w:rsidRPr="00C557F1">
              <w:rPr>
                <w:rFonts w:ascii="Sylfaen" w:hAnsi="Sylfaen" w:cs="Calibri"/>
                <w:b/>
                <w:bCs/>
                <w:color w:val="000000"/>
                <w:sz w:val="16"/>
                <w:szCs w:val="16"/>
              </w:rPr>
              <w:t xml:space="preserve"> წლის დაფინანსება</w:t>
            </w:r>
            <w:r w:rsidR="00C557F1" w:rsidRPr="00C557F1">
              <w:rPr>
                <w:rFonts w:ascii="Sylfaen" w:hAnsi="Sylfaen" w:cs="Calibri"/>
                <w:b/>
                <w:bCs/>
                <w:color w:val="000000"/>
                <w:sz w:val="16"/>
                <w:szCs w:val="16"/>
              </w:rPr>
              <w:br/>
              <w:t xml:space="preserve"> ათას ლარში</w:t>
            </w:r>
          </w:p>
        </w:tc>
        <w:tc>
          <w:tcPr>
            <w:tcW w:w="621" w:type="pct"/>
            <w:tcBorders>
              <w:top w:val="single" w:sz="8" w:space="0" w:color="auto"/>
              <w:left w:val="nil"/>
              <w:bottom w:val="single" w:sz="4" w:space="0" w:color="auto"/>
              <w:right w:val="single" w:sz="4" w:space="0" w:color="auto"/>
            </w:tcBorders>
            <w:shd w:val="clear" w:color="000000" w:fill="FFFFFF"/>
            <w:vAlign w:val="center"/>
            <w:hideMark/>
          </w:tcPr>
          <w:p w:rsidR="00C557F1" w:rsidRPr="00C557F1" w:rsidRDefault="001019AD" w:rsidP="00C557F1">
            <w:pPr>
              <w:jc w:val="center"/>
              <w:rPr>
                <w:rFonts w:ascii="Sylfaen" w:hAnsi="Sylfaen" w:cs="Calibri"/>
                <w:b/>
                <w:bCs/>
                <w:color w:val="000000"/>
                <w:sz w:val="16"/>
                <w:szCs w:val="16"/>
              </w:rPr>
            </w:pPr>
            <w:r>
              <w:rPr>
                <w:rFonts w:ascii="Sylfaen" w:hAnsi="Sylfaen" w:cs="Calibri"/>
                <w:b/>
                <w:bCs/>
                <w:color w:val="000000"/>
                <w:sz w:val="16"/>
                <w:szCs w:val="16"/>
              </w:rPr>
              <w:t>2028</w:t>
            </w:r>
            <w:r w:rsidR="00C557F1" w:rsidRPr="00C557F1">
              <w:rPr>
                <w:rFonts w:ascii="Sylfaen" w:hAnsi="Sylfaen" w:cs="Calibri"/>
                <w:b/>
                <w:bCs/>
                <w:color w:val="000000"/>
                <w:sz w:val="16"/>
                <w:szCs w:val="16"/>
              </w:rPr>
              <w:t xml:space="preserve"> წლის დაფინანსება</w:t>
            </w:r>
            <w:r w:rsidR="00C557F1" w:rsidRPr="00C557F1">
              <w:rPr>
                <w:rFonts w:ascii="Sylfaen" w:hAnsi="Sylfaen" w:cs="Calibri"/>
                <w:b/>
                <w:bCs/>
                <w:color w:val="000000"/>
                <w:sz w:val="16"/>
                <w:szCs w:val="16"/>
              </w:rPr>
              <w:br/>
              <w:t xml:space="preserve"> ათას ლარში</w:t>
            </w:r>
          </w:p>
        </w:tc>
        <w:tc>
          <w:tcPr>
            <w:tcW w:w="621" w:type="pct"/>
            <w:tcBorders>
              <w:top w:val="single" w:sz="8" w:space="0" w:color="auto"/>
              <w:left w:val="nil"/>
              <w:bottom w:val="single" w:sz="4" w:space="0" w:color="auto"/>
              <w:right w:val="single" w:sz="4" w:space="0" w:color="auto"/>
            </w:tcBorders>
            <w:shd w:val="clear" w:color="000000" w:fill="FFFFFF"/>
            <w:vAlign w:val="center"/>
            <w:hideMark/>
          </w:tcPr>
          <w:p w:rsidR="00C557F1" w:rsidRPr="00C557F1" w:rsidRDefault="001019AD" w:rsidP="00C557F1">
            <w:pPr>
              <w:jc w:val="center"/>
              <w:rPr>
                <w:rFonts w:ascii="Sylfaen" w:hAnsi="Sylfaen" w:cs="Calibri"/>
                <w:b/>
                <w:bCs/>
                <w:color w:val="000000"/>
                <w:sz w:val="16"/>
                <w:szCs w:val="16"/>
              </w:rPr>
            </w:pPr>
            <w:r>
              <w:rPr>
                <w:rFonts w:ascii="Sylfaen" w:hAnsi="Sylfaen" w:cs="Calibri"/>
                <w:b/>
                <w:bCs/>
                <w:color w:val="000000"/>
                <w:sz w:val="16"/>
                <w:szCs w:val="16"/>
              </w:rPr>
              <w:t>2029</w:t>
            </w:r>
            <w:r w:rsidR="00C557F1" w:rsidRPr="00C557F1">
              <w:rPr>
                <w:rFonts w:ascii="Sylfaen" w:hAnsi="Sylfaen" w:cs="Calibri"/>
                <w:b/>
                <w:bCs/>
                <w:color w:val="000000"/>
                <w:sz w:val="16"/>
                <w:szCs w:val="16"/>
              </w:rPr>
              <w:t xml:space="preserve"> წლის დაფინანსება</w:t>
            </w:r>
            <w:r w:rsidR="00C557F1" w:rsidRPr="00C557F1">
              <w:rPr>
                <w:rFonts w:ascii="Sylfaen" w:hAnsi="Sylfaen" w:cs="Calibri"/>
                <w:b/>
                <w:bCs/>
                <w:color w:val="000000"/>
                <w:sz w:val="16"/>
                <w:szCs w:val="16"/>
              </w:rPr>
              <w:br/>
              <w:t xml:space="preserve"> ათას ლარში</w:t>
            </w:r>
          </w:p>
        </w:tc>
        <w:tc>
          <w:tcPr>
            <w:tcW w:w="621" w:type="pct"/>
            <w:tcBorders>
              <w:top w:val="single" w:sz="8" w:space="0" w:color="auto"/>
              <w:left w:val="nil"/>
              <w:bottom w:val="single" w:sz="4" w:space="0" w:color="auto"/>
              <w:right w:val="single" w:sz="4" w:space="0" w:color="auto"/>
            </w:tcBorders>
            <w:shd w:val="clear" w:color="000000" w:fill="FFFFFF"/>
            <w:vAlign w:val="center"/>
            <w:hideMark/>
          </w:tcPr>
          <w:p w:rsidR="00C557F1" w:rsidRPr="00C557F1" w:rsidRDefault="001019AD" w:rsidP="00C557F1">
            <w:pPr>
              <w:jc w:val="center"/>
              <w:rPr>
                <w:rFonts w:ascii="Sylfaen" w:hAnsi="Sylfaen" w:cs="Calibri"/>
                <w:b/>
                <w:bCs/>
                <w:color w:val="000000"/>
                <w:sz w:val="16"/>
                <w:szCs w:val="16"/>
              </w:rPr>
            </w:pPr>
            <w:r>
              <w:rPr>
                <w:rFonts w:ascii="Sylfaen" w:hAnsi="Sylfaen" w:cs="Calibri"/>
                <w:b/>
                <w:bCs/>
                <w:color w:val="000000"/>
                <w:sz w:val="16"/>
                <w:szCs w:val="16"/>
              </w:rPr>
              <w:t>2030</w:t>
            </w:r>
            <w:r w:rsidR="00C557F1" w:rsidRPr="00C557F1">
              <w:rPr>
                <w:rFonts w:ascii="Sylfaen" w:hAnsi="Sylfaen" w:cs="Calibri"/>
                <w:b/>
                <w:bCs/>
                <w:color w:val="000000"/>
                <w:sz w:val="16"/>
                <w:szCs w:val="16"/>
              </w:rPr>
              <w:t xml:space="preserve"> წლის დაფინანსება</w:t>
            </w:r>
            <w:r w:rsidR="00C557F1" w:rsidRPr="00C557F1">
              <w:rPr>
                <w:rFonts w:ascii="Sylfaen" w:hAnsi="Sylfaen" w:cs="Calibri"/>
                <w:b/>
                <w:bCs/>
                <w:color w:val="000000"/>
                <w:sz w:val="16"/>
                <w:szCs w:val="16"/>
              </w:rPr>
              <w:br/>
              <w:t xml:space="preserve"> ათას ლარში</w:t>
            </w:r>
          </w:p>
        </w:tc>
      </w:tr>
      <w:tr w:rsidR="00C557F1" w:rsidRPr="00C557F1" w:rsidTr="003D6FF8">
        <w:trPr>
          <w:trHeight w:val="495"/>
        </w:trPr>
        <w:tc>
          <w:tcPr>
            <w:tcW w:w="437" w:type="pct"/>
            <w:tcBorders>
              <w:top w:val="nil"/>
              <w:left w:val="single" w:sz="8" w:space="0" w:color="auto"/>
              <w:bottom w:val="single" w:sz="4" w:space="0" w:color="auto"/>
              <w:right w:val="single" w:sz="4" w:space="0" w:color="auto"/>
            </w:tcBorders>
            <w:shd w:val="clear" w:color="000000" w:fill="FFFFFF"/>
            <w:vAlign w:val="center"/>
            <w:hideMark/>
          </w:tcPr>
          <w:p w:rsidR="00C557F1" w:rsidRPr="00C557F1" w:rsidRDefault="00C557F1" w:rsidP="00C557F1">
            <w:pPr>
              <w:jc w:val="center"/>
              <w:rPr>
                <w:rFonts w:ascii="Sylfaen" w:hAnsi="Sylfaen" w:cs="Calibri"/>
                <w:color w:val="000000"/>
                <w:sz w:val="16"/>
                <w:szCs w:val="16"/>
              </w:rPr>
            </w:pPr>
            <w:r w:rsidRPr="00C557F1">
              <w:rPr>
                <w:rFonts w:ascii="Sylfaen" w:hAnsi="Sylfaen" w:cs="Calibri"/>
                <w:color w:val="000000"/>
                <w:sz w:val="16"/>
                <w:szCs w:val="16"/>
              </w:rPr>
              <w:t>05 01 02</w:t>
            </w:r>
          </w:p>
        </w:tc>
        <w:tc>
          <w:tcPr>
            <w:tcW w:w="642" w:type="pct"/>
            <w:vMerge/>
            <w:tcBorders>
              <w:top w:val="single" w:sz="8" w:space="0" w:color="auto"/>
              <w:left w:val="single" w:sz="4" w:space="0" w:color="auto"/>
              <w:bottom w:val="single" w:sz="4" w:space="0" w:color="auto"/>
              <w:right w:val="single" w:sz="4" w:space="0" w:color="auto"/>
            </w:tcBorders>
            <w:vAlign w:val="center"/>
            <w:hideMark/>
          </w:tcPr>
          <w:p w:rsidR="00C557F1" w:rsidRPr="00C557F1" w:rsidRDefault="00C557F1" w:rsidP="00C557F1">
            <w:pPr>
              <w:rPr>
                <w:rFonts w:ascii="Sylfaen" w:hAnsi="Sylfaen" w:cs="Calibri"/>
                <w:b/>
                <w:bCs/>
                <w:color w:val="000000"/>
                <w:sz w:val="18"/>
                <w:szCs w:val="18"/>
              </w:rPr>
            </w:pPr>
          </w:p>
        </w:tc>
        <w:tc>
          <w:tcPr>
            <w:tcW w:w="1423" w:type="pct"/>
            <w:vMerge/>
            <w:tcBorders>
              <w:top w:val="single" w:sz="8" w:space="0" w:color="auto"/>
              <w:left w:val="single" w:sz="4" w:space="0" w:color="auto"/>
              <w:bottom w:val="single" w:sz="4" w:space="0" w:color="auto"/>
              <w:right w:val="single" w:sz="4" w:space="0" w:color="auto"/>
            </w:tcBorders>
            <w:vAlign w:val="center"/>
            <w:hideMark/>
          </w:tcPr>
          <w:p w:rsidR="00C557F1" w:rsidRPr="00C557F1" w:rsidRDefault="00C557F1" w:rsidP="00C557F1">
            <w:pPr>
              <w:rPr>
                <w:rFonts w:ascii="Sylfaen" w:hAnsi="Sylfaen" w:cs="Calibri"/>
                <w:b/>
                <w:bCs/>
                <w:color w:val="000000"/>
                <w:sz w:val="18"/>
                <w:szCs w:val="18"/>
              </w:rPr>
            </w:pPr>
          </w:p>
        </w:tc>
        <w:tc>
          <w:tcPr>
            <w:tcW w:w="636" w:type="pct"/>
            <w:tcBorders>
              <w:top w:val="nil"/>
              <w:left w:val="nil"/>
              <w:bottom w:val="single" w:sz="4" w:space="0" w:color="auto"/>
              <w:right w:val="single" w:sz="4" w:space="0" w:color="auto"/>
            </w:tcBorders>
            <w:shd w:val="clear" w:color="000000" w:fill="FFFFFF"/>
            <w:vAlign w:val="center"/>
            <w:hideMark/>
          </w:tcPr>
          <w:p w:rsidR="00C557F1" w:rsidRPr="00C557F1" w:rsidRDefault="00D215BB" w:rsidP="00C557F1">
            <w:pPr>
              <w:rPr>
                <w:rFonts w:ascii="Sylfaen" w:hAnsi="Sylfaen" w:cs="Calibri"/>
                <w:bCs/>
                <w:sz w:val="18"/>
                <w:szCs w:val="18"/>
              </w:rPr>
            </w:pPr>
            <w:r>
              <w:rPr>
                <w:rFonts w:ascii="Sylfaen" w:hAnsi="Sylfaen" w:cs="Calibri"/>
                <w:bCs/>
                <w:sz w:val="18"/>
                <w:szCs w:val="18"/>
                <w:lang w:val="en-US"/>
              </w:rPr>
              <w:t>600.0</w:t>
            </w:r>
            <w:r w:rsidR="00C557F1" w:rsidRPr="00C557F1">
              <w:rPr>
                <w:rFonts w:ascii="Sylfaen" w:hAnsi="Sylfaen" w:cs="Calibri"/>
                <w:bCs/>
                <w:sz w:val="18"/>
                <w:szCs w:val="18"/>
              </w:rPr>
              <w:t xml:space="preserve">       </w:t>
            </w:r>
          </w:p>
        </w:tc>
        <w:tc>
          <w:tcPr>
            <w:tcW w:w="621" w:type="pct"/>
            <w:tcBorders>
              <w:top w:val="nil"/>
              <w:left w:val="nil"/>
              <w:bottom w:val="single" w:sz="4" w:space="0" w:color="auto"/>
              <w:right w:val="single" w:sz="4" w:space="0" w:color="auto"/>
            </w:tcBorders>
            <w:shd w:val="clear" w:color="000000" w:fill="FFFFFF"/>
            <w:vAlign w:val="center"/>
            <w:hideMark/>
          </w:tcPr>
          <w:p w:rsidR="00C557F1" w:rsidRPr="00C557F1" w:rsidRDefault="00D215BB" w:rsidP="00561B67">
            <w:pPr>
              <w:rPr>
                <w:rFonts w:ascii="Sylfaen" w:hAnsi="Sylfaen" w:cs="Calibri"/>
                <w:bCs/>
                <w:sz w:val="18"/>
                <w:szCs w:val="18"/>
              </w:rPr>
            </w:pPr>
            <w:r>
              <w:rPr>
                <w:rFonts w:ascii="Sylfaen" w:hAnsi="Sylfaen" w:cs="Calibri"/>
                <w:bCs/>
                <w:sz w:val="18"/>
                <w:szCs w:val="18"/>
                <w:lang w:val="ka-GE"/>
              </w:rPr>
              <w:t>6</w:t>
            </w:r>
            <w:r w:rsidR="00201B2A">
              <w:rPr>
                <w:rFonts w:ascii="Sylfaen" w:hAnsi="Sylfaen" w:cs="Calibri"/>
                <w:bCs/>
                <w:sz w:val="18"/>
                <w:szCs w:val="18"/>
                <w:lang w:val="ka-GE"/>
              </w:rPr>
              <w:t>44</w:t>
            </w:r>
            <w:r w:rsidR="00E22275">
              <w:rPr>
                <w:rFonts w:ascii="Sylfaen" w:hAnsi="Sylfaen" w:cs="Calibri"/>
                <w:bCs/>
                <w:sz w:val="18"/>
                <w:szCs w:val="18"/>
                <w:lang w:val="ka-GE"/>
              </w:rPr>
              <w:t>,0</w:t>
            </w:r>
            <w:r w:rsidR="00C557F1" w:rsidRPr="00C557F1">
              <w:rPr>
                <w:rFonts w:ascii="Sylfaen" w:hAnsi="Sylfaen" w:cs="Calibri"/>
                <w:bCs/>
                <w:sz w:val="18"/>
                <w:szCs w:val="18"/>
              </w:rPr>
              <w:t xml:space="preserve">      </w:t>
            </w:r>
          </w:p>
        </w:tc>
        <w:tc>
          <w:tcPr>
            <w:tcW w:w="621" w:type="pct"/>
            <w:tcBorders>
              <w:top w:val="nil"/>
              <w:left w:val="nil"/>
              <w:bottom w:val="single" w:sz="4" w:space="0" w:color="auto"/>
              <w:right w:val="single" w:sz="4" w:space="0" w:color="auto"/>
            </w:tcBorders>
            <w:shd w:val="clear" w:color="000000" w:fill="FFFFFF"/>
            <w:vAlign w:val="center"/>
            <w:hideMark/>
          </w:tcPr>
          <w:p w:rsidR="00C557F1" w:rsidRPr="00C557F1" w:rsidRDefault="00C557F1" w:rsidP="00420921">
            <w:pPr>
              <w:rPr>
                <w:rFonts w:ascii="Sylfaen" w:hAnsi="Sylfaen" w:cs="Calibri"/>
                <w:bCs/>
                <w:sz w:val="18"/>
                <w:szCs w:val="18"/>
              </w:rPr>
            </w:pPr>
            <w:r w:rsidRPr="00C557F1">
              <w:rPr>
                <w:rFonts w:ascii="Sylfaen" w:hAnsi="Sylfaen" w:cs="Calibri"/>
                <w:bCs/>
                <w:sz w:val="18"/>
                <w:szCs w:val="18"/>
              </w:rPr>
              <w:t xml:space="preserve">          </w:t>
            </w:r>
            <w:r w:rsidR="00D215BB">
              <w:rPr>
                <w:rFonts w:ascii="Sylfaen" w:hAnsi="Sylfaen" w:cs="Calibri"/>
                <w:bCs/>
                <w:sz w:val="18"/>
                <w:szCs w:val="18"/>
                <w:lang w:val="ka-GE"/>
              </w:rPr>
              <w:t>6</w:t>
            </w:r>
            <w:r w:rsidR="00201B2A">
              <w:rPr>
                <w:rFonts w:ascii="Sylfaen" w:hAnsi="Sylfaen" w:cs="Calibri"/>
                <w:bCs/>
                <w:sz w:val="18"/>
                <w:szCs w:val="18"/>
                <w:lang w:val="ka-GE"/>
              </w:rPr>
              <w:t>8</w:t>
            </w:r>
            <w:r w:rsidR="00420921">
              <w:rPr>
                <w:rFonts w:ascii="Sylfaen" w:hAnsi="Sylfaen" w:cs="Calibri"/>
                <w:bCs/>
                <w:sz w:val="18"/>
                <w:szCs w:val="18"/>
                <w:lang w:val="ka-GE"/>
              </w:rPr>
              <w:t>0,0</w:t>
            </w:r>
            <w:r w:rsidRPr="00C557F1">
              <w:rPr>
                <w:rFonts w:ascii="Sylfaen" w:hAnsi="Sylfaen" w:cs="Calibri"/>
                <w:bCs/>
                <w:sz w:val="18"/>
                <w:szCs w:val="18"/>
              </w:rPr>
              <w:t xml:space="preserve">       </w:t>
            </w:r>
          </w:p>
        </w:tc>
        <w:tc>
          <w:tcPr>
            <w:tcW w:w="621" w:type="pct"/>
            <w:tcBorders>
              <w:top w:val="nil"/>
              <w:left w:val="nil"/>
              <w:bottom w:val="single" w:sz="4" w:space="0" w:color="auto"/>
              <w:right w:val="single" w:sz="8" w:space="0" w:color="auto"/>
            </w:tcBorders>
            <w:shd w:val="clear" w:color="000000" w:fill="FFFFFF"/>
            <w:vAlign w:val="center"/>
            <w:hideMark/>
          </w:tcPr>
          <w:p w:rsidR="00C557F1" w:rsidRPr="00C557F1" w:rsidRDefault="00201B2A" w:rsidP="00C557F1">
            <w:pPr>
              <w:rPr>
                <w:rFonts w:ascii="Sylfaen" w:hAnsi="Sylfaen" w:cs="Calibri"/>
                <w:bCs/>
                <w:sz w:val="18"/>
                <w:szCs w:val="18"/>
              </w:rPr>
            </w:pPr>
            <w:r>
              <w:rPr>
                <w:rFonts w:ascii="Sylfaen" w:hAnsi="Sylfaen" w:cs="Calibri"/>
                <w:bCs/>
                <w:sz w:val="18"/>
                <w:szCs w:val="18"/>
                <w:lang w:val="ka-GE"/>
              </w:rPr>
              <w:t>766,0</w:t>
            </w:r>
            <w:r w:rsidR="00C557F1" w:rsidRPr="00C557F1">
              <w:rPr>
                <w:rFonts w:ascii="Sylfaen" w:hAnsi="Sylfaen" w:cs="Calibri"/>
                <w:bCs/>
                <w:sz w:val="18"/>
                <w:szCs w:val="18"/>
              </w:rPr>
              <w:t xml:space="preserve">       </w:t>
            </w:r>
          </w:p>
        </w:tc>
      </w:tr>
      <w:tr w:rsidR="009251C4" w:rsidRPr="00C557F1" w:rsidTr="003D6FF8">
        <w:trPr>
          <w:trHeight w:val="810"/>
        </w:trPr>
        <w:tc>
          <w:tcPr>
            <w:tcW w:w="107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251C4" w:rsidRPr="00C557F1" w:rsidRDefault="009251C4" w:rsidP="009251C4">
            <w:pPr>
              <w:jc w:val="center"/>
              <w:rPr>
                <w:rFonts w:ascii="Sylfaen" w:hAnsi="Sylfaen" w:cs="Calibri"/>
                <w:b/>
                <w:bCs/>
                <w:color w:val="000000"/>
                <w:sz w:val="18"/>
                <w:szCs w:val="18"/>
              </w:rPr>
            </w:pPr>
            <w:r w:rsidRPr="00C557F1">
              <w:rPr>
                <w:rFonts w:ascii="Sylfaen" w:hAnsi="Sylfaen" w:cs="Calibri"/>
                <w:b/>
                <w:bCs/>
                <w:color w:val="000000"/>
                <w:sz w:val="18"/>
                <w:szCs w:val="18"/>
              </w:rPr>
              <w:t>პროგრამის განმახორციელებელი სამსახური</w:t>
            </w:r>
          </w:p>
        </w:tc>
        <w:tc>
          <w:tcPr>
            <w:tcW w:w="3921" w:type="pct"/>
            <w:gridSpan w:val="5"/>
            <w:tcBorders>
              <w:top w:val="single" w:sz="4" w:space="0" w:color="auto"/>
              <w:left w:val="nil"/>
              <w:bottom w:val="single" w:sz="4" w:space="0" w:color="auto"/>
              <w:right w:val="single" w:sz="4" w:space="0" w:color="auto"/>
            </w:tcBorders>
            <w:shd w:val="clear" w:color="000000" w:fill="FFFFFF"/>
            <w:vAlign w:val="center"/>
            <w:hideMark/>
          </w:tcPr>
          <w:p w:rsidR="009251C4" w:rsidRPr="004328E9" w:rsidRDefault="009251C4" w:rsidP="009251C4">
            <w:pPr>
              <w:rPr>
                <w:rFonts w:ascii="Calibri" w:hAnsi="Calibri"/>
                <w:color w:val="000000"/>
                <w:sz w:val="18"/>
                <w:szCs w:val="18"/>
              </w:rPr>
            </w:pPr>
            <w:r>
              <w:rPr>
                <w:rFonts w:ascii="Sylfaen" w:hAnsi="Sylfaen" w:cs="Sylfaen"/>
                <w:color w:val="000000"/>
                <w:sz w:val="18"/>
                <w:szCs w:val="18"/>
                <w:lang w:val="ka-GE"/>
              </w:rPr>
              <w:t>ტყიბულის</w:t>
            </w:r>
            <w:r w:rsidRPr="004328E9">
              <w:rPr>
                <w:rFonts w:ascii="Calibri" w:hAnsi="Calibri" w:cs="Calibri"/>
                <w:color w:val="000000"/>
                <w:sz w:val="18"/>
                <w:szCs w:val="18"/>
              </w:rPr>
              <w:t xml:space="preserve"> </w:t>
            </w:r>
            <w:r w:rsidRPr="004328E9">
              <w:rPr>
                <w:rFonts w:ascii="Sylfaen" w:hAnsi="Sylfaen" w:cs="Sylfaen"/>
                <w:color w:val="000000"/>
                <w:sz w:val="18"/>
                <w:szCs w:val="18"/>
              </w:rPr>
              <w:t>მუნიციპალიტეტის</w:t>
            </w:r>
            <w:r w:rsidRPr="004328E9">
              <w:rPr>
                <w:rFonts w:ascii="Calibri" w:hAnsi="Calibri" w:cs="Calibri"/>
                <w:color w:val="000000"/>
                <w:sz w:val="18"/>
                <w:szCs w:val="18"/>
              </w:rPr>
              <w:t xml:space="preserve"> </w:t>
            </w:r>
            <w:r w:rsidRPr="004328E9">
              <w:rPr>
                <w:rFonts w:ascii="Sylfaen" w:hAnsi="Sylfaen" w:cs="Sylfaen"/>
                <w:color w:val="000000"/>
                <w:sz w:val="18"/>
                <w:szCs w:val="18"/>
              </w:rPr>
              <w:t>მერიის</w:t>
            </w:r>
            <w:r w:rsidRPr="004328E9">
              <w:rPr>
                <w:rFonts w:ascii="Calibri" w:hAnsi="Calibri" w:cs="Calibri"/>
                <w:color w:val="000000"/>
                <w:sz w:val="18"/>
                <w:szCs w:val="18"/>
              </w:rPr>
              <w:t xml:space="preserve"> </w:t>
            </w:r>
            <w:r w:rsidRPr="002376FC">
              <w:rPr>
                <w:rFonts w:ascii="Sylfaen" w:hAnsi="Sylfaen" w:cs="Sylfaen"/>
                <w:color w:val="000000"/>
                <w:sz w:val="18"/>
                <w:szCs w:val="18"/>
                <w:lang w:val="en-US"/>
              </w:rPr>
              <w:t>ადმინისტრაციული</w:t>
            </w:r>
            <w:r w:rsidRPr="002376FC">
              <w:rPr>
                <w:rFonts w:ascii="ს" w:hAnsi="ს" w:cs="Calibri"/>
                <w:color w:val="000000"/>
                <w:sz w:val="18"/>
                <w:szCs w:val="18"/>
                <w:lang w:val="en-US"/>
              </w:rPr>
              <w:t xml:space="preserve"> </w:t>
            </w:r>
            <w:r w:rsidRPr="002376FC">
              <w:rPr>
                <w:rFonts w:ascii="Sylfaen" w:hAnsi="Sylfaen" w:cs="Sylfaen"/>
                <w:color w:val="000000"/>
                <w:sz w:val="18"/>
                <w:szCs w:val="18"/>
                <w:lang w:val="en-US"/>
              </w:rPr>
              <w:t>და</w:t>
            </w:r>
            <w:r>
              <w:rPr>
                <w:rFonts w:ascii="Calibri" w:hAnsi="Calibri" w:cs="Calibri"/>
                <w:color w:val="000000"/>
                <w:sz w:val="18"/>
                <w:szCs w:val="18"/>
                <w:lang w:val="en-US"/>
              </w:rPr>
              <w:t xml:space="preserve"> </w:t>
            </w:r>
            <w:r w:rsidRPr="004328E9">
              <w:rPr>
                <w:rFonts w:ascii="Sylfaen" w:hAnsi="Sylfaen" w:cs="Sylfaen"/>
                <w:color w:val="000000"/>
                <w:sz w:val="18"/>
                <w:szCs w:val="18"/>
              </w:rPr>
              <w:t>საფინანსო</w:t>
            </w:r>
            <w:r>
              <w:rPr>
                <w:rFonts w:ascii="Sylfaen" w:hAnsi="Sylfaen" w:cs="Sylfaen"/>
                <w:color w:val="000000"/>
                <w:sz w:val="18"/>
                <w:szCs w:val="18"/>
                <w:lang w:val="ka-GE"/>
              </w:rPr>
              <w:t>-</w:t>
            </w:r>
            <w:r w:rsidRPr="004328E9">
              <w:rPr>
                <w:rFonts w:ascii="Calibri" w:hAnsi="Calibri"/>
                <w:color w:val="000000"/>
                <w:sz w:val="18"/>
                <w:szCs w:val="18"/>
              </w:rPr>
              <w:t xml:space="preserve"> </w:t>
            </w:r>
            <w:r>
              <w:rPr>
                <w:rFonts w:ascii="Sylfaen" w:hAnsi="Sylfaen"/>
                <w:color w:val="000000"/>
                <w:sz w:val="18"/>
                <w:szCs w:val="18"/>
                <w:lang w:val="ka-GE"/>
              </w:rPr>
              <w:t xml:space="preserve">საბიუჯეტო </w:t>
            </w:r>
            <w:r w:rsidRPr="004328E9">
              <w:rPr>
                <w:rFonts w:ascii="Sylfaen" w:hAnsi="Sylfaen" w:cs="Sylfaen"/>
                <w:color w:val="000000"/>
                <w:sz w:val="18"/>
                <w:szCs w:val="18"/>
              </w:rPr>
              <w:t>სამსახური</w:t>
            </w:r>
          </w:p>
        </w:tc>
      </w:tr>
      <w:tr w:rsidR="009251C4" w:rsidRPr="00C557F1" w:rsidTr="003D6FF8">
        <w:trPr>
          <w:trHeight w:val="990"/>
        </w:trPr>
        <w:tc>
          <w:tcPr>
            <w:tcW w:w="107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251C4" w:rsidRPr="00C557F1" w:rsidRDefault="009251C4" w:rsidP="009251C4">
            <w:pPr>
              <w:jc w:val="center"/>
              <w:rPr>
                <w:rFonts w:ascii="Sylfaen" w:hAnsi="Sylfaen" w:cs="Calibri"/>
                <w:b/>
                <w:bCs/>
                <w:color w:val="000000"/>
                <w:sz w:val="18"/>
                <w:szCs w:val="18"/>
              </w:rPr>
            </w:pPr>
            <w:r w:rsidRPr="00C557F1">
              <w:rPr>
                <w:rFonts w:ascii="Sylfaen" w:hAnsi="Sylfaen" w:cs="Calibri"/>
                <w:b/>
                <w:bCs/>
                <w:color w:val="000000"/>
                <w:sz w:val="18"/>
                <w:szCs w:val="18"/>
              </w:rPr>
              <w:t xml:space="preserve">პროგრამის აღწერა </w:t>
            </w:r>
          </w:p>
        </w:tc>
        <w:tc>
          <w:tcPr>
            <w:tcW w:w="3921" w:type="pct"/>
            <w:gridSpan w:val="5"/>
            <w:tcBorders>
              <w:top w:val="single" w:sz="4" w:space="0" w:color="auto"/>
              <w:left w:val="nil"/>
              <w:bottom w:val="single" w:sz="4" w:space="0" w:color="auto"/>
              <w:right w:val="single" w:sz="4" w:space="0" w:color="auto"/>
            </w:tcBorders>
            <w:shd w:val="clear" w:color="000000" w:fill="FFFFFF"/>
            <w:vAlign w:val="center"/>
            <w:hideMark/>
          </w:tcPr>
          <w:p w:rsidR="009251C4" w:rsidRPr="00C557F1" w:rsidRDefault="009251C4" w:rsidP="009251C4">
            <w:pPr>
              <w:rPr>
                <w:rFonts w:ascii="Sylfaen" w:hAnsi="Sylfaen" w:cs="Calibri"/>
                <w:color w:val="000000"/>
                <w:sz w:val="18"/>
                <w:szCs w:val="18"/>
              </w:rPr>
            </w:pPr>
            <w:r w:rsidRPr="00C557F1">
              <w:rPr>
                <w:rFonts w:ascii="Sylfaen" w:hAnsi="Sylfaen" w:cs="Calibri"/>
                <w:color w:val="000000"/>
                <w:sz w:val="18"/>
                <w:szCs w:val="18"/>
              </w:rPr>
              <w:t> </w:t>
            </w:r>
            <w:r w:rsidRPr="004328E9">
              <w:rPr>
                <w:rFonts w:ascii="Sylfaen" w:hAnsi="Sylfaen" w:cs="Sylfaen"/>
                <w:color w:val="000000"/>
                <w:sz w:val="18"/>
                <w:szCs w:val="18"/>
                <w:lang w:val="en-US" w:eastAsia="en-US"/>
              </w:rPr>
              <w:t>პროგრამის</w:t>
            </w:r>
            <w:r w:rsidRPr="004328E9">
              <w:rPr>
                <w:rFonts w:ascii="Calibri" w:hAnsi="Calibri" w:cs="Calibri"/>
                <w:color w:val="000000"/>
                <w:sz w:val="18"/>
                <w:szCs w:val="18"/>
                <w:lang w:val="en-US" w:eastAsia="en-US"/>
              </w:rPr>
              <w:t xml:space="preserve"> </w:t>
            </w:r>
            <w:r w:rsidRPr="004328E9">
              <w:rPr>
                <w:rFonts w:ascii="Sylfaen" w:hAnsi="Sylfaen" w:cs="Sylfaen"/>
                <w:color w:val="000000"/>
                <w:sz w:val="18"/>
                <w:szCs w:val="18"/>
                <w:lang w:val="en-US" w:eastAsia="en-US"/>
              </w:rPr>
              <w:t>ფარგლებში</w:t>
            </w:r>
            <w:r w:rsidRPr="004328E9">
              <w:rPr>
                <w:rFonts w:ascii="Calibri" w:hAnsi="Calibri" w:cs="Calibri"/>
                <w:color w:val="000000"/>
                <w:sz w:val="18"/>
                <w:szCs w:val="18"/>
                <w:lang w:val="en-US" w:eastAsia="en-US"/>
              </w:rPr>
              <w:t xml:space="preserve"> </w:t>
            </w:r>
            <w:r w:rsidRPr="004328E9">
              <w:rPr>
                <w:rFonts w:ascii="Sylfaen" w:hAnsi="Sylfaen" w:cs="Sylfaen"/>
                <w:color w:val="000000"/>
                <w:sz w:val="18"/>
                <w:szCs w:val="18"/>
                <w:lang w:val="en-US" w:eastAsia="en-US"/>
              </w:rPr>
              <w:t>ხორციელდება</w:t>
            </w:r>
            <w:r w:rsidRPr="004328E9">
              <w:rPr>
                <w:rFonts w:ascii="Calibri" w:hAnsi="Calibri" w:cs="Calibri"/>
                <w:color w:val="000000"/>
                <w:sz w:val="18"/>
                <w:szCs w:val="18"/>
                <w:lang w:val="en-US" w:eastAsia="en-US"/>
              </w:rPr>
              <w:t xml:space="preserve"> </w:t>
            </w:r>
            <w:r>
              <w:rPr>
                <w:rFonts w:ascii="Sylfaen" w:hAnsi="Sylfaen" w:cs="Sylfaen"/>
                <w:color w:val="000000"/>
                <w:sz w:val="18"/>
                <w:szCs w:val="18"/>
                <w:lang w:val="ka-GE" w:eastAsia="en-US"/>
              </w:rPr>
              <w:t xml:space="preserve">ნორჩი მეშახტის </w:t>
            </w:r>
            <w:r w:rsidRPr="004328E9">
              <w:rPr>
                <w:rFonts w:ascii="Calibri" w:hAnsi="Calibri" w:cs="Calibri"/>
                <w:color w:val="000000"/>
                <w:sz w:val="18"/>
                <w:szCs w:val="18"/>
                <w:lang w:val="en-US" w:eastAsia="en-US"/>
              </w:rPr>
              <w:t xml:space="preserve"> </w:t>
            </w:r>
            <w:r w:rsidRPr="004328E9">
              <w:rPr>
                <w:rFonts w:ascii="Sylfaen" w:hAnsi="Sylfaen" w:cs="Sylfaen"/>
                <w:color w:val="000000"/>
                <w:sz w:val="18"/>
                <w:szCs w:val="18"/>
                <w:lang w:val="en-US" w:eastAsia="en-US"/>
              </w:rPr>
              <w:t>დაფინანსება</w:t>
            </w:r>
            <w:r w:rsidRPr="004328E9">
              <w:rPr>
                <w:rFonts w:ascii="Calibri" w:hAnsi="Calibri" w:cs="Calibri"/>
                <w:color w:val="000000"/>
                <w:sz w:val="18"/>
                <w:szCs w:val="18"/>
                <w:lang w:val="en-US" w:eastAsia="en-US"/>
              </w:rPr>
              <w:t xml:space="preserve">. </w:t>
            </w:r>
            <w:r w:rsidRPr="004328E9">
              <w:rPr>
                <w:rFonts w:ascii="Sylfaen" w:hAnsi="Sylfaen" w:cs="Sylfaen"/>
                <w:color w:val="000000"/>
                <w:sz w:val="18"/>
                <w:szCs w:val="18"/>
                <w:lang w:val="en-US" w:eastAsia="en-US"/>
              </w:rPr>
              <w:t>მუნიციპალიტეტის</w:t>
            </w:r>
            <w:r w:rsidRPr="004328E9">
              <w:rPr>
                <w:rFonts w:ascii="Calibri" w:hAnsi="Calibri" w:cs="Calibri"/>
                <w:color w:val="000000"/>
                <w:sz w:val="18"/>
                <w:szCs w:val="18"/>
                <w:lang w:val="en-US" w:eastAsia="en-US"/>
              </w:rPr>
              <w:t xml:space="preserve"> </w:t>
            </w:r>
            <w:r w:rsidRPr="004328E9">
              <w:rPr>
                <w:rFonts w:ascii="Sylfaen" w:hAnsi="Sylfaen" w:cs="Sylfaen"/>
                <w:color w:val="000000"/>
                <w:sz w:val="18"/>
                <w:szCs w:val="18"/>
                <w:lang w:val="en-US" w:eastAsia="en-US"/>
              </w:rPr>
              <w:t>ბიუჯეტიდან</w:t>
            </w:r>
            <w:r w:rsidRPr="004328E9">
              <w:rPr>
                <w:rFonts w:ascii="Calibri" w:hAnsi="Calibri" w:cs="Calibri"/>
                <w:color w:val="000000"/>
                <w:sz w:val="18"/>
                <w:szCs w:val="18"/>
                <w:lang w:val="en-US" w:eastAsia="en-US"/>
              </w:rPr>
              <w:t xml:space="preserve"> </w:t>
            </w:r>
            <w:r w:rsidRPr="004328E9">
              <w:rPr>
                <w:rFonts w:ascii="Sylfaen" w:hAnsi="Sylfaen" w:cs="Sylfaen"/>
                <w:color w:val="000000"/>
                <w:sz w:val="18"/>
                <w:szCs w:val="18"/>
                <w:lang w:val="en-US" w:eastAsia="en-US"/>
              </w:rPr>
              <w:t>თანხები</w:t>
            </w:r>
            <w:r w:rsidRPr="004328E9">
              <w:rPr>
                <w:rFonts w:ascii="Calibri" w:hAnsi="Calibri"/>
                <w:color w:val="000000"/>
                <w:sz w:val="18"/>
                <w:szCs w:val="18"/>
                <w:lang w:val="en-US" w:eastAsia="en-US"/>
              </w:rPr>
              <w:t xml:space="preserve"> </w:t>
            </w:r>
            <w:r w:rsidRPr="004328E9">
              <w:rPr>
                <w:rFonts w:ascii="Sylfaen" w:hAnsi="Sylfaen" w:cs="Sylfaen"/>
                <w:color w:val="000000"/>
                <w:sz w:val="18"/>
                <w:szCs w:val="18"/>
                <w:lang w:val="en-US" w:eastAsia="en-US"/>
              </w:rPr>
              <w:t>სუბსიდიის</w:t>
            </w:r>
            <w:r w:rsidRPr="004328E9">
              <w:rPr>
                <w:rFonts w:ascii="Calibri" w:hAnsi="Calibri" w:cs="Calibri"/>
                <w:color w:val="000000"/>
                <w:sz w:val="18"/>
                <w:szCs w:val="18"/>
                <w:lang w:val="en-US" w:eastAsia="en-US"/>
              </w:rPr>
              <w:t xml:space="preserve"> </w:t>
            </w:r>
            <w:r w:rsidRPr="004328E9">
              <w:rPr>
                <w:rFonts w:ascii="Sylfaen" w:hAnsi="Sylfaen" w:cs="Sylfaen"/>
                <w:color w:val="000000"/>
                <w:sz w:val="18"/>
                <w:szCs w:val="18"/>
                <w:lang w:val="en-US" w:eastAsia="en-US"/>
              </w:rPr>
              <w:t>სახით</w:t>
            </w:r>
            <w:r w:rsidRPr="004328E9">
              <w:rPr>
                <w:rFonts w:ascii="Calibri" w:hAnsi="Calibri" w:cs="Calibri"/>
                <w:color w:val="000000"/>
                <w:sz w:val="18"/>
                <w:szCs w:val="18"/>
                <w:lang w:val="en-US" w:eastAsia="en-US"/>
              </w:rPr>
              <w:t xml:space="preserve"> </w:t>
            </w:r>
            <w:r w:rsidRPr="004328E9">
              <w:rPr>
                <w:rFonts w:ascii="Sylfaen" w:hAnsi="Sylfaen" w:cs="Sylfaen"/>
                <w:color w:val="000000"/>
                <w:sz w:val="18"/>
                <w:szCs w:val="18"/>
                <w:lang w:val="en-US" w:eastAsia="en-US"/>
              </w:rPr>
              <w:t>მიეცემა</w:t>
            </w:r>
            <w:r w:rsidRPr="004328E9">
              <w:rPr>
                <w:rFonts w:ascii="Calibri" w:hAnsi="Calibri" w:cs="Calibri"/>
                <w:color w:val="000000"/>
                <w:sz w:val="18"/>
                <w:szCs w:val="18"/>
                <w:lang w:val="en-US" w:eastAsia="en-US"/>
              </w:rPr>
              <w:t xml:space="preserve">  </w:t>
            </w:r>
            <w:r w:rsidRPr="004328E9">
              <w:rPr>
                <w:rFonts w:ascii="Sylfaen" w:hAnsi="Sylfaen" w:cs="Sylfaen"/>
                <w:color w:val="000000"/>
                <w:sz w:val="18"/>
                <w:szCs w:val="18"/>
                <w:lang w:val="en-US" w:eastAsia="en-US"/>
              </w:rPr>
              <w:t>შპს</w:t>
            </w:r>
            <w:r w:rsidRPr="004328E9">
              <w:rPr>
                <w:rFonts w:ascii="Calibri" w:hAnsi="Calibri" w:cs="Calibri"/>
                <w:color w:val="000000"/>
                <w:sz w:val="18"/>
                <w:szCs w:val="18"/>
                <w:lang w:val="en-US" w:eastAsia="en-US"/>
              </w:rPr>
              <w:t xml:space="preserve"> „</w:t>
            </w:r>
            <w:r>
              <w:rPr>
                <w:rFonts w:ascii="Sylfaen" w:hAnsi="Sylfaen" w:cs="Sylfaen"/>
                <w:color w:val="000000"/>
                <w:sz w:val="18"/>
                <w:szCs w:val="18"/>
                <w:lang w:val="en-US" w:eastAsia="en-US"/>
              </w:rPr>
              <w:t>საფეხბურთო კლუბ მეშახტეს</w:t>
            </w:r>
            <w:r w:rsidRPr="004328E9">
              <w:rPr>
                <w:rFonts w:ascii="Calibri" w:hAnsi="Calibri" w:cs="Calibri"/>
                <w:color w:val="000000"/>
                <w:sz w:val="18"/>
                <w:szCs w:val="18"/>
                <w:lang w:val="en-US" w:eastAsia="en-US"/>
              </w:rPr>
              <w:t xml:space="preserve">“, </w:t>
            </w:r>
            <w:r w:rsidRPr="004328E9">
              <w:rPr>
                <w:rFonts w:ascii="Sylfaen" w:hAnsi="Sylfaen" w:cs="Sylfaen"/>
                <w:color w:val="000000"/>
                <w:sz w:val="18"/>
                <w:szCs w:val="18"/>
                <w:lang w:val="en-US" w:eastAsia="en-US"/>
              </w:rPr>
              <w:t>საიდანაც</w:t>
            </w:r>
            <w:r w:rsidRPr="004328E9">
              <w:rPr>
                <w:rFonts w:ascii="Calibri" w:hAnsi="Calibri"/>
                <w:color w:val="000000"/>
                <w:sz w:val="18"/>
                <w:szCs w:val="18"/>
                <w:lang w:val="en-US" w:eastAsia="en-US"/>
              </w:rPr>
              <w:t xml:space="preserve"> </w:t>
            </w:r>
            <w:r w:rsidRPr="004328E9">
              <w:rPr>
                <w:rFonts w:ascii="Sylfaen" w:hAnsi="Sylfaen" w:cs="Sylfaen"/>
                <w:color w:val="000000"/>
                <w:sz w:val="18"/>
                <w:szCs w:val="18"/>
                <w:lang w:val="en-US" w:eastAsia="en-US"/>
              </w:rPr>
              <w:t>ხორციელდება</w:t>
            </w:r>
            <w:r>
              <w:rPr>
                <w:rFonts w:ascii="Sylfaen" w:hAnsi="Sylfaen" w:cs="Sylfaen"/>
                <w:color w:val="000000"/>
                <w:sz w:val="18"/>
                <w:szCs w:val="18"/>
                <w:lang w:val="ka-GE" w:eastAsia="en-US"/>
              </w:rPr>
              <w:t xml:space="preserve"> ბავშვთა ასაკობრივი ჯგუფებისათვის მწვრთნელების შრომის ანაზღაურება და სპორტულ ღონისძიებებში მონაწილეობის ხარჯი.</w:t>
            </w:r>
            <w:r w:rsidRPr="004328E9">
              <w:rPr>
                <w:rFonts w:ascii="Calibri" w:hAnsi="Calibri"/>
                <w:color w:val="000000"/>
                <w:sz w:val="18"/>
                <w:szCs w:val="18"/>
                <w:lang w:val="en-US" w:eastAsia="en-US"/>
              </w:rPr>
              <w:br/>
            </w:r>
          </w:p>
        </w:tc>
      </w:tr>
      <w:tr w:rsidR="009251C4" w:rsidRPr="00C557F1" w:rsidTr="003D6FF8">
        <w:trPr>
          <w:trHeight w:val="1125"/>
        </w:trPr>
        <w:tc>
          <w:tcPr>
            <w:tcW w:w="107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251C4" w:rsidRPr="00C557F1" w:rsidRDefault="009251C4" w:rsidP="009251C4">
            <w:pPr>
              <w:jc w:val="center"/>
              <w:rPr>
                <w:rFonts w:ascii="Sylfaen" w:hAnsi="Sylfaen" w:cs="Calibri"/>
                <w:b/>
                <w:bCs/>
                <w:color w:val="000000"/>
                <w:sz w:val="18"/>
                <w:szCs w:val="18"/>
              </w:rPr>
            </w:pPr>
            <w:r w:rsidRPr="00C557F1">
              <w:rPr>
                <w:rFonts w:ascii="Sylfaen" w:hAnsi="Sylfaen" w:cs="Calibri"/>
                <w:b/>
                <w:bCs/>
                <w:color w:val="000000"/>
                <w:sz w:val="18"/>
                <w:szCs w:val="18"/>
              </w:rPr>
              <w:t xml:space="preserve">პროგრამის მიზანი </w:t>
            </w:r>
            <w:r w:rsidR="00204544" w:rsidRPr="00215A07">
              <w:rPr>
                <w:rFonts w:ascii="Sylfaen" w:hAnsi="Sylfaen" w:cs="Calibri"/>
                <w:b/>
                <w:bCs/>
                <w:color w:val="000000"/>
                <w:sz w:val="18"/>
                <w:szCs w:val="18"/>
              </w:rPr>
              <w:t>პროგრამის მიზანი</w:t>
            </w:r>
            <w:r w:rsidR="00204544">
              <w:rPr>
                <w:rFonts w:ascii="Sylfaen" w:hAnsi="Sylfaen" w:cs="Calibri"/>
                <w:b/>
                <w:bCs/>
                <w:color w:val="000000"/>
                <w:sz w:val="18"/>
                <w:szCs w:val="18"/>
                <w:lang w:val="ka-GE"/>
              </w:rPr>
              <w:t xml:space="preserve"> და მოსალოდნელი შედეგი</w:t>
            </w:r>
          </w:p>
        </w:tc>
        <w:tc>
          <w:tcPr>
            <w:tcW w:w="3921" w:type="pct"/>
            <w:gridSpan w:val="5"/>
            <w:tcBorders>
              <w:top w:val="single" w:sz="4" w:space="0" w:color="auto"/>
              <w:left w:val="nil"/>
              <w:bottom w:val="single" w:sz="4" w:space="0" w:color="auto"/>
              <w:right w:val="single" w:sz="4" w:space="0" w:color="auto"/>
            </w:tcBorders>
            <w:shd w:val="clear" w:color="000000" w:fill="FFFFFF"/>
            <w:vAlign w:val="center"/>
            <w:hideMark/>
          </w:tcPr>
          <w:p w:rsidR="009251C4" w:rsidRPr="00C557F1" w:rsidRDefault="009251C4" w:rsidP="009251C4">
            <w:pPr>
              <w:rPr>
                <w:rFonts w:ascii="Sylfaen" w:hAnsi="Sylfaen" w:cs="Calibri"/>
                <w:sz w:val="18"/>
                <w:szCs w:val="18"/>
              </w:rPr>
            </w:pPr>
            <w:r w:rsidRPr="00C557F1">
              <w:rPr>
                <w:rFonts w:ascii="Sylfaen" w:hAnsi="Sylfaen" w:cs="Calibri"/>
                <w:sz w:val="18"/>
                <w:szCs w:val="18"/>
              </w:rPr>
              <w:t> </w:t>
            </w:r>
            <w:r w:rsidRPr="004328E9">
              <w:rPr>
                <w:rFonts w:ascii="Sylfaen" w:hAnsi="Sylfaen" w:cs="Sylfaen"/>
                <w:color w:val="000000"/>
                <w:sz w:val="18"/>
                <w:szCs w:val="18"/>
                <w:lang w:val="en-US" w:eastAsia="en-US"/>
              </w:rPr>
              <w:t>პროგრამის</w:t>
            </w:r>
            <w:r w:rsidRPr="004328E9">
              <w:rPr>
                <w:rFonts w:ascii="Calibri" w:hAnsi="Calibri" w:cs="Calibri"/>
                <w:color w:val="000000"/>
                <w:sz w:val="18"/>
                <w:szCs w:val="18"/>
                <w:lang w:val="en-US" w:eastAsia="en-US"/>
              </w:rPr>
              <w:t xml:space="preserve"> </w:t>
            </w:r>
            <w:r w:rsidRPr="004328E9">
              <w:rPr>
                <w:rFonts w:ascii="Sylfaen" w:hAnsi="Sylfaen" w:cs="Sylfaen"/>
                <w:color w:val="000000"/>
                <w:sz w:val="18"/>
                <w:szCs w:val="18"/>
                <w:lang w:val="en-US" w:eastAsia="en-US"/>
              </w:rPr>
              <w:t>მიზანია</w:t>
            </w:r>
            <w:r w:rsidRPr="004328E9">
              <w:rPr>
                <w:rFonts w:ascii="Calibri" w:hAnsi="Calibri" w:cs="Calibri"/>
                <w:color w:val="000000"/>
                <w:sz w:val="18"/>
                <w:szCs w:val="18"/>
                <w:lang w:val="en-US" w:eastAsia="en-US"/>
              </w:rPr>
              <w:t xml:space="preserve"> </w:t>
            </w:r>
            <w:r>
              <w:rPr>
                <w:rFonts w:ascii="Sylfaen" w:hAnsi="Sylfaen" w:cs="Calibri"/>
                <w:color w:val="000000"/>
                <w:sz w:val="18"/>
                <w:szCs w:val="18"/>
                <w:lang w:val="ka-GE" w:eastAsia="en-US"/>
              </w:rPr>
              <w:t>შპს საფეხბურთო კლუბ,,მეშახტეს“ აღუზარდოს ადგილობრივი, ღირსეული კადრები</w:t>
            </w:r>
          </w:p>
        </w:tc>
      </w:tr>
    </w:tbl>
    <w:p w:rsidR="008917D9" w:rsidRDefault="008917D9" w:rsidP="004D2A0A">
      <w:pPr>
        <w:jc w:val="both"/>
        <w:rPr>
          <w:rFonts w:ascii="Sylfaen" w:hAnsi="Sylfaen"/>
          <w:lang w:val="en-US"/>
        </w:rPr>
      </w:pPr>
    </w:p>
    <w:p w:rsidR="00204544" w:rsidRDefault="00204544" w:rsidP="004D2A0A">
      <w:pPr>
        <w:jc w:val="both"/>
        <w:rPr>
          <w:rFonts w:ascii="Sylfaen" w:hAnsi="Sylfaen"/>
          <w:lang w:val="en-US"/>
        </w:rPr>
      </w:pPr>
    </w:p>
    <w:tbl>
      <w:tblPr>
        <w:tblW w:w="5000" w:type="pct"/>
        <w:tblLook w:val="04A0" w:firstRow="1" w:lastRow="0" w:firstColumn="1" w:lastColumn="0" w:noHBand="0" w:noVBand="1"/>
      </w:tblPr>
      <w:tblGrid>
        <w:gridCol w:w="886"/>
        <w:gridCol w:w="1302"/>
        <w:gridCol w:w="2886"/>
        <w:gridCol w:w="1290"/>
        <w:gridCol w:w="1260"/>
        <w:gridCol w:w="1260"/>
        <w:gridCol w:w="1257"/>
      </w:tblGrid>
      <w:tr w:rsidR="001118A6" w:rsidRPr="00C557F1" w:rsidTr="003D6FF8">
        <w:trPr>
          <w:trHeight w:val="780"/>
        </w:trPr>
        <w:tc>
          <w:tcPr>
            <w:tcW w:w="437"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1118A6" w:rsidRPr="00C557F1" w:rsidRDefault="001118A6" w:rsidP="009C5000">
            <w:pPr>
              <w:jc w:val="center"/>
              <w:rPr>
                <w:rFonts w:ascii="Sylfaen" w:hAnsi="Sylfaen" w:cs="Calibri"/>
                <w:b/>
                <w:bCs/>
                <w:color w:val="000000"/>
                <w:sz w:val="18"/>
                <w:szCs w:val="18"/>
              </w:rPr>
            </w:pPr>
            <w:r w:rsidRPr="00C557F1">
              <w:rPr>
                <w:rFonts w:ascii="Sylfaen" w:hAnsi="Sylfaen" w:cs="Calibri"/>
                <w:b/>
                <w:bCs/>
                <w:color w:val="000000"/>
                <w:sz w:val="18"/>
                <w:szCs w:val="18"/>
              </w:rPr>
              <w:t>კოდი</w:t>
            </w:r>
          </w:p>
        </w:tc>
        <w:tc>
          <w:tcPr>
            <w:tcW w:w="64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1118A6" w:rsidRPr="00C557F1" w:rsidRDefault="001118A6" w:rsidP="009C5000">
            <w:pPr>
              <w:jc w:val="center"/>
              <w:rPr>
                <w:rFonts w:ascii="Sylfaen" w:hAnsi="Sylfaen" w:cs="Calibri"/>
                <w:b/>
                <w:bCs/>
                <w:color w:val="000000"/>
                <w:sz w:val="18"/>
                <w:szCs w:val="18"/>
              </w:rPr>
            </w:pPr>
            <w:r w:rsidRPr="00C557F1">
              <w:rPr>
                <w:rFonts w:ascii="Sylfaen" w:hAnsi="Sylfaen" w:cs="Calibri"/>
                <w:b/>
                <w:bCs/>
                <w:color w:val="000000"/>
                <w:sz w:val="18"/>
                <w:szCs w:val="18"/>
              </w:rPr>
              <w:t xml:space="preserve">პროგრამის დასახელება </w:t>
            </w:r>
          </w:p>
        </w:tc>
        <w:tc>
          <w:tcPr>
            <w:tcW w:w="1423"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1118A6" w:rsidRPr="00C557F1" w:rsidRDefault="001118A6" w:rsidP="009C5000">
            <w:pPr>
              <w:jc w:val="center"/>
              <w:rPr>
                <w:rFonts w:ascii="Sylfaen" w:hAnsi="Sylfaen" w:cs="Calibri"/>
                <w:b/>
                <w:bCs/>
                <w:color w:val="000000"/>
                <w:sz w:val="18"/>
                <w:szCs w:val="18"/>
              </w:rPr>
            </w:pPr>
            <w:r>
              <w:rPr>
                <w:rFonts w:ascii="Sylfaen" w:hAnsi="Sylfaen" w:cs="Calibri"/>
                <w:b/>
                <w:bCs/>
                <w:color w:val="000000"/>
                <w:sz w:val="18"/>
                <w:szCs w:val="18"/>
              </w:rPr>
              <w:t>კალა</w:t>
            </w:r>
            <w:r>
              <w:rPr>
                <w:rFonts w:ascii="Sylfaen" w:hAnsi="Sylfaen" w:cs="Calibri"/>
                <w:b/>
                <w:bCs/>
                <w:color w:val="000000"/>
                <w:sz w:val="18"/>
                <w:szCs w:val="18"/>
                <w:lang w:val="ka-GE"/>
              </w:rPr>
              <w:t xml:space="preserve">თბურთის </w:t>
            </w:r>
            <w:r>
              <w:rPr>
                <w:rFonts w:ascii="Sylfaen" w:hAnsi="Sylfaen" w:cs="Calibri"/>
                <w:b/>
                <w:bCs/>
                <w:color w:val="000000"/>
                <w:sz w:val="18"/>
                <w:szCs w:val="18"/>
              </w:rPr>
              <w:t>განვითარების ხელ</w:t>
            </w:r>
            <w:r>
              <w:rPr>
                <w:rFonts w:ascii="Sylfaen" w:hAnsi="Sylfaen" w:cs="Calibri"/>
                <w:b/>
                <w:bCs/>
                <w:color w:val="000000"/>
                <w:sz w:val="18"/>
                <w:szCs w:val="18"/>
                <w:lang w:val="ka-GE"/>
              </w:rPr>
              <w:t>შ</w:t>
            </w:r>
            <w:r w:rsidRPr="00C557F1">
              <w:rPr>
                <w:rFonts w:ascii="Sylfaen" w:hAnsi="Sylfaen" w:cs="Calibri"/>
                <w:b/>
                <w:bCs/>
                <w:color w:val="000000"/>
                <w:sz w:val="18"/>
                <w:szCs w:val="18"/>
              </w:rPr>
              <w:t>ეწყობა</w:t>
            </w:r>
          </w:p>
        </w:tc>
        <w:tc>
          <w:tcPr>
            <w:tcW w:w="636" w:type="pct"/>
            <w:tcBorders>
              <w:top w:val="single" w:sz="8" w:space="0" w:color="auto"/>
              <w:left w:val="nil"/>
              <w:bottom w:val="single" w:sz="4" w:space="0" w:color="auto"/>
              <w:right w:val="single" w:sz="4" w:space="0" w:color="auto"/>
            </w:tcBorders>
            <w:shd w:val="clear" w:color="000000" w:fill="FFFFFF"/>
            <w:vAlign w:val="center"/>
            <w:hideMark/>
          </w:tcPr>
          <w:p w:rsidR="001118A6" w:rsidRPr="00C557F1" w:rsidRDefault="00961CFC" w:rsidP="009C5000">
            <w:pPr>
              <w:jc w:val="center"/>
              <w:rPr>
                <w:rFonts w:ascii="Sylfaen" w:hAnsi="Sylfaen" w:cs="Calibri"/>
                <w:b/>
                <w:bCs/>
                <w:color w:val="000000"/>
                <w:sz w:val="16"/>
                <w:szCs w:val="16"/>
              </w:rPr>
            </w:pPr>
            <w:r>
              <w:rPr>
                <w:rFonts w:ascii="Sylfaen" w:hAnsi="Sylfaen" w:cs="Calibri"/>
                <w:b/>
                <w:bCs/>
                <w:color w:val="000000"/>
                <w:sz w:val="16"/>
                <w:szCs w:val="16"/>
              </w:rPr>
              <w:t>2027</w:t>
            </w:r>
            <w:r w:rsidR="001118A6" w:rsidRPr="00C557F1">
              <w:rPr>
                <w:rFonts w:ascii="Sylfaen" w:hAnsi="Sylfaen" w:cs="Calibri"/>
                <w:b/>
                <w:bCs/>
                <w:color w:val="000000"/>
                <w:sz w:val="16"/>
                <w:szCs w:val="16"/>
              </w:rPr>
              <w:t xml:space="preserve"> წლის დაფინანსება</w:t>
            </w:r>
            <w:r w:rsidR="001118A6" w:rsidRPr="00C557F1">
              <w:rPr>
                <w:rFonts w:ascii="Sylfaen" w:hAnsi="Sylfaen" w:cs="Calibri"/>
                <w:b/>
                <w:bCs/>
                <w:color w:val="000000"/>
                <w:sz w:val="16"/>
                <w:szCs w:val="16"/>
              </w:rPr>
              <w:br/>
              <w:t xml:space="preserve"> ათას ლარში</w:t>
            </w:r>
          </w:p>
        </w:tc>
        <w:tc>
          <w:tcPr>
            <w:tcW w:w="621" w:type="pct"/>
            <w:tcBorders>
              <w:top w:val="single" w:sz="8" w:space="0" w:color="auto"/>
              <w:left w:val="nil"/>
              <w:bottom w:val="single" w:sz="4" w:space="0" w:color="auto"/>
              <w:right w:val="single" w:sz="4" w:space="0" w:color="auto"/>
            </w:tcBorders>
            <w:shd w:val="clear" w:color="000000" w:fill="FFFFFF"/>
            <w:vAlign w:val="center"/>
            <w:hideMark/>
          </w:tcPr>
          <w:p w:rsidR="001118A6" w:rsidRPr="00C557F1" w:rsidRDefault="00961CFC" w:rsidP="009C5000">
            <w:pPr>
              <w:jc w:val="center"/>
              <w:rPr>
                <w:rFonts w:ascii="Sylfaen" w:hAnsi="Sylfaen" w:cs="Calibri"/>
                <w:b/>
                <w:bCs/>
                <w:color w:val="000000"/>
                <w:sz w:val="16"/>
                <w:szCs w:val="16"/>
              </w:rPr>
            </w:pPr>
            <w:r>
              <w:rPr>
                <w:rFonts w:ascii="Sylfaen" w:hAnsi="Sylfaen" w:cs="Calibri"/>
                <w:b/>
                <w:bCs/>
                <w:color w:val="000000"/>
                <w:sz w:val="16"/>
                <w:szCs w:val="16"/>
              </w:rPr>
              <w:t>2028</w:t>
            </w:r>
            <w:r w:rsidR="001118A6" w:rsidRPr="00C557F1">
              <w:rPr>
                <w:rFonts w:ascii="Sylfaen" w:hAnsi="Sylfaen" w:cs="Calibri"/>
                <w:b/>
                <w:bCs/>
                <w:color w:val="000000"/>
                <w:sz w:val="16"/>
                <w:szCs w:val="16"/>
              </w:rPr>
              <w:t xml:space="preserve"> წლის დაფინანსება</w:t>
            </w:r>
            <w:r w:rsidR="001118A6" w:rsidRPr="00C557F1">
              <w:rPr>
                <w:rFonts w:ascii="Sylfaen" w:hAnsi="Sylfaen" w:cs="Calibri"/>
                <w:b/>
                <w:bCs/>
                <w:color w:val="000000"/>
                <w:sz w:val="16"/>
                <w:szCs w:val="16"/>
              </w:rPr>
              <w:br/>
              <w:t xml:space="preserve"> ათას ლარში</w:t>
            </w:r>
          </w:p>
        </w:tc>
        <w:tc>
          <w:tcPr>
            <w:tcW w:w="621" w:type="pct"/>
            <w:tcBorders>
              <w:top w:val="single" w:sz="8" w:space="0" w:color="auto"/>
              <w:left w:val="nil"/>
              <w:bottom w:val="single" w:sz="4" w:space="0" w:color="auto"/>
              <w:right w:val="single" w:sz="4" w:space="0" w:color="auto"/>
            </w:tcBorders>
            <w:shd w:val="clear" w:color="000000" w:fill="FFFFFF"/>
            <w:vAlign w:val="center"/>
            <w:hideMark/>
          </w:tcPr>
          <w:p w:rsidR="001118A6" w:rsidRPr="00C557F1" w:rsidRDefault="00961CFC" w:rsidP="009C5000">
            <w:pPr>
              <w:jc w:val="center"/>
              <w:rPr>
                <w:rFonts w:ascii="Sylfaen" w:hAnsi="Sylfaen" w:cs="Calibri"/>
                <w:b/>
                <w:bCs/>
                <w:color w:val="000000"/>
                <w:sz w:val="16"/>
                <w:szCs w:val="16"/>
              </w:rPr>
            </w:pPr>
            <w:r>
              <w:rPr>
                <w:rFonts w:ascii="Sylfaen" w:hAnsi="Sylfaen" w:cs="Calibri"/>
                <w:b/>
                <w:bCs/>
                <w:color w:val="000000"/>
                <w:sz w:val="16"/>
                <w:szCs w:val="16"/>
              </w:rPr>
              <w:t>2029</w:t>
            </w:r>
            <w:r w:rsidR="001118A6" w:rsidRPr="00C557F1">
              <w:rPr>
                <w:rFonts w:ascii="Sylfaen" w:hAnsi="Sylfaen" w:cs="Calibri"/>
                <w:b/>
                <w:bCs/>
                <w:color w:val="000000"/>
                <w:sz w:val="16"/>
                <w:szCs w:val="16"/>
              </w:rPr>
              <w:t xml:space="preserve"> წლის დაფინანსება</w:t>
            </w:r>
            <w:r w:rsidR="001118A6" w:rsidRPr="00C557F1">
              <w:rPr>
                <w:rFonts w:ascii="Sylfaen" w:hAnsi="Sylfaen" w:cs="Calibri"/>
                <w:b/>
                <w:bCs/>
                <w:color w:val="000000"/>
                <w:sz w:val="16"/>
                <w:szCs w:val="16"/>
              </w:rPr>
              <w:br/>
              <w:t xml:space="preserve"> ათას ლარში</w:t>
            </w:r>
          </w:p>
        </w:tc>
        <w:tc>
          <w:tcPr>
            <w:tcW w:w="621" w:type="pct"/>
            <w:tcBorders>
              <w:top w:val="single" w:sz="8" w:space="0" w:color="auto"/>
              <w:left w:val="nil"/>
              <w:bottom w:val="single" w:sz="4" w:space="0" w:color="auto"/>
              <w:right w:val="single" w:sz="4" w:space="0" w:color="auto"/>
            </w:tcBorders>
            <w:shd w:val="clear" w:color="000000" w:fill="FFFFFF"/>
            <w:vAlign w:val="center"/>
            <w:hideMark/>
          </w:tcPr>
          <w:p w:rsidR="001118A6" w:rsidRPr="00C557F1" w:rsidRDefault="00961CFC" w:rsidP="002C366F">
            <w:pPr>
              <w:jc w:val="center"/>
              <w:rPr>
                <w:rFonts w:ascii="Sylfaen" w:hAnsi="Sylfaen" w:cs="Calibri"/>
                <w:b/>
                <w:bCs/>
                <w:color w:val="000000"/>
                <w:sz w:val="16"/>
                <w:szCs w:val="16"/>
              </w:rPr>
            </w:pPr>
            <w:r>
              <w:rPr>
                <w:rFonts w:ascii="Sylfaen" w:hAnsi="Sylfaen" w:cs="Calibri"/>
                <w:b/>
                <w:bCs/>
                <w:color w:val="000000"/>
                <w:sz w:val="16"/>
                <w:szCs w:val="16"/>
              </w:rPr>
              <w:t>2030</w:t>
            </w:r>
            <w:r w:rsidR="001118A6" w:rsidRPr="00C557F1">
              <w:rPr>
                <w:rFonts w:ascii="Sylfaen" w:hAnsi="Sylfaen" w:cs="Calibri"/>
                <w:b/>
                <w:bCs/>
                <w:color w:val="000000"/>
                <w:sz w:val="16"/>
                <w:szCs w:val="16"/>
              </w:rPr>
              <w:t xml:space="preserve"> წლის დაფინანსება</w:t>
            </w:r>
            <w:r w:rsidR="001118A6" w:rsidRPr="00C557F1">
              <w:rPr>
                <w:rFonts w:ascii="Sylfaen" w:hAnsi="Sylfaen" w:cs="Calibri"/>
                <w:b/>
                <w:bCs/>
                <w:color w:val="000000"/>
                <w:sz w:val="16"/>
                <w:szCs w:val="16"/>
              </w:rPr>
              <w:br/>
              <w:t xml:space="preserve"> ათას ლარში</w:t>
            </w:r>
          </w:p>
        </w:tc>
      </w:tr>
      <w:tr w:rsidR="001118A6" w:rsidRPr="00C557F1" w:rsidTr="003D6FF8">
        <w:trPr>
          <w:trHeight w:val="495"/>
        </w:trPr>
        <w:tc>
          <w:tcPr>
            <w:tcW w:w="437" w:type="pct"/>
            <w:tcBorders>
              <w:top w:val="nil"/>
              <w:left w:val="single" w:sz="8" w:space="0" w:color="auto"/>
              <w:bottom w:val="single" w:sz="4" w:space="0" w:color="auto"/>
              <w:right w:val="single" w:sz="4" w:space="0" w:color="auto"/>
            </w:tcBorders>
            <w:shd w:val="clear" w:color="000000" w:fill="FFFFFF"/>
            <w:vAlign w:val="center"/>
            <w:hideMark/>
          </w:tcPr>
          <w:p w:rsidR="001118A6" w:rsidRPr="00C557F1" w:rsidRDefault="001118A6" w:rsidP="009C5000">
            <w:pPr>
              <w:jc w:val="center"/>
              <w:rPr>
                <w:rFonts w:ascii="Sylfaen" w:hAnsi="Sylfaen" w:cs="Calibri"/>
                <w:color w:val="000000"/>
                <w:sz w:val="16"/>
                <w:szCs w:val="16"/>
              </w:rPr>
            </w:pPr>
            <w:r w:rsidRPr="00C557F1">
              <w:rPr>
                <w:rFonts w:ascii="Sylfaen" w:hAnsi="Sylfaen" w:cs="Calibri"/>
                <w:color w:val="000000"/>
                <w:sz w:val="16"/>
                <w:szCs w:val="16"/>
              </w:rPr>
              <w:t>05 01 0</w:t>
            </w:r>
            <w:r>
              <w:rPr>
                <w:rFonts w:ascii="Sylfaen" w:hAnsi="Sylfaen" w:cs="Calibri"/>
                <w:color w:val="000000"/>
                <w:sz w:val="16"/>
                <w:szCs w:val="16"/>
              </w:rPr>
              <w:t>4</w:t>
            </w:r>
          </w:p>
        </w:tc>
        <w:tc>
          <w:tcPr>
            <w:tcW w:w="642" w:type="pct"/>
            <w:vMerge/>
            <w:tcBorders>
              <w:top w:val="single" w:sz="8" w:space="0" w:color="auto"/>
              <w:left w:val="single" w:sz="4" w:space="0" w:color="auto"/>
              <w:bottom w:val="single" w:sz="4" w:space="0" w:color="auto"/>
              <w:right w:val="single" w:sz="4" w:space="0" w:color="auto"/>
            </w:tcBorders>
            <w:vAlign w:val="center"/>
            <w:hideMark/>
          </w:tcPr>
          <w:p w:rsidR="001118A6" w:rsidRPr="00C557F1" w:rsidRDefault="001118A6" w:rsidP="009C5000">
            <w:pPr>
              <w:rPr>
                <w:rFonts w:ascii="Sylfaen" w:hAnsi="Sylfaen" w:cs="Calibri"/>
                <w:b/>
                <w:bCs/>
                <w:color w:val="000000"/>
                <w:sz w:val="18"/>
                <w:szCs w:val="18"/>
              </w:rPr>
            </w:pPr>
          </w:p>
        </w:tc>
        <w:tc>
          <w:tcPr>
            <w:tcW w:w="1423" w:type="pct"/>
            <w:vMerge/>
            <w:tcBorders>
              <w:top w:val="single" w:sz="8" w:space="0" w:color="auto"/>
              <w:left w:val="single" w:sz="4" w:space="0" w:color="auto"/>
              <w:bottom w:val="single" w:sz="4" w:space="0" w:color="auto"/>
              <w:right w:val="single" w:sz="4" w:space="0" w:color="auto"/>
            </w:tcBorders>
            <w:vAlign w:val="center"/>
            <w:hideMark/>
          </w:tcPr>
          <w:p w:rsidR="001118A6" w:rsidRPr="00C557F1" w:rsidRDefault="001118A6" w:rsidP="009C5000">
            <w:pPr>
              <w:rPr>
                <w:rFonts w:ascii="Sylfaen" w:hAnsi="Sylfaen" w:cs="Calibri"/>
                <w:b/>
                <w:bCs/>
                <w:color w:val="000000"/>
                <w:sz w:val="18"/>
                <w:szCs w:val="18"/>
              </w:rPr>
            </w:pPr>
          </w:p>
        </w:tc>
        <w:tc>
          <w:tcPr>
            <w:tcW w:w="636" w:type="pct"/>
            <w:tcBorders>
              <w:top w:val="nil"/>
              <w:left w:val="nil"/>
              <w:bottom w:val="single" w:sz="4" w:space="0" w:color="auto"/>
              <w:right w:val="single" w:sz="4" w:space="0" w:color="auto"/>
            </w:tcBorders>
            <w:shd w:val="clear" w:color="000000" w:fill="FFFFFF"/>
            <w:vAlign w:val="center"/>
            <w:hideMark/>
          </w:tcPr>
          <w:p w:rsidR="001118A6" w:rsidRPr="00C557F1" w:rsidRDefault="0085690F" w:rsidP="00D4131A">
            <w:pPr>
              <w:rPr>
                <w:rFonts w:ascii="Sylfaen" w:hAnsi="Sylfaen" w:cs="Calibri"/>
                <w:bCs/>
                <w:sz w:val="18"/>
                <w:szCs w:val="18"/>
              </w:rPr>
            </w:pPr>
            <w:r>
              <w:rPr>
                <w:rFonts w:ascii="Sylfaen" w:hAnsi="Sylfaen" w:cs="Calibri"/>
                <w:bCs/>
                <w:sz w:val="18"/>
                <w:szCs w:val="18"/>
                <w:lang w:val="ka-GE"/>
              </w:rPr>
              <w:t>42</w:t>
            </w:r>
            <w:r w:rsidR="00220451">
              <w:rPr>
                <w:rFonts w:ascii="Sylfaen" w:hAnsi="Sylfaen" w:cs="Calibri"/>
                <w:bCs/>
                <w:sz w:val="18"/>
                <w:szCs w:val="18"/>
                <w:lang w:val="ka-GE"/>
              </w:rPr>
              <w:t>5</w:t>
            </w:r>
            <w:r w:rsidR="00343B6E">
              <w:rPr>
                <w:rFonts w:ascii="Sylfaen" w:hAnsi="Sylfaen" w:cs="Calibri"/>
                <w:bCs/>
                <w:sz w:val="18"/>
                <w:szCs w:val="18"/>
                <w:lang w:val="ka-GE"/>
              </w:rPr>
              <w:t>,0</w:t>
            </w:r>
            <w:r w:rsidR="001118A6" w:rsidRPr="00C557F1">
              <w:rPr>
                <w:rFonts w:ascii="Sylfaen" w:hAnsi="Sylfaen" w:cs="Calibri"/>
                <w:bCs/>
                <w:sz w:val="18"/>
                <w:szCs w:val="18"/>
              </w:rPr>
              <w:t xml:space="preserve">       </w:t>
            </w:r>
          </w:p>
        </w:tc>
        <w:tc>
          <w:tcPr>
            <w:tcW w:w="621" w:type="pct"/>
            <w:tcBorders>
              <w:top w:val="nil"/>
              <w:left w:val="nil"/>
              <w:bottom w:val="single" w:sz="4" w:space="0" w:color="auto"/>
              <w:right w:val="single" w:sz="4" w:space="0" w:color="auto"/>
            </w:tcBorders>
            <w:shd w:val="clear" w:color="000000" w:fill="FFFFFF"/>
            <w:vAlign w:val="center"/>
            <w:hideMark/>
          </w:tcPr>
          <w:p w:rsidR="001118A6" w:rsidRPr="0085690F" w:rsidRDefault="001118A6" w:rsidP="0085690F">
            <w:pPr>
              <w:rPr>
                <w:rFonts w:ascii="Sylfaen" w:hAnsi="Sylfaen" w:cs="Calibri"/>
                <w:bCs/>
                <w:sz w:val="18"/>
                <w:szCs w:val="18"/>
                <w:lang w:val="ka-GE"/>
              </w:rPr>
            </w:pPr>
            <w:r w:rsidRPr="00C557F1">
              <w:rPr>
                <w:rFonts w:ascii="Sylfaen" w:hAnsi="Sylfaen" w:cs="Calibri"/>
                <w:bCs/>
                <w:sz w:val="18"/>
                <w:szCs w:val="18"/>
              </w:rPr>
              <w:t xml:space="preserve">          </w:t>
            </w:r>
            <w:r w:rsidR="0085690F">
              <w:rPr>
                <w:rFonts w:ascii="Sylfaen" w:hAnsi="Sylfaen" w:cs="Calibri"/>
                <w:bCs/>
                <w:sz w:val="18"/>
                <w:szCs w:val="18"/>
                <w:lang w:val="ka-GE"/>
              </w:rPr>
              <w:t>450,0</w:t>
            </w:r>
          </w:p>
        </w:tc>
        <w:tc>
          <w:tcPr>
            <w:tcW w:w="621" w:type="pct"/>
            <w:tcBorders>
              <w:top w:val="nil"/>
              <w:left w:val="nil"/>
              <w:bottom w:val="single" w:sz="4" w:space="0" w:color="auto"/>
              <w:right w:val="single" w:sz="4" w:space="0" w:color="auto"/>
            </w:tcBorders>
            <w:shd w:val="clear" w:color="000000" w:fill="FFFFFF"/>
            <w:vAlign w:val="center"/>
            <w:hideMark/>
          </w:tcPr>
          <w:p w:rsidR="001118A6" w:rsidRPr="00C557F1" w:rsidRDefault="0085690F" w:rsidP="009C5000">
            <w:pPr>
              <w:rPr>
                <w:rFonts w:ascii="Sylfaen" w:hAnsi="Sylfaen" w:cs="Calibri"/>
                <w:bCs/>
                <w:sz w:val="18"/>
                <w:szCs w:val="18"/>
              </w:rPr>
            </w:pPr>
            <w:r>
              <w:rPr>
                <w:rFonts w:ascii="Sylfaen" w:hAnsi="Sylfaen" w:cs="Calibri"/>
                <w:bCs/>
                <w:sz w:val="18"/>
                <w:szCs w:val="18"/>
                <w:lang w:val="ka-GE"/>
              </w:rPr>
              <w:t>450,0</w:t>
            </w:r>
            <w:r w:rsidR="001118A6" w:rsidRPr="00C557F1">
              <w:rPr>
                <w:rFonts w:ascii="Sylfaen" w:hAnsi="Sylfaen" w:cs="Calibri"/>
                <w:bCs/>
                <w:sz w:val="18"/>
                <w:szCs w:val="18"/>
              </w:rPr>
              <w:t xml:space="preserve">       </w:t>
            </w:r>
          </w:p>
        </w:tc>
        <w:tc>
          <w:tcPr>
            <w:tcW w:w="621" w:type="pct"/>
            <w:tcBorders>
              <w:top w:val="nil"/>
              <w:left w:val="nil"/>
              <w:bottom w:val="single" w:sz="4" w:space="0" w:color="auto"/>
              <w:right w:val="single" w:sz="8" w:space="0" w:color="auto"/>
            </w:tcBorders>
            <w:shd w:val="clear" w:color="000000" w:fill="FFFFFF"/>
            <w:vAlign w:val="center"/>
            <w:hideMark/>
          </w:tcPr>
          <w:p w:rsidR="001118A6" w:rsidRPr="00C557F1" w:rsidRDefault="0085690F" w:rsidP="009C5000">
            <w:pPr>
              <w:rPr>
                <w:rFonts w:ascii="Sylfaen" w:hAnsi="Sylfaen" w:cs="Calibri"/>
                <w:bCs/>
                <w:sz w:val="18"/>
                <w:szCs w:val="18"/>
              </w:rPr>
            </w:pPr>
            <w:r>
              <w:rPr>
                <w:rFonts w:ascii="Sylfaen" w:hAnsi="Sylfaen" w:cs="Calibri"/>
                <w:bCs/>
                <w:sz w:val="18"/>
                <w:szCs w:val="18"/>
                <w:lang w:val="ka-GE"/>
              </w:rPr>
              <w:t>450,0</w:t>
            </w:r>
            <w:r w:rsidR="001118A6" w:rsidRPr="00C557F1">
              <w:rPr>
                <w:rFonts w:ascii="Sylfaen" w:hAnsi="Sylfaen" w:cs="Calibri"/>
                <w:bCs/>
                <w:sz w:val="18"/>
                <w:szCs w:val="18"/>
              </w:rPr>
              <w:t xml:space="preserve">       </w:t>
            </w:r>
          </w:p>
        </w:tc>
      </w:tr>
      <w:tr w:rsidR="009251C4" w:rsidRPr="00C557F1" w:rsidTr="003D6FF8">
        <w:trPr>
          <w:trHeight w:val="810"/>
        </w:trPr>
        <w:tc>
          <w:tcPr>
            <w:tcW w:w="107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251C4" w:rsidRPr="00C557F1" w:rsidRDefault="009251C4" w:rsidP="009251C4">
            <w:pPr>
              <w:jc w:val="center"/>
              <w:rPr>
                <w:rFonts w:ascii="Sylfaen" w:hAnsi="Sylfaen" w:cs="Calibri"/>
                <w:b/>
                <w:bCs/>
                <w:color w:val="000000"/>
                <w:sz w:val="18"/>
                <w:szCs w:val="18"/>
              </w:rPr>
            </w:pPr>
            <w:r w:rsidRPr="00C557F1">
              <w:rPr>
                <w:rFonts w:ascii="Sylfaen" w:hAnsi="Sylfaen" w:cs="Calibri"/>
                <w:b/>
                <w:bCs/>
                <w:color w:val="000000"/>
                <w:sz w:val="18"/>
                <w:szCs w:val="18"/>
              </w:rPr>
              <w:t>პროგრამის განმახორციელებელი სამსახური</w:t>
            </w:r>
          </w:p>
        </w:tc>
        <w:tc>
          <w:tcPr>
            <w:tcW w:w="3921" w:type="pct"/>
            <w:gridSpan w:val="5"/>
            <w:tcBorders>
              <w:top w:val="single" w:sz="4" w:space="0" w:color="auto"/>
              <w:left w:val="nil"/>
              <w:bottom w:val="single" w:sz="4" w:space="0" w:color="auto"/>
              <w:right w:val="single" w:sz="4" w:space="0" w:color="auto"/>
            </w:tcBorders>
            <w:shd w:val="clear" w:color="000000" w:fill="FFFFFF"/>
            <w:vAlign w:val="center"/>
            <w:hideMark/>
          </w:tcPr>
          <w:p w:rsidR="009251C4" w:rsidRPr="004328E9" w:rsidRDefault="009251C4" w:rsidP="009251C4">
            <w:pPr>
              <w:rPr>
                <w:rFonts w:ascii="Calibri" w:hAnsi="Calibri"/>
                <w:color w:val="000000"/>
                <w:sz w:val="18"/>
                <w:szCs w:val="18"/>
              </w:rPr>
            </w:pPr>
            <w:r>
              <w:rPr>
                <w:rFonts w:ascii="Sylfaen" w:hAnsi="Sylfaen" w:cs="Sylfaen"/>
                <w:color w:val="000000"/>
                <w:sz w:val="18"/>
                <w:szCs w:val="18"/>
                <w:lang w:val="ka-GE"/>
              </w:rPr>
              <w:t>ტყიბულის</w:t>
            </w:r>
            <w:r w:rsidRPr="004328E9">
              <w:rPr>
                <w:rFonts w:ascii="Calibri" w:hAnsi="Calibri" w:cs="Calibri"/>
                <w:color w:val="000000"/>
                <w:sz w:val="18"/>
                <w:szCs w:val="18"/>
              </w:rPr>
              <w:t xml:space="preserve"> </w:t>
            </w:r>
            <w:r w:rsidRPr="004328E9">
              <w:rPr>
                <w:rFonts w:ascii="Sylfaen" w:hAnsi="Sylfaen" w:cs="Sylfaen"/>
                <w:color w:val="000000"/>
                <w:sz w:val="18"/>
                <w:szCs w:val="18"/>
              </w:rPr>
              <w:t>მუნიციპალიტეტის</w:t>
            </w:r>
            <w:r w:rsidRPr="004328E9">
              <w:rPr>
                <w:rFonts w:ascii="Calibri" w:hAnsi="Calibri" w:cs="Calibri"/>
                <w:color w:val="000000"/>
                <w:sz w:val="18"/>
                <w:szCs w:val="18"/>
              </w:rPr>
              <w:t xml:space="preserve"> </w:t>
            </w:r>
            <w:r w:rsidRPr="004328E9">
              <w:rPr>
                <w:rFonts w:ascii="Sylfaen" w:hAnsi="Sylfaen" w:cs="Sylfaen"/>
                <w:color w:val="000000"/>
                <w:sz w:val="18"/>
                <w:szCs w:val="18"/>
              </w:rPr>
              <w:t>მერიის</w:t>
            </w:r>
            <w:r w:rsidRPr="004328E9">
              <w:rPr>
                <w:rFonts w:ascii="Calibri" w:hAnsi="Calibri" w:cs="Calibri"/>
                <w:color w:val="000000"/>
                <w:sz w:val="18"/>
                <w:szCs w:val="18"/>
              </w:rPr>
              <w:t xml:space="preserve"> </w:t>
            </w:r>
            <w:r w:rsidRPr="002376FC">
              <w:rPr>
                <w:rFonts w:ascii="Sylfaen" w:hAnsi="Sylfaen" w:cs="Sylfaen"/>
                <w:color w:val="000000"/>
                <w:sz w:val="18"/>
                <w:szCs w:val="18"/>
                <w:lang w:val="en-US"/>
              </w:rPr>
              <w:t>ადმინისტრაციული</w:t>
            </w:r>
            <w:r w:rsidRPr="002376FC">
              <w:rPr>
                <w:rFonts w:ascii="ს" w:hAnsi="ს" w:cs="Calibri"/>
                <w:color w:val="000000"/>
                <w:sz w:val="18"/>
                <w:szCs w:val="18"/>
                <w:lang w:val="en-US"/>
              </w:rPr>
              <w:t xml:space="preserve"> </w:t>
            </w:r>
            <w:r w:rsidRPr="002376FC">
              <w:rPr>
                <w:rFonts w:ascii="Sylfaen" w:hAnsi="Sylfaen" w:cs="Sylfaen"/>
                <w:color w:val="000000"/>
                <w:sz w:val="18"/>
                <w:szCs w:val="18"/>
                <w:lang w:val="en-US"/>
              </w:rPr>
              <w:t>და</w:t>
            </w:r>
            <w:r>
              <w:rPr>
                <w:rFonts w:ascii="Calibri" w:hAnsi="Calibri" w:cs="Calibri"/>
                <w:color w:val="000000"/>
                <w:sz w:val="18"/>
                <w:szCs w:val="18"/>
                <w:lang w:val="en-US"/>
              </w:rPr>
              <w:t xml:space="preserve"> </w:t>
            </w:r>
            <w:r w:rsidRPr="004328E9">
              <w:rPr>
                <w:rFonts w:ascii="Sylfaen" w:hAnsi="Sylfaen" w:cs="Sylfaen"/>
                <w:color w:val="000000"/>
                <w:sz w:val="18"/>
                <w:szCs w:val="18"/>
              </w:rPr>
              <w:t>საფინანსო</w:t>
            </w:r>
            <w:r>
              <w:rPr>
                <w:rFonts w:ascii="Sylfaen" w:hAnsi="Sylfaen" w:cs="Sylfaen"/>
                <w:color w:val="000000"/>
                <w:sz w:val="18"/>
                <w:szCs w:val="18"/>
                <w:lang w:val="ka-GE"/>
              </w:rPr>
              <w:t>-</w:t>
            </w:r>
            <w:r w:rsidRPr="004328E9">
              <w:rPr>
                <w:rFonts w:ascii="Calibri" w:hAnsi="Calibri"/>
                <w:color w:val="000000"/>
                <w:sz w:val="18"/>
                <w:szCs w:val="18"/>
              </w:rPr>
              <w:t xml:space="preserve"> </w:t>
            </w:r>
            <w:r>
              <w:rPr>
                <w:rFonts w:ascii="Sylfaen" w:hAnsi="Sylfaen"/>
                <w:color w:val="000000"/>
                <w:sz w:val="18"/>
                <w:szCs w:val="18"/>
                <w:lang w:val="ka-GE"/>
              </w:rPr>
              <w:t xml:space="preserve">საბიუჯეტო </w:t>
            </w:r>
            <w:r w:rsidRPr="004328E9">
              <w:rPr>
                <w:rFonts w:ascii="Sylfaen" w:hAnsi="Sylfaen" w:cs="Sylfaen"/>
                <w:color w:val="000000"/>
                <w:sz w:val="18"/>
                <w:szCs w:val="18"/>
              </w:rPr>
              <w:t>სამსახური</w:t>
            </w:r>
          </w:p>
        </w:tc>
      </w:tr>
      <w:tr w:rsidR="009251C4" w:rsidRPr="00C557F1" w:rsidTr="003D6FF8">
        <w:trPr>
          <w:trHeight w:val="990"/>
        </w:trPr>
        <w:tc>
          <w:tcPr>
            <w:tcW w:w="107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251C4" w:rsidRPr="00C557F1" w:rsidRDefault="009251C4" w:rsidP="009251C4">
            <w:pPr>
              <w:jc w:val="center"/>
              <w:rPr>
                <w:rFonts w:ascii="Sylfaen" w:hAnsi="Sylfaen" w:cs="Calibri"/>
                <w:b/>
                <w:bCs/>
                <w:color w:val="000000"/>
                <w:sz w:val="18"/>
                <w:szCs w:val="18"/>
              </w:rPr>
            </w:pPr>
            <w:r w:rsidRPr="00C557F1">
              <w:rPr>
                <w:rFonts w:ascii="Sylfaen" w:hAnsi="Sylfaen" w:cs="Calibri"/>
                <w:b/>
                <w:bCs/>
                <w:color w:val="000000"/>
                <w:sz w:val="18"/>
                <w:szCs w:val="18"/>
              </w:rPr>
              <w:lastRenderedPageBreak/>
              <w:t xml:space="preserve">პროგრამის აღწერა </w:t>
            </w:r>
          </w:p>
        </w:tc>
        <w:tc>
          <w:tcPr>
            <w:tcW w:w="3921" w:type="pct"/>
            <w:gridSpan w:val="5"/>
            <w:tcBorders>
              <w:top w:val="single" w:sz="4" w:space="0" w:color="auto"/>
              <w:left w:val="nil"/>
              <w:bottom w:val="single" w:sz="4" w:space="0" w:color="auto"/>
              <w:right w:val="single" w:sz="4" w:space="0" w:color="auto"/>
            </w:tcBorders>
            <w:shd w:val="clear" w:color="000000" w:fill="FFFFFF"/>
            <w:vAlign w:val="center"/>
            <w:hideMark/>
          </w:tcPr>
          <w:p w:rsidR="005350A5" w:rsidRPr="00C27A40" w:rsidRDefault="009251C4" w:rsidP="005350A5">
            <w:pPr>
              <w:ind w:right="283"/>
              <w:jc w:val="both"/>
              <w:rPr>
                <w:rFonts w:cs="Sylfaen_PDF_Subset"/>
                <w:color w:val="000000"/>
                <w:sz w:val="18"/>
                <w:szCs w:val="18"/>
                <w:lang w:val="ka-GE"/>
              </w:rPr>
            </w:pPr>
            <w:r w:rsidRPr="00C557F1">
              <w:rPr>
                <w:rFonts w:ascii="Sylfaen" w:hAnsi="Sylfaen" w:cs="Calibri"/>
                <w:color w:val="000000"/>
                <w:sz w:val="18"/>
                <w:szCs w:val="18"/>
              </w:rPr>
              <w:t> </w:t>
            </w:r>
            <w:r w:rsidR="005350A5" w:rsidRPr="00C27A40">
              <w:rPr>
                <w:rFonts w:ascii="Sylfaen" w:hAnsi="Sylfaen" w:cs="Sylfaen"/>
                <w:color w:val="000000"/>
                <w:sz w:val="18"/>
                <w:szCs w:val="18"/>
                <w:lang w:val="ka-GE"/>
              </w:rPr>
              <w:t>ტყიბულის</w:t>
            </w:r>
            <w:r w:rsidR="005350A5" w:rsidRPr="00C27A40">
              <w:rPr>
                <w:rFonts w:cs="Sylfaen_PDF_Subset"/>
                <w:color w:val="000000"/>
                <w:sz w:val="18"/>
                <w:szCs w:val="18"/>
                <w:lang w:val="ka-GE"/>
              </w:rPr>
              <w:t xml:space="preserve"> </w:t>
            </w:r>
            <w:r w:rsidR="005350A5" w:rsidRPr="00C27A40">
              <w:rPr>
                <w:rFonts w:ascii="Sylfaen" w:hAnsi="Sylfaen" w:cs="Sylfaen"/>
                <w:color w:val="000000"/>
                <w:sz w:val="18"/>
                <w:szCs w:val="18"/>
                <w:lang w:val="ka-GE"/>
              </w:rPr>
              <w:t>მუნიციპალიტეტის</w:t>
            </w:r>
            <w:r w:rsidR="005350A5" w:rsidRPr="00C27A40">
              <w:rPr>
                <w:rFonts w:cs="Sylfaen_PDF_Subset"/>
                <w:color w:val="000000"/>
                <w:sz w:val="18"/>
                <w:szCs w:val="18"/>
                <w:lang w:val="ka-GE"/>
              </w:rPr>
              <w:t xml:space="preserve"> </w:t>
            </w:r>
            <w:r w:rsidR="005350A5" w:rsidRPr="00C27A40">
              <w:rPr>
                <w:rFonts w:ascii="Sylfaen" w:hAnsi="Sylfaen" w:cs="Sylfaen"/>
                <w:color w:val="000000"/>
                <w:sz w:val="18"/>
                <w:szCs w:val="18"/>
                <w:lang w:val="ka-GE"/>
              </w:rPr>
              <w:t>სახელით</w:t>
            </w:r>
            <w:r w:rsidR="005350A5" w:rsidRPr="00C27A40">
              <w:rPr>
                <w:rFonts w:cs="Sylfaen_PDF_Subset"/>
                <w:color w:val="000000"/>
                <w:sz w:val="18"/>
                <w:szCs w:val="18"/>
                <w:lang w:val="ka-GE"/>
              </w:rPr>
              <w:t xml:space="preserve"> </w:t>
            </w:r>
            <w:r w:rsidR="005350A5" w:rsidRPr="00C27A40">
              <w:rPr>
                <w:rFonts w:ascii="Sylfaen" w:hAnsi="Sylfaen" w:cs="Sylfaen"/>
                <w:color w:val="000000"/>
                <w:sz w:val="18"/>
                <w:szCs w:val="18"/>
                <w:lang w:val="ka-GE"/>
              </w:rPr>
              <w:t>მოასპარეზე</w:t>
            </w:r>
            <w:r w:rsidR="005350A5" w:rsidRPr="00C27A40">
              <w:rPr>
                <w:rFonts w:cs="Sylfaen_PDF_Subset"/>
                <w:color w:val="000000"/>
                <w:sz w:val="18"/>
                <w:szCs w:val="18"/>
                <w:lang w:val="ka-GE"/>
              </w:rPr>
              <w:t xml:space="preserve"> </w:t>
            </w:r>
            <w:r w:rsidR="005350A5" w:rsidRPr="00C27A40">
              <w:rPr>
                <w:rFonts w:ascii="Sylfaen" w:hAnsi="Sylfaen" w:cs="Sylfaen"/>
                <w:color w:val="000000"/>
                <w:sz w:val="18"/>
                <w:szCs w:val="18"/>
                <w:lang w:val="ka-GE"/>
              </w:rPr>
              <w:t>საკალათბურთო</w:t>
            </w:r>
            <w:r w:rsidR="005350A5" w:rsidRPr="00C27A40">
              <w:rPr>
                <w:rFonts w:cs="Sylfaen_PDF_Subset"/>
                <w:color w:val="000000"/>
                <w:sz w:val="18"/>
                <w:szCs w:val="18"/>
                <w:lang w:val="ka-GE"/>
              </w:rPr>
              <w:t xml:space="preserve"> </w:t>
            </w:r>
            <w:r w:rsidR="005350A5" w:rsidRPr="00C27A40">
              <w:rPr>
                <w:rFonts w:ascii="Sylfaen" w:hAnsi="Sylfaen" w:cs="Sylfaen"/>
                <w:color w:val="000000"/>
                <w:sz w:val="18"/>
                <w:szCs w:val="18"/>
                <w:lang w:val="ka-GE"/>
              </w:rPr>
              <w:t>გუნდის</w:t>
            </w:r>
            <w:r w:rsidR="005350A5" w:rsidRPr="00C27A40">
              <w:rPr>
                <w:rFonts w:cs="Sylfaen_PDF_Subset"/>
                <w:color w:val="000000"/>
                <w:sz w:val="18"/>
                <w:szCs w:val="18"/>
                <w:lang w:val="ka-GE"/>
              </w:rPr>
              <w:t xml:space="preserve"> </w:t>
            </w:r>
            <w:r w:rsidR="005350A5" w:rsidRPr="00C27A40">
              <w:rPr>
                <w:rFonts w:ascii="Sylfaen" w:hAnsi="Sylfaen" w:cs="Sylfaen"/>
                <w:color w:val="000000"/>
                <w:sz w:val="18"/>
                <w:szCs w:val="18"/>
                <w:lang w:val="ka-GE"/>
              </w:rPr>
              <w:t>ხელსეწყობის</w:t>
            </w:r>
            <w:r w:rsidR="005350A5" w:rsidRPr="00C27A40">
              <w:rPr>
                <w:rFonts w:cs="Sylfaen_PDF_Subset"/>
                <w:color w:val="000000"/>
                <w:sz w:val="18"/>
                <w:szCs w:val="18"/>
                <w:lang w:val="ka-GE"/>
              </w:rPr>
              <w:t xml:space="preserve"> </w:t>
            </w:r>
            <w:r w:rsidR="005350A5" w:rsidRPr="00C27A40">
              <w:rPr>
                <w:rFonts w:ascii="Sylfaen" w:hAnsi="Sylfaen" w:cs="Sylfaen"/>
                <w:color w:val="000000"/>
                <w:sz w:val="18"/>
                <w:szCs w:val="18"/>
                <w:lang w:val="ka-GE"/>
              </w:rPr>
              <w:t>მიზნით</w:t>
            </w:r>
            <w:r w:rsidR="005350A5" w:rsidRPr="00C27A40">
              <w:rPr>
                <w:rFonts w:cs="Sylfaen_PDF_Subset"/>
                <w:color w:val="000000"/>
                <w:sz w:val="18"/>
                <w:szCs w:val="18"/>
                <w:lang w:val="ka-GE"/>
              </w:rPr>
              <w:t xml:space="preserve">. </w:t>
            </w:r>
          </w:p>
          <w:p w:rsidR="005350A5" w:rsidRPr="00C27A40" w:rsidRDefault="005350A5" w:rsidP="005350A5">
            <w:pPr>
              <w:ind w:right="283"/>
              <w:jc w:val="both"/>
              <w:rPr>
                <w:rFonts w:cs="Sylfaen_PDF_Subset"/>
                <w:color w:val="000000"/>
                <w:sz w:val="18"/>
                <w:szCs w:val="18"/>
                <w:lang w:val="ka-GE"/>
              </w:rPr>
            </w:pPr>
            <w:r w:rsidRPr="00C27A40">
              <w:rPr>
                <w:rFonts w:cs="Sylfaen_PDF_Subset"/>
                <w:color w:val="000000"/>
                <w:sz w:val="18"/>
                <w:szCs w:val="18"/>
                <w:lang w:val="ka-GE"/>
              </w:rPr>
              <w:t xml:space="preserve">  </w:t>
            </w:r>
          </w:p>
          <w:p w:rsidR="009251C4" w:rsidRPr="00C557F1" w:rsidRDefault="009251C4" w:rsidP="009251C4">
            <w:pPr>
              <w:rPr>
                <w:rFonts w:ascii="Sylfaen" w:hAnsi="Sylfaen" w:cs="Calibri"/>
                <w:color w:val="000000"/>
                <w:sz w:val="18"/>
                <w:szCs w:val="18"/>
              </w:rPr>
            </w:pPr>
          </w:p>
        </w:tc>
      </w:tr>
      <w:tr w:rsidR="009251C4" w:rsidRPr="00C557F1" w:rsidTr="003D6FF8">
        <w:trPr>
          <w:trHeight w:val="1125"/>
        </w:trPr>
        <w:tc>
          <w:tcPr>
            <w:tcW w:w="107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251C4" w:rsidRPr="00C557F1" w:rsidRDefault="00204544" w:rsidP="009251C4">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921" w:type="pct"/>
            <w:gridSpan w:val="5"/>
            <w:tcBorders>
              <w:top w:val="single" w:sz="4" w:space="0" w:color="auto"/>
              <w:left w:val="nil"/>
              <w:bottom w:val="single" w:sz="4" w:space="0" w:color="auto"/>
              <w:right w:val="single" w:sz="4" w:space="0" w:color="auto"/>
            </w:tcBorders>
            <w:shd w:val="clear" w:color="000000" w:fill="FFFFFF"/>
            <w:vAlign w:val="center"/>
            <w:hideMark/>
          </w:tcPr>
          <w:p w:rsidR="00D41AD3" w:rsidRPr="005D6AE0" w:rsidRDefault="009251C4" w:rsidP="00D41AD3">
            <w:pPr>
              <w:ind w:right="283"/>
              <w:jc w:val="both"/>
              <w:rPr>
                <w:rFonts w:asciiTheme="minorHAnsi" w:hAnsiTheme="minorHAnsi" w:cs="Sylfaen_PDF_Subset"/>
                <w:color w:val="000000"/>
                <w:sz w:val="18"/>
                <w:szCs w:val="18"/>
                <w:lang w:val="ka-GE"/>
              </w:rPr>
            </w:pPr>
            <w:r w:rsidRPr="00C557F1">
              <w:rPr>
                <w:rFonts w:ascii="Sylfaen" w:hAnsi="Sylfaen" w:cs="Calibri"/>
                <w:sz w:val="18"/>
                <w:szCs w:val="18"/>
              </w:rPr>
              <w:t> </w:t>
            </w:r>
            <w:r w:rsidR="00D41AD3" w:rsidRPr="00C27A40">
              <w:rPr>
                <w:rFonts w:cs="Sylfaen_PDF_Subset"/>
                <w:color w:val="000000"/>
                <w:sz w:val="18"/>
                <w:szCs w:val="18"/>
                <w:lang w:val="ka-GE"/>
              </w:rPr>
              <w:t xml:space="preserve"> </w:t>
            </w:r>
            <w:r w:rsidR="005D6AE0">
              <w:rPr>
                <w:rFonts w:ascii="Sylfaen" w:hAnsi="Sylfaen" w:cs="Sylfaen_PDF_Subset"/>
                <w:color w:val="000000"/>
                <w:sz w:val="18"/>
                <w:szCs w:val="18"/>
                <w:lang w:val="ka-GE"/>
              </w:rPr>
              <w:t>საკალათბურთო კლუბ ,,ორბის“ მიზანია ხელი შეუწყოს საქართველოში ამ სპორტის პოპულარიზაციას და ჯანსაღი ცხოვრების წესის დამკვიდრებას. მოიზიდოს და საკალათბურთო ცხოვრებაში ჩართოს რაც შეიძლება მეტი ახალგაზრდა. მოამზადოს გამოცდილი მოთამაშეები ასაკობრივი და ეროვნული ნაკრებებისათვის.</w:t>
            </w:r>
            <w:r w:rsidR="00D41AD3" w:rsidRPr="00C27A40">
              <w:rPr>
                <w:rFonts w:cs="Sylfaen_PDF_Subset"/>
                <w:color w:val="000000"/>
                <w:sz w:val="18"/>
                <w:szCs w:val="18"/>
                <w:lang w:val="ka-GE"/>
              </w:rPr>
              <w:t xml:space="preserve"> </w:t>
            </w:r>
          </w:p>
          <w:p w:rsidR="009251C4" w:rsidRPr="00C557F1" w:rsidRDefault="009251C4" w:rsidP="009251C4">
            <w:pPr>
              <w:rPr>
                <w:rFonts w:ascii="Sylfaen" w:hAnsi="Sylfaen" w:cs="Calibri"/>
                <w:sz w:val="18"/>
                <w:szCs w:val="18"/>
              </w:rPr>
            </w:pPr>
          </w:p>
        </w:tc>
      </w:tr>
    </w:tbl>
    <w:p w:rsidR="008917D9" w:rsidRDefault="008917D9" w:rsidP="004D2A0A">
      <w:pPr>
        <w:jc w:val="both"/>
        <w:rPr>
          <w:rFonts w:ascii="Sylfaen" w:hAnsi="Sylfaen"/>
          <w:lang w:val="en-US"/>
        </w:rPr>
      </w:pPr>
    </w:p>
    <w:p w:rsidR="00B126F3" w:rsidRDefault="00B126F3" w:rsidP="004D2A0A">
      <w:pPr>
        <w:jc w:val="both"/>
        <w:rPr>
          <w:rFonts w:ascii="Sylfaen" w:hAnsi="Sylfaen"/>
          <w:lang w:val="en-US"/>
        </w:rPr>
      </w:pPr>
    </w:p>
    <w:p w:rsidR="00B126F3" w:rsidRDefault="00B126F3" w:rsidP="004D2A0A">
      <w:pPr>
        <w:jc w:val="both"/>
        <w:rPr>
          <w:rFonts w:ascii="Sylfaen" w:hAnsi="Sylfaen"/>
          <w:lang w:val="en-US"/>
        </w:rPr>
      </w:pPr>
    </w:p>
    <w:p w:rsidR="000A0FF1" w:rsidRDefault="000A0FF1" w:rsidP="004D2A0A">
      <w:pPr>
        <w:jc w:val="both"/>
        <w:rPr>
          <w:rFonts w:ascii="Sylfaen" w:hAnsi="Sylfaen"/>
          <w:lang w:val="en-US"/>
        </w:rPr>
      </w:pPr>
    </w:p>
    <w:tbl>
      <w:tblPr>
        <w:tblW w:w="5000" w:type="pct"/>
        <w:tblLook w:val="04A0" w:firstRow="1" w:lastRow="0" w:firstColumn="1" w:lastColumn="0" w:noHBand="0" w:noVBand="1"/>
      </w:tblPr>
      <w:tblGrid>
        <w:gridCol w:w="679"/>
        <w:gridCol w:w="1386"/>
        <w:gridCol w:w="2930"/>
        <w:gridCol w:w="1470"/>
        <w:gridCol w:w="1226"/>
        <w:gridCol w:w="1226"/>
        <w:gridCol w:w="1224"/>
      </w:tblGrid>
      <w:tr w:rsidR="00940C20" w:rsidRPr="008A6840" w:rsidTr="003D6FF8">
        <w:trPr>
          <w:trHeight w:val="990"/>
        </w:trPr>
        <w:tc>
          <w:tcPr>
            <w:tcW w:w="327"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A6840" w:rsidRPr="008A6840" w:rsidRDefault="008A6840" w:rsidP="008A6840">
            <w:pPr>
              <w:jc w:val="center"/>
              <w:rPr>
                <w:rFonts w:ascii="Sylfaen" w:hAnsi="Sylfaen" w:cs="Calibri"/>
                <w:b/>
                <w:bCs/>
                <w:color w:val="000000"/>
                <w:sz w:val="18"/>
                <w:szCs w:val="18"/>
              </w:rPr>
            </w:pPr>
            <w:r w:rsidRPr="008A6840">
              <w:rPr>
                <w:rFonts w:ascii="Sylfaen" w:hAnsi="Sylfaen" w:cs="Calibri"/>
                <w:b/>
                <w:bCs/>
                <w:color w:val="000000"/>
                <w:sz w:val="18"/>
                <w:szCs w:val="18"/>
              </w:rPr>
              <w:t>კოდი</w:t>
            </w:r>
          </w:p>
        </w:tc>
        <w:tc>
          <w:tcPr>
            <w:tcW w:w="66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A6840" w:rsidRPr="008A6840" w:rsidRDefault="008A6840" w:rsidP="008A6840">
            <w:pPr>
              <w:jc w:val="center"/>
              <w:rPr>
                <w:rFonts w:ascii="Sylfaen" w:hAnsi="Sylfaen" w:cs="Calibri"/>
                <w:b/>
                <w:bCs/>
                <w:color w:val="000000"/>
                <w:sz w:val="18"/>
                <w:szCs w:val="18"/>
              </w:rPr>
            </w:pPr>
            <w:r w:rsidRPr="008A6840">
              <w:rPr>
                <w:rFonts w:ascii="Sylfaen" w:hAnsi="Sylfaen" w:cs="Calibri"/>
                <w:b/>
                <w:bCs/>
                <w:color w:val="000000"/>
                <w:sz w:val="18"/>
                <w:szCs w:val="18"/>
              </w:rPr>
              <w:t xml:space="preserve">ქვეპროგრამის დასახელება </w:t>
            </w:r>
          </w:p>
        </w:tc>
        <w:tc>
          <w:tcPr>
            <w:tcW w:w="1449"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A6840" w:rsidRPr="008A6840" w:rsidRDefault="008A6840" w:rsidP="008A6840">
            <w:pPr>
              <w:jc w:val="center"/>
              <w:rPr>
                <w:rFonts w:ascii="Sylfaen" w:hAnsi="Sylfaen" w:cs="Calibri"/>
                <w:b/>
                <w:bCs/>
                <w:color w:val="000000"/>
                <w:sz w:val="20"/>
                <w:szCs w:val="20"/>
              </w:rPr>
            </w:pPr>
            <w:r w:rsidRPr="008A6840">
              <w:rPr>
                <w:rFonts w:ascii="Sylfaen" w:hAnsi="Sylfaen" w:cs="Calibri"/>
                <w:b/>
                <w:bCs/>
                <w:color w:val="000000"/>
                <w:sz w:val="20"/>
                <w:szCs w:val="20"/>
              </w:rPr>
              <w:t>ა(ა)იპ კულტურის ობიექტების გაერთიანების ხელშეწყობა</w:t>
            </w:r>
          </w:p>
        </w:tc>
        <w:tc>
          <w:tcPr>
            <w:tcW w:w="729" w:type="pct"/>
            <w:tcBorders>
              <w:top w:val="single" w:sz="8" w:space="0" w:color="auto"/>
              <w:left w:val="nil"/>
              <w:bottom w:val="single" w:sz="4" w:space="0" w:color="auto"/>
              <w:right w:val="single" w:sz="4" w:space="0" w:color="auto"/>
            </w:tcBorders>
            <w:shd w:val="clear" w:color="000000" w:fill="FFFFFF"/>
            <w:vAlign w:val="center"/>
            <w:hideMark/>
          </w:tcPr>
          <w:p w:rsidR="008A6840" w:rsidRPr="008A6840" w:rsidRDefault="00BF61CD" w:rsidP="008A6840">
            <w:pPr>
              <w:jc w:val="center"/>
              <w:rPr>
                <w:rFonts w:ascii="Sylfaen" w:hAnsi="Sylfaen" w:cs="Calibri"/>
                <w:b/>
                <w:bCs/>
                <w:color w:val="000000"/>
                <w:sz w:val="16"/>
                <w:szCs w:val="16"/>
              </w:rPr>
            </w:pPr>
            <w:r>
              <w:rPr>
                <w:rFonts w:ascii="Sylfaen" w:hAnsi="Sylfaen" w:cs="Calibri"/>
                <w:b/>
                <w:bCs/>
                <w:color w:val="000000"/>
                <w:sz w:val="16"/>
                <w:szCs w:val="16"/>
              </w:rPr>
              <w:t>2027</w:t>
            </w:r>
            <w:r w:rsidR="008A6840" w:rsidRPr="008A6840">
              <w:rPr>
                <w:rFonts w:ascii="Sylfaen" w:hAnsi="Sylfaen" w:cs="Calibri"/>
                <w:b/>
                <w:bCs/>
                <w:color w:val="000000"/>
                <w:sz w:val="16"/>
                <w:szCs w:val="16"/>
              </w:rPr>
              <w:t xml:space="preserve"> წლის დაფინანსება</w:t>
            </w:r>
            <w:r w:rsidR="008A6840" w:rsidRPr="008A6840">
              <w:rPr>
                <w:rFonts w:ascii="Sylfaen" w:hAnsi="Sylfaen" w:cs="Calibri"/>
                <w:b/>
                <w:bCs/>
                <w:color w:val="000000"/>
                <w:sz w:val="16"/>
                <w:szCs w:val="16"/>
              </w:rPr>
              <w:br/>
              <w:t xml:space="preserve"> ათას ლარში</w:t>
            </w:r>
          </w:p>
        </w:tc>
        <w:tc>
          <w:tcPr>
            <w:tcW w:w="609" w:type="pct"/>
            <w:tcBorders>
              <w:top w:val="single" w:sz="8" w:space="0" w:color="auto"/>
              <w:left w:val="nil"/>
              <w:bottom w:val="single" w:sz="4" w:space="0" w:color="auto"/>
              <w:right w:val="single" w:sz="4" w:space="0" w:color="auto"/>
            </w:tcBorders>
            <w:shd w:val="clear" w:color="000000" w:fill="FFFFFF"/>
            <w:vAlign w:val="center"/>
            <w:hideMark/>
          </w:tcPr>
          <w:p w:rsidR="008A6840" w:rsidRPr="008A6840" w:rsidRDefault="00BF61CD" w:rsidP="008A6840">
            <w:pPr>
              <w:jc w:val="center"/>
              <w:rPr>
                <w:rFonts w:ascii="Sylfaen" w:hAnsi="Sylfaen" w:cs="Calibri"/>
                <w:b/>
                <w:bCs/>
                <w:color w:val="000000"/>
                <w:sz w:val="16"/>
                <w:szCs w:val="16"/>
              </w:rPr>
            </w:pPr>
            <w:r>
              <w:rPr>
                <w:rFonts w:ascii="Sylfaen" w:hAnsi="Sylfaen" w:cs="Calibri"/>
                <w:b/>
                <w:bCs/>
                <w:color w:val="000000"/>
                <w:sz w:val="16"/>
                <w:szCs w:val="16"/>
              </w:rPr>
              <w:t>2028</w:t>
            </w:r>
            <w:r w:rsidR="008A6840" w:rsidRPr="008A6840">
              <w:rPr>
                <w:rFonts w:ascii="Sylfaen" w:hAnsi="Sylfaen" w:cs="Calibri"/>
                <w:b/>
                <w:bCs/>
                <w:color w:val="000000"/>
                <w:sz w:val="16"/>
                <w:szCs w:val="16"/>
              </w:rPr>
              <w:t xml:space="preserve"> წლის დაფინანსება</w:t>
            </w:r>
            <w:r w:rsidR="008A6840" w:rsidRPr="008A6840">
              <w:rPr>
                <w:rFonts w:ascii="Sylfaen" w:hAnsi="Sylfaen" w:cs="Calibri"/>
                <w:b/>
                <w:bCs/>
                <w:color w:val="000000"/>
                <w:sz w:val="16"/>
                <w:szCs w:val="16"/>
              </w:rPr>
              <w:br/>
              <w:t xml:space="preserve"> ათას ლარში</w:t>
            </w:r>
          </w:p>
        </w:tc>
        <w:tc>
          <w:tcPr>
            <w:tcW w:w="609" w:type="pct"/>
            <w:tcBorders>
              <w:top w:val="single" w:sz="8" w:space="0" w:color="auto"/>
              <w:left w:val="nil"/>
              <w:bottom w:val="single" w:sz="4" w:space="0" w:color="auto"/>
              <w:right w:val="single" w:sz="4" w:space="0" w:color="auto"/>
            </w:tcBorders>
            <w:shd w:val="clear" w:color="000000" w:fill="FFFFFF"/>
            <w:vAlign w:val="center"/>
            <w:hideMark/>
          </w:tcPr>
          <w:p w:rsidR="008A6840" w:rsidRPr="008A6840" w:rsidRDefault="008A6840" w:rsidP="00934C77">
            <w:pPr>
              <w:jc w:val="center"/>
              <w:rPr>
                <w:rFonts w:ascii="Sylfaen" w:hAnsi="Sylfaen" w:cs="Calibri"/>
                <w:b/>
                <w:bCs/>
                <w:color w:val="000000"/>
                <w:sz w:val="16"/>
                <w:szCs w:val="16"/>
              </w:rPr>
            </w:pPr>
            <w:r w:rsidRPr="008A6840">
              <w:rPr>
                <w:rFonts w:ascii="Sylfaen" w:hAnsi="Sylfaen" w:cs="Calibri"/>
                <w:b/>
                <w:bCs/>
                <w:color w:val="000000"/>
                <w:sz w:val="16"/>
                <w:szCs w:val="16"/>
              </w:rPr>
              <w:t>202</w:t>
            </w:r>
            <w:r w:rsidR="00BF61CD">
              <w:rPr>
                <w:rFonts w:ascii="Sylfaen" w:hAnsi="Sylfaen" w:cs="Calibri"/>
                <w:b/>
                <w:bCs/>
                <w:color w:val="000000"/>
                <w:sz w:val="16"/>
                <w:szCs w:val="16"/>
                <w:lang w:val="en-US"/>
              </w:rPr>
              <w:t>9</w:t>
            </w:r>
            <w:r w:rsidRPr="008A6840">
              <w:rPr>
                <w:rFonts w:ascii="Sylfaen" w:hAnsi="Sylfaen" w:cs="Calibri"/>
                <w:b/>
                <w:bCs/>
                <w:color w:val="000000"/>
                <w:sz w:val="16"/>
                <w:szCs w:val="16"/>
              </w:rPr>
              <w:t xml:space="preserve"> წლის დაფინანსება</w:t>
            </w:r>
            <w:r w:rsidRPr="008A6840">
              <w:rPr>
                <w:rFonts w:ascii="Sylfaen" w:hAnsi="Sylfaen" w:cs="Calibri"/>
                <w:b/>
                <w:bCs/>
                <w:color w:val="000000"/>
                <w:sz w:val="16"/>
                <w:szCs w:val="16"/>
              </w:rPr>
              <w:br/>
              <w:t xml:space="preserve"> ათას ლარში</w:t>
            </w:r>
          </w:p>
        </w:tc>
        <w:tc>
          <w:tcPr>
            <w:tcW w:w="609" w:type="pct"/>
            <w:tcBorders>
              <w:top w:val="single" w:sz="8" w:space="0" w:color="auto"/>
              <w:left w:val="nil"/>
              <w:bottom w:val="single" w:sz="4" w:space="0" w:color="auto"/>
              <w:right w:val="single" w:sz="4" w:space="0" w:color="auto"/>
            </w:tcBorders>
            <w:shd w:val="clear" w:color="000000" w:fill="FFFFFF"/>
            <w:vAlign w:val="center"/>
            <w:hideMark/>
          </w:tcPr>
          <w:p w:rsidR="008A6840" w:rsidRPr="008A6840" w:rsidRDefault="008A6840" w:rsidP="008A6840">
            <w:pPr>
              <w:jc w:val="center"/>
              <w:rPr>
                <w:rFonts w:ascii="Sylfaen" w:hAnsi="Sylfaen" w:cs="Calibri"/>
                <w:b/>
                <w:bCs/>
                <w:color w:val="000000"/>
                <w:sz w:val="16"/>
                <w:szCs w:val="16"/>
              </w:rPr>
            </w:pPr>
            <w:r w:rsidRPr="008A6840">
              <w:rPr>
                <w:rFonts w:ascii="Sylfaen" w:hAnsi="Sylfaen" w:cs="Calibri"/>
                <w:b/>
                <w:bCs/>
                <w:color w:val="000000"/>
                <w:sz w:val="16"/>
                <w:szCs w:val="16"/>
              </w:rPr>
              <w:t>2</w:t>
            </w:r>
            <w:r w:rsidR="00BF61CD">
              <w:rPr>
                <w:rFonts w:ascii="Sylfaen" w:hAnsi="Sylfaen" w:cs="Calibri"/>
                <w:b/>
                <w:bCs/>
                <w:color w:val="000000"/>
                <w:sz w:val="16"/>
                <w:szCs w:val="16"/>
              </w:rPr>
              <w:t>030</w:t>
            </w:r>
            <w:r w:rsidRPr="008A6840">
              <w:rPr>
                <w:rFonts w:ascii="Sylfaen" w:hAnsi="Sylfaen" w:cs="Calibri"/>
                <w:b/>
                <w:bCs/>
                <w:color w:val="000000"/>
                <w:sz w:val="16"/>
                <w:szCs w:val="16"/>
              </w:rPr>
              <w:t xml:space="preserve"> წლის დაფინანსება</w:t>
            </w:r>
            <w:r w:rsidRPr="008A6840">
              <w:rPr>
                <w:rFonts w:ascii="Sylfaen" w:hAnsi="Sylfaen" w:cs="Calibri"/>
                <w:b/>
                <w:bCs/>
                <w:color w:val="000000"/>
                <w:sz w:val="16"/>
                <w:szCs w:val="16"/>
              </w:rPr>
              <w:br/>
              <w:t xml:space="preserve"> ათას ლარში</w:t>
            </w:r>
          </w:p>
        </w:tc>
      </w:tr>
      <w:tr w:rsidR="00940C20" w:rsidRPr="008A6840" w:rsidTr="003D6FF8">
        <w:trPr>
          <w:trHeight w:val="705"/>
        </w:trPr>
        <w:tc>
          <w:tcPr>
            <w:tcW w:w="327" w:type="pct"/>
            <w:tcBorders>
              <w:top w:val="nil"/>
              <w:left w:val="single" w:sz="8" w:space="0" w:color="auto"/>
              <w:bottom w:val="single" w:sz="4" w:space="0" w:color="auto"/>
              <w:right w:val="single" w:sz="4" w:space="0" w:color="auto"/>
            </w:tcBorders>
            <w:shd w:val="clear" w:color="auto" w:fill="auto"/>
            <w:vAlign w:val="center"/>
            <w:hideMark/>
          </w:tcPr>
          <w:p w:rsidR="008A6840" w:rsidRPr="008A6840" w:rsidRDefault="008A6840" w:rsidP="008A6840">
            <w:pPr>
              <w:jc w:val="center"/>
              <w:rPr>
                <w:rFonts w:ascii="Sylfaen" w:hAnsi="Sylfaen" w:cs="Calibri"/>
                <w:color w:val="000000"/>
                <w:sz w:val="16"/>
                <w:szCs w:val="16"/>
              </w:rPr>
            </w:pPr>
            <w:r w:rsidRPr="008A6840">
              <w:rPr>
                <w:rFonts w:ascii="Sylfaen" w:hAnsi="Sylfaen" w:cs="Calibri"/>
                <w:color w:val="000000"/>
                <w:sz w:val="16"/>
                <w:szCs w:val="16"/>
              </w:rPr>
              <w:t>05 02 01 01</w:t>
            </w:r>
          </w:p>
        </w:tc>
        <w:tc>
          <w:tcPr>
            <w:tcW w:w="668" w:type="pct"/>
            <w:vMerge/>
            <w:tcBorders>
              <w:top w:val="single" w:sz="8" w:space="0" w:color="auto"/>
              <w:left w:val="single" w:sz="4" w:space="0" w:color="auto"/>
              <w:bottom w:val="single" w:sz="4" w:space="0" w:color="auto"/>
              <w:right w:val="single" w:sz="4" w:space="0" w:color="auto"/>
            </w:tcBorders>
            <w:vAlign w:val="center"/>
            <w:hideMark/>
          </w:tcPr>
          <w:p w:rsidR="008A6840" w:rsidRPr="008A6840" w:rsidRDefault="008A6840" w:rsidP="008A6840">
            <w:pPr>
              <w:rPr>
                <w:rFonts w:ascii="Sylfaen" w:hAnsi="Sylfaen" w:cs="Calibri"/>
                <w:b/>
                <w:bCs/>
                <w:color w:val="000000"/>
                <w:sz w:val="18"/>
                <w:szCs w:val="18"/>
              </w:rPr>
            </w:pPr>
          </w:p>
        </w:tc>
        <w:tc>
          <w:tcPr>
            <w:tcW w:w="1449" w:type="pct"/>
            <w:vMerge/>
            <w:tcBorders>
              <w:top w:val="single" w:sz="8" w:space="0" w:color="auto"/>
              <w:left w:val="single" w:sz="4" w:space="0" w:color="auto"/>
              <w:bottom w:val="single" w:sz="4" w:space="0" w:color="auto"/>
              <w:right w:val="single" w:sz="4" w:space="0" w:color="auto"/>
            </w:tcBorders>
            <w:vAlign w:val="center"/>
            <w:hideMark/>
          </w:tcPr>
          <w:p w:rsidR="008A6840" w:rsidRPr="008A6840" w:rsidRDefault="008A6840" w:rsidP="008A6840">
            <w:pPr>
              <w:rPr>
                <w:rFonts w:ascii="Sylfaen" w:hAnsi="Sylfaen" w:cs="Calibri"/>
                <w:b/>
                <w:bCs/>
                <w:color w:val="000000"/>
                <w:sz w:val="20"/>
                <w:szCs w:val="20"/>
              </w:rPr>
            </w:pPr>
          </w:p>
        </w:tc>
        <w:tc>
          <w:tcPr>
            <w:tcW w:w="729" w:type="pct"/>
            <w:tcBorders>
              <w:top w:val="nil"/>
              <w:left w:val="nil"/>
              <w:bottom w:val="single" w:sz="4" w:space="0" w:color="auto"/>
              <w:right w:val="single" w:sz="4" w:space="0" w:color="auto"/>
            </w:tcBorders>
            <w:shd w:val="clear" w:color="000000" w:fill="FFFFFF"/>
            <w:vAlign w:val="center"/>
            <w:hideMark/>
          </w:tcPr>
          <w:p w:rsidR="008A6840" w:rsidRPr="00CB7198" w:rsidRDefault="007813F4" w:rsidP="001C1C94">
            <w:pPr>
              <w:rPr>
                <w:rFonts w:ascii="Sylfaen" w:hAnsi="Sylfaen" w:cs="Calibri"/>
                <w:sz w:val="18"/>
                <w:szCs w:val="18"/>
                <w:lang w:val="en-US"/>
              </w:rPr>
            </w:pPr>
            <w:r>
              <w:rPr>
                <w:rFonts w:ascii="Sylfaen" w:hAnsi="Sylfaen" w:cs="Calibri"/>
                <w:sz w:val="18"/>
                <w:szCs w:val="18"/>
                <w:lang w:val="en-US"/>
              </w:rPr>
              <w:t>780,0</w:t>
            </w:r>
          </w:p>
        </w:tc>
        <w:tc>
          <w:tcPr>
            <w:tcW w:w="609" w:type="pct"/>
            <w:tcBorders>
              <w:top w:val="nil"/>
              <w:left w:val="nil"/>
              <w:bottom w:val="single" w:sz="4" w:space="0" w:color="auto"/>
              <w:right w:val="single" w:sz="4" w:space="0" w:color="auto"/>
            </w:tcBorders>
            <w:shd w:val="clear" w:color="000000" w:fill="FFFFFF"/>
            <w:vAlign w:val="center"/>
            <w:hideMark/>
          </w:tcPr>
          <w:p w:rsidR="008A6840" w:rsidRPr="00CB7198" w:rsidRDefault="008A6840" w:rsidP="00023831">
            <w:pPr>
              <w:rPr>
                <w:rFonts w:ascii="Sylfaen" w:hAnsi="Sylfaen" w:cs="Calibri"/>
                <w:sz w:val="18"/>
                <w:szCs w:val="18"/>
                <w:lang w:val="en-US"/>
              </w:rPr>
            </w:pPr>
            <w:r w:rsidRPr="008A6840">
              <w:rPr>
                <w:rFonts w:ascii="Sylfaen" w:hAnsi="Sylfaen" w:cs="Calibri"/>
                <w:sz w:val="18"/>
                <w:szCs w:val="18"/>
              </w:rPr>
              <w:t> </w:t>
            </w:r>
            <w:r w:rsidR="007813F4">
              <w:rPr>
                <w:rFonts w:ascii="Sylfaen" w:hAnsi="Sylfaen" w:cs="Calibri"/>
                <w:sz w:val="18"/>
                <w:szCs w:val="18"/>
                <w:lang w:val="en-US"/>
              </w:rPr>
              <w:t>867,2</w:t>
            </w:r>
          </w:p>
        </w:tc>
        <w:tc>
          <w:tcPr>
            <w:tcW w:w="609" w:type="pct"/>
            <w:tcBorders>
              <w:top w:val="nil"/>
              <w:left w:val="nil"/>
              <w:bottom w:val="single" w:sz="4" w:space="0" w:color="auto"/>
              <w:right w:val="single" w:sz="4" w:space="0" w:color="auto"/>
            </w:tcBorders>
            <w:shd w:val="clear" w:color="000000" w:fill="FFFFFF"/>
            <w:vAlign w:val="center"/>
            <w:hideMark/>
          </w:tcPr>
          <w:p w:rsidR="008A6840" w:rsidRPr="00CB7198" w:rsidRDefault="007813F4" w:rsidP="00006009">
            <w:pPr>
              <w:rPr>
                <w:rFonts w:ascii="Sylfaen" w:hAnsi="Sylfaen" w:cs="Calibri"/>
                <w:sz w:val="18"/>
                <w:szCs w:val="18"/>
                <w:lang w:val="en-US"/>
              </w:rPr>
            </w:pPr>
            <w:r>
              <w:rPr>
                <w:rFonts w:ascii="Sylfaen" w:hAnsi="Sylfaen" w:cs="Calibri"/>
                <w:sz w:val="18"/>
                <w:szCs w:val="18"/>
                <w:lang w:val="en-US"/>
              </w:rPr>
              <w:t>839,3</w:t>
            </w:r>
          </w:p>
        </w:tc>
        <w:tc>
          <w:tcPr>
            <w:tcW w:w="609" w:type="pct"/>
            <w:tcBorders>
              <w:top w:val="nil"/>
              <w:left w:val="nil"/>
              <w:bottom w:val="single" w:sz="4" w:space="0" w:color="auto"/>
              <w:right w:val="single" w:sz="8" w:space="0" w:color="auto"/>
            </w:tcBorders>
            <w:shd w:val="clear" w:color="000000" w:fill="FFFFFF"/>
            <w:vAlign w:val="center"/>
            <w:hideMark/>
          </w:tcPr>
          <w:p w:rsidR="008A6840" w:rsidRPr="00CB7198" w:rsidRDefault="007813F4" w:rsidP="001C1C94">
            <w:pPr>
              <w:rPr>
                <w:rFonts w:ascii="Sylfaen" w:hAnsi="Sylfaen" w:cs="Calibri"/>
                <w:sz w:val="18"/>
                <w:szCs w:val="18"/>
                <w:lang w:val="en-US"/>
              </w:rPr>
            </w:pPr>
            <w:r>
              <w:rPr>
                <w:rFonts w:ascii="Sylfaen" w:hAnsi="Sylfaen" w:cs="Calibri"/>
                <w:sz w:val="18"/>
                <w:szCs w:val="18"/>
                <w:lang w:val="en-US"/>
              </w:rPr>
              <w:t>896,5</w:t>
            </w:r>
          </w:p>
        </w:tc>
      </w:tr>
      <w:tr w:rsidR="00940C20" w:rsidRPr="008A6840" w:rsidTr="003D6FF8">
        <w:trPr>
          <w:trHeight w:val="780"/>
        </w:trPr>
        <w:tc>
          <w:tcPr>
            <w:tcW w:w="99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40C20" w:rsidRPr="008A6840" w:rsidRDefault="00940C20" w:rsidP="00940C20">
            <w:pPr>
              <w:jc w:val="center"/>
              <w:rPr>
                <w:rFonts w:ascii="Sylfaen" w:hAnsi="Sylfaen" w:cs="Calibri"/>
                <w:b/>
                <w:bCs/>
                <w:color w:val="000000"/>
                <w:sz w:val="18"/>
                <w:szCs w:val="18"/>
              </w:rPr>
            </w:pPr>
            <w:r w:rsidRPr="008A6840">
              <w:rPr>
                <w:rFonts w:ascii="Sylfaen" w:hAnsi="Sylfaen" w:cs="Calibri"/>
                <w:b/>
                <w:bCs/>
                <w:color w:val="000000"/>
                <w:sz w:val="18"/>
                <w:szCs w:val="18"/>
              </w:rPr>
              <w:t>ქვეპროგრამის განმახორციელებელი სამსახური</w:t>
            </w:r>
          </w:p>
        </w:tc>
        <w:tc>
          <w:tcPr>
            <w:tcW w:w="4004" w:type="pct"/>
            <w:gridSpan w:val="5"/>
            <w:tcBorders>
              <w:top w:val="single" w:sz="4" w:space="0" w:color="auto"/>
              <w:left w:val="nil"/>
              <w:bottom w:val="single" w:sz="4" w:space="0" w:color="auto"/>
              <w:right w:val="single" w:sz="8" w:space="0" w:color="000000"/>
            </w:tcBorders>
            <w:shd w:val="clear" w:color="000000" w:fill="FFFFFF"/>
            <w:vAlign w:val="center"/>
            <w:hideMark/>
          </w:tcPr>
          <w:p w:rsidR="00940C20" w:rsidRPr="00AB6DB8" w:rsidRDefault="00940C20" w:rsidP="00940C20">
            <w:pPr>
              <w:rPr>
                <w:rFonts w:ascii="Calibri" w:hAnsi="Calibri"/>
                <w:color w:val="000000"/>
                <w:sz w:val="18"/>
                <w:szCs w:val="18"/>
              </w:rPr>
            </w:pPr>
            <w:r w:rsidRPr="00AB6DB8">
              <w:rPr>
                <w:rFonts w:ascii="Sylfaen" w:hAnsi="Sylfaen" w:cs="Sylfaen"/>
                <w:color w:val="000000"/>
                <w:sz w:val="18"/>
                <w:szCs w:val="18"/>
              </w:rPr>
              <w:t>ა</w:t>
            </w:r>
            <w:r w:rsidRPr="00AB6DB8">
              <w:rPr>
                <w:rFonts w:ascii="Calibri" w:hAnsi="Calibri" w:cs="Calibri"/>
                <w:color w:val="000000"/>
                <w:sz w:val="18"/>
                <w:szCs w:val="18"/>
              </w:rPr>
              <w:t>(</w:t>
            </w:r>
            <w:r w:rsidRPr="00AB6DB8">
              <w:rPr>
                <w:rFonts w:ascii="Sylfaen" w:hAnsi="Sylfaen" w:cs="Sylfaen"/>
                <w:color w:val="000000"/>
                <w:sz w:val="18"/>
                <w:szCs w:val="18"/>
              </w:rPr>
              <w:t>ა</w:t>
            </w:r>
            <w:r w:rsidRPr="00AB6DB8">
              <w:rPr>
                <w:rFonts w:ascii="Calibri" w:hAnsi="Calibri" w:cs="Calibri"/>
                <w:color w:val="000000"/>
                <w:sz w:val="18"/>
                <w:szCs w:val="18"/>
              </w:rPr>
              <w:t>)</w:t>
            </w:r>
            <w:r w:rsidRPr="00AB6DB8">
              <w:rPr>
                <w:rFonts w:ascii="Sylfaen" w:hAnsi="Sylfaen" w:cs="Sylfaen"/>
                <w:color w:val="000000"/>
                <w:sz w:val="18"/>
                <w:szCs w:val="18"/>
              </w:rPr>
              <w:t>იპ</w:t>
            </w:r>
            <w:r w:rsidRPr="00AB6DB8">
              <w:rPr>
                <w:rFonts w:ascii="Calibri" w:hAnsi="Calibri" w:cs="Calibri"/>
                <w:color w:val="000000"/>
                <w:sz w:val="18"/>
                <w:szCs w:val="18"/>
              </w:rPr>
              <w:t xml:space="preserve"> - </w:t>
            </w:r>
            <w:r>
              <w:rPr>
                <w:rFonts w:ascii="Sylfaen" w:hAnsi="Sylfaen" w:cs="Sylfaen"/>
                <w:color w:val="000000"/>
                <w:sz w:val="18"/>
                <w:szCs w:val="18"/>
              </w:rPr>
              <w:t>ტყიბულის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მუნიციპალიტეტის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კულტურის</w:t>
            </w:r>
            <w:r w:rsidRPr="00AB6DB8">
              <w:rPr>
                <w:rFonts w:ascii="Calibri" w:hAnsi="Calibri"/>
                <w:color w:val="000000"/>
                <w:sz w:val="18"/>
                <w:szCs w:val="18"/>
              </w:rPr>
              <w:t xml:space="preserve"> </w:t>
            </w:r>
            <w:r>
              <w:rPr>
                <w:rFonts w:ascii="Sylfaen" w:hAnsi="Sylfaen" w:cs="Sylfaen"/>
                <w:color w:val="000000"/>
                <w:sz w:val="18"/>
                <w:szCs w:val="18"/>
              </w:rPr>
              <w:t xml:space="preserve">ობიექტების </w:t>
            </w:r>
            <w:r w:rsidRPr="00AB6DB8">
              <w:rPr>
                <w:rFonts w:ascii="Calibri" w:hAnsi="Calibri" w:cs="Calibri"/>
                <w:color w:val="000000"/>
                <w:sz w:val="18"/>
                <w:szCs w:val="18"/>
              </w:rPr>
              <w:t xml:space="preserve"> </w:t>
            </w:r>
            <w:r w:rsidRPr="00AB6DB8">
              <w:rPr>
                <w:rFonts w:ascii="Sylfaen" w:hAnsi="Sylfaen" w:cs="Sylfaen"/>
                <w:color w:val="000000"/>
                <w:sz w:val="18"/>
                <w:szCs w:val="18"/>
              </w:rPr>
              <w:t>გაერთიანება</w:t>
            </w:r>
          </w:p>
        </w:tc>
      </w:tr>
      <w:tr w:rsidR="00940C20" w:rsidRPr="008A6840" w:rsidTr="003D6FF8">
        <w:trPr>
          <w:trHeight w:val="1200"/>
        </w:trPr>
        <w:tc>
          <w:tcPr>
            <w:tcW w:w="99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40C20" w:rsidRPr="008A6840" w:rsidRDefault="00940C20" w:rsidP="00940C20">
            <w:pPr>
              <w:jc w:val="center"/>
              <w:rPr>
                <w:rFonts w:ascii="Sylfaen" w:hAnsi="Sylfaen" w:cs="Calibri"/>
                <w:b/>
                <w:bCs/>
                <w:color w:val="000000"/>
                <w:sz w:val="18"/>
                <w:szCs w:val="18"/>
              </w:rPr>
            </w:pPr>
            <w:r w:rsidRPr="008A6840">
              <w:rPr>
                <w:rFonts w:ascii="Sylfaen" w:hAnsi="Sylfaen" w:cs="Calibri"/>
                <w:b/>
                <w:bCs/>
                <w:color w:val="000000"/>
                <w:sz w:val="18"/>
                <w:szCs w:val="18"/>
              </w:rPr>
              <w:t xml:space="preserve">ქვეპროგრამის აღწერა </w:t>
            </w:r>
          </w:p>
        </w:tc>
        <w:tc>
          <w:tcPr>
            <w:tcW w:w="4004" w:type="pct"/>
            <w:gridSpan w:val="5"/>
            <w:tcBorders>
              <w:top w:val="single" w:sz="4" w:space="0" w:color="auto"/>
              <w:left w:val="nil"/>
              <w:bottom w:val="single" w:sz="4" w:space="0" w:color="auto"/>
              <w:right w:val="single" w:sz="8" w:space="0" w:color="000000"/>
            </w:tcBorders>
            <w:shd w:val="clear" w:color="000000" w:fill="FFFFFF"/>
            <w:vAlign w:val="center"/>
            <w:hideMark/>
          </w:tcPr>
          <w:p w:rsidR="00940C20" w:rsidRPr="008A6840" w:rsidRDefault="00940C20" w:rsidP="00940C20">
            <w:pPr>
              <w:rPr>
                <w:rFonts w:ascii="Sylfaen" w:hAnsi="Sylfaen" w:cs="Calibri"/>
                <w:color w:val="000000"/>
                <w:sz w:val="18"/>
                <w:szCs w:val="18"/>
              </w:rPr>
            </w:pPr>
            <w:r w:rsidRPr="008A6840">
              <w:rPr>
                <w:rFonts w:ascii="Sylfaen" w:hAnsi="Sylfaen" w:cs="Calibri"/>
                <w:color w:val="000000"/>
                <w:sz w:val="18"/>
                <w:szCs w:val="18"/>
              </w:rPr>
              <w:t> </w:t>
            </w:r>
            <w:r w:rsidRPr="00AB6DB8">
              <w:rPr>
                <w:rFonts w:ascii="Sylfaen" w:hAnsi="Sylfaen" w:cs="Sylfaen"/>
                <w:color w:val="000000"/>
                <w:sz w:val="18"/>
                <w:szCs w:val="18"/>
              </w:rPr>
              <w:t>ქვეპროგრამის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ფარგლებში</w:t>
            </w:r>
            <w:r w:rsidRPr="00AB6DB8">
              <w:rPr>
                <w:rFonts w:ascii="Calibri" w:hAnsi="Calibri" w:cs="Calibri"/>
                <w:color w:val="000000"/>
                <w:sz w:val="18"/>
                <w:szCs w:val="18"/>
              </w:rPr>
              <w:t xml:space="preserve"> </w:t>
            </w:r>
            <w:r w:rsidRPr="00AB6DB8">
              <w:rPr>
                <w:rFonts w:ascii="Sylfaen" w:hAnsi="Sylfaen" w:cs="Sylfaen"/>
                <w:color w:val="000000"/>
                <w:sz w:val="18"/>
                <w:szCs w:val="18"/>
              </w:rPr>
              <w:t>ფინანსდება</w:t>
            </w:r>
            <w:r w:rsidRPr="00AB6DB8">
              <w:rPr>
                <w:rFonts w:ascii="Calibri" w:hAnsi="Calibri" w:cs="Calibri"/>
                <w:color w:val="000000"/>
                <w:sz w:val="18"/>
                <w:szCs w:val="18"/>
              </w:rPr>
              <w:t xml:space="preserve"> </w:t>
            </w:r>
            <w:r>
              <w:rPr>
                <w:rFonts w:ascii="Sylfaen" w:hAnsi="Sylfaen" w:cs="Sylfaen"/>
                <w:color w:val="000000"/>
                <w:sz w:val="18"/>
                <w:szCs w:val="18"/>
              </w:rPr>
              <w:t>ტყიბულის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მუნიციპალიტეტის</w:t>
            </w:r>
            <w:r w:rsidRPr="00AB6DB8">
              <w:rPr>
                <w:rFonts w:ascii="Calibri" w:hAnsi="Calibri"/>
                <w:color w:val="000000"/>
                <w:sz w:val="18"/>
                <w:szCs w:val="18"/>
              </w:rPr>
              <w:t xml:space="preserve"> </w:t>
            </w:r>
            <w:r w:rsidRPr="00AB6DB8">
              <w:rPr>
                <w:rFonts w:ascii="Sylfaen" w:hAnsi="Sylfaen" w:cs="Sylfaen"/>
                <w:color w:val="000000"/>
                <w:sz w:val="18"/>
                <w:szCs w:val="18"/>
              </w:rPr>
              <w:t>ტერიტორიაზე</w:t>
            </w:r>
            <w:r w:rsidRPr="00AB6DB8">
              <w:rPr>
                <w:rFonts w:ascii="Calibri" w:hAnsi="Calibri" w:cs="Calibri"/>
                <w:color w:val="000000"/>
                <w:sz w:val="18"/>
                <w:szCs w:val="18"/>
              </w:rPr>
              <w:t xml:space="preserve"> </w:t>
            </w:r>
            <w:r w:rsidRPr="00AB6DB8">
              <w:rPr>
                <w:rFonts w:ascii="Sylfaen" w:hAnsi="Sylfaen" w:cs="Sylfaen"/>
                <w:color w:val="000000"/>
                <w:sz w:val="18"/>
                <w:szCs w:val="18"/>
              </w:rPr>
              <w:t>მოქმედი</w:t>
            </w:r>
            <w:r>
              <w:rPr>
                <w:rFonts w:ascii="Calibri" w:hAnsi="Calibri" w:cs="Calibri"/>
                <w:color w:val="000000"/>
                <w:sz w:val="18"/>
                <w:szCs w:val="18"/>
              </w:rPr>
              <w:t xml:space="preserve"> </w:t>
            </w:r>
            <w:r w:rsidR="005A695A">
              <w:rPr>
                <w:rFonts w:ascii="Calibri" w:hAnsi="Calibri" w:cs="Calibri"/>
                <w:color w:val="000000"/>
                <w:sz w:val="18"/>
                <w:szCs w:val="18"/>
              </w:rPr>
              <w:t>1</w:t>
            </w:r>
            <w:r>
              <w:rPr>
                <w:rFonts w:ascii="Sylfaen" w:hAnsi="Sylfaen" w:cs="Calibri"/>
                <w:color w:val="000000"/>
                <w:sz w:val="18"/>
                <w:szCs w:val="18"/>
                <w:lang w:val="ka-GE"/>
              </w:rPr>
              <w:t xml:space="preserve"> სასოფლო</w:t>
            </w:r>
            <w:r w:rsidRPr="00AB6DB8">
              <w:rPr>
                <w:rFonts w:ascii="Calibri" w:hAnsi="Calibri" w:cs="Calibri"/>
                <w:color w:val="000000"/>
                <w:sz w:val="18"/>
                <w:szCs w:val="18"/>
              </w:rPr>
              <w:t xml:space="preserve"> </w:t>
            </w:r>
            <w:r w:rsidRPr="00AB6DB8">
              <w:rPr>
                <w:rFonts w:ascii="Sylfaen" w:hAnsi="Sylfaen" w:cs="Sylfaen"/>
                <w:color w:val="000000"/>
                <w:sz w:val="18"/>
                <w:szCs w:val="18"/>
              </w:rPr>
              <w:t>კულტურის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სახლი</w:t>
            </w:r>
            <w:r>
              <w:rPr>
                <w:rFonts w:ascii="Calibri" w:hAnsi="Calibri" w:cs="Calibri"/>
                <w:color w:val="000000"/>
                <w:sz w:val="18"/>
                <w:szCs w:val="18"/>
              </w:rPr>
              <w:t>,</w:t>
            </w:r>
            <w:r>
              <w:rPr>
                <w:rFonts w:ascii="Sylfaen" w:hAnsi="Sylfaen" w:cs="Calibri"/>
                <w:color w:val="000000"/>
                <w:sz w:val="18"/>
                <w:szCs w:val="18"/>
                <w:lang w:val="ka-GE"/>
              </w:rPr>
              <w:t xml:space="preserve"> მოსწავლე ახალგაზრდობის სასახლე,</w:t>
            </w:r>
            <w:r>
              <w:rPr>
                <w:rFonts w:ascii="Calibri" w:hAnsi="Calibri" w:cs="Calibri"/>
                <w:color w:val="000000"/>
                <w:sz w:val="18"/>
                <w:szCs w:val="18"/>
              </w:rPr>
              <w:t xml:space="preserve"> მხარ</w:t>
            </w:r>
            <w:r>
              <w:rPr>
                <w:rFonts w:ascii="Sylfaen" w:hAnsi="Sylfaen" w:cs="Calibri"/>
                <w:color w:val="000000"/>
                <w:sz w:val="18"/>
                <w:szCs w:val="18"/>
                <w:lang w:val="ka-GE"/>
              </w:rPr>
              <w:t xml:space="preserve"> </w:t>
            </w:r>
            <w:r>
              <w:rPr>
                <w:rFonts w:ascii="Calibri" w:hAnsi="Calibri" w:cs="Calibri"/>
                <w:color w:val="000000"/>
                <w:sz w:val="18"/>
                <w:szCs w:val="18"/>
              </w:rPr>
              <w:t>ე</w:t>
            </w:r>
            <w:r>
              <w:rPr>
                <w:rFonts w:ascii="Sylfaen" w:hAnsi="Sylfaen" w:cs="Calibri"/>
                <w:color w:val="000000"/>
                <w:sz w:val="18"/>
                <w:szCs w:val="18"/>
                <w:lang w:val="ka-GE"/>
              </w:rPr>
              <w:t>თმცოდნეობის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მუზეუმი</w:t>
            </w:r>
            <w:r w:rsidR="005A695A">
              <w:rPr>
                <w:rFonts w:ascii="Calibri" w:hAnsi="Calibri" w:cs="Calibri"/>
                <w:color w:val="000000"/>
                <w:sz w:val="18"/>
                <w:szCs w:val="18"/>
              </w:rPr>
              <w:t>, 17</w:t>
            </w:r>
            <w:r w:rsidRPr="00AB6DB8">
              <w:rPr>
                <w:rFonts w:ascii="Calibri" w:hAnsi="Calibri" w:cs="Calibri"/>
                <w:color w:val="000000"/>
                <w:sz w:val="18"/>
                <w:szCs w:val="18"/>
              </w:rPr>
              <w:t xml:space="preserve"> </w:t>
            </w:r>
            <w:r w:rsidRPr="00AB6DB8">
              <w:rPr>
                <w:rFonts w:ascii="Sylfaen" w:hAnsi="Sylfaen" w:cs="Sylfaen"/>
                <w:color w:val="000000"/>
                <w:sz w:val="18"/>
                <w:szCs w:val="18"/>
              </w:rPr>
              <w:t>ბიბლიოთეკა</w:t>
            </w:r>
            <w:r>
              <w:rPr>
                <w:rFonts w:ascii="Calibri" w:hAnsi="Calibri"/>
                <w:color w:val="000000"/>
                <w:sz w:val="18"/>
                <w:szCs w:val="18"/>
              </w:rPr>
              <w:t>,</w:t>
            </w:r>
            <w:r>
              <w:rPr>
                <w:rFonts w:ascii="Sylfaen" w:hAnsi="Sylfaen"/>
                <w:color w:val="000000"/>
                <w:sz w:val="18"/>
                <w:szCs w:val="18"/>
                <w:lang w:val="ka-GE"/>
              </w:rPr>
              <w:t xml:space="preserve"> </w:t>
            </w:r>
            <w:r w:rsidR="005A695A">
              <w:rPr>
                <w:rFonts w:ascii="Calibri" w:hAnsi="Calibri"/>
                <w:color w:val="000000"/>
                <w:sz w:val="18"/>
                <w:szCs w:val="18"/>
              </w:rPr>
              <w:t>6</w:t>
            </w:r>
            <w:r>
              <w:rPr>
                <w:rFonts w:ascii="Sylfaen" w:hAnsi="Sylfaen"/>
                <w:color w:val="000000"/>
                <w:sz w:val="18"/>
                <w:szCs w:val="18"/>
                <w:lang w:val="ka-GE"/>
              </w:rPr>
              <w:t xml:space="preserve"> </w:t>
            </w:r>
            <w:r>
              <w:rPr>
                <w:rFonts w:ascii="Calibri" w:hAnsi="Calibri"/>
                <w:color w:val="000000"/>
                <w:sz w:val="18"/>
                <w:szCs w:val="18"/>
              </w:rPr>
              <w:t xml:space="preserve"> სასოფლ</w:t>
            </w:r>
            <w:r w:rsidR="00FE1EA5">
              <w:rPr>
                <w:rFonts w:ascii="Sylfaen" w:hAnsi="Sylfaen"/>
                <w:color w:val="000000"/>
                <w:sz w:val="18"/>
                <w:szCs w:val="18"/>
                <w:lang w:val="ka-GE"/>
              </w:rPr>
              <w:t xml:space="preserve">ო კლუბი </w:t>
            </w:r>
            <w:r>
              <w:rPr>
                <w:rFonts w:ascii="Sylfaen" w:hAnsi="Sylfaen"/>
                <w:color w:val="000000"/>
                <w:sz w:val="18"/>
                <w:szCs w:val="18"/>
                <w:lang w:val="ka-GE"/>
              </w:rPr>
              <w:t>. ბიბლიოთეკებში</w:t>
            </w:r>
            <w:r w:rsidR="00FE1EA5">
              <w:rPr>
                <w:rFonts w:ascii="Sylfaen" w:hAnsi="Sylfaen"/>
                <w:color w:val="000000"/>
                <w:sz w:val="18"/>
                <w:szCs w:val="18"/>
                <w:lang w:val="ka-GE"/>
              </w:rPr>
              <w:t xml:space="preserve"> წიგნადი ფონდს რაოდენობაა 313948</w:t>
            </w:r>
            <w:r>
              <w:rPr>
                <w:rFonts w:ascii="Sylfaen" w:hAnsi="Sylfaen"/>
                <w:color w:val="000000"/>
                <w:sz w:val="18"/>
                <w:szCs w:val="18"/>
                <w:lang w:val="ka-GE"/>
              </w:rPr>
              <w:t xml:space="preserve"> წიგნი ხოლო </w:t>
            </w:r>
            <w:r w:rsidR="002851DE">
              <w:rPr>
                <w:rFonts w:ascii="Sylfaen" w:hAnsi="Sylfaen"/>
                <w:color w:val="000000"/>
                <w:sz w:val="18"/>
                <w:szCs w:val="18"/>
                <w:lang w:val="ka-GE"/>
              </w:rPr>
              <w:t>მუზეუმში ექსპონატის რაოდენობა18336</w:t>
            </w:r>
            <w:r>
              <w:rPr>
                <w:rFonts w:ascii="Sylfaen" w:hAnsi="Sylfaen"/>
                <w:color w:val="000000"/>
                <w:sz w:val="18"/>
                <w:szCs w:val="18"/>
                <w:lang w:val="ka-GE"/>
              </w:rPr>
              <w:t xml:space="preserve"> ექსპონატი.</w:t>
            </w:r>
            <w:r w:rsidR="002851DE">
              <w:rPr>
                <w:rFonts w:ascii="Sylfaen" w:hAnsi="Sylfaen"/>
                <w:color w:val="000000"/>
                <w:sz w:val="18"/>
                <w:szCs w:val="18"/>
                <w:lang w:val="en-US"/>
              </w:rPr>
              <w:t xml:space="preserve"> </w:t>
            </w:r>
            <w:r w:rsidRPr="00AB6DB8">
              <w:rPr>
                <w:rFonts w:ascii="Sylfaen" w:hAnsi="Sylfaen" w:cs="Sylfaen"/>
                <w:color w:val="000000"/>
                <w:sz w:val="18"/>
                <w:szCs w:val="18"/>
              </w:rPr>
              <w:t>კულტურის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სახლებში</w:t>
            </w:r>
            <w:r>
              <w:rPr>
                <w:rFonts w:ascii="Sylfaen" w:hAnsi="Sylfaen" w:cs="Sylfaen"/>
                <w:color w:val="000000"/>
                <w:sz w:val="18"/>
                <w:szCs w:val="18"/>
                <w:lang w:val="ka-GE"/>
              </w:rPr>
              <w:t xml:space="preserve"> და მოსწავლე ახალგაზრდობის სასახლეში</w:t>
            </w:r>
            <w:r w:rsidRPr="00AB6DB8">
              <w:rPr>
                <w:rFonts w:ascii="Calibri" w:hAnsi="Calibri" w:cs="Calibri"/>
                <w:color w:val="000000"/>
                <w:sz w:val="18"/>
                <w:szCs w:val="18"/>
              </w:rPr>
              <w:t xml:space="preserve"> </w:t>
            </w:r>
            <w:r w:rsidRPr="00AB6DB8">
              <w:rPr>
                <w:rFonts w:ascii="Sylfaen" w:hAnsi="Sylfaen" w:cs="Sylfaen"/>
                <w:color w:val="000000"/>
                <w:sz w:val="18"/>
                <w:szCs w:val="18"/>
              </w:rPr>
              <w:t>გაერთიანებულია</w:t>
            </w:r>
            <w:r w:rsidRPr="00AB6DB8">
              <w:rPr>
                <w:rFonts w:ascii="Calibri" w:hAnsi="Calibri" w:cs="Calibri"/>
                <w:color w:val="000000"/>
                <w:sz w:val="18"/>
                <w:szCs w:val="18"/>
              </w:rPr>
              <w:t xml:space="preserve"> </w:t>
            </w:r>
            <w:r w:rsidRPr="00AB6DB8">
              <w:rPr>
                <w:rFonts w:ascii="Sylfaen" w:hAnsi="Sylfaen" w:cs="Sylfaen"/>
                <w:color w:val="000000"/>
                <w:sz w:val="18"/>
                <w:szCs w:val="18"/>
              </w:rPr>
              <w:t>სხვადასხვა</w:t>
            </w:r>
            <w:r w:rsidRPr="00AB6DB8">
              <w:rPr>
                <w:rFonts w:ascii="Calibri" w:hAnsi="Calibri"/>
                <w:color w:val="000000"/>
                <w:sz w:val="18"/>
                <w:szCs w:val="18"/>
              </w:rPr>
              <w:t xml:space="preserve"> </w:t>
            </w:r>
            <w:r w:rsidRPr="00AB6DB8">
              <w:rPr>
                <w:rFonts w:ascii="Sylfaen" w:hAnsi="Sylfaen" w:cs="Sylfaen"/>
                <w:color w:val="000000"/>
                <w:sz w:val="18"/>
                <w:szCs w:val="18"/>
              </w:rPr>
              <w:t>მიმართულებები</w:t>
            </w:r>
            <w:r w:rsidRPr="00AB6DB8">
              <w:rPr>
                <w:rFonts w:ascii="Calibri" w:hAnsi="Calibri" w:cs="Calibri"/>
                <w:color w:val="000000"/>
                <w:sz w:val="18"/>
                <w:szCs w:val="18"/>
              </w:rPr>
              <w:t xml:space="preserve">, </w:t>
            </w:r>
            <w:r w:rsidRPr="00AB6DB8">
              <w:rPr>
                <w:rFonts w:ascii="Sylfaen" w:hAnsi="Sylfaen" w:cs="Sylfaen"/>
                <w:color w:val="000000"/>
                <w:sz w:val="18"/>
                <w:szCs w:val="18"/>
              </w:rPr>
              <w:t>ქორეოგრაფიული</w:t>
            </w:r>
            <w:r w:rsidRPr="00AB6DB8">
              <w:rPr>
                <w:rFonts w:ascii="Calibri" w:hAnsi="Calibri" w:cs="Calibri"/>
                <w:color w:val="000000"/>
                <w:sz w:val="18"/>
                <w:szCs w:val="18"/>
              </w:rPr>
              <w:t xml:space="preserve"> </w:t>
            </w:r>
            <w:r w:rsidRPr="00AB6DB8">
              <w:rPr>
                <w:rFonts w:ascii="Sylfaen" w:hAnsi="Sylfaen" w:cs="Sylfaen"/>
                <w:color w:val="000000"/>
                <w:sz w:val="18"/>
                <w:szCs w:val="18"/>
              </w:rPr>
              <w:t>წრეები</w:t>
            </w:r>
            <w:r w:rsidRPr="00AB6DB8">
              <w:rPr>
                <w:rFonts w:ascii="Calibri" w:hAnsi="Calibri" w:cs="Calibri"/>
                <w:color w:val="000000"/>
                <w:sz w:val="18"/>
                <w:szCs w:val="18"/>
              </w:rPr>
              <w:t xml:space="preserve">, </w:t>
            </w:r>
            <w:r w:rsidRPr="00AB6DB8">
              <w:rPr>
                <w:rFonts w:ascii="Sylfaen" w:hAnsi="Sylfaen" w:cs="Sylfaen"/>
                <w:color w:val="000000"/>
                <w:sz w:val="18"/>
                <w:szCs w:val="18"/>
              </w:rPr>
              <w:t>ფოლკლორული</w:t>
            </w:r>
            <w:r w:rsidRPr="00AB6DB8">
              <w:rPr>
                <w:rFonts w:ascii="Calibri" w:hAnsi="Calibri" w:cs="Calibri"/>
                <w:color w:val="000000"/>
                <w:sz w:val="18"/>
                <w:szCs w:val="18"/>
              </w:rPr>
              <w:t xml:space="preserve"> </w:t>
            </w:r>
            <w:r w:rsidRPr="00AB6DB8">
              <w:rPr>
                <w:rFonts w:ascii="Sylfaen" w:hAnsi="Sylfaen" w:cs="Sylfaen"/>
                <w:color w:val="000000"/>
                <w:sz w:val="18"/>
                <w:szCs w:val="18"/>
              </w:rPr>
              <w:t>ანსამბლები</w:t>
            </w:r>
            <w:r w:rsidRPr="00AB6DB8">
              <w:rPr>
                <w:rFonts w:ascii="Calibri" w:hAnsi="Calibri" w:cs="Calibri"/>
                <w:color w:val="000000"/>
                <w:sz w:val="18"/>
                <w:szCs w:val="18"/>
              </w:rPr>
              <w:t xml:space="preserve">, </w:t>
            </w:r>
            <w:r w:rsidRPr="00AB6DB8">
              <w:rPr>
                <w:rFonts w:ascii="Sylfaen" w:hAnsi="Sylfaen" w:cs="Sylfaen"/>
                <w:color w:val="000000"/>
                <w:sz w:val="18"/>
                <w:szCs w:val="18"/>
              </w:rPr>
              <w:t>ბავშვთა</w:t>
            </w:r>
            <w:r w:rsidRPr="00AB6DB8">
              <w:rPr>
                <w:rFonts w:ascii="Calibri" w:hAnsi="Calibri" w:cs="Calibri"/>
                <w:color w:val="000000"/>
                <w:sz w:val="18"/>
                <w:szCs w:val="18"/>
              </w:rPr>
              <w:t xml:space="preserve"> </w:t>
            </w:r>
            <w:r w:rsidRPr="00AB6DB8">
              <w:rPr>
                <w:rFonts w:ascii="Sylfaen" w:hAnsi="Sylfaen" w:cs="Sylfaen"/>
                <w:color w:val="000000"/>
                <w:sz w:val="18"/>
                <w:szCs w:val="18"/>
              </w:rPr>
              <w:t>საესტრადო</w:t>
            </w:r>
            <w:r w:rsidRPr="00AB6DB8">
              <w:rPr>
                <w:rFonts w:ascii="Calibri" w:hAnsi="Calibri"/>
                <w:color w:val="000000"/>
                <w:sz w:val="18"/>
                <w:szCs w:val="18"/>
              </w:rPr>
              <w:t xml:space="preserve"> </w:t>
            </w:r>
            <w:r w:rsidRPr="00AB6DB8">
              <w:rPr>
                <w:rFonts w:ascii="Sylfaen" w:hAnsi="Sylfaen" w:cs="Sylfaen"/>
                <w:color w:val="000000"/>
                <w:sz w:val="18"/>
                <w:szCs w:val="18"/>
              </w:rPr>
              <w:t>წრეები</w:t>
            </w:r>
            <w:r w:rsidRPr="00AB6DB8">
              <w:rPr>
                <w:rFonts w:ascii="Calibri" w:hAnsi="Calibri" w:cs="Calibri"/>
                <w:color w:val="000000"/>
                <w:sz w:val="18"/>
                <w:szCs w:val="18"/>
              </w:rPr>
              <w:t xml:space="preserve">. </w:t>
            </w:r>
            <w:r w:rsidRPr="00AB6DB8">
              <w:rPr>
                <w:rFonts w:ascii="Sylfaen" w:hAnsi="Sylfaen" w:cs="Sylfaen"/>
                <w:color w:val="000000"/>
                <w:sz w:val="18"/>
                <w:szCs w:val="18"/>
              </w:rPr>
              <w:t>ამ</w:t>
            </w:r>
            <w:r w:rsidRPr="00AB6DB8">
              <w:rPr>
                <w:rFonts w:ascii="Calibri" w:hAnsi="Calibri" w:cs="Calibri"/>
                <w:color w:val="000000"/>
                <w:sz w:val="18"/>
                <w:szCs w:val="18"/>
              </w:rPr>
              <w:t xml:space="preserve"> </w:t>
            </w:r>
            <w:r w:rsidRPr="00AB6DB8">
              <w:rPr>
                <w:rFonts w:ascii="Sylfaen" w:hAnsi="Sylfaen" w:cs="Sylfaen"/>
                <w:color w:val="000000"/>
                <w:sz w:val="18"/>
                <w:szCs w:val="18"/>
              </w:rPr>
              <w:t>წრეების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სწავლების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პროგრამებში</w:t>
            </w:r>
            <w:r w:rsidRPr="00AB6DB8">
              <w:rPr>
                <w:rFonts w:ascii="Calibri" w:hAnsi="Calibri" w:cs="Calibri"/>
                <w:color w:val="000000"/>
                <w:sz w:val="18"/>
                <w:szCs w:val="18"/>
              </w:rPr>
              <w:t xml:space="preserve"> </w:t>
            </w:r>
            <w:r w:rsidRPr="00AB6DB8">
              <w:rPr>
                <w:rFonts w:ascii="Sylfaen" w:hAnsi="Sylfaen" w:cs="Sylfaen"/>
                <w:color w:val="000000"/>
                <w:sz w:val="18"/>
                <w:szCs w:val="18"/>
              </w:rPr>
              <w:t>მონაწილეობს</w:t>
            </w:r>
            <w:r w:rsidR="00F3457A">
              <w:rPr>
                <w:rFonts w:ascii="Calibri" w:hAnsi="Calibri" w:cs="Calibri"/>
                <w:color w:val="000000"/>
                <w:sz w:val="18"/>
                <w:szCs w:val="18"/>
              </w:rPr>
              <w:t xml:space="preserve"> 185</w:t>
            </w:r>
            <w:r w:rsidRPr="00AB6DB8">
              <w:rPr>
                <w:rFonts w:ascii="Calibri" w:hAnsi="Calibri" w:cs="Calibri"/>
                <w:color w:val="000000"/>
                <w:sz w:val="18"/>
                <w:szCs w:val="18"/>
              </w:rPr>
              <w:t xml:space="preserve"> </w:t>
            </w:r>
            <w:r w:rsidRPr="00AB6DB8">
              <w:rPr>
                <w:rFonts w:ascii="Sylfaen" w:hAnsi="Sylfaen" w:cs="Sylfaen"/>
                <w:color w:val="000000"/>
                <w:sz w:val="18"/>
                <w:szCs w:val="18"/>
              </w:rPr>
              <w:t>აღსაზრდელი</w:t>
            </w:r>
            <w:r w:rsidRPr="00AB6DB8">
              <w:rPr>
                <w:rFonts w:ascii="Calibri" w:hAnsi="Calibri" w:cs="Calibri"/>
                <w:color w:val="000000"/>
                <w:sz w:val="18"/>
                <w:szCs w:val="18"/>
              </w:rPr>
              <w:t>.</w:t>
            </w:r>
          </w:p>
        </w:tc>
      </w:tr>
      <w:tr w:rsidR="00940C20" w:rsidRPr="008A6840" w:rsidTr="003D6FF8">
        <w:trPr>
          <w:trHeight w:val="915"/>
        </w:trPr>
        <w:tc>
          <w:tcPr>
            <w:tcW w:w="99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40C20" w:rsidRPr="008A6840" w:rsidRDefault="00204544" w:rsidP="00940C20">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4004" w:type="pct"/>
            <w:gridSpan w:val="5"/>
            <w:tcBorders>
              <w:top w:val="single" w:sz="4" w:space="0" w:color="auto"/>
              <w:left w:val="nil"/>
              <w:bottom w:val="single" w:sz="4" w:space="0" w:color="auto"/>
              <w:right w:val="single" w:sz="8" w:space="0" w:color="000000"/>
            </w:tcBorders>
            <w:shd w:val="clear" w:color="000000" w:fill="FFFFFF"/>
            <w:vAlign w:val="center"/>
            <w:hideMark/>
          </w:tcPr>
          <w:p w:rsidR="00940C20" w:rsidRPr="008A6840" w:rsidRDefault="00940C20" w:rsidP="00940C20">
            <w:pPr>
              <w:rPr>
                <w:rFonts w:ascii="Sylfaen" w:hAnsi="Sylfaen" w:cs="Calibri"/>
                <w:color w:val="000000"/>
                <w:sz w:val="18"/>
                <w:szCs w:val="18"/>
              </w:rPr>
            </w:pPr>
            <w:r w:rsidRPr="008A6840">
              <w:rPr>
                <w:rFonts w:ascii="Sylfaen" w:hAnsi="Sylfaen" w:cs="Calibri"/>
                <w:color w:val="000000"/>
                <w:sz w:val="18"/>
                <w:szCs w:val="18"/>
              </w:rPr>
              <w:t> </w:t>
            </w:r>
            <w:r w:rsidRPr="00AB6DB8">
              <w:rPr>
                <w:rFonts w:ascii="Sylfaen" w:hAnsi="Sylfaen" w:cs="Sylfaen"/>
                <w:color w:val="000000"/>
                <w:sz w:val="18"/>
                <w:szCs w:val="18"/>
              </w:rPr>
              <w:t>მუნიციპალიტეტის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კულტურის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დაწესებულებათა</w:t>
            </w:r>
            <w:r w:rsidRPr="00AB6DB8">
              <w:rPr>
                <w:rFonts w:ascii="Calibri" w:hAnsi="Calibri"/>
                <w:color w:val="000000"/>
                <w:sz w:val="18"/>
                <w:szCs w:val="18"/>
              </w:rPr>
              <w:t xml:space="preserve"> </w:t>
            </w:r>
            <w:r w:rsidRPr="00AB6DB8">
              <w:rPr>
                <w:rFonts w:ascii="Sylfaen" w:hAnsi="Sylfaen" w:cs="Sylfaen"/>
                <w:color w:val="000000"/>
                <w:sz w:val="18"/>
                <w:szCs w:val="18"/>
              </w:rPr>
              <w:t>გაერთიანების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ხელშეწყობის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ქვეპროგრამის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მიზანია</w:t>
            </w:r>
            <w:r w:rsidRPr="00AB6DB8">
              <w:rPr>
                <w:rFonts w:ascii="Calibri" w:hAnsi="Calibri" w:cs="Calibri"/>
                <w:color w:val="000000"/>
                <w:sz w:val="18"/>
                <w:szCs w:val="18"/>
              </w:rPr>
              <w:t xml:space="preserve">: </w:t>
            </w:r>
            <w:r w:rsidRPr="00AB6DB8">
              <w:rPr>
                <w:rFonts w:ascii="Sylfaen" w:hAnsi="Sylfaen" w:cs="Sylfaen"/>
                <w:color w:val="000000"/>
                <w:sz w:val="18"/>
                <w:szCs w:val="18"/>
              </w:rPr>
              <w:t>მოსახლეობაში</w:t>
            </w:r>
            <w:r w:rsidRPr="00AB6DB8">
              <w:rPr>
                <w:rFonts w:ascii="Calibri" w:hAnsi="Calibri" w:cs="Calibri"/>
                <w:color w:val="000000"/>
                <w:sz w:val="18"/>
                <w:szCs w:val="18"/>
              </w:rPr>
              <w:t xml:space="preserve"> </w:t>
            </w:r>
            <w:r w:rsidRPr="00AB6DB8">
              <w:rPr>
                <w:rFonts w:ascii="Sylfaen" w:hAnsi="Sylfaen" w:cs="Sylfaen"/>
                <w:color w:val="000000"/>
                <w:sz w:val="18"/>
                <w:szCs w:val="18"/>
              </w:rPr>
              <w:t>ტრადიციული</w:t>
            </w:r>
            <w:r w:rsidRPr="00AB6DB8">
              <w:rPr>
                <w:rFonts w:ascii="Calibri" w:hAnsi="Calibri"/>
                <w:color w:val="000000"/>
                <w:sz w:val="18"/>
                <w:szCs w:val="18"/>
              </w:rPr>
              <w:t xml:space="preserve"> </w:t>
            </w:r>
            <w:r w:rsidRPr="00AB6DB8">
              <w:rPr>
                <w:rFonts w:ascii="Sylfaen" w:hAnsi="Sylfaen" w:cs="Sylfaen"/>
                <w:color w:val="000000"/>
                <w:sz w:val="18"/>
                <w:szCs w:val="18"/>
              </w:rPr>
              <w:t>კულტურის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პოპულარიზაცია</w:t>
            </w:r>
            <w:r w:rsidRPr="00AB6DB8">
              <w:rPr>
                <w:rFonts w:ascii="Calibri" w:hAnsi="Calibri" w:cs="Calibri"/>
                <w:color w:val="000000"/>
                <w:sz w:val="18"/>
                <w:szCs w:val="18"/>
              </w:rPr>
              <w:t xml:space="preserve">, </w:t>
            </w:r>
            <w:r w:rsidRPr="00AB6DB8">
              <w:rPr>
                <w:rFonts w:ascii="Sylfaen" w:hAnsi="Sylfaen" w:cs="Sylfaen"/>
                <w:color w:val="000000"/>
                <w:sz w:val="18"/>
                <w:szCs w:val="18"/>
              </w:rPr>
              <w:t>შემოქმედებითი</w:t>
            </w:r>
            <w:r w:rsidRPr="00AB6DB8">
              <w:rPr>
                <w:rFonts w:ascii="Calibri" w:hAnsi="Calibri" w:cs="Calibri"/>
                <w:color w:val="000000"/>
                <w:sz w:val="18"/>
                <w:szCs w:val="18"/>
              </w:rPr>
              <w:t xml:space="preserve"> </w:t>
            </w:r>
            <w:r w:rsidRPr="00AB6DB8">
              <w:rPr>
                <w:rFonts w:ascii="Sylfaen" w:hAnsi="Sylfaen" w:cs="Sylfaen"/>
                <w:color w:val="000000"/>
                <w:sz w:val="18"/>
                <w:szCs w:val="18"/>
              </w:rPr>
              <w:t>უნარების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განვითარება</w:t>
            </w:r>
            <w:r w:rsidRPr="00AB6DB8">
              <w:rPr>
                <w:rFonts w:ascii="Calibri" w:hAnsi="Calibri" w:cs="Calibri"/>
                <w:color w:val="000000"/>
                <w:sz w:val="18"/>
                <w:szCs w:val="18"/>
              </w:rPr>
              <w:t xml:space="preserve">; </w:t>
            </w:r>
            <w:r w:rsidRPr="00AB6DB8">
              <w:rPr>
                <w:rFonts w:ascii="Sylfaen" w:hAnsi="Sylfaen" w:cs="Sylfaen"/>
                <w:color w:val="000000"/>
                <w:sz w:val="18"/>
                <w:szCs w:val="18"/>
              </w:rPr>
              <w:t>თეატრალური</w:t>
            </w:r>
            <w:r w:rsidRPr="00AB6DB8">
              <w:rPr>
                <w:rFonts w:ascii="Calibri" w:hAnsi="Calibri"/>
                <w:color w:val="000000"/>
                <w:sz w:val="18"/>
                <w:szCs w:val="18"/>
              </w:rPr>
              <w:t xml:space="preserve"> </w:t>
            </w:r>
            <w:r w:rsidRPr="00AB6DB8">
              <w:rPr>
                <w:rFonts w:ascii="Sylfaen" w:hAnsi="Sylfaen" w:cs="Sylfaen"/>
                <w:color w:val="000000"/>
                <w:sz w:val="18"/>
                <w:szCs w:val="18"/>
              </w:rPr>
              <w:t>სფეროსადმი</w:t>
            </w:r>
            <w:r w:rsidRPr="00AB6DB8">
              <w:rPr>
                <w:rFonts w:ascii="Calibri" w:hAnsi="Calibri" w:cs="Calibri"/>
                <w:color w:val="000000"/>
                <w:sz w:val="18"/>
                <w:szCs w:val="18"/>
              </w:rPr>
              <w:t xml:space="preserve">, </w:t>
            </w:r>
            <w:r w:rsidRPr="00AB6DB8">
              <w:rPr>
                <w:rFonts w:ascii="Sylfaen" w:hAnsi="Sylfaen" w:cs="Sylfaen"/>
                <w:color w:val="000000"/>
                <w:sz w:val="18"/>
                <w:szCs w:val="18"/>
              </w:rPr>
              <w:t>ბიბლიოთეკებისა</w:t>
            </w:r>
            <w:r w:rsidRPr="00AB6DB8">
              <w:rPr>
                <w:rFonts w:ascii="Calibri" w:hAnsi="Calibri" w:cs="Calibri"/>
                <w:color w:val="000000"/>
                <w:sz w:val="18"/>
                <w:szCs w:val="18"/>
              </w:rPr>
              <w:t xml:space="preserve"> </w:t>
            </w:r>
            <w:r w:rsidRPr="00AB6DB8">
              <w:rPr>
                <w:rFonts w:ascii="Sylfaen" w:hAnsi="Sylfaen" w:cs="Sylfaen"/>
                <w:color w:val="000000"/>
                <w:sz w:val="18"/>
                <w:szCs w:val="18"/>
              </w:rPr>
              <w:t>და</w:t>
            </w:r>
            <w:r w:rsidRPr="00AB6DB8">
              <w:rPr>
                <w:rFonts w:ascii="Calibri" w:hAnsi="Calibri" w:cs="Calibri"/>
                <w:color w:val="000000"/>
                <w:sz w:val="18"/>
                <w:szCs w:val="18"/>
              </w:rPr>
              <w:t xml:space="preserve"> </w:t>
            </w:r>
            <w:r w:rsidRPr="00AB6DB8">
              <w:rPr>
                <w:rFonts w:ascii="Sylfaen" w:hAnsi="Sylfaen" w:cs="Sylfaen"/>
                <w:color w:val="000000"/>
                <w:sz w:val="18"/>
                <w:szCs w:val="18"/>
              </w:rPr>
              <w:t>მუზეუმებისადმი</w:t>
            </w:r>
            <w:r w:rsidRPr="00AB6DB8">
              <w:rPr>
                <w:rFonts w:ascii="Calibri" w:hAnsi="Calibri" w:cs="Calibri"/>
                <w:color w:val="000000"/>
                <w:sz w:val="18"/>
                <w:szCs w:val="18"/>
              </w:rPr>
              <w:t xml:space="preserve"> </w:t>
            </w:r>
            <w:r w:rsidRPr="00AB6DB8">
              <w:rPr>
                <w:rFonts w:ascii="Sylfaen" w:hAnsi="Sylfaen" w:cs="Sylfaen"/>
                <w:color w:val="000000"/>
                <w:sz w:val="18"/>
                <w:szCs w:val="18"/>
              </w:rPr>
              <w:t>მოსახლეობის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დაინტერესების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ზრდა</w:t>
            </w:r>
            <w:r w:rsidRPr="00AB6DB8">
              <w:rPr>
                <w:rFonts w:ascii="Calibri" w:hAnsi="Calibri"/>
                <w:color w:val="000000"/>
                <w:sz w:val="18"/>
                <w:szCs w:val="18"/>
              </w:rPr>
              <w:t xml:space="preserve"> </w:t>
            </w:r>
            <w:r w:rsidRPr="00AB6DB8">
              <w:rPr>
                <w:rFonts w:ascii="Sylfaen" w:hAnsi="Sylfaen" w:cs="Sylfaen"/>
                <w:color w:val="000000"/>
                <w:sz w:val="18"/>
                <w:szCs w:val="18"/>
              </w:rPr>
              <w:t>და</w:t>
            </w:r>
            <w:r w:rsidRPr="00AB6DB8">
              <w:rPr>
                <w:rFonts w:ascii="Calibri" w:hAnsi="Calibri" w:cs="Calibri"/>
                <w:color w:val="000000"/>
                <w:sz w:val="18"/>
                <w:szCs w:val="18"/>
              </w:rPr>
              <w:t xml:space="preserve"> </w:t>
            </w:r>
            <w:r w:rsidRPr="00AB6DB8">
              <w:rPr>
                <w:rFonts w:ascii="Sylfaen" w:hAnsi="Sylfaen" w:cs="Sylfaen"/>
                <w:color w:val="000000"/>
                <w:sz w:val="18"/>
                <w:szCs w:val="18"/>
              </w:rPr>
              <w:t>ჩართულობის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გაზრდა</w:t>
            </w:r>
          </w:p>
        </w:tc>
      </w:tr>
    </w:tbl>
    <w:p w:rsidR="000A0FF1" w:rsidRDefault="000A0FF1" w:rsidP="004D2A0A">
      <w:pPr>
        <w:jc w:val="both"/>
        <w:rPr>
          <w:rFonts w:ascii="Sylfaen" w:hAnsi="Sylfaen"/>
          <w:lang w:val="en-US"/>
        </w:rPr>
      </w:pPr>
    </w:p>
    <w:p w:rsidR="00B126F3" w:rsidRDefault="00B126F3" w:rsidP="004D2A0A">
      <w:pPr>
        <w:jc w:val="both"/>
        <w:rPr>
          <w:rFonts w:ascii="Sylfaen" w:hAnsi="Sylfaen"/>
          <w:lang w:val="en-US"/>
        </w:rPr>
      </w:pPr>
    </w:p>
    <w:p w:rsidR="00B126F3" w:rsidRDefault="00B126F3" w:rsidP="004D2A0A">
      <w:pPr>
        <w:jc w:val="both"/>
        <w:rPr>
          <w:rFonts w:ascii="Sylfaen" w:hAnsi="Sylfaen"/>
          <w:lang w:val="en-US"/>
        </w:rPr>
      </w:pPr>
    </w:p>
    <w:p w:rsidR="003D6FF8" w:rsidRDefault="003D6FF8" w:rsidP="004D2A0A">
      <w:pPr>
        <w:jc w:val="both"/>
        <w:rPr>
          <w:rFonts w:ascii="Sylfaen" w:hAnsi="Sylfaen"/>
          <w:lang w:val="en-US"/>
        </w:rPr>
      </w:pPr>
    </w:p>
    <w:p w:rsidR="003D6FF8" w:rsidRDefault="003D6FF8" w:rsidP="004D2A0A">
      <w:pPr>
        <w:jc w:val="both"/>
        <w:rPr>
          <w:rFonts w:ascii="Sylfaen" w:hAnsi="Sylfaen"/>
          <w:lang w:val="en-US"/>
        </w:rPr>
      </w:pPr>
    </w:p>
    <w:tbl>
      <w:tblPr>
        <w:tblW w:w="5000" w:type="pct"/>
        <w:tblLook w:val="04A0" w:firstRow="1" w:lastRow="0" w:firstColumn="1" w:lastColumn="0" w:noHBand="0" w:noVBand="1"/>
      </w:tblPr>
      <w:tblGrid>
        <w:gridCol w:w="767"/>
        <w:gridCol w:w="1466"/>
        <w:gridCol w:w="2584"/>
        <w:gridCol w:w="1537"/>
        <w:gridCol w:w="1225"/>
        <w:gridCol w:w="1225"/>
        <w:gridCol w:w="1337"/>
      </w:tblGrid>
      <w:tr w:rsidR="00984F2B" w:rsidRPr="00A649DB" w:rsidTr="003D6FF8">
        <w:trPr>
          <w:trHeight w:val="1440"/>
        </w:trPr>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49DB" w:rsidRPr="00A649DB" w:rsidRDefault="00A649DB" w:rsidP="00A649DB">
            <w:pPr>
              <w:jc w:val="center"/>
              <w:rPr>
                <w:rFonts w:ascii="Sylfaen" w:hAnsi="Sylfaen" w:cs="Calibri"/>
                <w:b/>
                <w:bCs/>
                <w:color w:val="000000"/>
                <w:sz w:val="18"/>
                <w:szCs w:val="18"/>
              </w:rPr>
            </w:pPr>
            <w:r w:rsidRPr="00A649DB">
              <w:rPr>
                <w:rFonts w:ascii="Sylfaen" w:hAnsi="Sylfaen" w:cs="Calibri"/>
                <w:b/>
                <w:bCs/>
                <w:color w:val="000000"/>
                <w:sz w:val="18"/>
                <w:szCs w:val="18"/>
              </w:rPr>
              <w:t>კოდი</w:t>
            </w:r>
          </w:p>
        </w:tc>
        <w:tc>
          <w:tcPr>
            <w:tcW w:w="72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49DB" w:rsidRPr="00A649DB" w:rsidRDefault="00A649DB" w:rsidP="00A649DB">
            <w:pPr>
              <w:jc w:val="center"/>
              <w:rPr>
                <w:rFonts w:ascii="Sylfaen" w:hAnsi="Sylfaen" w:cs="Calibri"/>
                <w:b/>
                <w:bCs/>
                <w:color w:val="000000"/>
                <w:sz w:val="18"/>
                <w:szCs w:val="18"/>
              </w:rPr>
            </w:pPr>
            <w:r w:rsidRPr="00A649DB">
              <w:rPr>
                <w:rFonts w:ascii="Sylfaen" w:hAnsi="Sylfaen" w:cs="Calibri"/>
                <w:b/>
                <w:bCs/>
                <w:color w:val="000000"/>
                <w:sz w:val="18"/>
                <w:szCs w:val="18"/>
              </w:rPr>
              <w:t xml:space="preserve">ქვეპროგრამის დასახელება </w:t>
            </w:r>
          </w:p>
        </w:tc>
        <w:tc>
          <w:tcPr>
            <w:tcW w:w="127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49DB" w:rsidRPr="00A649DB" w:rsidRDefault="00A649DB" w:rsidP="00A649DB">
            <w:pPr>
              <w:jc w:val="center"/>
              <w:rPr>
                <w:rFonts w:ascii="Sylfaen" w:hAnsi="Sylfaen" w:cs="Calibri"/>
                <w:b/>
                <w:bCs/>
                <w:color w:val="000000"/>
                <w:sz w:val="18"/>
                <w:szCs w:val="18"/>
              </w:rPr>
            </w:pPr>
            <w:r w:rsidRPr="00A649DB">
              <w:rPr>
                <w:rFonts w:ascii="Sylfaen" w:hAnsi="Sylfaen" w:cs="Calibri"/>
                <w:b/>
                <w:bCs/>
                <w:color w:val="000000"/>
                <w:sz w:val="18"/>
                <w:szCs w:val="18"/>
              </w:rPr>
              <w:t>სახელოვნებო სფეროს ხელშეწყობის პროგრამა</w:t>
            </w:r>
          </w:p>
        </w:tc>
        <w:tc>
          <w:tcPr>
            <w:tcW w:w="758" w:type="pct"/>
            <w:tcBorders>
              <w:top w:val="single" w:sz="4" w:space="0" w:color="auto"/>
              <w:left w:val="nil"/>
              <w:bottom w:val="single" w:sz="4" w:space="0" w:color="auto"/>
              <w:right w:val="single" w:sz="4" w:space="0" w:color="auto"/>
            </w:tcBorders>
            <w:shd w:val="clear" w:color="000000" w:fill="FFFFFF"/>
            <w:vAlign w:val="center"/>
            <w:hideMark/>
          </w:tcPr>
          <w:p w:rsidR="00A649DB" w:rsidRPr="00A649DB" w:rsidRDefault="00AD59E2" w:rsidP="00A649DB">
            <w:pPr>
              <w:jc w:val="center"/>
              <w:rPr>
                <w:rFonts w:ascii="Sylfaen" w:hAnsi="Sylfaen" w:cs="Calibri"/>
                <w:b/>
                <w:bCs/>
                <w:color w:val="000000"/>
                <w:sz w:val="16"/>
                <w:szCs w:val="16"/>
              </w:rPr>
            </w:pPr>
            <w:r>
              <w:rPr>
                <w:rFonts w:ascii="Sylfaen" w:hAnsi="Sylfaen" w:cs="Calibri"/>
                <w:b/>
                <w:bCs/>
                <w:color w:val="000000"/>
                <w:sz w:val="16"/>
                <w:szCs w:val="16"/>
              </w:rPr>
              <w:t>2027</w:t>
            </w:r>
            <w:r w:rsidR="00A649DB" w:rsidRPr="00A649DB">
              <w:rPr>
                <w:rFonts w:ascii="Sylfaen" w:hAnsi="Sylfaen" w:cs="Calibri"/>
                <w:b/>
                <w:bCs/>
                <w:color w:val="000000"/>
                <w:sz w:val="16"/>
                <w:szCs w:val="16"/>
              </w:rPr>
              <w:t xml:space="preserve"> წლის დაფინანსება</w:t>
            </w:r>
            <w:r w:rsidR="00A649DB" w:rsidRPr="00A649DB">
              <w:rPr>
                <w:rFonts w:ascii="Sylfaen" w:hAnsi="Sylfaen" w:cs="Calibri"/>
                <w:b/>
                <w:bCs/>
                <w:color w:val="000000"/>
                <w:sz w:val="16"/>
                <w:szCs w:val="16"/>
              </w:rPr>
              <w:br/>
              <w:t xml:space="preserve"> ათას ლარში</w:t>
            </w:r>
          </w:p>
        </w:tc>
        <w:tc>
          <w:tcPr>
            <w:tcW w:w="604" w:type="pct"/>
            <w:tcBorders>
              <w:top w:val="single" w:sz="4" w:space="0" w:color="auto"/>
              <w:left w:val="nil"/>
              <w:bottom w:val="single" w:sz="4" w:space="0" w:color="auto"/>
              <w:right w:val="single" w:sz="4" w:space="0" w:color="auto"/>
            </w:tcBorders>
            <w:shd w:val="clear" w:color="000000" w:fill="FFFFFF"/>
            <w:vAlign w:val="center"/>
            <w:hideMark/>
          </w:tcPr>
          <w:p w:rsidR="00A649DB" w:rsidRPr="00A649DB" w:rsidRDefault="00AD59E2" w:rsidP="00A649DB">
            <w:pPr>
              <w:jc w:val="center"/>
              <w:rPr>
                <w:rFonts w:ascii="Sylfaen" w:hAnsi="Sylfaen" w:cs="Calibri"/>
                <w:b/>
                <w:bCs/>
                <w:color w:val="000000"/>
                <w:sz w:val="16"/>
                <w:szCs w:val="16"/>
              </w:rPr>
            </w:pPr>
            <w:r>
              <w:rPr>
                <w:rFonts w:ascii="Sylfaen" w:hAnsi="Sylfaen" w:cs="Calibri"/>
                <w:b/>
                <w:bCs/>
                <w:color w:val="000000"/>
                <w:sz w:val="16"/>
                <w:szCs w:val="16"/>
              </w:rPr>
              <w:t>2028</w:t>
            </w:r>
            <w:r w:rsidR="00A649DB" w:rsidRPr="00A649DB">
              <w:rPr>
                <w:rFonts w:ascii="Sylfaen" w:hAnsi="Sylfaen" w:cs="Calibri"/>
                <w:b/>
                <w:bCs/>
                <w:color w:val="000000"/>
                <w:sz w:val="16"/>
                <w:szCs w:val="16"/>
              </w:rPr>
              <w:t xml:space="preserve"> წლის დაფინანსება</w:t>
            </w:r>
            <w:r w:rsidR="00A649DB" w:rsidRPr="00A649DB">
              <w:rPr>
                <w:rFonts w:ascii="Sylfaen" w:hAnsi="Sylfaen" w:cs="Calibri"/>
                <w:b/>
                <w:bCs/>
                <w:color w:val="000000"/>
                <w:sz w:val="16"/>
                <w:szCs w:val="16"/>
              </w:rPr>
              <w:br/>
              <w:t xml:space="preserve"> ათას ლარში</w:t>
            </w:r>
          </w:p>
        </w:tc>
        <w:tc>
          <w:tcPr>
            <w:tcW w:w="604" w:type="pct"/>
            <w:tcBorders>
              <w:top w:val="single" w:sz="4" w:space="0" w:color="auto"/>
              <w:left w:val="nil"/>
              <w:bottom w:val="single" w:sz="4" w:space="0" w:color="auto"/>
              <w:right w:val="single" w:sz="4" w:space="0" w:color="auto"/>
            </w:tcBorders>
            <w:shd w:val="clear" w:color="000000" w:fill="FFFFFF"/>
            <w:vAlign w:val="center"/>
            <w:hideMark/>
          </w:tcPr>
          <w:p w:rsidR="00A649DB" w:rsidRPr="00A649DB" w:rsidRDefault="00AD59E2" w:rsidP="00A649DB">
            <w:pPr>
              <w:jc w:val="center"/>
              <w:rPr>
                <w:rFonts w:ascii="Sylfaen" w:hAnsi="Sylfaen" w:cs="Calibri"/>
                <w:b/>
                <w:bCs/>
                <w:color w:val="000000"/>
                <w:sz w:val="16"/>
                <w:szCs w:val="16"/>
              </w:rPr>
            </w:pPr>
            <w:r>
              <w:rPr>
                <w:rFonts w:ascii="Sylfaen" w:hAnsi="Sylfaen" w:cs="Calibri"/>
                <w:b/>
                <w:bCs/>
                <w:color w:val="000000"/>
                <w:sz w:val="16"/>
                <w:szCs w:val="16"/>
              </w:rPr>
              <w:t>2029</w:t>
            </w:r>
            <w:r w:rsidR="00A649DB" w:rsidRPr="00A649DB">
              <w:rPr>
                <w:rFonts w:ascii="Sylfaen" w:hAnsi="Sylfaen" w:cs="Calibri"/>
                <w:b/>
                <w:bCs/>
                <w:color w:val="000000"/>
                <w:sz w:val="16"/>
                <w:szCs w:val="16"/>
              </w:rPr>
              <w:t xml:space="preserve"> წლის დაფინანსება</w:t>
            </w:r>
            <w:r w:rsidR="00A649DB" w:rsidRPr="00A649DB">
              <w:rPr>
                <w:rFonts w:ascii="Sylfaen" w:hAnsi="Sylfaen" w:cs="Calibri"/>
                <w:b/>
                <w:bCs/>
                <w:color w:val="000000"/>
                <w:sz w:val="16"/>
                <w:szCs w:val="16"/>
              </w:rPr>
              <w:br/>
              <w:t xml:space="preserve"> ათას ლარში</w:t>
            </w:r>
          </w:p>
        </w:tc>
        <w:tc>
          <w:tcPr>
            <w:tcW w:w="660" w:type="pct"/>
            <w:tcBorders>
              <w:top w:val="single" w:sz="4" w:space="0" w:color="auto"/>
              <w:left w:val="nil"/>
              <w:bottom w:val="single" w:sz="4" w:space="0" w:color="auto"/>
              <w:right w:val="single" w:sz="4" w:space="0" w:color="auto"/>
            </w:tcBorders>
            <w:shd w:val="clear" w:color="000000" w:fill="FFFFFF"/>
            <w:vAlign w:val="center"/>
            <w:hideMark/>
          </w:tcPr>
          <w:p w:rsidR="00A649DB" w:rsidRPr="00A649DB" w:rsidRDefault="00AD59E2" w:rsidP="00A649DB">
            <w:pPr>
              <w:jc w:val="center"/>
              <w:rPr>
                <w:rFonts w:ascii="Sylfaen" w:hAnsi="Sylfaen" w:cs="Calibri"/>
                <w:b/>
                <w:bCs/>
                <w:color w:val="000000"/>
                <w:sz w:val="16"/>
                <w:szCs w:val="16"/>
              </w:rPr>
            </w:pPr>
            <w:r>
              <w:rPr>
                <w:rFonts w:ascii="Sylfaen" w:hAnsi="Sylfaen" w:cs="Calibri"/>
                <w:b/>
                <w:bCs/>
                <w:color w:val="000000"/>
                <w:sz w:val="16"/>
                <w:szCs w:val="16"/>
              </w:rPr>
              <w:t>2030</w:t>
            </w:r>
            <w:r w:rsidR="00A649DB" w:rsidRPr="00A649DB">
              <w:rPr>
                <w:rFonts w:ascii="Sylfaen" w:hAnsi="Sylfaen" w:cs="Calibri"/>
                <w:b/>
                <w:bCs/>
                <w:color w:val="000000"/>
                <w:sz w:val="16"/>
                <w:szCs w:val="16"/>
              </w:rPr>
              <w:t xml:space="preserve"> წლის დაფინანსება</w:t>
            </w:r>
            <w:r w:rsidR="00A649DB" w:rsidRPr="00A649DB">
              <w:rPr>
                <w:rFonts w:ascii="Sylfaen" w:hAnsi="Sylfaen" w:cs="Calibri"/>
                <w:b/>
                <w:bCs/>
                <w:color w:val="000000"/>
                <w:sz w:val="16"/>
                <w:szCs w:val="16"/>
              </w:rPr>
              <w:br/>
              <w:t xml:space="preserve"> ათას ლარში</w:t>
            </w:r>
          </w:p>
        </w:tc>
      </w:tr>
      <w:tr w:rsidR="00984F2B" w:rsidRPr="00A649DB" w:rsidTr="003D6FF8">
        <w:trPr>
          <w:trHeight w:val="945"/>
        </w:trPr>
        <w:tc>
          <w:tcPr>
            <w:tcW w:w="378" w:type="pct"/>
            <w:tcBorders>
              <w:top w:val="nil"/>
              <w:left w:val="single" w:sz="4" w:space="0" w:color="auto"/>
              <w:bottom w:val="single" w:sz="4" w:space="0" w:color="auto"/>
              <w:right w:val="single" w:sz="4" w:space="0" w:color="auto"/>
            </w:tcBorders>
            <w:shd w:val="clear" w:color="000000" w:fill="FFFFFF"/>
            <w:vAlign w:val="center"/>
            <w:hideMark/>
          </w:tcPr>
          <w:p w:rsidR="00A649DB" w:rsidRPr="00A649DB" w:rsidRDefault="00A649DB" w:rsidP="00A649DB">
            <w:pPr>
              <w:jc w:val="center"/>
              <w:rPr>
                <w:rFonts w:ascii="Sylfaen" w:hAnsi="Sylfaen" w:cs="Calibri"/>
                <w:color w:val="000000"/>
                <w:sz w:val="16"/>
                <w:szCs w:val="16"/>
              </w:rPr>
            </w:pPr>
            <w:r w:rsidRPr="00A649DB">
              <w:rPr>
                <w:rFonts w:ascii="Sylfaen" w:hAnsi="Sylfaen" w:cs="Calibri"/>
                <w:color w:val="000000"/>
                <w:sz w:val="16"/>
                <w:szCs w:val="16"/>
              </w:rPr>
              <w:t>05 02 01 02</w:t>
            </w:r>
          </w:p>
        </w:tc>
        <w:tc>
          <w:tcPr>
            <w:tcW w:w="723" w:type="pct"/>
            <w:vMerge/>
            <w:tcBorders>
              <w:top w:val="single" w:sz="4" w:space="0" w:color="auto"/>
              <w:left w:val="single" w:sz="4" w:space="0" w:color="auto"/>
              <w:bottom w:val="single" w:sz="4" w:space="0" w:color="auto"/>
              <w:right w:val="single" w:sz="4" w:space="0" w:color="auto"/>
            </w:tcBorders>
            <w:vAlign w:val="center"/>
            <w:hideMark/>
          </w:tcPr>
          <w:p w:rsidR="00A649DB" w:rsidRPr="00A649DB" w:rsidRDefault="00A649DB" w:rsidP="00A649DB">
            <w:pPr>
              <w:rPr>
                <w:rFonts w:ascii="Sylfaen" w:hAnsi="Sylfaen" w:cs="Calibri"/>
                <w:b/>
                <w:bCs/>
                <w:color w:val="000000"/>
                <w:sz w:val="18"/>
                <w:szCs w:val="18"/>
              </w:rPr>
            </w:pPr>
          </w:p>
        </w:tc>
        <w:tc>
          <w:tcPr>
            <w:tcW w:w="1274" w:type="pct"/>
            <w:vMerge/>
            <w:tcBorders>
              <w:top w:val="single" w:sz="4" w:space="0" w:color="auto"/>
              <w:left w:val="single" w:sz="4" w:space="0" w:color="auto"/>
              <w:bottom w:val="single" w:sz="4" w:space="0" w:color="auto"/>
              <w:right w:val="single" w:sz="4" w:space="0" w:color="auto"/>
            </w:tcBorders>
            <w:vAlign w:val="center"/>
            <w:hideMark/>
          </w:tcPr>
          <w:p w:rsidR="00A649DB" w:rsidRPr="00A649DB" w:rsidRDefault="00A649DB" w:rsidP="00A649DB">
            <w:pPr>
              <w:rPr>
                <w:rFonts w:ascii="Sylfaen" w:hAnsi="Sylfaen" w:cs="Calibri"/>
                <w:b/>
                <w:bCs/>
                <w:color w:val="000000"/>
                <w:sz w:val="18"/>
                <w:szCs w:val="18"/>
              </w:rPr>
            </w:pPr>
          </w:p>
        </w:tc>
        <w:tc>
          <w:tcPr>
            <w:tcW w:w="758" w:type="pct"/>
            <w:tcBorders>
              <w:top w:val="nil"/>
              <w:left w:val="nil"/>
              <w:bottom w:val="single" w:sz="4" w:space="0" w:color="auto"/>
              <w:right w:val="single" w:sz="4" w:space="0" w:color="auto"/>
            </w:tcBorders>
            <w:shd w:val="clear" w:color="000000" w:fill="FFFFFF"/>
            <w:vAlign w:val="center"/>
            <w:hideMark/>
          </w:tcPr>
          <w:p w:rsidR="00A649DB" w:rsidRPr="00B42ECC" w:rsidRDefault="004C0F0B" w:rsidP="008E76C8">
            <w:pPr>
              <w:rPr>
                <w:rFonts w:ascii="Sylfaen" w:hAnsi="Sylfaen" w:cs="Calibri"/>
                <w:sz w:val="18"/>
                <w:szCs w:val="18"/>
                <w:lang w:val="en-US"/>
              </w:rPr>
            </w:pPr>
            <w:r>
              <w:rPr>
                <w:rFonts w:ascii="Sylfaen" w:hAnsi="Sylfaen" w:cs="Calibri"/>
                <w:sz w:val="18"/>
                <w:szCs w:val="18"/>
                <w:lang w:val="en-US"/>
              </w:rPr>
              <w:t>845,0</w:t>
            </w:r>
          </w:p>
        </w:tc>
        <w:tc>
          <w:tcPr>
            <w:tcW w:w="604" w:type="pct"/>
            <w:tcBorders>
              <w:top w:val="nil"/>
              <w:left w:val="nil"/>
              <w:bottom w:val="single" w:sz="4" w:space="0" w:color="auto"/>
              <w:right w:val="single" w:sz="4" w:space="0" w:color="auto"/>
            </w:tcBorders>
            <w:shd w:val="clear" w:color="000000" w:fill="FFFFFF"/>
            <w:vAlign w:val="center"/>
            <w:hideMark/>
          </w:tcPr>
          <w:p w:rsidR="00A649DB" w:rsidRPr="00B42ECC" w:rsidRDefault="00A649DB" w:rsidP="006930CE">
            <w:pPr>
              <w:rPr>
                <w:rFonts w:ascii="Sylfaen" w:hAnsi="Sylfaen" w:cs="Calibri"/>
                <w:sz w:val="18"/>
                <w:szCs w:val="18"/>
                <w:lang w:val="en-US"/>
              </w:rPr>
            </w:pPr>
            <w:r w:rsidRPr="00A649DB">
              <w:rPr>
                <w:rFonts w:ascii="Sylfaen" w:hAnsi="Sylfaen" w:cs="Calibri"/>
                <w:sz w:val="18"/>
                <w:szCs w:val="18"/>
              </w:rPr>
              <w:t> </w:t>
            </w:r>
            <w:r w:rsidR="004C0F0B">
              <w:rPr>
                <w:rFonts w:ascii="Sylfaen" w:hAnsi="Sylfaen" w:cs="Calibri"/>
                <w:sz w:val="18"/>
                <w:szCs w:val="18"/>
                <w:lang w:val="en-US"/>
              </w:rPr>
              <w:t>874,6</w:t>
            </w:r>
          </w:p>
        </w:tc>
        <w:tc>
          <w:tcPr>
            <w:tcW w:w="604" w:type="pct"/>
            <w:tcBorders>
              <w:top w:val="nil"/>
              <w:left w:val="nil"/>
              <w:bottom w:val="single" w:sz="4" w:space="0" w:color="auto"/>
              <w:right w:val="single" w:sz="4" w:space="0" w:color="auto"/>
            </w:tcBorders>
            <w:shd w:val="clear" w:color="000000" w:fill="FFFFFF"/>
            <w:vAlign w:val="center"/>
            <w:hideMark/>
          </w:tcPr>
          <w:p w:rsidR="00A649DB" w:rsidRPr="00B42ECC" w:rsidRDefault="00A649DB" w:rsidP="00B42ECC">
            <w:pPr>
              <w:rPr>
                <w:rFonts w:ascii="Sylfaen" w:hAnsi="Sylfaen" w:cs="Calibri"/>
                <w:sz w:val="18"/>
                <w:szCs w:val="18"/>
                <w:lang w:val="en-US"/>
              </w:rPr>
            </w:pPr>
            <w:r w:rsidRPr="00A649DB">
              <w:rPr>
                <w:rFonts w:ascii="Sylfaen" w:hAnsi="Sylfaen" w:cs="Calibri"/>
                <w:sz w:val="18"/>
                <w:szCs w:val="18"/>
              </w:rPr>
              <w:t> </w:t>
            </w:r>
            <w:r w:rsidR="004C0F0B">
              <w:rPr>
                <w:rFonts w:ascii="Sylfaen" w:hAnsi="Sylfaen" w:cs="Calibri"/>
                <w:sz w:val="18"/>
                <w:szCs w:val="18"/>
                <w:lang w:val="en-US"/>
              </w:rPr>
              <w:t>899,0</w:t>
            </w:r>
          </w:p>
        </w:tc>
        <w:tc>
          <w:tcPr>
            <w:tcW w:w="660" w:type="pct"/>
            <w:tcBorders>
              <w:top w:val="nil"/>
              <w:left w:val="nil"/>
              <w:bottom w:val="single" w:sz="4" w:space="0" w:color="auto"/>
              <w:right w:val="single" w:sz="4" w:space="0" w:color="auto"/>
            </w:tcBorders>
            <w:shd w:val="clear" w:color="000000" w:fill="FFFFFF"/>
            <w:vAlign w:val="center"/>
            <w:hideMark/>
          </w:tcPr>
          <w:p w:rsidR="00A649DB" w:rsidRPr="00D609A5" w:rsidRDefault="00A649DB" w:rsidP="00B42ECC">
            <w:pPr>
              <w:rPr>
                <w:rFonts w:ascii="Sylfaen" w:hAnsi="Sylfaen" w:cs="Calibri"/>
                <w:sz w:val="18"/>
                <w:szCs w:val="18"/>
                <w:lang w:val="en-US"/>
              </w:rPr>
            </w:pPr>
            <w:r w:rsidRPr="00A649DB">
              <w:rPr>
                <w:rFonts w:ascii="Sylfaen" w:hAnsi="Sylfaen" w:cs="Calibri"/>
                <w:sz w:val="18"/>
                <w:szCs w:val="18"/>
              </w:rPr>
              <w:t> </w:t>
            </w:r>
            <w:r w:rsidR="004C0F0B">
              <w:rPr>
                <w:rFonts w:ascii="Sylfaen" w:hAnsi="Sylfaen" w:cs="Calibri"/>
                <w:sz w:val="18"/>
                <w:szCs w:val="18"/>
                <w:lang w:val="en-US"/>
              </w:rPr>
              <w:t>961,8</w:t>
            </w:r>
          </w:p>
        </w:tc>
      </w:tr>
      <w:tr w:rsidR="00940C20" w:rsidRPr="00A649DB" w:rsidTr="003D6FF8">
        <w:trPr>
          <w:trHeight w:val="855"/>
        </w:trPr>
        <w:tc>
          <w:tcPr>
            <w:tcW w:w="11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40C20" w:rsidRPr="00A649DB" w:rsidRDefault="00940C20" w:rsidP="00940C20">
            <w:pPr>
              <w:jc w:val="center"/>
              <w:rPr>
                <w:rFonts w:ascii="Sylfaen" w:hAnsi="Sylfaen" w:cs="Calibri"/>
                <w:b/>
                <w:bCs/>
                <w:color w:val="000000"/>
                <w:sz w:val="18"/>
                <w:szCs w:val="18"/>
              </w:rPr>
            </w:pPr>
            <w:r w:rsidRPr="00A649DB">
              <w:rPr>
                <w:rFonts w:ascii="Sylfaen" w:hAnsi="Sylfaen" w:cs="Calibri"/>
                <w:b/>
                <w:bCs/>
                <w:color w:val="000000"/>
                <w:sz w:val="18"/>
                <w:szCs w:val="18"/>
              </w:rPr>
              <w:t>ქვეპროგრამის განმახორციელებელი სამსახური</w:t>
            </w:r>
          </w:p>
        </w:tc>
        <w:tc>
          <w:tcPr>
            <w:tcW w:w="3899" w:type="pct"/>
            <w:gridSpan w:val="5"/>
            <w:tcBorders>
              <w:top w:val="single" w:sz="4" w:space="0" w:color="auto"/>
              <w:left w:val="nil"/>
              <w:bottom w:val="single" w:sz="4" w:space="0" w:color="auto"/>
              <w:right w:val="single" w:sz="4" w:space="0" w:color="auto"/>
            </w:tcBorders>
            <w:shd w:val="clear" w:color="000000" w:fill="FFFFFF"/>
            <w:vAlign w:val="center"/>
            <w:hideMark/>
          </w:tcPr>
          <w:p w:rsidR="00940C20" w:rsidRPr="00AB6DB8" w:rsidRDefault="00940C20" w:rsidP="00940C20">
            <w:pPr>
              <w:rPr>
                <w:rFonts w:ascii="Calibri" w:hAnsi="Calibri"/>
                <w:color w:val="000000"/>
                <w:sz w:val="18"/>
                <w:szCs w:val="18"/>
              </w:rPr>
            </w:pPr>
            <w:r w:rsidRPr="00AB6DB8">
              <w:rPr>
                <w:rFonts w:ascii="Sylfaen" w:hAnsi="Sylfaen" w:cs="Sylfaen"/>
                <w:color w:val="000000"/>
                <w:sz w:val="18"/>
                <w:szCs w:val="18"/>
              </w:rPr>
              <w:t>ა</w:t>
            </w:r>
            <w:r w:rsidRPr="00AB6DB8">
              <w:rPr>
                <w:rFonts w:ascii="Calibri" w:hAnsi="Calibri" w:cs="Calibri"/>
                <w:color w:val="000000"/>
                <w:sz w:val="18"/>
                <w:szCs w:val="18"/>
              </w:rPr>
              <w:t>(</w:t>
            </w:r>
            <w:r w:rsidRPr="00AB6DB8">
              <w:rPr>
                <w:rFonts w:ascii="Sylfaen" w:hAnsi="Sylfaen" w:cs="Sylfaen"/>
                <w:color w:val="000000"/>
                <w:sz w:val="18"/>
                <w:szCs w:val="18"/>
              </w:rPr>
              <w:t>ა</w:t>
            </w:r>
            <w:r w:rsidRPr="00AB6DB8">
              <w:rPr>
                <w:rFonts w:ascii="Calibri" w:hAnsi="Calibri" w:cs="Calibri"/>
                <w:color w:val="000000"/>
                <w:sz w:val="18"/>
                <w:szCs w:val="18"/>
              </w:rPr>
              <w:t>)</w:t>
            </w:r>
            <w:r w:rsidRPr="00AB6DB8">
              <w:rPr>
                <w:rFonts w:ascii="Sylfaen" w:hAnsi="Sylfaen" w:cs="Sylfaen"/>
                <w:color w:val="000000"/>
                <w:sz w:val="18"/>
                <w:szCs w:val="18"/>
              </w:rPr>
              <w:t>იპ</w:t>
            </w:r>
            <w:r w:rsidRPr="00AB6DB8">
              <w:rPr>
                <w:rFonts w:ascii="Calibri" w:hAnsi="Calibri" w:cs="Calibri"/>
                <w:color w:val="000000"/>
                <w:sz w:val="18"/>
                <w:szCs w:val="18"/>
              </w:rPr>
              <w:t xml:space="preserve"> - </w:t>
            </w:r>
            <w:r>
              <w:rPr>
                <w:rFonts w:ascii="Sylfaen" w:hAnsi="Sylfaen" w:cs="Sylfaen"/>
                <w:color w:val="000000"/>
                <w:sz w:val="18"/>
                <w:szCs w:val="18"/>
              </w:rPr>
              <w:t>ტყიბულის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მუნიციპალიტეტის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კულტურის</w:t>
            </w:r>
            <w:r w:rsidRPr="00AB6DB8">
              <w:rPr>
                <w:rFonts w:ascii="Calibri" w:hAnsi="Calibri"/>
                <w:color w:val="000000"/>
                <w:sz w:val="18"/>
                <w:szCs w:val="18"/>
              </w:rPr>
              <w:t xml:space="preserve"> </w:t>
            </w:r>
            <w:r>
              <w:rPr>
                <w:rFonts w:ascii="Sylfaen" w:hAnsi="Sylfaen" w:cs="Sylfaen"/>
                <w:color w:val="000000"/>
                <w:sz w:val="18"/>
                <w:szCs w:val="18"/>
              </w:rPr>
              <w:t xml:space="preserve">ობიექტების </w:t>
            </w:r>
            <w:r w:rsidRPr="00AB6DB8">
              <w:rPr>
                <w:rFonts w:ascii="Calibri" w:hAnsi="Calibri" w:cs="Calibri"/>
                <w:color w:val="000000"/>
                <w:sz w:val="18"/>
                <w:szCs w:val="18"/>
              </w:rPr>
              <w:t xml:space="preserve"> </w:t>
            </w:r>
            <w:r w:rsidRPr="00AB6DB8">
              <w:rPr>
                <w:rFonts w:ascii="Sylfaen" w:hAnsi="Sylfaen" w:cs="Sylfaen"/>
                <w:color w:val="000000"/>
                <w:sz w:val="18"/>
                <w:szCs w:val="18"/>
              </w:rPr>
              <w:t>გაერთიანება</w:t>
            </w:r>
          </w:p>
        </w:tc>
      </w:tr>
      <w:tr w:rsidR="00940C20" w:rsidRPr="00A649DB" w:rsidTr="003D6FF8">
        <w:trPr>
          <w:trHeight w:val="1170"/>
        </w:trPr>
        <w:tc>
          <w:tcPr>
            <w:tcW w:w="11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40C20" w:rsidRPr="00A649DB" w:rsidRDefault="00940C20" w:rsidP="00940C20">
            <w:pPr>
              <w:jc w:val="center"/>
              <w:rPr>
                <w:rFonts w:ascii="Sylfaen" w:hAnsi="Sylfaen" w:cs="Calibri"/>
                <w:b/>
                <w:bCs/>
                <w:color w:val="000000"/>
                <w:sz w:val="18"/>
                <w:szCs w:val="18"/>
              </w:rPr>
            </w:pPr>
            <w:r w:rsidRPr="00A649DB">
              <w:rPr>
                <w:rFonts w:ascii="Sylfaen" w:hAnsi="Sylfaen" w:cs="Calibri"/>
                <w:b/>
                <w:bCs/>
                <w:color w:val="000000"/>
                <w:sz w:val="18"/>
                <w:szCs w:val="18"/>
              </w:rPr>
              <w:t xml:space="preserve">ქვეპროგრამის აღწერა </w:t>
            </w:r>
          </w:p>
        </w:tc>
        <w:tc>
          <w:tcPr>
            <w:tcW w:w="3899" w:type="pct"/>
            <w:gridSpan w:val="5"/>
            <w:tcBorders>
              <w:top w:val="single" w:sz="4" w:space="0" w:color="auto"/>
              <w:left w:val="nil"/>
              <w:bottom w:val="single" w:sz="4" w:space="0" w:color="auto"/>
              <w:right w:val="single" w:sz="4" w:space="0" w:color="auto"/>
            </w:tcBorders>
            <w:shd w:val="clear" w:color="000000" w:fill="FFFFFF"/>
            <w:vAlign w:val="center"/>
            <w:hideMark/>
          </w:tcPr>
          <w:p w:rsidR="009A53D0" w:rsidRDefault="00940C20" w:rsidP="00940C20">
            <w:pPr>
              <w:rPr>
                <w:rFonts w:ascii="Sylfaen" w:hAnsi="Sylfaen" w:cs="Sylfaen"/>
                <w:color w:val="000000"/>
                <w:sz w:val="16"/>
                <w:szCs w:val="16"/>
                <w:lang w:val="ka-GE"/>
              </w:rPr>
            </w:pPr>
            <w:r w:rsidRPr="00A649DB">
              <w:rPr>
                <w:rFonts w:ascii="Sylfaen" w:hAnsi="Sylfaen" w:cs="Calibri"/>
                <w:color w:val="000000"/>
                <w:sz w:val="18"/>
                <w:szCs w:val="18"/>
              </w:rPr>
              <w:t> </w:t>
            </w:r>
            <w:r w:rsidR="009A53D0" w:rsidRPr="00A26408">
              <w:rPr>
                <w:rFonts w:ascii="Sylfaen" w:hAnsi="Sylfaen" w:cs="Sylfaen"/>
                <w:color w:val="000000"/>
                <w:sz w:val="16"/>
                <w:szCs w:val="16"/>
              </w:rPr>
              <w:t>ქვეპროგრამის</w:t>
            </w:r>
            <w:r w:rsidR="009A53D0" w:rsidRPr="00A26408">
              <w:rPr>
                <w:rFonts w:ascii="Calibri" w:hAnsi="Calibri" w:cs="Calibri"/>
                <w:color w:val="000000"/>
                <w:sz w:val="16"/>
                <w:szCs w:val="16"/>
              </w:rPr>
              <w:t xml:space="preserve"> </w:t>
            </w:r>
            <w:r w:rsidR="009A53D0" w:rsidRPr="00A26408">
              <w:rPr>
                <w:rFonts w:ascii="Sylfaen" w:hAnsi="Sylfaen" w:cs="Sylfaen"/>
                <w:color w:val="000000"/>
                <w:sz w:val="16"/>
                <w:szCs w:val="16"/>
              </w:rPr>
              <w:t>ფარგლებში</w:t>
            </w:r>
            <w:r w:rsidR="009A53D0" w:rsidRPr="00A26408">
              <w:rPr>
                <w:rFonts w:ascii="Calibri" w:hAnsi="Calibri" w:cs="Calibri"/>
                <w:color w:val="000000"/>
                <w:sz w:val="16"/>
                <w:szCs w:val="16"/>
              </w:rPr>
              <w:t xml:space="preserve"> </w:t>
            </w:r>
            <w:r w:rsidR="009A53D0" w:rsidRPr="00A26408">
              <w:rPr>
                <w:rFonts w:ascii="Sylfaen" w:hAnsi="Sylfaen" w:cs="Sylfaen"/>
                <w:color w:val="000000"/>
                <w:sz w:val="16"/>
                <w:szCs w:val="16"/>
              </w:rPr>
              <w:t>ფინანსდება</w:t>
            </w:r>
            <w:r w:rsidR="009A53D0" w:rsidRPr="00A26408">
              <w:rPr>
                <w:rFonts w:ascii="Calibri" w:hAnsi="Calibri" w:cs="Calibri"/>
                <w:color w:val="000000"/>
                <w:sz w:val="16"/>
                <w:szCs w:val="16"/>
              </w:rPr>
              <w:t xml:space="preserve">  </w:t>
            </w:r>
            <w:r w:rsidR="009A53D0" w:rsidRPr="00A26408">
              <w:rPr>
                <w:rFonts w:ascii="Sylfaen" w:hAnsi="Sylfaen" w:cs="Sylfaen"/>
                <w:color w:val="000000"/>
                <w:sz w:val="16"/>
                <w:szCs w:val="16"/>
              </w:rPr>
              <w:t>მუნიციპალიტეტის</w:t>
            </w:r>
            <w:r w:rsidR="009A53D0" w:rsidRPr="00A26408">
              <w:rPr>
                <w:rFonts w:ascii="Calibri" w:hAnsi="Calibri"/>
                <w:color w:val="000000"/>
                <w:sz w:val="16"/>
                <w:szCs w:val="16"/>
              </w:rPr>
              <w:t xml:space="preserve"> </w:t>
            </w:r>
            <w:r w:rsidR="009A53D0" w:rsidRPr="00A26408">
              <w:rPr>
                <w:rFonts w:ascii="Sylfaen" w:hAnsi="Sylfaen" w:cs="Sylfaen"/>
                <w:color w:val="000000"/>
                <w:sz w:val="16"/>
                <w:szCs w:val="16"/>
              </w:rPr>
              <w:t>ტერიტორიაზე</w:t>
            </w:r>
            <w:r w:rsidR="009A53D0" w:rsidRPr="00A26408">
              <w:rPr>
                <w:rFonts w:ascii="Calibri" w:hAnsi="Calibri" w:cs="Calibri"/>
                <w:color w:val="000000"/>
                <w:sz w:val="16"/>
                <w:szCs w:val="16"/>
              </w:rPr>
              <w:t xml:space="preserve"> </w:t>
            </w:r>
            <w:r w:rsidR="009A53D0" w:rsidRPr="00A26408">
              <w:rPr>
                <w:rFonts w:ascii="Sylfaen" w:hAnsi="Sylfaen" w:cs="Sylfaen"/>
                <w:color w:val="000000"/>
                <w:sz w:val="16"/>
                <w:szCs w:val="16"/>
              </w:rPr>
              <w:t>მოქმედი</w:t>
            </w:r>
            <w:r w:rsidR="009A53D0" w:rsidRPr="00A26408">
              <w:rPr>
                <w:rFonts w:ascii="Calibri" w:hAnsi="Calibri" w:cs="Calibri"/>
                <w:color w:val="000000"/>
                <w:sz w:val="16"/>
                <w:szCs w:val="16"/>
              </w:rPr>
              <w:t xml:space="preserve"> </w:t>
            </w:r>
            <w:r w:rsidR="009A53D0" w:rsidRPr="00A26408">
              <w:rPr>
                <w:rFonts w:ascii="Sylfaen" w:hAnsi="Sylfaen" w:cs="Sylfaen"/>
                <w:color w:val="000000"/>
                <w:sz w:val="16"/>
                <w:szCs w:val="16"/>
              </w:rPr>
              <w:t>დაწყებითი</w:t>
            </w:r>
            <w:r w:rsidR="009A53D0" w:rsidRPr="00A26408">
              <w:rPr>
                <w:rFonts w:ascii="Calibri" w:hAnsi="Calibri" w:cs="Calibri"/>
                <w:color w:val="000000"/>
                <w:sz w:val="16"/>
                <w:szCs w:val="16"/>
              </w:rPr>
              <w:t xml:space="preserve"> </w:t>
            </w:r>
            <w:r w:rsidR="009A53D0" w:rsidRPr="00A26408">
              <w:rPr>
                <w:rFonts w:ascii="Sylfaen" w:hAnsi="Sylfaen" w:cs="Sylfaen"/>
                <w:color w:val="000000"/>
                <w:sz w:val="16"/>
                <w:szCs w:val="16"/>
              </w:rPr>
              <w:t>სამუსიკო</w:t>
            </w:r>
            <w:r w:rsidR="009A53D0" w:rsidRPr="00A26408">
              <w:rPr>
                <w:rFonts w:ascii="Calibri" w:hAnsi="Calibri" w:cs="Calibri"/>
                <w:color w:val="000000"/>
                <w:sz w:val="16"/>
                <w:szCs w:val="16"/>
              </w:rPr>
              <w:t xml:space="preserve"> </w:t>
            </w:r>
            <w:r w:rsidR="009A53D0" w:rsidRPr="00A26408">
              <w:rPr>
                <w:rFonts w:ascii="Sylfaen" w:hAnsi="Sylfaen" w:cs="Sylfaen"/>
                <w:color w:val="000000"/>
                <w:sz w:val="16"/>
                <w:szCs w:val="16"/>
              </w:rPr>
              <w:t>განათლების</w:t>
            </w:r>
            <w:r w:rsidR="009A53D0" w:rsidRPr="00A26408">
              <w:rPr>
                <w:rFonts w:ascii="Calibri" w:hAnsi="Calibri" w:cs="Calibri"/>
                <w:color w:val="000000"/>
                <w:sz w:val="16"/>
                <w:szCs w:val="16"/>
              </w:rPr>
              <w:t xml:space="preserve"> </w:t>
            </w:r>
            <w:r w:rsidR="009A53D0" w:rsidRPr="00A26408">
              <w:rPr>
                <w:rFonts w:ascii="Sylfaen" w:hAnsi="Sylfaen" w:cs="Calibri"/>
                <w:color w:val="000000"/>
                <w:sz w:val="16"/>
                <w:szCs w:val="16"/>
                <w:lang w:val="ka-GE"/>
              </w:rPr>
              <w:t>1</w:t>
            </w:r>
            <w:r w:rsidR="00B90CAD">
              <w:rPr>
                <w:rFonts w:ascii="Calibri" w:hAnsi="Calibri" w:cs="Calibri"/>
                <w:color w:val="000000"/>
                <w:sz w:val="16"/>
                <w:szCs w:val="16"/>
              </w:rPr>
              <w:t>,</w:t>
            </w:r>
            <w:r w:rsidR="009A53D0" w:rsidRPr="00A26408">
              <w:rPr>
                <w:rFonts w:ascii="Calibri" w:hAnsi="Calibri" w:cs="Calibri"/>
                <w:color w:val="000000"/>
                <w:sz w:val="16"/>
                <w:szCs w:val="16"/>
              </w:rPr>
              <w:t xml:space="preserve"> </w:t>
            </w:r>
            <w:r w:rsidR="009A53D0" w:rsidRPr="00A26408">
              <w:rPr>
                <w:rFonts w:ascii="Sylfaen" w:hAnsi="Sylfaen" w:cs="Sylfaen"/>
                <w:color w:val="000000"/>
                <w:sz w:val="16"/>
                <w:szCs w:val="16"/>
              </w:rPr>
              <w:t>დაწყებითი</w:t>
            </w:r>
            <w:r w:rsidR="009A53D0" w:rsidRPr="00A26408">
              <w:rPr>
                <w:rFonts w:ascii="Calibri" w:hAnsi="Calibri" w:cs="Calibri"/>
                <w:color w:val="000000"/>
                <w:sz w:val="16"/>
                <w:szCs w:val="16"/>
              </w:rPr>
              <w:t xml:space="preserve"> </w:t>
            </w:r>
            <w:r w:rsidR="009A53D0" w:rsidRPr="00A26408">
              <w:rPr>
                <w:rFonts w:ascii="Sylfaen" w:hAnsi="Sylfaen" w:cs="Sylfaen"/>
                <w:color w:val="000000"/>
                <w:sz w:val="16"/>
                <w:szCs w:val="16"/>
              </w:rPr>
              <w:t>სამხატვრო</w:t>
            </w:r>
            <w:r w:rsidR="009A53D0" w:rsidRPr="00A26408">
              <w:rPr>
                <w:rFonts w:ascii="Calibri" w:hAnsi="Calibri"/>
                <w:color w:val="000000"/>
                <w:sz w:val="16"/>
                <w:szCs w:val="16"/>
              </w:rPr>
              <w:t xml:space="preserve"> </w:t>
            </w:r>
            <w:r w:rsidR="009A53D0" w:rsidRPr="00A26408">
              <w:rPr>
                <w:rFonts w:ascii="Sylfaen" w:hAnsi="Sylfaen" w:cs="Sylfaen"/>
                <w:color w:val="000000"/>
                <w:sz w:val="16"/>
                <w:szCs w:val="16"/>
              </w:rPr>
              <w:t>განთლების</w:t>
            </w:r>
            <w:r w:rsidR="009A53D0" w:rsidRPr="00A26408">
              <w:rPr>
                <w:rFonts w:ascii="Calibri" w:hAnsi="Calibri" w:cs="Calibri"/>
                <w:color w:val="000000"/>
                <w:sz w:val="16"/>
                <w:szCs w:val="16"/>
              </w:rPr>
              <w:t xml:space="preserve"> 1 </w:t>
            </w:r>
            <w:r w:rsidR="009A53D0" w:rsidRPr="00A26408">
              <w:rPr>
                <w:rFonts w:ascii="Sylfaen" w:hAnsi="Sylfaen" w:cs="Sylfaen"/>
                <w:color w:val="000000"/>
                <w:sz w:val="16"/>
                <w:szCs w:val="16"/>
              </w:rPr>
              <w:t>სკო</w:t>
            </w:r>
            <w:r w:rsidR="00B90CAD">
              <w:rPr>
                <w:rFonts w:ascii="Sylfaen" w:hAnsi="Sylfaen" w:cs="Sylfaen"/>
                <w:color w:val="000000"/>
                <w:sz w:val="16"/>
                <w:szCs w:val="16"/>
                <w:lang w:val="ka-GE"/>
              </w:rPr>
              <w:t>ლა და ქორეოგრაფიული სტუდია;</w:t>
            </w:r>
            <w:r w:rsidR="009A53D0">
              <w:rPr>
                <w:rFonts w:ascii="Sylfaen" w:hAnsi="Sylfaen" w:cs="Sylfaen"/>
                <w:color w:val="000000"/>
                <w:sz w:val="16"/>
                <w:szCs w:val="16"/>
                <w:lang w:val="ka-GE"/>
              </w:rPr>
              <w:t xml:space="preserve"> </w:t>
            </w:r>
          </w:p>
          <w:p w:rsidR="009C5551" w:rsidRDefault="009A53D0" w:rsidP="009C5551">
            <w:pPr>
              <w:rPr>
                <w:rFonts w:ascii="Sylfaen" w:hAnsi="Sylfaen"/>
                <w:color w:val="000000"/>
                <w:sz w:val="16"/>
                <w:szCs w:val="16"/>
                <w:lang w:val="ka-GE"/>
              </w:rPr>
            </w:pPr>
            <w:r w:rsidRPr="00A26408">
              <w:rPr>
                <w:rFonts w:ascii="Sylfaen" w:hAnsi="Sylfaen" w:cs="Sylfaen"/>
                <w:color w:val="000000"/>
                <w:sz w:val="16"/>
                <w:szCs w:val="16"/>
                <w:lang w:val="ka-GE"/>
              </w:rPr>
              <w:t xml:space="preserve">მაყვალა ქასრაშვილის სახელობის </w:t>
            </w:r>
            <w:r w:rsidRPr="00A26408">
              <w:rPr>
                <w:rFonts w:ascii="Sylfaen" w:hAnsi="Sylfaen" w:cs="Sylfaen"/>
                <w:color w:val="000000"/>
                <w:sz w:val="16"/>
                <w:szCs w:val="16"/>
              </w:rPr>
              <w:t>ხელოვნების</w:t>
            </w:r>
            <w:r w:rsidRPr="00A26408">
              <w:rPr>
                <w:rFonts w:ascii="Calibri" w:hAnsi="Calibri" w:cs="Calibri"/>
                <w:color w:val="000000"/>
                <w:sz w:val="16"/>
                <w:szCs w:val="16"/>
              </w:rPr>
              <w:t xml:space="preserve"> </w:t>
            </w:r>
            <w:r w:rsidRPr="00A26408">
              <w:rPr>
                <w:rFonts w:ascii="Sylfaen" w:hAnsi="Sylfaen" w:cs="Sylfaen"/>
                <w:color w:val="000000"/>
                <w:sz w:val="16"/>
                <w:szCs w:val="16"/>
              </w:rPr>
              <w:t>სკოლაში</w:t>
            </w:r>
            <w:r w:rsidRPr="00A26408">
              <w:rPr>
                <w:rFonts w:ascii="Calibri" w:hAnsi="Calibri" w:cs="Calibri"/>
                <w:color w:val="000000"/>
                <w:sz w:val="16"/>
                <w:szCs w:val="16"/>
              </w:rPr>
              <w:t xml:space="preserve"> </w:t>
            </w:r>
            <w:r w:rsidRPr="00A26408">
              <w:rPr>
                <w:rFonts w:ascii="Sylfaen" w:hAnsi="Sylfaen" w:cs="Sylfaen"/>
                <w:color w:val="000000"/>
                <w:sz w:val="16"/>
                <w:szCs w:val="16"/>
              </w:rPr>
              <w:t>გაერთიანებულია</w:t>
            </w:r>
            <w:r w:rsidRPr="00A26408">
              <w:rPr>
                <w:rFonts w:ascii="Calibri" w:hAnsi="Calibri" w:cs="Calibri"/>
                <w:color w:val="000000"/>
                <w:sz w:val="16"/>
                <w:szCs w:val="16"/>
              </w:rPr>
              <w:t xml:space="preserve"> </w:t>
            </w:r>
            <w:r w:rsidRPr="00A26408">
              <w:rPr>
                <w:rFonts w:ascii="Sylfaen" w:hAnsi="Sylfaen" w:cs="Sylfaen"/>
                <w:color w:val="000000"/>
                <w:sz w:val="16"/>
                <w:szCs w:val="16"/>
              </w:rPr>
              <w:t>საფორტეპიანო</w:t>
            </w:r>
            <w:r w:rsidRPr="00A26408">
              <w:rPr>
                <w:rFonts w:ascii="Calibri" w:hAnsi="Calibri" w:cs="Calibri"/>
                <w:color w:val="000000"/>
                <w:sz w:val="16"/>
                <w:szCs w:val="16"/>
              </w:rPr>
              <w:t>,</w:t>
            </w:r>
            <w:r w:rsidRPr="00A26408">
              <w:rPr>
                <w:rFonts w:ascii="Calibri" w:hAnsi="Calibri"/>
                <w:color w:val="000000"/>
                <w:sz w:val="16"/>
                <w:szCs w:val="16"/>
              </w:rPr>
              <w:t xml:space="preserve"> </w:t>
            </w:r>
            <w:r w:rsidRPr="00A26408">
              <w:rPr>
                <w:rFonts w:ascii="Sylfaen" w:hAnsi="Sylfaen" w:cs="Sylfaen"/>
                <w:color w:val="000000"/>
                <w:sz w:val="16"/>
                <w:szCs w:val="16"/>
              </w:rPr>
              <w:t>თეორიული</w:t>
            </w:r>
            <w:r w:rsidRPr="00A26408">
              <w:rPr>
                <w:rFonts w:ascii="Calibri" w:hAnsi="Calibri" w:cs="Calibri"/>
                <w:color w:val="000000"/>
                <w:sz w:val="16"/>
                <w:szCs w:val="16"/>
              </w:rPr>
              <w:t xml:space="preserve">, </w:t>
            </w:r>
            <w:r w:rsidRPr="00A26408">
              <w:rPr>
                <w:rFonts w:ascii="Sylfaen" w:hAnsi="Sylfaen" w:cs="Sylfaen"/>
                <w:color w:val="000000"/>
                <w:sz w:val="16"/>
                <w:szCs w:val="16"/>
              </w:rPr>
              <w:t>ვიოლინოს</w:t>
            </w:r>
            <w:r w:rsidRPr="00A26408">
              <w:rPr>
                <w:rFonts w:ascii="Calibri" w:hAnsi="Calibri" w:cs="Calibri"/>
                <w:color w:val="000000"/>
                <w:sz w:val="16"/>
                <w:szCs w:val="16"/>
              </w:rPr>
              <w:t xml:space="preserve">, </w:t>
            </w:r>
            <w:r w:rsidRPr="00A26408">
              <w:rPr>
                <w:rFonts w:ascii="Sylfaen" w:hAnsi="Sylfaen" w:cs="Sylfaen"/>
                <w:color w:val="000000"/>
                <w:sz w:val="16"/>
                <w:szCs w:val="16"/>
              </w:rPr>
              <w:t>ხალხური</w:t>
            </w:r>
            <w:r w:rsidRPr="00A26408">
              <w:rPr>
                <w:rFonts w:ascii="Calibri" w:hAnsi="Calibri" w:cs="Calibri"/>
                <w:color w:val="000000"/>
                <w:sz w:val="16"/>
                <w:szCs w:val="16"/>
              </w:rPr>
              <w:t xml:space="preserve"> </w:t>
            </w:r>
            <w:r w:rsidRPr="00A26408">
              <w:rPr>
                <w:rFonts w:ascii="Sylfaen" w:hAnsi="Sylfaen" w:cs="Sylfaen"/>
                <w:color w:val="000000"/>
                <w:sz w:val="16"/>
                <w:szCs w:val="16"/>
              </w:rPr>
              <w:t>საკრავების</w:t>
            </w:r>
            <w:r w:rsidRPr="00A26408">
              <w:rPr>
                <w:rFonts w:ascii="Calibri" w:hAnsi="Calibri" w:cs="Calibri"/>
                <w:color w:val="000000"/>
                <w:sz w:val="16"/>
                <w:szCs w:val="16"/>
              </w:rPr>
              <w:t xml:space="preserve">, </w:t>
            </w:r>
            <w:r w:rsidRPr="00A26408">
              <w:rPr>
                <w:rFonts w:ascii="Sylfaen" w:hAnsi="Sylfaen" w:cs="Sylfaen"/>
                <w:color w:val="000000"/>
                <w:sz w:val="16"/>
                <w:szCs w:val="16"/>
              </w:rPr>
              <w:t>კლასიკური</w:t>
            </w:r>
            <w:r w:rsidRPr="00A26408">
              <w:rPr>
                <w:rFonts w:ascii="Calibri" w:hAnsi="Calibri" w:cs="Calibri"/>
                <w:color w:val="000000"/>
                <w:sz w:val="16"/>
                <w:szCs w:val="16"/>
              </w:rPr>
              <w:t xml:space="preserve"> </w:t>
            </w:r>
            <w:r w:rsidRPr="00A26408">
              <w:rPr>
                <w:rFonts w:ascii="Sylfaen" w:hAnsi="Sylfaen" w:cs="Sylfaen"/>
                <w:color w:val="000000"/>
                <w:sz w:val="16"/>
                <w:szCs w:val="16"/>
              </w:rPr>
              <w:t>გიტარის</w:t>
            </w:r>
            <w:r w:rsidRPr="00A26408">
              <w:rPr>
                <w:rFonts w:ascii="Calibri" w:hAnsi="Calibri" w:cs="Calibri"/>
                <w:color w:val="000000"/>
                <w:sz w:val="16"/>
                <w:szCs w:val="16"/>
              </w:rPr>
              <w:t xml:space="preserve"> </w:t>
            </w:r>
            <w:r w:rsidRPr="00A26408">
              <w:rPr>
                <w:rFonts w:ascii="Sylfaen" w:hAnsi="Sylfaen" w:cs="Sylfaen"/>
                <w:color w:val="000000"/>
                <w:sz w:val="16"/>
                <w:szCs w:val="16"/>
              </w:rPr>
              <w:t>და</w:t>
            </w:r>
            <w:r w:rsidRPr="00A26408">
              <w:rPr>
                <w:rFonts w:ascii="Calibri" w:hAnsi="Calibri" w:cs="Calibri"/>
                <w:color w:val="000000"/>
                <w:sz w:val="16"/>
                <w:szCs w:val="16"/>
              </w:rPr>
              <w:t xml:space="preserve"> </w:t>
            </w:r>
            <w:r w:rsidRPr="00A26408">
              <w:rPr>
                <w:rFonts w:ascii="Sylfaen" w:hAnsi="Sylfaen" w:cs="Sylfaen"/>
                <w:color w:val="000000"/>
                <w:sz w:val="16"/>
                <w:szCs w:val="16"/>
              </w:rPr>
              <w:t>სხვა</w:t>
            </w:r>
            <w:r w:rsidRPr="00A26408">
              <w:rPr>
                <w:rFonts w:ascii="Calibri" w:hAnsi="Calibri"/>
                <w:color w:val="000000"/>
                <w:sz w:val="16"/>
                <w:szCs w:val="16"/>
              </w:rPr>
              <w:t xml:space="preserve"> </w:t>
            </w:r>
            <w:r w:rsidRPr="00A26408">
              <w:rPr>
                <w:rFonts w:ascii="Sylfaen" w:hAnsi="Sylfaen" w:cs="Sylfaen"/>
                <w:color w:val="000000"/>
                <w:sz w:val="16"/>
                <w:szCs w:val="16"/>
              </w:rPr>
              <w:t>მიმართულებები</w:t>
            </w:r>
            <w:r w:rsidRPr="00A26408">
              <w:rPr>
                <w:rFonts w:ascii="Calibri" w:hAnsi="Calibri" w:cs="Calibri"/>
                <w:color w:val="000000"/>
                <w:sz w:val="16"/>
                <w:szCs w:val="16"/>
              </w:rPr>
              <w:t xml:space="preserve">.  </w:t>
            </w:r>
            <w:r w:rsidRPr="00A26408">
              <w:rPr>
                <w:rFonts w:ascii="Sylfaen" w:hAnsi="Sylfaen" w:cs="Sylfaen"/>
                <w:color w:val="000000"/>
                <w:sz w:val="16"/>
                <w:szCs w:val="16"/>
              </w:rPr>
              <w:t>სკოლაში</w:t>
            </w:r>
            <w:r w:rsidRPr="00A26408">
              <w:rPr>
                <w:rFonts w:ascii="Calibri" w:hAnsi="Calibri" w:cs="Calibri"/>
                <w:color w:val="000000"/>
                <w:sz w:val="16"/>
                <w:szCs w:val="16"/>
              </w:rPr>
              <w:t xml:space="preserve"> </w:t>
            </w:r>
            <w:r w:rsidRPr="00A26408">
              <w:rPr>
                <w:rFonts w:ascii="Sylfaen" w:hAnsi="Sylfaen" w:cs="Sylfaen"/>
                <w:color w:val="000000"/>
                <w:sz w:val="16"/>
                <w:szCs w:val="16"/>
              </w:rPr>
              <w:t>დაწყებით</w:t>
            </w:r>
            <w:r w:rsidRPr="00A26408">
              <w:rPr>
                <w:rFonts w:ascii="Calibri" w:hAnsi="Calibri" w:cs="Calibri"/>
                <w:color w:val="000000"/>
                <w:sz w:val="16"/>
                <w:szCs w:val="16"/>
              </w:rPr>
              <w:t xml:space="preserve"> </w:t>
            </w:r>
            <w:r w:rsidRPr="00A26408">
              <w:rPr>
                <w:rFonts w:ascii="Sylfaen" w:hAnsi="Sylfaen" w:cs="Sylfaen"/>
                <w:color w:val="000000"/>
                <w:sz w:val="16"/>
                <w:szCs w:val="16"/>
              </w:rPr>
              <w:t>სამუსიკო</w:t>
            </w:r>
            <w:r w:rsidRPr="00A26408">
              <w:rPr>
                <w:rFonts w:ascii="Calibri" w:hAnsi="Calibri" w:cs="Calibri"/>
                <w:color w:val="000000"/>
                <w:sz w:val="16"/>
                <w:szCs w:val="16"/>
              </w:rPr>
              <w:t xml:space="preserve"> </w:t>
            </w:r>
            <w:r w:rsidRPr="00A26408">
              <w:rPr>
                <w:rFonts w:ascii="Sylfaen" w:hAnsi="Sylfaen" w:cs="Sylfaen"/>
                <w:color w:val="000000"/>
                <w:sz w:val="16"/>
                <w:szCs w:val="16"/>
              </w:rPr>
              <w:t>განათლებას</w:t>
            </w:r>
            <w:r w:rsidRPr="00A26408">
              <w:rPr>
                <w:rFonts w:ascii="Calibri" w:hAnsi="Calibri" w:cs="Calibri"/>
                <w:color w:val="000000"/>
                <w:sz w:val="16"/>
                <w:szCs w:val="16"/>
              </w:rPr>
              <w:t xml:space="preserve"> </w:t>
            </w:r>
            <w:r w:rsidRPr="00A26408">
              <w:rPr>
                <w:rFonts w:ascii="Sylfaen" w:hAnsi="Sylfaen" w:cs="Sylfaen"/>
                <w:color w:val="000000"/>
                <w:sz w:val="16"/>
                <w:szCs w:val="16"/>
              </w:rPr>
              <w:t>იღებს</w:t>
            </w:r>
            <w:r w:rsidRPr="00A26408">
              <w:rPr>
                <w:rFonts w:ascii="Calibri" w:hAnsi="Calibri" w:cs="Calibri"/>
                <w:color w:val="000000"/>
                <w:sz w:val="16"/>
                <w:szCs w:val="16"/>
              </w:rPr>
              <w:t xml:space="preserve"> ტ</w:t>
            </w:r>
            <w:r w:rsidRPr="00A26408">
              <w:rPr>
                <w:rFonts w:ascii="Sylfaen" w:hAnsi="Sylfaen" w:cs="Calibri"/>
                <w:color w:val="000000"/>
                <w:sz w:val="16"/>
                <w:szCs w:val="16"/>
                <w:lang w:val="ka-GE"/>
              </w:rPr>
              <w:t xml:space="preserve"> </w:t>
            </w:r>
            <w:r w:rsidRPr="00A26408">
              <w:rPr>
                <w:rFonts w:ascii="Calibri" w:hAnsi="Calibri" w:cs="Calibri"/>
                <w:color w:val="000000"/>
                <w:sz w:val="16"/>
                <w:szCs w:val="16"/>
              </w:rPr>
              <w:t>ყიბუ</w:t>
            </w:r>
            <w:r w:rsidRPr="00A26408">
              <w:rPr>
                <w:rFonts w:ascii="Sylfaen" w:hAnsi="Sylfaen" w:cs="Calibri"/>
                <w:color w:val="000000"/>
                <w:sz w:val="16"/>
                <w:szCs w:val="16"/>
                <w:lang w:val="ka-GE"/>
              </w:rPr>
              <w:t xml:space="preserve"> </w:t>
            </w:r>
            <w:r w:rsidRPr="00A26408">
              <w:rPr>
                <w:rFonts w:ascii="Calibri" w:hAnsi="Calibri" w:cs="Calibri"/>
                <w:color w:val="000000"/>
                <w:sz w:val="16"/>
                <w:szCs w:val="16"/>
              </w:rPr>
              <w:t>ლ</w:t>
            </w:r>
            <w:r w:rsidRPr="00A26408">
              <w:rPr>
                <w:rFonts w:ascii="Sylfaen" w:hAnsi="Sylfaen" w:cs="Calibri"/>
                <w:color w:val="000000"/>
                <w:sz w:val="16"/>
                <w:szCs w:val="16"/>
                <w:lang w:val="ka-GE"/>
              </w:rPr>
              <w:t xml:space="preserve"> </w:t>
            </w:r>
            <w:r w:rsidRPr="00A26408">
              <w:rPr>
                <w:rFonts w:ascii="Calibri" w:hAnsi="Calibri" w:cs="Calibri"/>
                <w:color w:val="000000"/>
                <w:sz w:val="16"/>
                <w:szCs w:val="16"/>
              </w:rPr>
              <w:t>ის</w:t>
            </w:r>
            <w:r w:rsidRPr="00A26408">
              <w:rPr>
                <w:rFonts w:ascii="Calibri" w:hAnsi="Calibri"/>
                <w:color w:val="000000"/>
                <w:sz w:val="16"/>
                <w:szCs w:val="16"/>
              </w:rPr>
              <w:t xml:space="preserve"> </w:t>
            </w:r>
            <w:r w:rsidRPr="00A26408">
              <w:rPr>
                <w:rFonts w:ascii="Sylfaen" w:hAnsi="Sylfaen" w:cs="Sylfaen"/>
                <w:color w:val="000000"/>
                <w:sz w:val="16"/>
                <w:szCs w:val="16"/>
              </w:rPr>
              <w:t>მუნიციპალიტეტში</w:t>
            </w:r>
            <w:r w:rsidRPr="00A26408">
              <w:rPr>
                <w:rFonts w:ascii="Calibri" w:hAnsi="Calibri" w:cs="Calibri"/>
                <w:color w:val="000000"/>
                <w:sz w:val="16"/>
                <w:szCs w:val="16"/>
              </w:rPr>
              <w:t xml:space="preserve"> </w:t>
            </w:r>
            <w:r w:rsidRPr="00A26408">
              <w:rPr>
                <w:rFonts w:ascii="Sylfaen" w:hAnsi="Sylfaen" w:cs="Sylfaen"/>
                <w:color w:val="000000"/>
                <w:sz w:val="16"/>
                <w:szCs w:val="16"/>
              </w:rPr>
              <w:t>მცხოვრები</w:t>
            </w:r>
            <w:r w:rsidR="00B90CAD">
              <w:rPr>
                <w:rFonts w:ascii="Calibri" w:hAnsi="Calibri" w:cs="Calibri"/>
                <w:color w:val="000000"/>
                <w:sz w:val="16"/>
                <w:szCs w:val="16"/>
              </w:rPr>
              <w:t xml:space="preserve"> 334</w:t>
            </w:r>
            <w:r w:rsidRPr="00A26408">
              <w:rPr>
                <w:rFonts w:ascii="Calibri" w:hAnsi="Calibri" w:cs="Calibri"/>
                <w:color w:val="000000"/>
                <w:sz w:val="16"/>
                <w:szCs w:val="16"/>
              </w:rPr>
              <w:t xml:space="preserve"> </w:t>
            </w:r>
            <w:r w:rsidRPr="00A26408">
              <w:rPr>
                <w:rFonts w:ascii="Sylfaen" w:hAnsi="Sylfaen" w:cs="Sylfaen"/>
                <w:color w:val="000000"/>
                <w:sz w:val="16"/>
                <w:szCs w:val="16"/>
              </w:rPr>
              <w:t>ბავშვი</w:t>
            </w:r>
            <w:r w:rsidRPr="00A26408">
              <w:rPr>
                <w:rFonts w:ascii="Calibri" w:hAnsi="Calibri" w:cs="Calibri"/>
                <w:color w:val="000000"/>
                <w:sz w:val="16"/>
                <w:szCs w:val="16"/>
              </w:rPr>
              <w:t xml:space="preserve">. </w:t>
            </w:r>
            <w:r w:rsidRPr="00A26408">
              <w:rPr>
                <w:rFonts w:ascii="Sylfaen" w:hAnsi="Sylfaen" w:cs="Sylfaen"/>
                <w:color w:val="000000"/>
                <w:sz w:val="16"/>
                <w:szCs w:val="16"/>
              </w:rPr>
              <w:t>სკოლებში</w:t>
            </w:r>
            <w:r w:rsidRPr="00A26408">
              <w:rPr>
                <w:rFonts w:ascii="Calibri" w:hAnsi="Calibri" w:cs="Calibri"/>
                <w:color w:val="000000"/>
                <w:sz w:val="16"/>
                <w:szCs w:val="16"/>
              </w:rPr>
              <w:t xml:space="preserve"> </w:t>
            </w:r>
            <w:r w:rsidRPr="00A26408">
              <w:rPr>
                <w:rFonts w:ascii="Sylfaen" w:hAnsi="Sylfaen" w:cs="Sylfaen"/>
                <w:color w:val="000000"/>
                <w:sz w:val="16"/>
                <w:szCs w:val="16"/>
              </w:rPr>
              <w:t>დასაქმებულთა</w:t>
            </w:r>
            <w:r w:rsidRPr="00A26408">
              <w:rPr>
                <w:rFonts w:ascii="Calibri" w:hAnsi="Calibri" w:cs="Calibri"/>
                <w:color w:val="000000"/>
                <w:sz w:val="16"/>
                <w:szCs w:val="16"/>
              </w:rPr>
              <w:t xml:space="preserve"> </w:t>
            </w:r>
            <w:r w:rsidRPr="00A26408">
              <w:rPr>
                <w:rFonts w:ascii="Sylfaen" w:hAnsi="Sylfaen" w:cs="Sylfaen"/>
                <w:color w:val="000000"/>
                <w:sz w:val="16"/>
                <w:szCs w:val="16"/>
              </w:rPr>
              <w:t>რაოდენობა</w:t>
            </w:r>
            <w:r w:rsidRPr="00A26408">
              <w:rPr>
                <w:rFonts w:ascii="Calibri" w:hAnsi="Calibri"/>
                <w:color w:val="000000"/>
                <w:sz w:val="16"/>
                <w:szCs w:val="16"/>
              </w:rPr>
              <w:t xml:space="preserve"> </w:t>
            </w:r>
            <w:r w:rsidRPr="00A26408">
              <w:rPr>
                <w:rFonts w:ascii="Sylfaen" w:hAnsi="Sylfaen" w:cs="Sylfaen"/>
                <w:color w:val="000000"/>
                <w:sz w:val="16"/>
                <w:szCs w:val="16"/>
              </w:rPr>
              <w:t>შეადგენს</w:t>
            </w:r>
            <w:r w:rsidRPr="00A26408">
              <w:rPr>
                <w:rFonts w:ascii="Calibri" w:hAnsi="Calibri" w:cs="Calibri"/>
                <w:color w:val="000000"/>
                <w:sz w:val="16"/>
                <w:szCs w:val="16"/>
              </w:rPr>
              <w:t xml:space="preserve"> (</w:t>
            </w:r>
            <w:r w:rsidRPr="00A26408">
              <w:rPr>
                <w:rFonts w:ascii="Sylfaen" w:hAnsi="Sylfaen" w:cs="Sylfaen"/>
                <w:color w:val="000000"/>
                <w:sz w:val="16"/>
                <w:szCs w:val="16"/>
              </w:rPr>
              <w:t>ადმინისტრაციული</w:t>
            </w:r>
            <w:r w:rsidRPr="00A26408">
              <w:rPr>
                <w:rFonts w:ascii="Calibri" w:hAnsi="Calibri" w:cs="Calibri"/>
                <w:color w:val="000000"/>
                <w:sz w:val="16"/>
                <w:szCs w:val="16"/>
              </w:rPr>
              <w:t xml:space="preserve"> </w:t>
            </w:r>
            <w:r w:rsidRPr="00A26408">
              <w:rPr>
                <w:rFonts w:ascii="Sylfaen" w:hAnsi="Sylfaen" w:cs="Sylfaen"/>
                <w:color w:val="000000"/>
                <w:sz w:val="16"/>
                <w:szCs w:val="16"/>
              </w:rPr>
              <w:t>პერსონალი</w:t>
            </w:r>
            <w:r w:rsidRPr="00A26408">
              <w:rPr>
                <w:rFonts w:ascii="Calibri" w:hAnsi="Calibri" w:cs="Calibri"/>
                <w:color w:val="000000"/>
                <w:sz w:val="16"/>
                <w:szCs w:val="16"/>
              </w:rPr>
              <w:t xml:space="preserve"> </w:t>
            </w:r>
            <w:r w:rsidRPr="00A26408">
              <w:rPr>
                <w:rFonts w:ascii="Sylfaen" w:hAnsi="Sylfaen" w:cs="Sylfaen"/>
                <w:color w:val="000000"/>
                <w:sz w:val="16"/>
                <w:szCs w:val="16"/>
              </w:rPr>
              <w:t>და</w:t>
            </w:r>
            <w:r w:rsidRPr="00A26408">
              <w:rPr>
                <w:rFonts w:ascii="Calibri" w:hAnsi="Calibri" w:cs="Calibri"/>
                <w:color w:val="000000"/>
                <w:sz w:val="16"/>
                <w:szCs w:val="16"/>
              </w:rPr>
              <w:t xml:space="preserve"> </w:t>
            </w:r>
            <w:r w:rsidRPr="00A26408">
              <w:rPr>
                <w:rFonts w:ascii="Sylfaen" w:hAnsi="Sylfaen" w:cs="Sylfaen"/>
                <w:color w:val="000000"/>
                <w:sz w:val="16"/>
                <w:szCs w:val="16"/>
              </w:rPr>
              <w:t>პედაგეგები</w:t>
            </w:r>
            <w:r w:rsidR="00830865">
              <w:rPr>
                <w:rFonts w:ascii="Calibri" w:hAnsi="Calibri" w:cs="Calibri"/>
                <w:color w:val="000000"/>
                <w:sz w:val="16"/>
                <w:szCs w:val="16"/>
              </w:rPr>
              <w:t>) 30</w:t>
            </w:r>
            <w:r w:rsidRPr="00A26408">
              <w:rPr>
                <w:rFonts w:ascii="Calibri" w:hAnsi="Calibri" w:cs="Calibri"/>
                <w:color w:val="000000"/>
                <w:sz w:val="16"/>
                <w:szCs w:val="16"/>
              </w:rPr>
              <w:t xml:space="preserve"> </w:t>
            </w:r>
            <w:r w:rsidRPr="00A26408">
              <w:rPr>
                <w:rFonts w:ascii="Sylfaen" w:hAnsi="Sylfaen" w:cs="Sylfaen"/>
                <w:color w:val="000000"/>
                <w:sz w:val="16"/>
                <w:szCs w:val="16"/>
              </w:rPr>
              <w:t>თანამშრომელს</w:t>
            </w:r>
            <w:r w:rsidRPr="00A26408">
              <w:rPr>
                <w:rFonts w:ascii="Calibri" w:hAnsi="Calibri" w:cs="Calibri"/>
                <w:color w:val="000000"/>
                <w:sz w:val="16"/>
                <w:szCs w:val="16"/>
              </w:rPr>
              <w:t>.</w:t>
            </w:r>
            <w:r w:rsidRPr="00A26408">
              <w:rPr>
                <w:rFonts w:ascii="Calibri" w:hAnsi="Calibri"/>
                <w:color w:val="000000"/>
                <w:sz w:val="16"/>
                <w:szCs w:val="16"/>
              </w:rPr>
              <w:t xml:space="preserve"> </w:t>
            </w:r>
            <w:r w:rsidR="00830865">
              <w:rPr>
                <w:rFonts w:ascii="Sylfaen" w:hAnsi="Sylfaen"/>
                <w:color w:val="000000"/>
                <w:sz w:val="16"/>
                <w:szCs w:val="16"/>
                <w:lang w:val="ka-GE"/>
              </w:rPr>
              <w:t>მათ შორის 23</w:t>
            </w:r>
            <w:r w:rsidRPr="00A26408">
              <w:rPr>
                <w:rFonts w:ascii="Sylfaen" w:hAnsi="Sylfaen"/>
                <w:color w:val="000000"/>
                <w:sz w:val="16"/>
                <w:szCs w:val="16"/>
                <w:lang w:val="ka-GE"/>
              </w:rPr>
              <w:t xml:space="preserve"> პედაგოგია.</w:t>
            </w:r>
          </w:p>
          <w:p w:rsidR="00600833" w:rsidRPr="006043DC" w:rsidRDefault="009C5551" w:rsidP="009C5551">
            <w:pPr>
              <w:rPr>
                <w:rFonts w:ascii="Calibri" w:hAnsi="Calibri" w:cs="Calibri"/>
                <w:color w:val="000000"/>
                <w:sz w:val="16"/>
                <w:szCs w:val="16"/>
                <w:lang w:val="ka-GE"/>
              </w:rPr>
            </w:pPr>
            <w:r w:rsidRPr="00A26408">
              <w:rPr>
                <w:rFonts w:ascii="Sylfaen" w:hAnsi="Sylfaen" w:cs="Sylfaen"/>
                <w:color w:val="000000"/>
                <w:sz w:val="16"/>
                <w:szCs w:val="16"/>
              </w:rPr>
              <w:t>სამხატვრო</w:t>
            </w:r>
            <w:r w:rsidRPr="00A26408">
              <w:rPr>
                <w:rFonts w:ascii="Calibri" w:hAnsi="Calibri" w:cs="Calibri"/>
                <w:color w:val="000000"/>
                <w:sz w:val="16"/>
                <w:szCs w:val="16"/>
              </w:rPr>
              <w:t xml:space="preserve"> </w:t>
            </w:r>
            <w:r w:rsidRPr="00A26408">
              <w:rPr>
                <w:rFonts w:ascii="Sylfaen" w:hAnsi="Sylfaen" w:cs="Sylfaen"/>
                <w:color w:val="000000"/>
                <w:sz w:val="16"/>
                <w:szCs w:val="16"/>
              </w:rPr>
              <w:t>სკოლაში</w:t>
            </w:r>
            <w:r w:rsidRPr="00A26408">
              <w:rPr>
                <w:rFonts w:ascii="Calibri" w:hAnsi="Calibri" w:cs="Calibri"/>
                <w:color w:val="000000"/>
                <w:sz w:val="16"/>
                <w:szCs w:val="16"/>
              </w:rPr>
              <w:t xml:space="preserve"> </w:t>
            </w:r>
            <w:r w:rsidRPr="00A26408">
              <w:rPr>
                <w:rFonts w:ascii="Sylfaen" w:hAnsi="Sylfaen" w:cs="Sylfaen"/>
                <w:color w:val="000000"/>
                <w:sz w:val="16"/>
                <w:szCs w:val="16"/>
              </w:rPr>
              <w:t>ბავშვები</w:t>
            </w:r>
            <w:r w:rsidRPr="00A26408">
              <w:rPr>
                <w:rFonts w:ascii="Calibri" w:hAnsi="Calibri" w:cs="Calibri"/>
                <w:color w:val="000000"/>
                <w:sz w:val="16"/>
                <w:szCs w:val="16"/>
              </w:rPr>
              <w:t xml:space="preserve"> </w:t>
            </w:r>
            <w:r w:rsidRPr="00A26408">
              <w:rPr>
                <w:rFonts w:ascii="Sylfaen" w:hAnsi="Sylfaen" w:cs="Sylfaen"/>
                <w:color w:val="000000"/>
                <w:sz w:val="16"/>
                <w:szCs w:val="16"/>
              </w:rPr>
              <w:t>ეუფლებიან</w:t>
            </w:r>
            <w:r w:rsidRPr="00A26408">
              <w:rPr>
                <w:rFonts w:ascii="Calibri" w:hAnsi="Calibri" w:cs="Calibri"/>
                <w:color w:val="000000"/>
                <w:sz w:val="16"/>
                <w:szCs w:val="16"/>
              </w:rPr>
              <w:t xml:space="preserve"> </w:t>
            </w:r>
            <w:r w:rsidRPr="00A26408">
              <w:rPr>
                <w:rFonts w:ascii="Sylfaen" w:hAnsi="Sylfaen" w:cs="Sylfaen"/>
                <w:color w:val="000000"/>
                <w:sz w:val="16"/>
                <w:szCs w:val="16"/>
              </w:rPr>
              <w:t>ფერწერას</w:t>
            </w:r>
            <w:r w:rsidRPr="00A26408">
              <w:rPr>
                <w:rFonts w:ascii="Calibri" w:hAnsi="Calibri" w:cs="Calibri"/>
                <w:color w:val="000000"/>
                <w:sz w:val="16"/>
                <w:szCs w:val="16"/>
              </w:rPr>
              <w:t>,</w:t>
            </w:r>
            <w:r w:rsidRPr="00A26408">
              <w:rPr>
                <w:rFonts w:ascii="Calibri" w:hAnsi="Calibri"/>
                <w:color w:val="000000"/>
                <w:sz w:val="16"/>
                <w:szCs w:val="16"/>
              </w:rPr>
              <w:t xml:space="preserve"> </w:t>
            </w:r>
            <w:r w:rsidRPr="00A26408">
              <w:rPr>
                <w:rFonts w:ascii="Sylfaen" w:hAnsi="Sylfaen" w:cs="Sylfaen"/>
                <w:color w:val="000000"/>
                <w:sz w:val="16"/>
                <w:szCs w:val="16"/>
              </w:rPr>
              <w:t>ხატვას</w:t>
            </w:r>
            <w:r w:rsidRPr="00A26408">
              <w:rPr>
                <w:rFonts w:ascii="Calibri" w:hAnsi="Calibri" w:cs="Calibri"/>
                <w:color w:val="000000"/>
                <w:sz w:val="16"/>
                <w:szCs w:val="16"/>
              </w:rPr>
              <w:t xml:space="preserve">, </w:t>
            </w:r>
            <w:r w:rsidRPr="00A26408">
              <w:rPr>
                <w:rFonts w:ascii="Sylfaen" w:hAnsi="Sylfaen" w:cs="Sylfaen"/>
                <w:color w:val="000000"/>
                <w:sz w:val="16"/>
                <w:szCs w:val="16"/>
              </w:rPr>
              <w:t>კომპოზიციას</w:t>
            </w:r>
            <w:r w:rsidRPr="00A26408">
              <w:rPr>
                <w:rFonts w:ascii="Calibri" w:hAnsi="Calibri" w:cs="Calibri"/>
                <w:color w:val="000000"/>
                <w:sz w:val="16"/>
                <w:szCs w:val="16"/>
              </w:rPr>
              <w:t xml:space="preserve">, </w:t>
            </w:r>
            <w:r w:rsidRPr="00A26408">
              <w:rPr>
                <w:rFonts w:ascii="Sylfaen" w:hAnsi="Sylfaen" w:cs="Sylfaen"/>
                <w:color w:val="000000"/>
                <w:sz w:val="16"/>
                <w:szCs w:val="16"/>
              </w:rPr>
              <w:t>ქანდაკებას</w:t>
            </w:r>
            <w:r w:rsidRPr="00A26408">
              <w:rPr>
                <w:rFonts w:ascii="Calibri" w:hAnsi="Calibri" w:cs="Calibri"/>
                <w:color w:val="000000"/>
                <w:sz w:val="16"/>
                <w:szCs w:val="16"/>
              </w:rPr>
              <w:t>,</w:t>
            </w:r>
            <w:r w:rsidRPr="00A26408">
              <w:rPr>
                <w:rFonts w:ascii="Calibri" w:hAnsi="Calibri"/>
                <w:color w:val="000000"/>
                <w:sz w:val="16"/>
                <w:szCs w:val="16"/>
              </w:rPr>
              <w:t xml:space="preserve"> </w:t>
            </w:r>
            <w:r w:rsidRPr="00A26408">
              <w:rPr>
                <w:rFonts w:ascii="Sylfaen" w:hAnsi="Sylfaen" w:cs="Sylfaen"/>
                <w:color w:val="000000"/>
                <w:sz w:val="16"/>
                <w:szCs w:val="16"/>
              </w:rPr>
              <w:t>გობელენს</w:t>
            </w:r>
            <w:r w:rsidRPr="00A26408">
              <w:rPr>
                <w:rFonts w:ascii="Calibri" w:hAnsi="Calibri" w:cs="Calibri"/>
                <w:color w:val="000000"/>
                <w:sz w:val="16"/>
                <w:szCs w:val="16"/>
              </w:rPr>
              <w:t xml:space="preserve">, </w:t>
            </w:r>
            <w:r w:rsidRPr="00A26408">
              <w:rPr>
                <w:rFonts w:ascii="Sylfaen" w:hAnsi="Sylfaen" w:cs="Sylfaen"/>
                <w:color w:val="000000"/>
                <w:sz w:val="16"/>
                <w:szCs w:val="16"/>
              </w:rPr>
              <w:t>ვიტრაჟს</w:t>
            </w:r>
            <w:r w:rsidRPr="00A26408">
              <w:rPr>
                <w:rFonts w:ascii="Calibri" w:hAnsi="Calibri" w:cs="Calibri"/>
                <w:color w:val="000000"/>
                <w:sz w:val="16"/>
                <w:szCs w:val="16"/>
              </w:rPr>
              <w:t xml:space="preserve"> </w:t>
            </w:r>
            <w:r w:rsidRPr="00A26408">
              <w:rPr>
                <w:rFonts w:ascii="Sylfaen" w:hAnsi="Sylfaen" w:cs="Sylfaen"/>
                <w:color w:val="000000"/>
                <w:sz w:val="16"/>
                <w:szCs w:val="16"/>
              </w:rPr>
              <w:t>და</w:t>
            </w:r>
            <w:r w:rsidRPr="00A26408">
              <w:rPr>
                <w:rFonts w:ascii="Calibri" w:hAnsi="Calibri" w:cs="Calibri"/>
                <w:color w:val="000000"/>
                <w:sz w:val="16"/>
                <w:szCs w:val="16"/>
              </w:rPr>
              <w:t xml:space="preserve"> </w:t>
            </w:r>
            <w:r w:rsidRPr="00A26408">
              <w:rPr>
                <w:rFonts w:ascii="Sylfaen" w:hAnsi="Sylfaen" w:cs="Sylfaen"/>
                <w:color w:val="000000"/>
                <w:sz w:val="16"/>
                <w:szCs w:val="16"/>
              </w:rPr>
              <w:t>ხატწერას</w:t>
            </w:r>
            <w:r w:rsidRPr="00A26408">
              <w:rPr>
                <w:rFonts w:ascii="Calibri" w:hAnsi="Calibri" w:cs="Calibri"/>
                <w:color w:val="000000"/>
                <w:sz w:val="16"/>
                <w:szCs w:val="16"/>
              </w:rPr>
              <w:t xml:space="preserve">. </w:t>
            </w:r>
            <w:r w:rsidRPr="00A26408">
              <w:rPr>
                <w:rFonts w:ascii="Sylfaen" w:hAnsi="Sylfaen" w:cs="Sylfaen"/>
                <w:color w:val="000000"/>
                <w:sz w:val="16"/>
                <w:szCs w:val="16"/>
              </w:rPr>
              <w:t>სამხატვრო</w:t>
            </w:r>
            <w:r w:rsidRPr="00A26408">
              <w:rPr>
                <w:rFonts w:ascii="Calibri" w:hAnsi="Calibri"/>
                <w:color w:val="000000"/>
                <w:sz w:val="16"/>
                <w:szCs w:val="16"/>
              </w:rPr>
              <w:t xml:space="preserve"> </w:t>
            </w:r>
            <w:r w:rsidRPr="00A26408">
              <w:rPr>
                <w:rFonts w:ascii="Sylfaen" w:hAnsi="Sylfaen" w:cs="Sylfaen"/>
                <w:color w:val="000000"/>
                <w:sz w:val="16"/>
                <w:szCs w:val="16"/>
              </w:rPr>
              <w:t>სკოლაში</w:t>
            </w:r>
            <w:r w:rsidRPr="00A26408">
              <w:rPr>
                <w:rFonts w:ascii="Calibri" w:hAnsi="Calibri" w:cs="Calibri"/>
                <w:color w:val="000000"/>
                <w:sz w:val="16"/>
                <w:szCs w:val="16"/>
              </w:rPr>
              <w:t xml:space="preserve"> </w:t>
            </w:r>
            <w:r w:rsidRPr="00A26408">
              <w:rPr>
                <w:rFonts w:ascii="Sylfaen" w:hAnsi="Sylfaen" w:cs="Sylfaen"/>
                <w:color w:val="000000"/>
                <w:sz w:val="16"/>
                <w:szCs w:val="16"/>
              </w:rPr>
              <w:t>დაწყებით</w:t>
            </w:r>
            <w:r w:rsidRPr="00A26408">
              <w:rPr>
                <w:rFonts w:ascii="Calibri" w:hAnsi="Calibri" w:cs="Calibri"/>
                <w:color w:val="000000"/>
                <w:sz w:val="16"/>
                <w:szCs w:val="16"/>
              </w:rPr>
              <w:t xml:space="preserve"> </w:t>
            </w:r>
            <w:r w:rsidRPr="00A26408">
              <w:rPr>
                <w:rFonts w:ascii="Sylfaen" w:hAnsi="Sylfaen" w:cs="Sylfaen"/>
                <w:color w:val="000000"/>
                <w:sz w:val="16"/>
                <w:szCs w:val="16"/>
              </w:rPr>
              <w:t>სამხატვრო</w:t>
            </w:r>
            <w:r w:rsidRPr="00A26408">
              <w:rPr>
                <w:rFonts w:ascii="Calibri" w:hAnsi="Calibri" w:cs="Calibri"/>
                <w:color w:val="000000"/>
                <w:sz w:val="16"/>
                <w:szCs w:val="16"/>
              </w:rPr>
              <w:t xml:space="preserve"> </w:t>
            </w:r>
            <w:r w:rsidRPr="00A26408">
              <w:rPr>
                <w:rFonts w:ascii="Sylfaen" w:hAnsi="Sylfaen" w:cs="Sylfaen"/>
                <w:color w:val="000000"/>
                <w:sz w:val="16"/>
                <w:szCs w:val="16"/>
              </w:rPr>
              <w:t>განათლებას</w:t>
            </w:r>
            <w:r w:rsidRPr="00A26408">
              <w:rPr>
                <w:rFonts w:ascii="Calibri" w:hAnsi="Calibri" w:cs="Calibri"/>
                <w:color w:val="000000"/>
                <w:sz w:val="16"/>
                <w:szCs w:val="16"/>
              </w:rPr>
              <w:t xml:space="preserve"> </w:t>
            </w:r>
            <w:r w:rsidRPr="00A26408">
              <w:rPr>
                <w:rFonts w:ascii="Sylfaen" w:hAnsi="Sylfaen" w:cs="Sylfaen"/>
                <w:color w:val="000000"/>
                <w:sz w:val="16"/>
                <w:szCs w:val="16"/>
              </w:rPr>
              <w:t>იღებს</w:t>
            </w:r>
            <w:r w:rsidRPr="00A26408">
              <w:rPr>
                <w:rFonts w:ascii="Calibri" w:hAnsi="Calibri" w:cs="Calibri"/>
                <w:color w:val="000000"/>
                <w:sz w:val="16"/>
                <w:szCs w:val="16"/>
              </w:rPr>
              <w:t xml:space="preserve"> </w:t>
            </w:r>
            <w:r w:rsidRPr="00A26408">
              <w:rPr>
                <w:rFonts w:ascii="Sylfaen" w:hAnsi="Sylfaen" w:cs="Sylfaen"/>
                <w:color w:val="000000"/>
                <w:sz w:val="16"/>
                <w:szCs w:val="16"/>
              </w:rPr>
              <w:t>მუნიციპალიტეტში</w:t>
            </w:r>
            <w:r w:rsidRPr="00A26408">
              <w:rPr>
                <w:rFonts w:ascii="Calibri" w:hAnsi="Calibri" w:cs="Calibri"/>
                <w:color w:val="000000"/>
                <w:sz w:val="16"/>
                <w:szCs w:val="16"/>
              </w:rPr>
              <w:t xml:space="preserve"> </w:t>
            </w:r>
            <w:r w:rsidRPr="00A26408">
              <w:rPr>
                <w:rFonts w:ascii="Sylfaen" w:hAnsi="Sylfaen" w:cs="Sylfaen"/>
                <w:color w:val="000000"/>
                <w:sz w:val="16"/>
                <w:szCs w:val="16"/>
              </w:rPr>
              <w:lastRenderedPageBreak/>
              <w:t>მცხოვრები</w:t>
            </w:r>
            <w:r w:rsidR="005D082D">
              <w:rPr>
                <w:rFonts w:ascii="Calibri" w:hAnsi="Calibri" w:cs="Calibri"/>
                <w:color w:val="000000"/>
                <w:sz w:val="16"/>
                <w:szCs w:val="16"/>
              </w:rPr>
              <w:t xml:space="preserve"> 111</w:t>
            </w:r>
            <w:r w:rsidRPr="00A26408">
              <w:rPr>
                <w:rFonts w:ascii="Calibri" w:hAnsi="Calibri"/>
                <w:color w:val="000000"/>
                <w:sz w:val="16"/>
                <w:szCs w:val="16"/>
              </w:rPr>
              <w:t xml:space="preserve"> </w:t>
            </w:r>
            <w:r w:rsidRPr="00A26408">
              <w:rPr>
                <w:rFonts w:ascii="Sylfaen" w:hAnsi="Sylfaen" w:cs="Sylfaen"/>
                <w:color w:val="000000"/>
                <w:sz w:val="16"/>
                <w:szCs w:val="16"/>
              </w:rPr>
              <w:t>ბავშვი</w:t>
            </w:r>
            <w:r w:rsidRPr="00A26408">
              <w:rPr>
                <w:rFonts w:ascii="Calibri" w:hAnsi="Calibri" w:cs="Calibri"/>
                <w:color w:val="000000"/>
                <w:sz w:val="16"/>
                <w:szCs w:val="16"/>
              </w:rPr>
              <w:t xml:space="preserve">. </w:t>
            </w:r>
            <w:r w:rsidRPr="00A26408">
              <w:rPr>
                <w:rFonts w:ascii="Sylfaen" w:hAnsi="Sylfaen" w:cs="Sylfaen"/>
                <w:color w:val="000000"/>
                <w:sz w:val="16"/>
                <w:szCs w:val="16"/>
              </w:rPr>
              <w:t>სკოლაში</w:t>
            </w:r>
            <w:r w:rsidRPr="00A26408">
              <w:rPr>
                <w:rFonts w:ascii="Calibri" w:hAnsi="Calibri" w:cs="Calibri"/>
                <w:color w:val="000000"/>
                <w:sz w:val="16"/>
                <w:szCs w:val="16"/>
              </w:rPr>
              <w:t xml:space="preserve"> </w:t>
            </w:r>
            <w:r w:rsidRPr="00A26408">
              <w:rPr>
                <w:rFonts w:ascii="Sylfaen" w:hAnsi="Sylfaen" w:cs="Sylfaen"/>
                <w:color w:val="000000"/>
                <w:sz w:val="16"/>
                <w:szCs w:val="16"/>
              </w:rPr>
              <w:t>სულ</w:t>
            </w:r>
            <w:r w:rsidRPr="00A26408">
              <w:rPr>
                <w:rFonts w:ascii="Calibri" w:hAnsi="Calibri" w:cs="Calibri"/>
                <w:color w:val="000000"/>
                <w:sz w:val="16"/>
                <w:szCs w:val="16"/>
              </w:rPr>
              <w:t xml:space="preserve"> </w:t>
            </w:r>
            <w:r w:rsidRPr="00A26408">
              <w:rPr>
                <w:rFonts w:ascii="Sylfaen" w:hAnsi="Sylfaen" w:cs="Sylfaen"/>
                <w:color w:val="000000"/>
                <w:sz w:val="16"/>
                <w:szCs w:val="16"/>
              </w:rPr>
              <w:t>დასაქმებული</w:t>
            </w:r>
            <w:r w:rsidRPr="00A26408">
              <w:rPr>
                <w:rFonts w:ascii="Calibri" w:hAnsi="Calibri" w:cs="Calibri"/>
                <w:color w:val="000000"/>
                <w:sz w:val="16"/>
                <w:szCs w:val="16"/>
              </w:rPr>
              <w:t xml:space="preserve"> 11 </w:t>
            </w:r>
            <w:r w:rsidRPr="00A26408">
              <w:rPr>
                <w:rFonts w:ascii="Sylfaen" w:hAnsi="Sylfaen" w:cs="Sylfaen"/>
                <w:color w:val="000000"/>
                <w:sz w:val="16"/>
                <w:szCs w:val="16"/>
              </w:rPr>
              <w:t>თანამშრომელი</w:t>
            </w:r>
            <w:r w:rsidRPr="00A26408">
              <w:rPr>
                <w:rFonts w:ascii="Calibri" w:hAnsi="Calibri" w:cs="Calibri"/>
                <w:color w:val="000000"/>
                <w:sz w:val="16"/>
                <w:szCs w:val="16"/>
              </w:rPr>
              <w:t xml:space="preserve">, </w:t>
            </w:r>
            <w:r w:rsidRPr="00A26408">
              <w:rPr>
                <w:rFonts w:ascii="Sylfaen" w:hAnsi="Sylfaen" w:cs="Sylfaen"/>
                <w:color w:val="000000"/>
                <w:sz w:val="16"/>
                <w:szCs w:val="16"/>
              </w:rPr>
              <w:t>მათ</w:t>
            </w:r>
            <w:r w:rsidRPr="00A26408">
              <w:rPr>
                <w:rFonts w:ascii="Calibri" w:hAnsi="Calibri" w:cs="Calibri"/>
                <w:color w:val="000000"/>
                <w:sz w:val="16"/>
                <w:szCs w:val="16"/>
              </w:rPr>
              <w:t xml:space="preserve"> </w:t>
            </w:r>
            <w:r w:rsidRPr="00A26408">
              <w:rPr>
                <w:rFonts w:ascii="Sylfaen" w:hAnsi="Sylfaen" w:cs="Sylfaen"/>
                <w:color w:val="000000"/>
                <w:sz w:val="16"/>
                <w:szCs w:val="16"/>
              </w:rPr>
              <w:t>შორის</w:t>
            </w:r>
            <w:r w:rsidR="00830865">
              <w:rPr>
                <w:rFonts w:ascii="Calibri" w:hAnsi="Calibri" w:cs="Calibri"/>
                <w:color w:val="000000"/>
                <w:sz w:val="16"/>
                <w:szCs w:val="16"/>
              </w:rPr>
              <w:t>, 7</w:t>
            </w:r>
            <w:r w:rsidRPr="00A26408">
              <w:rPr>
                <w:rFonts w:ascii="Calibri" w:hAnsi="Calibri" w:cs="Calibri"/>
                <w:color w:val="000000"/>
                <w:sz w:val="16"/>
                <w:szCs w:val="16"/>
              </w:rPr>
              <w:t xml:space="preserve"> </w:t>
            </w:r>
            <w:r w:rsidRPr="00A26408">
              <w:rPr>
                <w:rFonts w:ascii="Sylfaen" w:hAnsi="Sylfaen" w:cs="Sylfaen"/>
                <w:color w:val="000000"/>
                <w:sz w:val="16"/>
                <w:szCs w:val="16"/>
              </w:rPr>
              <w:t>პედაგოგი</w:t>
            </w:r>
            <w:r w:rsidRPr="00A26408">
              <w:rPr>
                <w:rFonts w:ascii="Calibri" w:hAnsi="Calibri" w:cs="Calibri"/>
                <w:color w:val="000000"/>
                <w:sz w:val="16"/>
                <w:szCs w:val="16"/>
              </w:rPr>
              <w:t>.</w:t>
            </w:r>
            <w:r w:rsidR="006043DC">
              <w:rPr>
                <w:rFonts w:ascii="Calibri" w:hAnsi="Calibri" w:cs="Calibri"/>
                <w:color w:val="000000"/>
                <w:sz w:val="16"/>
                <w:szCs w:val="16"/>
                <w:lang w:val="ka-GE"/>
              </w:rPr>
              <w:t xml:space="preserve"> ქორეოგრაფიულ სტუდიაში კი134 ბავშვი.</w:t>
            </w:r>
          </w:p>
          <w:p w:rsidR="009C5551" w:rsidRPr="00857896" w:rsidRDefault="00600833" w:rsidP="009C5551">
            <w:pPr>
              <w:rPr>
                <w:rFonts w:ascii="Calibri" w:hAnsi="Calibri"/>
                <w:color w:val="000000"/>
                <w:sz w:val="16"/>
                <w:szCs w:val="16"/>
                <w:lang w:val="ka-GE"/>
              </w:rPr>
            </w:pPr>
            <w:r w:rsidRPr="00A26408">
              <w:rPr>
                <w:rFonts w:ascii="Sylfaen" w:hAnsi="Sylfaen"/>
                <w:color w:val="000000"/>
                <w:sz w:val="16"/>
                <w:szCs w:val="16"/>
                <w:lang w:val="ka-GE"/>
              </w:rPr>
              <w:t>მუნიციპალური თეატრის განვითარება ისტორიული შენობისა და დიდი ტრადიციების შენარჩუნებისათვის უმნიშვნელოვანესია. უმნიშვნელოვანესია აგრეთვე მოზარდ-მაყურებელთა დასის შექმნა და ახალგაზრდა არტისტების მოძიება, თეატრალური ფესტივალების მოწყობა და ორგანიზება, დასის განვითარება და პრემიერათა რაოდენობის ზრდა.</w:t>
            </w:r>
            <w:r w:rsidR="00A83F95">
              <w:rPr>
                <w:rFonts w:ascii="Sylfaen" w:hAnsi="Sylfaen"/>
                <w:color w:val="000000"/>
                <w:sz w:val="16"/>
                <w:szCs w:val="16"/>
                <w:lang w:val="ka-GE"/>
              </w:rPr>
              <w:t xml:space="preserve"> </w:t>
            </w:r>
          </w:p>
          <w:p w:rsidR="00940C20" w:rsidRPr="00A649DB" w:rsidRDefault="00940C20" w:rsidP="00940C20">
            <w:pPr>
              <w:rPr>
                <w:rFonts w:ascii="Sylfaen" w:hAnsi="Sylfaen" w:cs="Calibri"/>
                <w:color w:val="000000"/>
                <w:sz w:val="18"/>
                <w:szCs w:val="18"/>
              </w:rPr>
            </w:pPr>
          </w:p>
        </w:tc>
      </w:tr>
      <w:tr w:rsidR="00940C20" w:rsidRPr="00A649DB" w:rsidTr="003D6FF8">
        <w:trPr>
          <w:trHeight w:val="1080"/>
        </w:trPr>
        <w:tc>
          <w:tcPr>
            <w:tcW w:w="11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40C20" w:rsidRPr="00A649DB" w:rsidRDefault="00204544" w:rsidP="00940C20">
            <w:pPr>
              <w:jc w:val="center"/>
              <w:rPr>
                <w:rFonts w:ascii="Sylfaen" w:hAnsi="Sylfaen" w:cs="Calibri"/>
                <w:b/>
                <w:bCs/>
                <w:color w:val="000000"/>
                <w:sz w:val="18"/>
                <w:szCs w:val="18"/>
              </w:rPr>
            </w:pPr>
            <w:r w:rsidRPr="00215A07">
              <w:rPr>
                <w:rFonts w:ascii="Sylfaen" w:hAnsi="Sylfaen" w:cs="Calibri"/>
                <w:b/>
                <w:bCs/>
                <w:color w:val="000000"/>
                <w:sz w:val="18"/>
                <w:szCs w:val="18"/>
              </w:rPr>
              <w:lastRenderedPageBreak/>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99" w:type="pct"/>
            <w:gridSpan w:val="5"/>
            <w:tcBorders>
              <w:top w:val="single" w:sz="4" w:space="0" w:color="auto"/>
              <w:left w:val="nil"/>
              <w:bottom w:val="single" w:sz="4" w:space="0" w:color="auto"/>
              <w:right w:val="single" w:sz="4" w:space="0" w:color="auto"/>
            </w:tcBorders>
            <w:shd w:val="clear" w:color="000000" w:fill="FFFFFF"/>
            <w:vAlign w:val="center"/>
            <w:hideMark/>
          </w:tcPr>
          <w:p w:rsidR="00600833" w:rsidRPr="00A26408" w:rsidRDefault="00940C20" w:rsidP="00600833">
            <w:pPr>
              <w:rPr>
                <w:rFonts w:ascii="Sylfaen" w:hAnsi="Sylfaen" w:cs="Sylfaen"/>
                <w:color w:val="000000"/>
                <w:sz w:val="16"/>
                <w:szCs w:val="16"/>
                <w:lang w:val="ka-GE"/>
              </w:rPr>
            </w:pPr>
            <w:r w:rsidRPr="00A649DB">
              <w:rPr>
                <w:rFonts w:ascii="Sylfaen" w:hAnsi="Sylfaen" w:cs="Calibri"/>
                <w:color w:val="000000"/>
                <w:sz w:val="18"/>
                <w:szCs w:val="18"/>
              </w:rPr>
              <w:t> </w:t>
            </w:r>
            <w:r w:rsidR="00600833" w:rsidRPr="00A26408">
              <w:rPr>
                <w:rFonts w:ascii="Sylfaen" w:hAnsi="Sylfaen" w:cs="Sylfaen"/>
                <w:color w:val="000000"/>
                <w:sz w:val="16"/>
                <w:szCs w:val="16"/>
              </w:rPr>
              <w:t>მუნიციპალიტეტის</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ტერიტორიაზე</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მოქმედი</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სამუსიკო</w:t>
            </w:r>
            <w:r w:rsidR="00600833" w:rsidRPr="00A26408">
              <w:rPr>
                <w:rFonts w:ascii="Calibri" w:hAnsi="Calibri"/>
                <w:color w:val="000000"/>
                <w:sz w:val="16"/>
                <w:szCs w:val="16"/>
              </w:rPr>
              <w:t xml:space="preserve"> </w:t>
            </w:r>
            <w:r w:rsidR="00600833" w:rsidRPr="00A26408">
              <w:rPr>
                <w:rFonts w:ascii="Sylfaen" w:hAnsi="Sylfaen" w:cs="Sylfaen"/>
                <w:color w:val="000000"/>
                <w:sz w:val="16"/>
                <w:szCs w:val="16"/>
              </w:rPr>
              <w:t>სკოლები</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და</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სამხატვრო</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სკოლა</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წლის</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განმავლობაში</w:t>
            </w:r>
            <w:r w:rsidR="00600833" w:rsidRPr="00A26408">
              <w:rPr>
                <w:rFonts w:ascii="Calibri" w:hAnsi="Calibri" w:cs="Calibri"/>
                <w:color w:val="000000"/>
                <w:sz w:val="16"/>
                <w:szCs w:val="16"/>
              </w:rPr>
              <w:t xml:space="preserve"> </w:t>
            </w:r>
            <w:r w:rsidR="00600833">
              <w:rPr>
                <w:rFonts w:ascii="Sylfaen" w:hAnsi="Sylfaen" w:cs="Sylfaen"/>
                <w:color w:val="000000"/>
                <w:sz w:val="16"/>
                <w:szCs w:val="16"/>
              </w:rPr>
              <w:t xml:space="preserve">ფუნქციონირებდნენ </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შეუფერხებლად</w:t>
            </w:r>
            <w:r w:rsidR="00600833" w:rsidRPr="00A26408">
              <w:rPr>
                <w:rFonts w:ascii="Calibri" w:hAnsi="Calibri" w:cs="Calibri"/>
                <w:color w:val="000000"/>
                <w:sz w:val="16"/>
                <w:szCs w:val="16"/>
              </w:rPr>
              <w:t>.</w:t>
            </w:r>
            <w:r w:rsidR="00600833" w:rsidRPr="00A26408">
              <w:rPr>
                <w:rFonts w:ascii="Calibri" w:hAnsi="Calibri"/>
                <w:color w:val="000000"/>
                <w:sz w:val="16"/>
                <w:szCs w:val="16"/>
              </w:rPr>
              <w:t xml:space="preserve"> </w:t>
            </w:r>
            <w:r w:rsidR="00600833" w:rsidRPr="00A26408">
              <w:rPr>
                <w:rFonts w:ascii="Sylfaen" w:hAnsi="Sylfaen" w:cs="Sylfaen"/>
                <w:color w:val="000000"/>
                <w:sz w:val="16"/>
                <w:szCs w:val="16"/>
              </w:rPr>
              <w:t>სრულად</w:t>
            </w:r>
            <w:r w:rsidR="00600833" w:rsidRPr="00A26408">
              <w:rPr>
                <w:rFonts w:ascii="Calibri" w:hAnsi="Calibri" w:cs="Calibri"/>
                <w:color w:val="000000"/>
                <w:sz w:val="16"/>
                <w:szCs w:val="16"/>
              </w:rPr>
              <w:t xml:space="preserve"> </w:t>
            </w:r>
            <w:r w:rsidR="00600833">
              <w:rPr>
                <w:rFonts w:ascii="Sylfaen" w:hAnsi="Sylfaen" w:cs="Sylfaen"/>
                <w:color w:val="000000"/>
                <w:sz w:val="16"/>
                <w:szCs w:val="16"/>
              </w:rPr>
              <w:t>იყოს</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დაკმაყოფილებული</w:t>
            </w:r>
            <w:r w:rsidR="00600833" w:rsidRPr="00A26408">
              <w:rPr>
                <w:rFonts w:ascii="Calibri" w:hAnsi="Calibri"/>
                <w:color w:val="000000"/>
                <w:sz w:val="16"/>
                <w:szCs w:val="16"/>
              </w:rPr>
              <w:t xml:space="preserve">  </w:t>
            </w:r>
            <w:r w:rsidR="00600833" w:rsidRPr="00A26408">
              <w:rPr>
                <w:rFonts w:ascii="Sylfaen" w:hAnsi="Sylfaen" w:cs="Sylfaen"/>
                <w:color w:val="000000"/>
                <w:sz w:val="16"/>
                <w:szCs w:val="16"/>
              </w:rPr>
              <w:t>სამხატვრო</w:t>
            </w:r>
            <w:r w:rsidR="00600833" w:rsidRPr="00A26408">
              <w:rPr>
                <w:rFonts w:ascii="Calibri" w:hAnsi="Calibri"/>
                <w:color w:val="000000"/>
                <w:sz w:val="16"/>
                <w:szCs w:val="16"/>
              </w:rPr>
              <w:t xml:space="preserve"> </w:t>
            </w:r>
            <w:r w:rsidR="00600833" w:rsidRPr="00A26408">
              <w:rPr>
                <w:rFonts w:ascii="Sylfaen" w:hAnsi="Sylfaen" w:cs="Sylfaen"/>
                <w:color w:val="000000"/>
                <w:sz w:val="16"/>
                <w:szCs w:val="16"/>
              </w:rPr>
              <w:t>და</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სამუსიკო</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დაწყებით</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განათლებაზე</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მუნიციპალიტეტში</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მცხოვრები</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ბავშვებისა</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და</w:t>
            </w:r>
            <w:r w:rsidR="00600833" w:rsidRPr="00A26408">
              <w:rPr>
                <w:rFonts w:ascii="Calibri" w:hAnsi="Calibri"/>
                <w:color w:val="000000"/>
                <w:sz w:val="16"/>
                <w:szCs w:val="16"/>
              </w:rPr>
              <w:t xml:space="preserve"> </w:t>
            </w:r>
            <w:r w:rsidR="00600833" w:rsidRPr="00A26408">
              <w:rPr>
                <w:rFonts w:ascii="Sylfaen" w:hAnsi="Sylfaen" w:cs="Sylfaen"/>
                <w:color w:val="000000"/>
                <w:sz w:val="16"/>
                <w:szCs w:val="16"/>
              </w:rPr>
              <w:t>მოზარდების</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მოთხოვნა</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სკოლების</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აღსაზრდელები</w:t>
            </w:r>
            <w:r w:rsidR="00600833" w:rsidRPr="00A26408">
              <w:rPr>
                <w:rFonts w:ascii="Calibri" w:hAnsi="Calibri" w:cs="Calibri"/>
                <w:color w:val="000000"/>
                <w:sz w:val="16"/>
                <w:szCs w:val="16"/>
              </w:rPr>
              <w:t xml:space="preserve"> </w:t>
            </w:r>
            <w:r w:rsidR="00600833">
              <w:rPr>
                <w:rFonts w:ascii="Sylfaen" w:hAnsi="Sylfaen" w:cs="Sylfaen"/>
                <w:color w:val="000000"/>
                <w:sz w:val="16"/>
                <w:szCs w:val="16"/>
              </w:rPr>
              <w:t xml:space="preserve">მონაწილეობას </w:t>
            </w:r>
            <w:r w:rsidR="00600833">
              <w:rPr>
                <w:rFonts w:ascii="Sylfaen" w:hAnsi="Sylfaen" w:cs="Sylfaen"/>
                <w:color w:val="000000"/>
                <w:sz w:val="16"/>
                <w:szCs w:val="16"/>
                <w:lang w:val="ka-GE"/>
              </w:rPr>
              <w:t>ღებულობდნენ</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მუნიციპალიტეტის</w:t>
            </w:r>
            <w:r w:rsidR="00600833" w:rsidRPr="00A26408">
              <w:rPr>
                <w:rFonts w:ascii="Calibri" w:hAnsi="Calibri"/>
                <w:color w:val="000000"/>
                <w:sz w:val="16"/>
                <w:szCs w:val="16"/>
              </w:rPr>
              <w:t xml:space="preserve"> </w:t>
            </w:r>
            <w:r w:rsidR="00600833" w:rsidRPr="00A26408">
              <w:rPr>
                <w:rFonts w:ascii="Sylfaen" w:hAnsi="Sylfaen" w:cs="Sylfaen"/>
                <w:color w:val="000000"/>
                <w:sz w:val="16"/>
                <w:szCs w:val="16"/>
              </w:rPr>
              <w:t>ტერიტორიაზე</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ჩატარებულ</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კულტურულ</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ღონისძიებებში</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ასევე</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ქვეყნის</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მასშტაბით</w:t>
            </w:r>
            <w:r w:rsidR="00600833" w:rsidRPr="00A26408">
              <w:rPr>
                <w:rFonts w:ascii="Calibri" w:hAnsi="Calibri"/>
                <w:color w:val="000000"/>
                <w:sz w:val="16"/>
                <w:szCs w:val="16"/>
              </w:rPr>
              <w:t xml:space="preserve"> </w:t>
            </w:r>
            <w:r w:rsidR="00600833" w:rsidRPr="00A26408">
              <w:rPr>
                <w:rFonts w:ascii="Sylfaen" w:hAnsi="Sylfaen" w:cs="Sylfaen"/>
                <w:color w:val="000000"/>
                <w:sz w:val="16"/>
                <w:szCs w:val="16"/>
              </w:rPr>
              <w:t>ჩატარებულ</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კონკურსებსა</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და</w:t>
            </w:r>
            <w:r w:rsidR="00600833" w:rsidRPr="00A26408">
              <w:rPr>
                <w:rFonts w:ascii="Calibri" w:hAnsi="Calibri" w:cs="Calibri"/>
                <w:color w:val="000000"/>
                <w:sz w:val="16"/>
                <w:szCs w:val="16"/>
              </w:rPr>
              <w:t xml:space="preserve"> </w:t>
            </w:r>
            <w:r w:rsidR="00600833" w:rsidRPr="00A26408">
              <w:rPr>
                <w:rFonts w:ascii="Sylfaen" w:hAnsi="Sylfaen" w:cs="Sylfaen"/>
                <w:color w:val="000000"/>
                <w:sz w:val="16"/>
                <w:szCs w:val="16"/>
              </w:rPr>
              <w:t>ფესტივალებში</w:t>
            </w:r>
            <w:r w:rsidR="00600833" w:rsidRPr="00A26408">
              <w:rPr>
                <w:rFonts w:ascii="Sylfaen" w:hAnsi="Sylfaen" w:cs="Sylfaen"/>
                <w:color w:val="000000"/>
                <w:sz w:val="16"/>
                <w:szCs w:val="16"/>
                <w:lang w:val="ka-GE"/>
              </w:rPr>
              <w:t xml:space="preserve">. </w:t>
            </w:r>
          </w:p>
          <w:p w:rsidR="00940C20" w:rsidRPr="00A649DB" w:rsidRDefault="00940C20" w:rsidP="00940C20">
            <w:pPr>
              <w:rPr>
                <w:rFonts w:ascii="Sylfaen" w:hAnsi="Sylfaen" w:cs="Calibri"/>
                <w:color w:val="000000"/>
                <w:sz w:val="18"/>
                <w:szCs w:val="18"/>
              </w:rPr>
            </w:pPr>
          </w:p>
        </w:tc>
      </w:tr>
    </w:tbl>
    <w:p w:rsidR="000A0FF1" w:rsidRDefault="000A0FF1" w:rsidP="004D2A0A">
      <w:pPr>
        <w:jc w:val="both"/>
        <w:rPr>
          <w:rFonts w:ascii="Sylfaen" w:hAnsi="Sylfaen"/>
          <w:lang w:val="en-US"/>
        </w:rPr>
      </w:pPr>
    </w:p>
    <w:p w:rsidR="00C421C1" w:rsidRDefault="00C421C1" w:rsidP="004D2A0A">
      <w:pPr>
        <w:jc w:val="both"/>
        <w:rPr>
          <w:rFonts w:ascii="Sylfaen" w:hAnsi="Sylfaen"/>
          <w:lang w:val="en-US"/>
        </w:rPr>
      </w:pPr>
    </w:p>
    <w:p w:rsidR="00C421C1" w:rsidRDefault="00C421C1" w:rsidP="004D2A0A">
      <w:pPr>
        <w:jc w:val="both"/>
        <w:rPr>
          <w:rFonts w:ascii="Sylfaen" w:hAnsi="Sylfaen"/>
          <w:lang w:val="en-US"/>
        </w:rPr>
      </w:pPr>
    </w:p>
    <w:tbl>
      <w:tblPr>
        <w:tblW w:w="5000" w:type="pct"/>
        <w:tblLook w:val="04A0" w:firstRow="1" w:lastRow="0" w:firstColumn="1" w:lastColumn="0" w:noHBand="0" w:noVBand="1"/>
      </w:tblPr>
      <w:tblGrid>
        <w:gridCol w:w="860"/>
        <w:gridCol w:w="1386"/>
        <w:gridCol w:w="2758"/>
        <w:gridCol w:w="1153"/>
        <w:gridCol w:w="1415"/>
        <w:gridCol w:w="1416"/>
        <w:gridCol w:w="1153"/>
      </w:tblGrid>
      <w:tr w:rsidR="00A649DB" w:rsidRPr="00A649DB" w:rsidTr="003D6FF8">
        <w:trPr>
          <w:trHeight w:val="675"/>
        </w:trPr>
        <w:tc>
          <w:tcPr>
            <w:tcW w:w="45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649DB" w:rsidRPr="00A649DB" w:rsidRDefault="00A649DB" w:rsidP="00A649DB">
            <w:pPr>
              <w:jc w:val="center"/>
              <w:rPr>
                <w:rFonts w:ascii="Sylfaen" w:hAnsi="Sylfaen" w:cs="Calibri"/>
                <w:b/>
                <w:bCs/>
                <w:color w:val="000000"/>
                <w:sz w:val="18"/>
                <w:szCs w:val="18"/>
              </w:rPr>
            </w:pPr>
            <w:r w:rsidRPr="00A649DB">
              <w:rPr>
                <w:rFonts w:ascii="Sylfaen" w:hAnsi="Sylfaen" w:cs="Calibri"/>
                <w:b/>
                <w:bCs/>
                <w:color w:val="000000"/>
                <w:sz w:val="18"/>
                <w:szCs w:val="18"/>
              </w:rPr>
              <w:t>კოდი</w:t>
            </w:r>
          </w:p>
        </w:tc>
        <w:tc>
          <w:tcPr>
            <w:tcW w:w="66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49DB" w:rsidRPr="00A649DB" w:rsidRDefault="00A649DB" w:rsidP="00A649DB">
            <w:pPr>
              <w:jc w:val="center"/>
              <w:rPr>
                <w:rFonts w:ascii="Sylfaen" w:hAnsi="Sylfaen" w:cs="Calibri"/>
                <w:b/>
                <w:bCs/>
                <w:color w:val="000000"/>
                <w:sz w:val="18"/>
                <w:szCs w:val="18"/>
              </w:rPr>
            </w:pPr>
            <w:r w:rsidRPr="00A649DB">
              <w:rPr>
                <w:rFonts w:ascii="Sylfaen" w:hAnsi="Sylfaen" w:cs="Calibri"/>
                <w:b/>
                <w:bCs/>
                <w:color w:val="000000"/>
                <w:sz w:val="18"/>
                <w:szCs w:val="18"/>
              </w:rPr>
              <w:t xml:space="preserve">ქვეპროგრამის დასახელება </w:t>
            </w:r>
          </w:p>
        </w:tc>
        <w:tc>
          <w:tcPr>
            <w:tcW w:w="138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49DB" w:rsidRPr="00A649DB" w:rsidRDefault="00A649DB" w:rsidP="00A649DB">
            <w:pPr>
              <w:jc w:val="center"/>
              <w:rPr>
                <w:rFonts w:ascii="Sylfaen" w:hAnsi="Sylfaen" w:cs="Calibri"/>
                <w:b/>
                <w:bCs/>
                <w:color w:val="000000"/>
                <w:sz w:val="20"/>
                <w:szCs w:val="20"/>
              </w:rPr>
            </w:pPr>
            <w:r w:rsidRPr="00A649DB">
              <w:rPr>
                <w:rFonts w:ascii="Sylfaen" w:hAnsi="Sylfaen" w:cs="Calibri"/>
                <w:b/>
                <w:bCs/>
                <w:color w:val="000000"/>
                <w:sz w:val="20"/>
                <w:szCs w:val="20"/>
              </w:rPr>
              <w:t>კულტურული ღონისძიებები</w:t>
            </w:r>
          </w:p>
        </w:tc>
        <w:tc>
          <w:tcPr>
            <w:tcW w:w="550" w:type="pct"/>
            <w:tcBorders>
              <w:top w:val="single" w:sz="4" w:space="0" w:color="auto"/>
              <w:left w:val="nil"/>
              <w:bottom w:val="single" w:sz="4" w:space="0" w:color="auto"/>
              <w:right w:val="single" w:sz="4" w:space="0" w:color="auto"/>
            </w:tcBorders>
            <w:shd w:val="clear" w:color="000000" w:fill="FFFFFF"/>
            <w:vAlign w:val="center"/>
            <w:hideMark/>
          </w:tcPr>
          <w:p w:rsidR="00A649DB" w:rsidRPr="00A649DB" w:rsidRDefault="00643CD7" w:rsidP="00A649DB">
            <w:pPr>
              <w:jc w:val="center"/>
              <w:rPr>
                <w:rFonts w:ascii="Sylfaen" w:hAnsi="Sylfaen" w:cs="Calibri"/>
                <w:b/>
                <w:bCs/>
                <w:color w:val="000000"/>
                <w:sz w:val="16"/>
                <w:szCs w:val="16"/>
              </w:rPr>
            </w:pPr>
            <w:r>
              <w:rPr>
                <w:rFonts w:ascii="Sylfaen" w:hAnsi="Sylfaen" w:cs="Calibri"/>
                <w:b/>
                <w:bCs/>
                <w:color w:val="000000"/>
                <w:sz w:val="16"/>
                <w:szCs w:val="16"/>
              </w:rPr>
              <w:t>2027</w:t>
            </w:r>
            <w:r w:rsidR="00A649DB" w:rsidRPr="00A649DB">
              <w:rPr>
                <w:rFonts w:ascii="Sylfaen" w:hAnsi="Sylfaen" w:cs="Calibri"/>
                <w:b/>
                <w:bCs/>
                <w:color w:val="000000"/>
                <w:sz w:val="16"/>
                <w:szCs w:val="16"/>
              </w:rPr>
              <w:t xml:space="preserve"> წლის დაფინანსება</w:t>
            </w:r>
            <w:r w:rsidR="00A649DB" w:rsidRPr="00A649DB">
              <w:rPr>
                <w:rFonts w:ascii="Sylfaen" w:hAnsi="Sylfaen" w:cs="Calibri"/>
                <w:b/>
                <w:bCs/>
                <w:color w:val="000000"/>
                <w:sz w:val="16"/>
                <w:szCs w:val="16"/>
              </w:rPr>
              <w:br/>
              <w:t xml:space="preserve"> ათას ლარში</w:t>
            </w:r>
          </w:p>
        </w:tc>
        <w:tc>
          <w:tcPr>
            <w:tcW w:w="725" w:type="pct"/>
            <w:tcBorders>
              <w:top w:val="single" w:sz="4" w:space="0" w:color="auto"/>
              <w:left w:val="nil"/>
              <w:bottom w:val="single" w:sz="4" w:space="0" w:color="auto"/>
              <w:right w:val="single" w:sz="4" w:space="0" w:color="auto"/>
            </w:tcBorders>
            <w:shd w:val="clear" w:color="000000" w:fill="FFFFFF"/>
            <w:vAlign w:val="center"/>
            <w:hideMark/>
          </w:tcPr>
          <w:p w:rsidR="00A649DB" w:rsidRPr="00A649DB" w:rsidRDefault="00A649DB" w:rsidP="00072CAD">
            <w:pPr>
              <w:jc w:val="center"/>
              <w:rPr>
                <w:rFonts w:ascii="Sylfaen" w:hAnsi="Sylfaen" w:cs="Calibri"/>
                <w:b/>
                <w:bCs/>
                <w:color w:val="000000"/>
                <w:sz w:val="16"/>
                <w:szCs w:val="16"/>
              </w:rPr>
            </w:pPr>
            <w:r w:rsidRPr="00A649DB">
              <w:rPr>
                <w:rFonts w:ascii="Sylfaen" w:hAnsi="Sylfaen" w:cs="Calibri"/>
                <w:b/>
                <w:bCs/>
                <w:color w:val="000000"/>
                <w:sz w:val="16"/>
                <w:szCs w:val="16"/>
              </w:rPr>
              <w:t>202</w:t>
            </w:r>
            <w:r w:rsidR="00643CD7">
              <w:rPr>
                <w:rFonts w:ascii="Sylfaen" w:hAnsi="Sylfaen" w:cs="Calibri"/>
                <w:b/>
                <w:bCs/>
                <w:color w:val="000000"/>
                <w:sz w:val="16"/>
                <w:szCs w:val="16"/>
                <w:lang w:val="en-US"/>
              </w:rPr>
              <w:t>8</w:t>
            </w:r>
            <w:r w:rsidRPr="00A649DB">
              <w:rPr>
                <w:rFonts w:ascii="Sylfaen" w:hAnsi="Sylfaen" w:cs="Calibri"/>
                <w:b/>
                <w:bCs/>
                <w:color w:val="000000"/>
                <w:sz w:val="16"/>
                <w:szCs w:val="16"/>
              </w:rPr>
              <w:t xml:space="preserve"> წლის დაფინანსება</w:t>
            </w:r>
            <w:r w:rsidRPr="00A649DB">
              <w:rPr>
                <w:rFonts w:ascii="Sylfaen" w:hAnsi="Sylfaen" w:cs="Calibri"/>
                <w:b/>
                <w:bCs/>
                <w:color w:val="000000"/>
                <w:sz w:val="16"/>
                <w:szCs w:val="16"/>
              </w:rPr>
              <w:br/>
              <w:t xml:space="preserve"> ათას ლარში</w:t>
            </w:r>
          </w:p>
        </w:tc>
        <w:tc>
          <w:tcPr>
            <w:tcW w:w="725" w:type="pct"/>
            <w:tcBorders>
              <w:top w:val="single" w:sz="4" w:space="0" w:color="auto"/>
              <w:left w:val="nil"/>
              <w:bottom w:val="single" w:sz="4" w:space="0" w:color="auto"/>
              <w:right w:val="single" w:sz="4" w:space="0" w:color="auto"/>
            </w:tcBorders>
            <w:shd w:val="clear" w:color="000000" w:fill="FFFFFF"/>
            <w:vAlign w:val="center"/>
            <w:hideMark/>
          </w:tcPr>
          <w:p w:rsidR="00A649DB" w:rsidRPr="00A649DB" w:rsidRDefault="00A649DB" w:rsidP="00A649DB">
            <w:pPr>
              <w:jc w:val="center"/>
              <w:rPr>
                <w:rFonts w:ascii="Sylfaen" w:hAnsi="Sylfaen" w:cs="Calibri"/>
                <w:b/>
                <w:bCs/>
                <w:color w:val="000000"/>
                <w:sz w:val="16"/>
                <w:szCs w:val="16"/>
              </w:rPr>
            </w:pPr>
            <w:r w:rsidRPr="00A649DB">
              <w:rPr>
                <w:rFonts w:ascii="Sylfaen" w:hAnsi="Sylfaen" w:cs="Calibri"/>
                <w:b/>
                <w:bCs/>
                <w:color w:val="000000"/>
                <w:sz w:val="16"/>
                <w:szCs w:val="16"/>
              </w:rPr>
              <w:t>2</w:t>
            </w:r>
            <w:r w:rsidR="00643CD7">
              <w:rPr>
                <w:rFonts w:ascii="Sylfaen" w:hAnsi="Sylfaen" w:cs="Calibri"/>
                <w:b/>
                <w:bCs/>
                <w:color w:val="000000"/>
                <w:sz w:val="16"/>
                <w:szCs w:val="16"/>
              </w:rPr>
              <w:t>029</w:t>
            </w:r>
            <w:r w:rsidRPr="00A649DB">
              <w:rPr>
                <w:rFonts w:ascii="Sylfaen" w:hAnsi="Sylfaen" w:cs="Calibri"/>
                <w:b/>
                <w:bCs/>
                <w:color w:val="000000"/>
                <w:sz w:val="16"/>
                <w:szCs w:val="16"/>
              </w:rPr>
              <w:t xml:space="preserve"> წლის დაფინანსება</w:t>
            </w:r>
            <w:r w:rsidRPr="00A649DB">
              <w:rPr>
                <w:rFonts w:ascii="Sylfaen" w:hAnsi="Sylfaen" w:cs="Calibri"/>
                <w:b/>
                <w:bCs/>
                <w:color w:val="000000"/>
                <w:sz w:val="16"/>
                <w:szCs w:val="16"/>
              </w:rPr>
              <w:br/>
              <w:t xml:space="preserve"> ათას ლარში</w:t>
            </w:r>
          </w:p>
        </w:tc>
        <w:tc>
          <w:tcPr>
            <w:tcW w:w="501" w:type="pct"/>
            <w:tcBorders>
              <w:top w:val="single" w:sz="4" w:space="0" w:color="auto"/>
              <w:left w:val="nil"/>
              <w:bottom w:val="single" w:sz="4" w:space="0" w:color="auto"/>
              <w:right w:val="single" w:sz="4" w:space="0" w:color="auto"/>
            </w:tcBorders>
            <w:shd w:val="clear" w:color="000000" w:fill="FFFFFF"/>
            <w:vAlign w:val="center"/>
            <w:hideMark/>
          </w:tcPr>
          <w:p w:rsidR="00A649DB" w:rsidRPr="00A649DB" w:rsidRDefault="00643CD7" w:rsidP="00A649DB">
            <w:pPr>
              <w:jc w:val="center"/>
              <w:rPr>
                <w:rFonts w:ascii="Sylfaen" w:hAnsi="Sylfaen" w:cs="Calibri"/>
                <w:b/>
                <w:bCs/>
                <w:color w:val="000000"/>
                <w:sz w:val="16"/>
                <w:szCs w:val="16"/>
              </w:rPr>
            </w:pPr>
            <w:r>
              <w:rPr>
                <w:rFonts w:ascii="Sylfaen" w:hAnsi="Sylfaen" w:cs="Calibri"/>
                <w:b/>
                <w:bCs/>
                <w:color w:val="000000"/>
                <w:sz w:val="16"/>
                <w:szCs w:val="16"/>
              </w:rPr>
              <w:t>2030</w:t>
            </w:r>
            <w:r>
              <w:rPr>
                <w:rFonts w:ascii="Sylfaen" w:hAnsi="Sylfaen" w:cs="Calibri"/>
                <w:b/>
                <w:bCs/>
                <w:color w:val="000000"/>
                <w:sz w:val="16"/>
                <w:szCs w:val="16"/>
                <w:lang w:val="ka-GE"/>
              </w:rPr>
              <w:t xml:space="preserve"> </w:t>
            </w:r>
            <w:r w:rsidR="00A649DB" w:rsidRPr="00A649DB">
              <w:rPr>
                <w:rFonts w:ascii="Sylfaen" w:hAnsi="Sylfaen" w:cs="Calibri"/>
                <w:b/>
                <w:bCs/>
                <w:color w:val="000000"/>
                <w:sz w:val="16"/>
                <w:szCs w:val="16"/>
              </w:rPr>
              <w:t>წლის დაფინანსება</w:t>
            </w:r>
            <w:r w:rsidR="00A649DB" w:rsidRPr="00A649DB">
              <w:rPr>
                <w:rFonts w:ascii="Sylfaen" w:hAnsi="Sylfaen" w:cs="Calibri"/>
                <w:b/>
                <w:bCs/>
                <w:color w:val="000000"/>
                <w:sz w:val="16"/>
                <w:szCs w:val="16"/>
              </w:rPr>
              <w:br/>
              <w:t xml:space="preserve"> ათას ლარში</w:t>
            </w:r>
          </w:p>
        </w:tc>
      </w:tr>
      <w:tr w:rsidR="00A649DB" w:rsidRPr="00A649DB" w:rsidTr="003D6FF8">
        <w:trPr>
          <w:trHeight w:val="435"/>
        </w:trPr>
        <w:tc>
          <w:tcPr>
            <w:tcW w:w="451" w:type="pct"/>
            <w:tcBorders>
              <w:top w:val="nil"/>
              <w:left w:val="single" w:sz="4" w:space="0" w:color="auto"/>
              <w:bottom w:val="single" w:sz="4" w:space="0" w:color="auto"/>
              <w:right w:val="single" w:sz="4" w:space="0" w:color="auto"/>
            </w:tcBorders>
            <w:shd w:val="clear" w:color="auto" w:fill="auto"/>
            <w:vAlign w:val="center"/>
            <w:hideMark/>
          </w:tcPr>
          <w:p w:rsidR="00A649DB" w:rsidRPr="00A649DB" w:rsidRDefault="00A649DB" w:rsidP="00A649DB">
            <w:pPr>
              <w:jc w:val="center"/>
              <w:rPr>
                <w:rFonts w:ascii="Sylfaen" w:hAnsi="Sylfaen" w:cs="Calibri"/>
                <w:color w:val="000000"/>
                <w:sz w:val="16"/>
                <w:szCs w:val="16"/>
              </w:rPr>
            </w:pPr>
            <w:r w:rsidRPr="00A649DB">
              <w:rPr>
                <w:rFonts w:ascii="Sylfaen" w:hAnsi="Sylfaen" w:cs="Calibri"/>
                <w:color w:val="000000"/>
                <w:sz w:val="16"/>
                <w:szCs w:val="16"/>
              </w:rPr>
              <w:t>05 02 01 04</w:t>
            </w:r>
          </w:p>
        </w:tc>
        <w:tc>
          <w:tcPr>
            <w:tcW w:w="661" w:type="pct"/>
            <w:vMerge/>
            <w:tcBorders>
              <w:top w:val="single" w:sz="4" w:space="0" w:color="auto"/>
              <w:left w:val="single" w:sz="4" w:space="0" w:color="auto"/>
              <w:bottom w:val="single" w:sz="4" w:space="0" w:color="auto"/>
              <w:right w:val="single" w:sz="4" w:space="0" w:color="auto"/>
            </w:tcBorders>
            <w:vAlign w:val="center"/>
            <w:hideMark/>
          </w:tcPr>
          <w:p w:rsidR="00A649DB" w:rsidRPr="00A649DB" w:rsidRDefault="00A649DB" w:rsidP="00A649DB">
            <w:pPr>
              <w:rPr>
                <w:rFonts w:ascii="Sylfaen" w:hAnsi="Sylfaen" w:cs="Calibri"/>
                <w:b/>
                <w:bCs/>
                <w:color w:val="000000"/>
                <w:sz w:val="18"/>
                <w:szCs w:val="18"/>
              </w:rPr>
            </w:pPr>
          </w:p>
        </w:tc>
        <w:tc>
          <w:tcPr>
            <w:tcW w:w="1387" w:type="pct"/>
            <w:vMerge/>
            <w:tcBorders>
              <w:top w:val="single" w:sz="4" w:space="0" w:color="auto"/>
              <w:left w:val="single" w:sz="4" w:space="0" w:color="auto"/>
              <w:bottom w:val="single" w:sz="4" w:space="0" w:color="auto"/>
              <w:right w:val="single" w:sz="4" w:space="0" w:color="auto"/>
            </w:tcBorders>
            <w:vAlign w:val="center"/>
            <w:hideMark/>
          </w:tcPr>
          <w:p w:rsidR="00A649DB" w:rsidRPr="00A649DB" w:rsidRDefault="00A649DB" w:rsidP="00A649DB">
            <w:pPr>
              <w:rPr>
                <w:rFonts w:ascii="Sylfaen" w:hAnsi="Sylfaen" w:cs="Calibri"/>
                <w:b/>
                <w:bCs/>
                <w:color w:val="000000"/>
                <w:sz w:val="20"/>
                <w:szCs w:val="20"/>
              </w:rPr>
            </w:pPr>
          </w:p>
        </w:tc>
        <w:tc>
          <w:tcPr>
            <w:tcW w:w="550" w:type="pct"/>
            <w:tcBorders>
              <w:top w:val="nil"/>
              <w:left w:val="nil"/>
              <w:bottom w:val="single" w:sz="4" w:space="0" w:color="auto"/>
              <w:right w:val="single" w:sz="4" w:space="0" w:color="auto"/>
            </w:tcBorders>
            <w:shd w:val="clear" w:color="000000" w:fill="FFFFFF"/>
            <w:vAlign w:val="center"/>
            <w:hideMark/>
          </w:tcPr>
          <w:p w:rsidR="00A649DB" w:rsidRPr="00C421C1" w:rsidRDefault="00A649DB" w:rsidP="00A649DB">
            <w:pPr>
              <w:rPr>
                <w:rFonts w:ascii="Sylfaen" w:hAnsi="Sylfaen" w:cs="Calibri"/>
                <w:sz w:val="18"/>
                <w:szCs w:val="18"/>
                <w:lang w:val="ka-GE"/>
              </w:rPr>
            </w:pPr>
            <w:r w:rsidRPr="00A649DB">
              <w:rPr>
                <w:rFonts w:ascii="Sylfaen" w:hAnsi="Sylfaen" w:cs="Calibri"/>
                <w:sz w:val="18"/>
                <w:szCs w:val="18"/>
              </w:rPr>
              <w:t> </w:t>
            </w:r>
            <w:r w:rsidR="00AC0BFA">
              <w:rPr>
                <w:rFonts w:ascii="Sylfaen" w:hAnsi="Sylfaen" w:cs="Calibri"/>
                <w:sz w:val="18"/>
                <w:szCs w:val="18"/>
                <w:lang w:val="ka-GE"/>
              </w:rPr>
              <w:t>2</w:t>
            </w:r>
            <w:r w:rsidR="00C421C1">
              <w:rPr>
                <w:rFonts w:ascii="Sylfaen" w:hAnsi="Sylfaen" w:cs="Calibri"/>
                <w:sz w:val="18"/>
                <w:szCs w:val="18"/>
                <w:lang w:val="ka-GE"/>
              </w:rPr>
              <w:t>5,0</w:t>
            </w:r>
          </w:p>
        </w:tc>
        <w:tc>
          <w:tcPr>
            <w:tcW w:w="725" w:type="pct"/>
            <w:tcBorders>
              <w:top w:val="nil"/>
              <w:left w:val="nil"/>
              <w:bottom w:val="single" w:sz="4" w:space="0" w:color="auto"/>
              <w:right w:val="single" w:sz="4" w:space="0" w:color="auto"/>
            </w:tcBorders>
            <w:shd w:val="clear" w:color="000000" w:fill="FFFFFF"/>
            <w:vAlign w:val="center"/>
            <w:hideMark/>
          </w:tcPr>
          <w:p w:rsidR="00A649DB" w:rsidRPr="00064A86" w:rsidRDefault="00064A86" w:rsidP="00163FB1">
            <w:pPr>
              <w:rPr>
                <w:rFonts w:ascii="Sylfaen" w:hAnsi="Sylfaen" w:cs="Calibri"/>
                <w:sz w:val="18"/>
                <w:szCs w:val="18"/>
                <w:lang w:val="en-US"/>
              </w:rPr>
            </w:pPr>
            <w:r>
              <w:rPr>
                <w:rFonts w:ascii="Sylfaen" w:hAnsi="Sylfaen" w:cs="Calibri"/>
                <w:sz w:val="18"/>
                <w:szCs w:val="18"/>
                <w:lang w:val="en-US"/>
              </w:rPr>
              <w:t>25.0</w:t>
            </w:r>
          </w:p>
        </w:tc>
        <w:tc>
          <w:tcPr>
            <w:tcW w:w="725" w:type="pct"/>
            <w:tcBorders>
              <w:top w:val="nil"/>
              <w:left w:val="nil"/>
              <w:bottom w:val="single" w:sz="4" w:space="0" w:color="auto"/>
              <w:right w:val="single" w:sz="4" w:space="0" w:color="auto"/>
            </w:tcBorders>
            <w:shd w:val="clear" w:color="000000" w:fill="FFFFFF"/>
            <w:vAlign w:val="center"/>
            <w:hideMark/>
          </w:tcPr>
          <w:p w:rsidR="00A649DB" w:rsidRPr="00064A86" w:rsidRDefault="00A649DB" w:rsidP="00064A86">
            <w:pPr>
              <w:rPr>
                <w:rFonts w:ascii="Sylfaen" w:hAnsi="Sylfaen" w:cs="Calibri"/>
                <w:sz w:val="18"/>
                <w:szCs w:val="18"/>
                <w:lang w:val="en-US"/>
              </w:rPr>
            </w:pPr>
            <w:r w:rsidRPr="00A649DB">
              <w:rPr>
                <w:rFonts w:ascii="Sylfaen" w:hAnsi="Sylfaen" w:cs="Calibri"/>
                <w:sz w:val="18"/>
                <w:szCs w:val="18"/>
              </w:rPr>
              <w:t> </w:t>
            </w:r>
            <w:r w:rsidR="00064A86">
              <w:rPr>
                <w:rFonts w:ascii="Sylfaen" w:hAnsi="Sylfaen" w:cs="Calibri"/>
                <w:sz w:val="18"/>
                <w:szCs w:val="18"/>
                <w:lang w:val="en-US"/>
              </w:rPr>
              <w:t>25.0</w:t>
            </w:r>
          </w:p>
        </w:tc>
        <w:tc>
          <w:tcPr>
            <w:tcW w:w="501" w:type="pct"/>
            <w:tcBorders>
              <w:top w:val="nil"/>
              <w:left w:val="nil"/>
              <w:bottom w:val="single" w:sz="4" w:space="0" w:color="auto"/>
              <w:right w:val="single" w:sz="4" w:space="0" w:color="auto"/>
            </w:tcBorders>
            <w:shd w:val="clear" w:color="000000" w:fill="FFFFFF"/>
            <w:vAlign w:val="center"/>
            <w:hideMark/>
          </w:tcPr>
          <w:p w:rsidR="00A649DB" w:rsidRPr="00C421C1" w:rsidRDefault="00A649DB" w:rsidP="00163FB1">
            <w:pPr>
              <w:rPr>
                <w:rFonts w:ascii="Sylfaen" w:hAnsi="Sylfaen" w:cs="Calibri"/>
                <w:sz w:val="18"/>
                <w:szCs w:val="18"/>
                <w:lang w:val="ka-GE"/>
              </w:rPr>
            </w:pPr>
            <w:r w:rsidRPr="00A649DB">
              <w:rPr>
                <w:rFonts w:ascii="Sylfaen" w:hAnsi="Sylfaen" w:cs="Calibri"/>
                <w:sz w:val="18"/>
                <w:szCs w:val="18"/>
              </w:rPr>
              <w:t> </w:t>
            </w:r>
            <w:r w:rsidR="00064A86">
              <w:rPr>
                <w:rFonts w:ascii="Sylfaen" w:hAnsi="Sylfaen" w:cs="Calibri"/>
                <w:sz w:val="18"/>
                <w:szCs w:val="18"/>
                <w:lang w:val="ka-GE"/>
              </w:rPr>
              <w:t>30</w:t>
            </w:r>
            <w:r w:rsidR="00163FB1">
              <w:rPr>
                <w:rFonts w:ascii="Sylfaen" w:hAnsi="Sylfaen" w:cs="Calibri"/>
                <w:sz w:val="18"/>
                <w:szCs w:val="18"/>
                <w:lang w:val="ka-GE"/>
              </w:rPr>
              <w:t>,0</w:t>
            </w:r>
          </w:p>
        </w:tc>
      </w:tr>
      <w:tr w:rsidR="00940C20" w:rsidRPr="00A649DB" w:rsidTr="003D6FF8">
        <w:trPr>
          <w:trHeight w:val="810"/>
        </w:trPr>
        <w:tc>
          <w:tcPr>
            <w:tcW w:w="111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40C20" w:rsidRPr="00A649DB" w:rsidRDefault="00940C20" w:rsidP="00940C20">
            <w:pPr>
              <w:jc w:val="center"/>
              <w:rPr>
                <w:rFonts w:ascii="Sylfaen" w:hAnsi="Sylfaen" w:cs="Calibri"/>
                <w:b/>
                <w:bCs/>
                <w:color w:val="000000"/>
                <w:sz w:val="18"/>
                <w:szCs w:val="18"/>
              </w:rPr>
            </w:pPr>
            <w:r w:rsidRPr="00A649DB">
              <w:rPr>
                <w:rFonts w:ascii="Sylfaen" w:hAnsi="Sylfaen" w:cs="Calibri"/>
                <w:b/>
                <w:bCs/>
                <w:color w:val="000000"/>
                <w:sz w:val="18"/>
                <w:szCs w:val="18"/>
              </w:rPr>
              <w:t>ქვეპროგრამის განმახორციელებელი სამსახური</w:t>
            </w:r>
          </w:p>
        </w:tc>
        <w:tc>
          <w:tcPr>
            <w:tcW w:w="3888" w:type="pct"/>
            <w:gridSpan w:val="5"/>
            <w:tcBorders>
              <w:top w:val="single" w:sz="4" w:space="0" w:color="auto"/>
              <w:left w:val="nil"/>
              <w:bottom w:val="single" w:sz="4" w:space="0" w:color="auto"/>
              <w:right w:val="single" w:sz="4" w:space="0" w:color="auto"/>
            </w:tcBorders>
            <w:shd w:val="clear" w:color="000000" w:fill="FFFFFF"/>
            <w:vAlign w:val="center"/>
            <w:hideMark/>
          </w:tcPr>
          <w:p w:rsidR="00940C20" w:rsidRPr="00AB6DB8" w:rsidRDefault="00940C20" w:rsidP="00940C20">
            <w:pPr>
              <w:rPr>
                <w:rFonts w:ascii="Calibri" w:hAnsi="Calibri"/>
                <w:color w:val="000000"/>
                <w:sz w:val="18"/>
                <w:szCs w:val="18"/>
              </w:rPr>
            </w:pPr>
            <w:r w:rsidRPr="00AB6DB8">
              <w:rPr>
                <w:rFonts w:ascii="Sylfaen" w:hAnsi="Sylfaen" w:cs="Sylfaen"/>
                <w:color w:val="000000"/>
                <w:sz w:val="18"/>
                <w:szCs w:val="18"/>
              </w:rPr>
              <w:t>ა</w:t>
            </w:r>
            <w:r w:rsidRPr="00AB6DB8">
              <w:rPr>
                <w:rFonts w:ascii="Calibri" w:hAnsi="Calibri" w:cs="Calibri"/>
                <w:color w:val="000000"/>
                <w:sz w:val="18"/>
                <w:szCs w:val="18"/>
              </w:rPr>
              <w:t>(</w:t>
            </w:r>
            <w:r w:rsidRPr="00AB6DB8">
              <w:rPr>
                <w:rFonts w:ascii="Sylfaen" w:hAnsi="Sylfaen" w:cs="Sylfaen"/>
                <w:color w:val="000000"/>
                <w:sz w:val="18"/>
                <w:szCs w:val="18"/>
              </w:rPr>
              <w:t>ა</w:t>
            </w:r>
            <w:r w:rsidRPr="00AB6DB8">
              <w:rPr>
                <w:rFonts w:ascii="Calibri" w:hAnsi="Calibri" w:cs="Calibri"/>
                <w:color w:val="000000"/>
                <w:sz w:val="18"/>
                <w:szCs w:val="18"/>
              </w:rPr>
              <w:t>)</w:t>
            </w:r>
            <w:r w:rsidRPr="00AB6DB8">
              <w:rPr>
                <w:rFonts w:ascii="Sylfaen" w:hAnsi="Sylfaen" w:cs="Sylfaen"/>
                <w:color w:val="000000"/>
                <w:sz w:val="18"/>
                <w:szCs w:val="18"/>
              </w:rPr>
              <w:t>იპ</w:t>
            </w:r>
            <w:r w:rsidRPr="00AB6DB8">
              <w:rPr>
                <w:rFonts w:ascii="Calibri" w:hAnsi="Calibri" w:cs="Calibri"/>
                <w:color w:val="000000"/>
                <w:sz w:val="18"/>
                <w:szCs w:val="18"/>
              </w:rPr>
              <w:t xml:space="preserve"> - </w:t>
            </w:r>
            <w:r>
              <w:rPr>
                <w:rFonts w:ascii="Sylfaen" w:hAnsi="Sylfaen" w:cs="Sylfaen"/>
                <w:color w:val="000000"/>
                <w:sz w:val="18"/>
                <w:szCs w:val="18"/>
              </w:rPr>
              <w:t>ტყიბულის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მუნიციპალიტეტის</w:t>
            </w:r>
            <w:r w:rsidRPr="00AB6DB8">
              <w:rPr>
                <w:rFonts w:ascii="Calibri" w:hAnsi="Calibri" w:cs="Calibri"/>
                <w:color w:val="000000"/>
                <w:sz w:val="18"/>
                <w:szCs w:val="18"/>
              </w:rPr>
              <w:t xml:space="preserve"> </w:t>
            </w:r>
            <w:r w:rsidRPr="00AB6DB8">
              <w:rPr>
                <w:rFonts w:ascii="Sylfaen" w:hAnsi="Sylfaen" w:cs="Sylfaen"/>
                <w:color w:val="000000"/>
                <w:sz w:val="18"/>
                <w:szCs w:val="18"/>
              </w:rPr>
              <w:t>კულტურის</w:t>
            </w:r>
            <w:r w:rsidRPr="00AB6DB8">
              <w:rPr>
                <w:rFonts w:ascii="Calibri" w:hAnsi="Calibri"/>
                <w:color w:val="000000"/>
                <w:sz w:val="18"/>
                <w:szCs w:val="18"/>
              </w:rPr>
              <w:t xml:space="preserve"> </w:t>
            </w:r>
            <w:r>
              <w:rPr>
                <w:rFonts w:ascii="Sylfaen" w:hAnsi="Sylfaen" w:cs="Sylfaen"/>
                <w:color w:val="000000"/>
                <w:sz w:val="18"/>
                <w:szCs w:val="18"/>
              </w:rPr>
              <w:t xml:space="preserve">ობიექტების </w:t>
            </w:r>
            <w:r w:rsidRPr="00AB6DB8">
              <w:rPr>
                <w:rFonts w:ascii="Calibri" w:hAnsi="Calibri" w:cs="Calibri"/>
                <w:color w:val="000000"/>
                <w:sz w:val="18"/>
                <w:szCs w:val="18"/>
              </w:rPr>
              <w:t xml:space="preserve"> </w:t>
            </w:r>
            <w:r w:rsidRPr="00AB6DB8">
              <w:rPr>
                <w:rFonts w:ascii="Sylfaen" w:hAnsi="Sylfaen" w:cs="Sylfaen"/>
                <w:color w:val="000000"/>
                <w:sz w:val="18"/>
                <w:szCs w:val="18"/>
              </w:rPr>
              <w:t>გაერთიანება</w:t>
            </w:r>
          </w:p>
        </w:tc>
      </w:tr>
      <w:tr w:rsidR="00940C20" w:rsidRPr="00A649DB" w:rsidTr="003D6FF8">
        <w:trPr>
          <w:trHeight w:val="1050"/>
        </w:trPr>
        <w:tc>
          <w:tcPr>
            <w:tcW w:w="111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40C20" w:rsidRPr="00A649DB" w:rsidRDefault="00940C20" w:rsidP="00940C20">
            <w:pPr>
              <w:jc w:val="center"/>
              <w:rPr>
                <w:rFonts w:ascii="Sylfaen" w:hAnsi="Sylfaen" w:cs="Calibri"/>
                <w:b/>
                <w:bCs/>
                <w:color w:val="000000"/>
                <w:sz w:val="18"/>
                <w:szCs w:val="18"/>
              </w:rPr>
            </w:pPr>
            <w:r w:rsidRPr="00A649DB">
              <w:rPr>
                <w:rFonts w:ascii="Sylfaen" w:hAnsi="Sylfaen" w:cs="Calibri"/>
                <w:b/>
                <w:bCs/>
                <w:color w:val="000000"/>
                <w:sz w:val="18"/>
                <w:szCs w:val="18"/>
              </w:rPr>
              <w:t xml:space="preserve">ქვეპროგრამის აღწერა </w:t>
            </w:r>
          </w:p>
        </w:tc>
        <w:tc>
          <w:tcPr>
            <w:tcW w:w="3888" w:type="pct"/>
            <w:gridSpan w:val="5"/>
            <w:tcBorders>
              <w:top w:val="single" w:sz="4" w:space="0" w:color="auto"/>
              <w:left w:val="nil"/>
              <w:bottom w:val="single" w:sz="4" w:space="0" w:color="auto"/>
              <w:right w:val="single" w:sz="4" w:space="0" w:color="auto"/>
            </w:tcBorders>
            <w:shd w:val="clear" w:color="000000" w:fill="FFFFFF"/>
            <w:vAlign w:val="center"/>
            <w:hideMark/>
          </w:tcPr>
          <w:p w:rsidR="00940C20" w:rsidRPr="00A649DB" w:rsidRDefault="00940C20" w:rsidP="00FF02C1">
            <w:pPr>
              <w:rPr>
                <w:rFonts w:ascii="Sylfaen" w:hAnsi="Sylfaen" w:cs="Calibri"/>
                <w:color w:val="000000"/>
                <w:sz w:val="18"/>
                <w:szCs w:val="18"/>
              </w:rPr>
            </w:pPr>
            <w:r w:rsidRPr="00A649DB">
              <w:rPr>
                <w:rFonts w:ascii="Sylfaen" w:hAnsi="Sylfaen" w:cs="Calibri"/>
                <w:color w:val="000000"/>
                <w:sz w:val="18"/>
                <w:szCs w:val="18"/>
              </w:rPr>
              <w:t> </w:t>
            </w:r>
            <w:r w:rsidR="004B43D6" w:rsidRPr="00C34581">
              <w:rPr>
                <w:rFonts w:ascii="Sylfaen" w:hAnsi="Sylfaen" w:cs="Sylfaen"/>
                <w:color w:val="000000"/>
                <w:sz w:val="18"/>
                <w:szCs w:val="18"/>
              </w:rPr>
              <w:t>ქვეპროგრამა</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ითვალისწინებს</w:t>
            </w:r>
            <w:r w:rsidR="004B43D6" w:rsidRPr="00C34581">
              <w:rPr>
                <w:rFonts w:ascii="Calibri" w:hAnsi="Calibri" w:cs="Calibri"/>
                <w:color w:val="000000"/>
                <w:sz w:val="18"/>
                <w:szCs w:val="18"/>
              </w:rPr>
              <w:t xml:space="preserve"> </w:t>
            </w:r>
            <w:r w:rsidR="004B43D6">
              <w:rPr>
                <w:rFonts w:ascii="Sylfaen" w:hAnsi="Sylfaen" w:cs="Sylfaen"/>
                <w:color w:val="000000"/>
                <w:sz w:val="18"/>
                <w:szCs w:val="18"/>
              </w:rPr>
              <w:t>ტყიბულის</w:t>
            </w:r>
            <w:r w:rsidR="004B43D6" w:rsidRPr="00C34581">
              <w:rPr>
                <w:rFonts w:ascii="Calibri" w:hAnsi="Calibri"/>
                <w:color w:val="000000"/>
                <w:sz w:val="18"/>
                <w:szCs w:val="18"/>
              </w:rPr>
              <w:t xml:space="preserve"> </w:t>
            </w:r>
            <w:r w:rsidR="004B43D6" w:rsidRPr="00C34581">
              <w:rPr>
                <w:rFonts w:ascii="Sylfaen" w:hAnsi="Sylfaen" w:cs="Sylfaen"/>
                <w:color w:val="000000"/>
                <w:sz w:val="18"/>
                <w:szCs w:val="18"/>
              </w:rPr>
              <w:t>მუნიციპალიტეტში</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სადღესასწაულო</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დღეებზე</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ღონისძიებების</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ფესტივალების</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ფორუმების</w:t>
            </w:r>
            <w:r w:rsidR="004B43D6" w:rsidRPr="00C34581">
              <w:rPr>
                <w:rFonts w:ascii="Calibri" w:hAnsi="Calibri" w:cs="Calibri"/>
                <w:color w:val="000000"/>
                <w:sz w:val="18"/>
                <w:szCs w:val="18"/>
              </w:rPr>
              <w:t>,</w:t>
            </w:r>
            <w:r w:rsidR="004B43D6" w:rsidRPr="00C34581">
              <w:rPr>
                <w:rFonts w:ascii="Calibri" w:hAnsi="Calibri"/>
                <w:color w:val="000000"/>
                <w:sz w:val="18"/>
                <w:szCs w:val="18"/>
              </w:rPr>
              <w:t xml:space="preserve"> </w:t>
            </w:r>
            <w:r w:rsidR="004B43D6" w:rsidRPr="00C34581">
              <w:rPr>
                <w:rFonts w:ascii="Sylfaen" w:hAnsi="Sylfaen" w:cs="Sylfaen"/>
                <w:color w:val="000000"/>
                <w:sz w:val="18"/>
                <w:szCs w:val="18"/>
              </w:rPr>
              <w:t>საქველმოქმედო</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აქციების</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ლიტერატურულ</w:t>
            </w:r>
            <w:r w:rsidR="004B43D6" w:rsidRPr="00C34581">
              <w:rPr>
                <w:rFonts w:ascii="Calibri" w:hAnsi="Calibri" w:cs="Calibri"/>
                <w:color w:val="000000"/>
                <w:sz w:val="18"/>
                <w:szCs w:val="18"/>
              </w:rPr>
              <w:t>-</w:t>
            </w:r>
            <w:r w:rsidR="004B43D6" w:rsidRPr="00C34581">
              <w:rPr>
                <w:rFonts w:ascii="Sylfaen" w:hAnsi="Sylfaen" w:cs="Sylfaen"/>
                <w:color w:val="000000"/>
                <w:sz w:val="18"/>
                <w:szCs w:val="18"/>
              </w:rPr>
              <w:t>შემოქმედებითი</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საღამოების</w:t>
            </w:r>
            <w:r w:rsidR="004B43D6" w:rsidRPr="00C34581">
              <w:rPr>
                <w:rFonts w:ascii="Calibri" w:hAnsi="Calibri"/>
                <w:color w:val="000000"/>
                <w:sz w:val="18"/>
                <w:szCs w:val="18"/>
              </w:rPr>
              <w:t xml:space="preserve"> </w:t>
            </w:r>
            <w:r w:rsidR="004B43D6" w:rsidRPr="00C34581">
              <w:rPr>
                <w:rFonts w:ascii="Sylfaen" w:hAnsi="Sylfaen" w:cs="Sylfaen"/>
                <w:color w:val="000000"/>
                <w:sz w:val="18"/>
                <w:szCs w:val="18"/>
              </w:rPr>
              <w:t>ორგანიზებას</w:t>
            </w:r>
            <w:r w:rsidR="004B43D6" w:rsidRPr="00C34581">
              <w:rPr>
                <w:rFonts w:ascii="Calibri" w:hAnsi="Calibri" w:cs="Calibri"/>
                <w:color w:val="000000"/>
                <w:sz w:val="18"/>
                <w:szCs w:val="18"/>
              </w:rPr>
              <w:t>;</w:t>
            </w:r>
            <w:r w:rsidR="004B43D6" w:rsidRPr="00C34581">
              <w:rPr>
                <w:rFonts w:ascii="Calibri" w:hAnsi="Calibri"/>
                <w:color w:val="000000"/>
                <w:sz w:val="18"/>
                <w:szCs w:val="18"/>
              </w:rPr>
              <w:br/>
            </w:r>
            <w:r w:rsidR="004B43D6" w:rsidRPr="00C34581">
              <w:rPr>
                <w:rFonts w:ascii="Sylfaen" w:hAnsi="Sylfaen" w:cs="Sylfaen"/>
                <w:color w:val="000000"/>
                <w:sz w:val="18"/>
                <w:szCs w:val="18"/>
              </w:rPr>
              <w:t>კულტურული</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პროექტების</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თანადაფინანსებას</w:t>
            </w:r>
            <w:r w:rsidR="004B43D6" w:rsidRPr="00C34581">
              <w:rPr>
                <w:rFonts w:ascii="Calibri" w:hAnsi="Calibri" w:cs="Calibri"/>
                <w:color w:val="000000"/>
                <w:sz w:val="18"/>
                <w:szCs w:val="18"/>
              </w:rPr>
              <w:t>;</w:t>
            </w:r>
            <w:r w:rsidR="004B43D6" w:rsidRPr="00C34581">
              <w:rPr>
                <w:rFonts w:ascii="Calibri" w:hAnsi="Calibri"/>
                <w:color w:val="000000"/>
                <w:sz w:val="18"/>
                <w:szCs w:val="18"/>
              </w:rPr>
              <w:t xml:space="preserve"> </w:t>
            </w:r>
            <w:r w:rsidR="004B43D6" w:rsidRPr="00C34581">
              <w:rPr>
                <w:rFonts w:ascii="Calibri" w:hAnsi="Calibri"/>
                <w:color w:val="000000"/>
                <w:sz w:val="18"/>
                <w:szCs w:val="18"/>
              </w:rPr>
              <w:br/>
            </w:r>
            <w:r w:rsidR="004B43D6" w:rsidRPr="00C34581">
              <w:rPr>
                <w:rFonts w:ascii="Sylfaen" w:hAnsi="Sylfaen" w:cs="Sylfaen"/>
                <w:color w:val="000000"/>
                <w:sz w:val="18"/>
                <w:szCs w:val="18"/>
              </w:rPr>
              <w:t>კულტურის</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სფეროში</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მოღვაწე</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ადამიანების</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წარმატებული</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შემოქმედებითი</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ჯგუფების</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და</w:t>
            </w:r>
            <w:r w:rsidR="004B43D6" w:rsidRPr="00C34581">
              <w:rPr>
                <w:rFonts w:ascii="Calibri" w:hAnsi="Calibri"/>
                <w:color w:val="000000"/>
                <w:sz w:val="18"/>
                <w:szCs w:val="18"/>
              </w:rPr>
              <w:t xml:space="preserve"> </w:t>
            </w:r>
            <w:r w:rsidR="004B43D6" w:rsidRPr="00C34581">
              <w:rPr>
                <w:rFonts w:ascii="Sylfaen" w:hAnsi="Sylfaen" w:cs="Sylfaen"/>
                <w:color w:val="000000"/>
                <w:sz w:val="18"/>
                <w:szCs w:val="18"/>
              </w:rPr>
              <w:t>ახალგაზრდების</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წახალისებას</w:t>
            </w:r>
            <w:r w:rsidR="004B43D6" w:rsidRPr="00C34581">
              <w:rPr>
                <w:rFonts w:ascii="Calibri" w:hAnsi="Calibri" w:cs="Calibri"/>
                <w:color w:val="000000"/>
                <w:sz w:val="18"/>
                <w:szCs w:val="18"/>
              </w:rPr>
              <w:t>;</w:t>
            </w:r>
            <w:r w:rsidR="004B43D6" w:rsidRPr="00C34581">
              <w:rPr>
                <w:rFonts w:ascii="Calibri" w:hAnsi="Calibri"/>
                <w:color w:val="000000"/>
                <w:sz w:val="18"/>
                <w:szCs w:val="18"/>
              </w:rPr>
              <w:br/>
            </w:r>
            <w:r w:rsidR="004B43D6" w:rsidRPr="00C34581">
              <w:rPr>
                <w:rFonts w:ascii="Sylfaen" w:hAnsi="Sylfaen" w:cs="Sylfaen"/>
                <w:color w:val="000000"/>
                <w:sz w:val="18"/>
                <w:szCs w:val="18"/>
              </w:rPr>
              <w:t>კულტურული</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მემკვიდრეობის</w:t>
            </w:r>
            <w:r w:rsidR="004B43D6" w:rsidRPr="00C34581">
              <w:rPr>
                <w:rFonts w:ascii="Calibri" w:hAnsi="Calibri"/>
                <w:color w:val="000000"/>
                <w:sz w:val="18"/>
                <w:szCs w:val="18"/>
              </w:rPr>
              <w:t xml:space="preserve">  </w:t>
            </w:r>
            <w:r w:rsidR="004B43D6" w:rsidRPr="00C34581">
              <w:rPr>
                <w:rFonts w:ascii="Sylfaen" w:hAnsi="Sylfaen" w:cs="Sylfaen"/>
                <w:color w:val="000000"/>
                <w:sz w:val="18"/>
                <w:szCs w:val="18"/>
              </w:rPr>
              <w:t>დაცვას</w:t>
            </w:r>
            <w:r w:rsidR="004B43D6" w:rsidRPr="00C34581">
              <w:rPr>
                <w:rFonts w:ascii="Calibri" w:hAnsi="Calibri" w:cs="Calibri"/>
                <w:color w:val="000000"/>
                <w:sz w:val="18"/>
                <w:szCs w:val="18"/>
              </w:rPr>
              <w:t xml:space="preserve"> </w:t>
            </w:r>
            <w:r w:rsidR="004B43D6" w:rsidRPr="00C34581">
              <w:rPr>
                <w:rFonts w:ascii="Sylfaen" w:hAnsi="Sylfaen" w:cs="Sylfaen"/>
                <w:color w:val="000000"/>
                <w:sz w:val="18"/>
                <w:szCs w:val="18"/>
              </w:rPr>
              <w:t>და</w:t>
            </w:r>
            <w:r w:rsidR="004B43D6" w:rsidRPr="00C34581">
              <w:rPr>
                <w:rFonts w:ascii="Calibri" w:hAnsi="Calibri"/>
                <w:color w:val="000000"/>
                <w:sz w:val="18"/>
                <w:szCs w:val="18"/>
              </w:rPr>
              <w:t xml:space="preserve"> </w:t>
            </w:r>
            <w:r w:rsidR="004B43D6" w:rsidRPr="00C34581">
              <w:rPr>
                <w:rFonts w:ascii="Sylfaen" w:hAnsi="Sylfaen" w:cs="Sylfaen"/>
                <w:color w:val="000000"/>
                <w:sz w:val="18"/>
                <w:szCs w:val="18"/>
              </w:rPr>
              <w:t>შენარჩუნებას</w:t>
            </w:r>
            <w:r w:rsidR="004B43D6" w:rsidRPr="00C34581">
              <w:rPr>
                <w:rFonts w:ascii="Calibri" w:hAnsi="Calibri" w:cs="Calibri"/>
                <w:color w:val="000000"/>
                <w:sz w:val="18"/>
                <w:szCs w:val="18"/>
              </w:rPr>
              <w:t>;</w:t>
            </w:r>
            <w:r w:rsidR="004B43D6" w:rsidRPr="00C34581">
              <w:rPr>
                <w:rFonts w:ascii="Calibri" w:hAnsi="Calibri"/>
                <w:color w:val="000000"/>
                <w:sz w:val="18"/>
                <w:szCs w:val="18"/>
              </w:rPr>
              <w:br/>
            </w:r>
          </w:p>
        </w:tc>
      </w:tr>
      <w:tr w:rsidR="00940C20" w:rsidRPr="00A649DB" w:rsidTr="003D6FF8">
        <w:trPr>
          <w:trHeight w:val="1095"/>
        </w:trPr>
        <w:tc>
          <w:tcPr>
            <w:tcW w:w="111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40C20" w:rsidRPr="00A649DB" w:rsidRDefault="00204544" w:rsidP="00940C20">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88" w:type="pct"/>
            <w:gridSpan w:val="5"/>
            <w:tcBorders>
              <w:top w:val="single" w:sz="4" w:space="0" w:color="auto"/>
              <w:left w:val="nil"/>
              <w:bottom w:val="single" w:sz="4" w:space="0" w:color="auto"/>
              <w:right w:val="single" w:sz="4" w:space="0" w:color="auto"/>
            </w:tcBorders>
            <w:shd w:val="clear" w:color="000000" w:fill="FFFFFF"/>
            <w:vAlign w:val="center"/>
            <w:hideMark/>
          </w:tcPr>
          <w:p w:rsidR="00940C20" w:rsidRPr="00A649DB" w:rsidRDefault="00940C20" w:rsidP="00503FC4">
            <w:pPr>
              <w:rPr>
                <w:rFonts w:ascii="Sylfaen" w:hAnsi="Sylfaen" w:cs="Calibri"/>
                <w:color w:val="000000"/>
                <w:sz w:val="18"/>
                <w:szCs w:val="18"/>
              </w:rPr>
            </w:pPr>
            <w:r w:rsidRPr="00A649DB">
              <w:rPr>
                <w:rFonts w:ascii="Sylfaen" w:hAnsi="Sylfaen" w:cs="Calibri"/>
                <w:color w:val="000000"/>
                <w:sz w:val="18"/>
                <w:szCs w:val="18"/>
              </w:rPr>
              <w:t> </w:t>
            </w:r>
            <w:r w:rsidR="00503FC4" w:rsidRPr="00C34581">
              <w:rPr>
                <w:rFonts w:ascii="Sylfaen" w:hAnsi="Sylfaen" w:cs="Sylfaen"/>
                <w:color w:val="000000"/>
                <w:sz w:val="18"/>
                <w:szCs w:val="18"/>
              </w:rPr>
              <w:t>ქვეპროგრამის</w:t>
            </w:r>
            <w:r w:rsidR="00503FC4" w:rsidRPr="00C34581">
              <w:rPr>
                <w:rFonts w:ascii="Calibri" w:hAnsi="Calibri" w:cs="Calibri"/>
                <w:color w:val="000000"/>
                <w:sz w:val="18"/>
                <w:szCs w:val="18"/>
              </w:rPr>
              <w:t xml:space="preserve"> </w:t>
            </w:r>
            <w:r w:rsidR="00503FC4" w:rsidRPr="00C34581">
              <w:rPr>
                <w:rFonts w:ascii="Sylfaen" w:hAnsi="Sylfaen" w:cs="Sylfaen"/>
                <w:color w:val="000000"/>
                <w:sz w:val="18"/>
                <w:szCs w:val="18"/>
              </w:rPr>
              <w:t>განხორციელების</w:t>
            </w:r>
            <w:r w:rsidR="00503FC4" w:rsidRPr="00C34581">
              <w:rPr>
                <w:rFonts w:ascii="Calibri" w:hAnsi="Calibri" w:cs="Calibri"/>
                <w:color w:val="000000"/>
                <w:sz w:val="18"/>
                <w:szCs w:val="18"/>
              </w:rPr>
              <w:t xml:space="preserve"> </w:t>
            </w:r>
            <w:r w:rsidR="00503FC4">
              <w:rPr>
                <w:rFonts w:ascii="Sylfaen" w:hAnsi="Sylfaen" w:cs="Sylfaen"/>
                <w:color w:val="000000"/>
                <w:sz w:val="18"/>
                <w:szCs w:val="18"/>
              </w:rPr>
              <w:t>მიზანია</w:t>
            </w:r>
            <w:r w:rsidR="00503FC4" w:rsidRPr="00C34581">
              <w:rPr>
                <w:rFonts w:ascii="Calibri" w:hAnsi="Calibri" w:cs="Calibri"/>
                <w:color w:val="000000"/>
                <w:sz w:val="18"/>
                <w:szCs w:val="18"/>
              </w:rPr>
              <w:t xml:space="preserve"> </w:t>
            </w:r>
            <w:r w:rsidR="00503FC4" w:rsidRPr="00C34581">
              <w:rPr>
                <w:rFonts w:ascii="Sylfaen" w:hAnsi="Sylfaen" w:cs="Sylfaen"/>
                <w:color w:val="000000"/>
                <w:sz w:val="18"/>
                <w:szCs w:val="18"/>
              </w:rPr>
              <w:t>მასობრივი</w:t>
            </w:r>
            <w:r w:rsidR="00503FC4" w:rsidRPr="00C34581">
              <w:rPr>
                <w:rFonts w:ascii="Calibri" w:hAnsi="Calibri" w:cs="Calibri"/>
                <w:color w:val="000000"/>
                <w:sz w:val="18"/>
                <w:szCs w:val="18"/>
              </w:rPr>
              <w:t xml:space="preserve"> </w:t>
            </w:r>
            <w:r w:rsidR="00503FC4" w:rsidRPr="00C34581">
              <w:rPr>
                <w:rFonts w:ascii="Sylfaen" w:hAnsi="Sylfaen" w:cs="Sylfaen"/>
                <w:color w:val="000000"/>
                <w:sz w:val="18"/>
                <w:szCs w:val="18"/>
              </w:rPr>
              <w:t>ღონისძიებების</w:t>
            </w:r>
            <w:r w:rsidR="00503FC4" w:rsidRPr="00C34581">
              <w:rPr>
                <w:rFonts w:ascii="Calibri" w:hAnsi="Calibri" w:cs="Calibri"/>
                <w:color w:val="000000"/>
                <w:sz w:val="18"/>
                <w:szCs w:val="18"/>
              </w:rPr>
              <w:t xml:space="preserve"> </w:t>
            </w:r>
            <w:r w:rsidR="00503FC4" w:rsidRPr="00C34581">
              <w:rPr>
                <w:rFonts w:ascii="Sylfaen" w:hAnsi="Sylfaen" w:cs="Sylfaen"/>
                <w:color w:val="000000"/>
                <w:sz w:val="18"/>
                <w:szCs w:val="18"/>
              </w:rPr>
              <w:t>ორგანიზება</w:t>
            </w:r>
            <w:r w:rsidR="00503FC4" w:rsidRPr="00C34581">
              <w:rPr>
                <w:rFonts w:ascii="Calibri" w:hAnsi="Calibri" w:cs="Calibri"/>
                <w:color w:val="000000"/>
                <w:sz w:val="18"/>
                <w:szCs w:val="18"/>
              </w:rPr>
              <w:t xml:space="preserve">, </w:t>
            </w:r>
            <w:r w:rsidR="00503FC4" w:rsidRPr="00C34581">
              <w:rPr>
                <w:rFonts w:ascii="Sylfaen" w:hAnsi="Sylfaen" w:cs="Sylfaen"/>
                <w:color w:val="000000"/>
                <w:sz w:val="18"/>
                <w:szCs w:val="18"/>
              </w:rPr>
              <w:t>მუნიციპალიტეტის</w:t>
            </w:r>
            <w:r w:rsidR="00503FC4" w:rsidRPr="00C34581">
              <w:rPr>
                <w:rFonts w:ascii="Calibri" w:hAnsi="Calibri" w:cs="Calibri"/>
                <w:color w:val="000000"/>
                <w:sz w:val="18"/>
                <w:szCs w:val="18"/>
              </w:rPr>
              <w:t xml:space="preserve"> </w:t>
            </w:r>
            <w:r w:rsidR="00503FC4" w:rsidRPr="00C34581">
              <w:rPr>
                <w:rFonts w:ascii="Sylfaen" w:hAnsi="Sylfaen" w:cs="Sylfaen"/>
                <w:color w:val="000000"/>
                <w:sz w:val="18"/>
                <w:szCs w:val="18"/>
              </w:rPr>
              <w:t>ტურისტული</w:t>
            </w:r>
            <w:r w:rsidR="00503FC4" w:rsidRPr="00C34581">
              <w:rPr>
                <w:rFonts w:ascii="Calibri" w:hAnsi="Calibri"/>
                <w:color w:val="000000"/>
                <w:sz w:val="18"/>
                <w:szCs w:val="18"/>
              </w:rPr>
              <w:t xml:space="preserve"> </w:t>
            </w:r>
            <w:r w:rsidR="00503FC4" w:rsidRPr="00C34581">
              <w:rPr>
                <w:rFonts w:ascii="Sylfaen" w:hAnsi="Sylfaen" w:cs="Sylfaen"/>
                <w:color w:val="000000"/>
                <w:sz w:val="18"/>
                <w:szCs w:val="18"/>
              </w:rPr>
              <w:t>პოტენციალის</w:t>
            </w:r>
            <w:r w:rsidR="00503FC4" w:rsidRPr="00C34581">
              <w:rPr>
                <w:rFonts w:ascii="Calibri" w:hAnsi="Calibri" w:cs="Calibri"/>
                <w:color w:val="000000"/>
                <w:sz w:val="18"/>
                <w:szCs w:val="18"/>
              </w:rPr>
              <w:t xml:space="preserve"> </w:t>
            </w:r>
            <w:r w:rsidR="00503FC4" w:rsidRPr="00C34581">
              <w:rPr>
                <w:rFonts w:ascii="Sylfaen" w:hAnsi="Sylfaen" w:cs="Sylfaen"/>
                <w:color w:val="000000"/>
                <w:sz w:val="18"/>
                <w:szCs w:val="18"/>
              </w:rPr>
              <w:t>ზრდა</w:t>
            </w:r>
            <w:r w:rsidR="00503FC4" w:rsidRPr="00C34581">
              <w:rPr>
                <w:rFonts w:ascii="Calibri" w:hAnsi="Calibri" w:cs="Calibri"/>
                <w:color w:val="000000"/>
                <w:sz w:val="18"/>
                <w:szCs w:val="18"/>
              </w:rPr>
              <w:t xml:space="preserve">, </w:t>
            </w:r>
            <w:r w:rsidR="00503FC4" w:rsidRPr="00C34581">
              <w:rPr>
                <w:rFonts w:ascii="Sylfaen" w:hAnsi="Sylfaen" w:cs="Sylfaen"/>
                <w:color w:val="000000"/>
                <w:sz w:val="18"/>
                <w:szCs w:val="18"/>
              </w:rPr>
              <w:t>ადგილობრივი</w:t>
            </w:r>
            <w:r w:rsidR="00503FC4" w:rsidRPr="00C34581">
              <w:rPr>
                <w:rFonts w:ascii="Calibri" w:hAnsi="Calibri" w:cs="Calibri"/>
                <w:color w:val="000000"/>
                <w:sz w:val="18"/>
                <w:szCs w:val="18"/>
              </w:rPr>
              <w:t xml:space="preserve"> </w:t>
            </w:r>
            <w:r w:rsidR="00503FC4" w:rsidRPr="00C34581">
              <w:rPr>
                <w:rFonts w:ascii="Sylfaen" w:hAnsi="Sylfaen" w:cs="Sylfaen"/>
                <w:color w:val="000000"/>
                <w:sz w:val="18"/>
                <w:szCs w:val="18"/>
              </w:rPr>
              <w:t>შემოქმედებითი</w:t>
            </w:r>
            <w:r w:rsidR="00503FC4" w:rsidRPr="00C34581">
              <w:rPr>
                <w:rFonts w:ascii="Calibri" w:hAnsi="Calibri" w:cs="Calibri"/>
                <w:color w:val="000000"/>
                <w:sz w:val="18"/>
                <w:szCs w:val="18"/>
              </w:rPr>
              <w:t xml:space="preserve"> </w:t>
            </w:r>
            <w:r w:rsidR="00503FC4" w:rsidRPr="00C34581">
              <w:rPr>
                <w:rFonts w:ascii="Sylfaen" w:hAnsi="Sylfaen" w:cs="Sylfaen"/>
                <w:color w:val="000000"/>
                <w:sz w:val="18"/>
                <w:szCs w:val="18"/>
              </w:rPr>
              <w:t>ჯგუფების</w:t>
            </w:r>
            <w:r w:rsidR="00503FC4" w:rsidRPr="00C34581">
              <w:rPr>
                <w:rFonts w:ascii="Calibri" w:hAnsi="Calibri" w:cs="Calibri"/>
                <w:color w:val="000000"/>
                <w:sz w:val="18"/>
                <w:szCs w:val="18"/>
              </w:rPr>
              <w:t xml:space="preserve"> </w:t>
            </w:r>
            <w:r w:rsidR="00503FC4" w:rsidRPr="00C34581">
              <w:rPr>
                <w:rFonts w:ascii="Sylfaen" w:hAnsi="Sylfaen" w:cs="Sylfaen"/>
                <w:color w:val="000000"/>
                <w:sz w:val="18"/>
                <w:szCs w:val="18"/>
              </w:rPr>
              <w:t>პოპულარიზაცია</w:t>
            </w:r>
            <w:r w:rsidR="00503FC4" w:rsidRPr="00C34581">
              <w:rPr>
                <w:rFonts w:ascii="Calibri" w:hAnsi="Calibri" w:cs="Calibri"/>
                <w:color w:val="000000"/>
                <w:sz w:val="18"/>
                <w:szCs w:val="18"/>
              </w:rPr>
              <w:t xml:space="preserve"> </w:t>
            </w:r>
            <w:r w:rsidR="00503FC4" w:rsidRPr="00C34581">
              <w:rPr>
                <w:rFonts w:ascii="Sylfaen" w:hAnsi="Sylfaen" w:cs="Sylfaen"/>
                <w:color w:val="000000"/>
                <w:sz w:val="18"/>
                <w:szCs w:val="18"/>
              </w:rPr>
              <w:t>და</w:t>
            </w:r>
            <w:r w:rsidR="00503FC4" w:rsidRPr="00C34581">
              <w:rPr>
                <w:rFonts w:ascii="Calibri" w:hAnsi="Calibri"/>
                <w:color w:val="000000"/>
                <w:sz w:val="18"/>
                <w:szCs w:val="18"/>
              </w:rPr>
              <w:t xml:space="preserve">  </w:t>
            </w:r>
            <w:r w:rsidR="00503FC4" w:rsidRPr="00C34581">
              <w:rPr>
                <w:rFonts w:ascii="Sylfaen" w:hAnsi="Sylfaen" w:cs="Sylfaen"/>
                <w:color w:val="000000"/>
                <w:sz w:val="18"/>
                <w:szCs w:val="18"/>
              </w:rPr>
              <w:t>მოსახლეობის</w:t>
            </w:r>
            <w:r w:rsidR="00503FC4" w:rsidRPr="00C34581">
              <w:rPr>
                <w:rFonts w:ascii="Calibri" w:hAnsi="Calibri" w:cs="Calibri"/>
                <w:color w:val="000000"/>
                <w:sz w:val="18"/>
                <w:szCs w:val="18"/>
              </w:rPr>
              <w:t xml:space="preserve"> </w:t>
            </w:r>
            <w:r w:rsidR="00503FC4" w:rsidRPr="00C34581">
              <w:rPr>
                <w:rFonts w:ascii="Sylfaen" w:hAnsi="Sylfaen" w:cs="Sylfaen"/>
                <w:color w:val="000000"/>
                <w:sz w:val="18"/>
                <w:szCs w:val="18"/>
              </w:rPr>
              <w:t>კულტურულ</w:t>
            </w:r>
            <w:r w:rsidR="00503FC4" w:rsidRPr="00C34581">
              <w:rPr>
                <w:rFonts w:ascii="Calibri" w:hAnsi="Calibri" w:cs="Calibri"/>
                <w:color w:val="000000"/>
                <w:sz w:val="18"/>
                <w:szCs w:val="18"/>
              </w:rPr>
              <w:t xml:space="preserve"> </w:t>
            </w:r>
            <w:r w:rsidR="00503FC4" w:rsidRPr="00C34581">
              <w:rPr>
                <w:rFonts w:ascii="Sylfaen" w:hAnsi="Sylfaen" w:cs="Sylfaen"/>
                <w:color w:val="000000"/>
                <w:sz w:val="18"/>
                <w:szCs w:val="18"/>
              </w:rPr>
              <w:t>ცხოვრებაში</w:t>
            </w:r>
            <w:r w:rsidR="00503FC4" w:rsidRPr="00C34581">
              <w:rPr>
                <w:rFonts w:ascii="Calibri" w:hAnsi="Calibri" w:cs="Calibri"/>
                <w:color w:val="000000"/>
                <w:sz w:val="18"/>
                <w:szCs w:val="18"/>
              </w:rPr>
              <w:t xml:space="preserve"> </w:t>
            </w:r>
            <w:r w:rsidR="00503FC4" w:rsidRPr="00C34581">
              <w:rPr>
                <w:rFonts w:ascii="Sylfaen" w:hAnsi="Sylfaen" w:cs="Sylfaen"/>
                <w:color w:val="000000"/>
                <w:sz w:val="18"/>
                <w:szCs w:val="18"/>
              </w:rPr>
              <w:t>ჩართულობის</w:t>
            </w:r>
            <w:r w:rsidR="00503FC4" w:rsidRPr="00C34581">
              <w:rPr>
                <w:rFonts w:ascii="Calibri" w:hAnsi="Calibri"/>
                <w:color w:val="000000"/>
                <w:sz w:val="18"/>
                <w:szCs w:val="18"/>
              </w:rPr>
              <w:t xml:space="preserve"> </w:t>
            </w:r>
            <w:r w:rsidR="00503FC4" w:rsidRPr="00C34581">
              <w:rPr>
                <w:rFonts w:ascii="Sylfaen" w:hAnsi="Sylfaen" w:cs="Sylfaen"/>
                <w:color w:val="000000"/>
                <w:sz w:val="18"/>
                <w:szCs w:val="18"/>
              </w:rPr>
              <w:t>ზრდა</w:t>
            </w:r>
            <w:r w:rsidR="00503FC4" w:rsidRPr="00C34581">
              <w:rPr>
                <w:rFonts w:ascii="Calibri" w:hAnsi="Calibri" w:cs="Calibri"/>
                <w:color w:val="000000"/>
                <w:sz w:val="18"/>
                <w:szCs w:val="18"/>
              </w:rPr>
              <w:t>;</w:t>
            </w:r>
            <w:r w:rsidR="00503FC4" w:rsidRPr="00C34581">
              <w:rPr>
                <w:rFonts w:ascii="Calibri" w:hAnsi="Calibri"/>
                <w:color w:val="000000"/>
                <w:sz w:val="18"/>
                <w:szCs w:val="18"/>
              </w:rPr>
              <w:br/>
            </w:r>
          </w:p>
        </w:tc>
      </w:tr>
    </w:tbl>
    <w:p w:rsidR="000A0FF1" w:rsidRDefault="000A0FF1" w:rsidP="004D2A0A">
      <w:pPr>
        <w:jc w:val="both"/>
        <w:rPr>
          <w:rFonts w:ascii="Sylfaen" w:hAnsi="Sylfaen"/>
          <w:lang w:val="en-US"/>
        </w:rPr>
      </w:pPr>
    </w:p>
    <w:p w:rsidR="002A6161" w:rsidRDefault="002A6161" w:rsidP="00696B19">
      <w:pPr>
        <w:jc w:val="both"/>
        <w:rPr>
          <w:rFonts w:ascii="Sylfaen" w:hAnsi="Sylfaen"/>
          <w:b/>
          <w:lang w:val="ka-GE"/>
        </w:rPr>
      </w:pPr>
    </w:p>
    <w:tbl>
      <w:tblPr>
        <w:tblW w:w="5000" w:type="pct"/>
        <w:tblLook w:val="04A0" w:firstRow="1" w:lastRow="0" w:firstColumn="1" w:lastColumn="0" w:noHBand="0" w:noVBand="1"/>
      </w:tblPr>
      <w:tblGrid>
        <w:gridCol w:w="860"/>
        <w:gridCol w:w="1386"/>
        <w:gridCol w:w="2758"/>
        <w:gridCol w:w="1153"/>
        <w:gridCol w:w="1415"/>
        <w:gridCol w:w="1416"/>
        <w:gridCol w:w="1153"/>
      </w:tblGrid>
      <w:tr w:rsidR="0095551B" w:rsidRPr="00A649DB" w:rsidTr="002D0AA6">
        <w:trPr>
          <w:trHeight w:val="675"/>
        </w:trPr>
        <w:tc>
          <w:tcPr>
            <w:tcW w:w="45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5551B" w:rsidRPr="00A649DB" w:rsidRDefault="0095551B" w:rsidP="002D0AA6">
            <w:pPr>
              <w:jc w:val="center"/>
              <w:rPr>
                <w:rFonts w:ascii="Sylfaen" w:hAnsi="Sylfaen" w:cs="Calibri"/>
                <w:b/>
                <w:bCs/>
                <w:color w:val="000000"/>
                <w:sz w:val="18"/>
                <w:szCs w:val="18"/>
              </w:rPr>
            </w:pPr>
            <w:r w:rsidRPr="00A649DB">
              <w:rPr>
                <w:rFonts w:ascii="Sylfaen" w:hAnsi="Sylfaen" w:cs="Calibri"/>
                <w:b/>
                <w:bCs/>
                <w:color w:val="000000"/>
                <w:sz w:val="18"/>
                <w:szCs w:val="18"/>
              </w:rPr>
              <w:t>კოდი</w:t>
            </w:r>
          </w:p>
        </w:tc>
        <w:tc>
          <w:tcPr>
            <w:tcW w:w="66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551B" w:rsidRPr="00A649DB" w:rsidRDefault="0095551B" w:rsidP="002D0AA6">
            <w:pPr>
              <w:jc w:val="center"/>
              <w:rPr>
                <w:rFonts w:ascii="Sylfaen" w:hAnsi="Sylfaen" w:cs="Calibri"/>
                <w:b/>
                <w:bCs/>
                <w:color w:val="000000"/>
                <w:sz w:val="18"/>
                <w:szCs w:val="18"/>
              </w:rPr>
            </w:pPr>
            <w:r w:rsidRPr="00A649DB">
              <w:rPr>
                <w:rFonts w:ascii="Sylfaen" w:hAnsi="Sylfaen" w:cs="Calibri"/>
                <w:b/>
                <w:bCs/>
                <w:color w:val="000000"/>
                <w:sz w:val="18"/>
                <w:szCs w:val="18"/>
              </w:rPr>
              <w:t xml:space="preserve">ქვეპროგრამის დასახელება </w:t>
            </w:r>
          </w:p>
        </w:tc>
        <w:tc>
          <w:tcPr>
            <w:tcW w:w="138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551B" w:rsidRPr="0095551B" w:rsidRDefault="0095551B" w:rsidP="0095551B">
            <w:pPr>
              <w:rPr>
                <w:rFonts w:ascii="Sylfaen" w:hAnsi="Sylfaen" w:cs="Calibri"/>
                <w:b/>
                <w:bCs/>
                <w:color w:val="000000"/>
                <w:sz w:val="20"/>
                <w:szCs w:val="20"/>
                <w:lang w:val="ka-GE"/>
              </w:rPr>
            </w:pPr>
            <w:r>
              <w:rPr>
                <w:rFonts w:ascii="Sylfaen" w:hAnsi="Sylfaen" w:cs="Calibri"/>
                <w:b/>
                <w:bCs/>
                <w:color w:val="000000"/>
                <w:sz w:val="20"/>
                <w:szCs w:val="20"/>
                <w:lang w:val="ka-GE"/>
              </w:rPr>
              <w:t>რელიგიური ორგანიზაციების ხელსეწყობა</w:t>
            </w:r>
          </w:p>
        </w:tc>
        <w:tc>
          <w:tcPr>
            <w:tcW w:w="550" w:type="pct"/>
            <w:tcBorders>
              <w:top w:val="single" w:sz="4" w:space="0" w:color="auto"/>
              <w:left w:val="nil"/>
              <w:bottom w:val="single" w:sz="4" w:space="0" w:color="auto"/>
              <w:right w:val="single" w:sz="4" w:space="0" w:color="auto"/>
            </w:tcBorders>
            <w:shd w:val="clear" w:color="000000" w:fill="FFFFFF"/>
            <w:vAlign w:val="center"/>
            <w:hideMark/>
          </w:tcPr>
          <w:p w:rsidR="0095551B" w:rsidRPr="00A649DB" w:rsidRDefault="00B64D27" w:rsidP="002D0AA6">
            <w:pPr>
              <w:jc w:val="center"/>
              <w:rPr>
                <w:rFonts w:ascii="Sylfaen" w:hAnsi="Sylfaen" w:cs="Calibri"/>
                <w:b/>
                <w:bCs/>
                <w:color w:val="000000"/>
                <w:sz w:val="16"/>
                <w:szCs w:val="16"/>
              </w:rPr>
            </w:pPr>
            <w:r>
              <w:rPr>
                <w:rFonts w:ascii="Sylfaen" w:hAnsi="Sylfaen" w:cs="Calibri"/>
                <w:b/>
                <w:bCs/>
                <w:color w:val="000000"/>
                <w:sz w:val="16"/>
                <w:szCs w:val="16"/>
              </w:rPr>
              <w:t>2027</w:t>
            </w:r>
            <w:r w:rsidR="0095551B" w:rsidRPr="00A649DB">
              <w:rPr>
                <w:rFonts w:ascii="Sylfaen" w:hAnsi="Sylfaen" w:cs="Calibri"/>
                <w:b/>
                <w:bCs/>
                <w:color w:val="000000"/>
                <w:sz w:val="16"/>
                <w:szCs w:val="16"/>
              </w:rPr>
              <w:t xml:space="preserve"> წლის დაფინანსება</w:t>
            </w:r>
            <w:r w:rsidR="0095551B" w:rsidRPr="00A649DB">
              <w:rPr>
                <w:rFonts w:ascii="Sylfaen" w:hAnsi="Sylfaen" w:cs="Calibri"/>
                <w:b/>
                <w:bCs/>
                <w:color w:val="000000"/>
                <w:sz w:val="16"/>
                <w:szCs w:val="16"/>
              </w:rPr>
              <w:br/>
              <w:t xml:space="preserve"> ათას ლარში</w:t>
            </w:r>
          </w:p>
        </w:tc>
        <w:tc>
          <w:tcPr>
            <w:tcW w:w="725" w:type="pct"/>
            <w:tcBorders>
              <w:top w:val="single" w:sz="4" w:space="0" w:color="auto"/>
              <w:left w:val="nil"/>
              <w:bottom w:val="single" w:sz="4" w:space="0" w:color="auto"/>
              <w:right w:val="single" w:sz="4" w:space="0" w:color="auto"/>
            </w:tcBorders>
            <w:shd w:val="clear" w:color="000000" w:fill="FFFFFF"/>
            <w:vAlign w:val="center"/>
            <w:hideMark/>
          </w:tcPr>
          <w:p w:rsidR="0095551B" w:rsidRPr="00A649DB" w:rsidRDefault="00B64D27" w:rsidP="002D0AA6">
            <w:pPr>
              <w:jc w:val="center"/>
              <w:rPr>
                <w:rFonts w:ascii="Sylfaen" w:hAnsi="Sylfaen" w:cs="Calibri"/>
                <w:b/>
                <w:bCs/>
                <w:color w:val="000000"/>
                <w:sz w:val="16"/>
                <w:szCs w:val="16"/>
              </w:rPr>
            </w:pPr>
            <w:r>
              <w:rPr>
                <w:rFonts w:ascii="Sylfaen" w:hAnsi="Sylfaen" w:cs="Calibri"/>
                <w:b/>
                <w:bCs/>
                <w:color w:val="000000"/>
                <w:sz w:val="16"/>
                <w:szCs w:val="16"/>
              </w:rPr>
              <w:t>2028</w:t>
            </w:r>
            <w:r w:rsidR="0095551B" w:rsidRPr="00A649DB">
              <w:rPr>
                <w:rFonts w:ascii="Sylfaen" w:hAnsi="Sylfaen" w:cs="Calibri"/>
                <w:b/>
                <w:bCs/>
                <w:color w:val="000000"/>
                <w:sz w:val="16"/>
                <w:szCs w:val="16"/>
              </w:rPr>
              <w:t xml:space="preserve"> წლის დაფინანსება</w:t>
            </w:r>
            <w:r w:rsidR="0095551B" w:rsidRPr="00A649DB">
              <w:rPr>
                <w:rFonts w:ascii="Sylfaen" w:hAnsi="Sylfaen" w:cs="Calibri"/>
                <w:b/>
                <w:bCs/>
                <w:color w:val="000000"/>
                <w:sz w:val="16"/>
                <w:szCs w:val="16"/>
              </w:rPr>
              <w:br/>
              <w:t xml:space="preserve"> ათას ლარში</w:t>
            </w:r>
          </w:p>
        </w:tc>
        <w:tc>
          <w:tcPr>
            <w:tcW w:w="725" w:type="pct"/>
            <w:tcBorders>
              <w:top w:val="single" w:sz="4" w:space="0" w:color="auto"/>
              <w:left w:val="nil"/>
              <w:bottom w:val="single" w:sz="4" w:space="0" w:color="auto"/>
              <w:right w:val="single" w:sz="4" w:space="0" w:color="auto"/>
            </w:tcBorders>
            <w:shd w:val="clear" w:color="000000" w:fill="FFFFFF"/>
            <w:vAlign w:val="center"/>
            <w:hideMark/>
          </w:tcPr>
          <w:p w:rsidR="0095551B" w:rsidRPr="00A649DB" w:rsidRDefault="00B64D27" w:rsidP="002D0AA6">
            <w:pPr>
              <w:jc w:val="center"/>
              <w:rPr>
                <w:rFonts w:ascii="Sylfaen" w:hAnsi="Sylfaen" w:cs="Calibri"/>
                <w:b/>
                <w:bCs/>
                <w:color w:val="000000"/>
                <w:sz w:val="16"/>
                <w:szCs w:val="16"/>
              </w:rPr>
            </w:pPr>
            <w:r>
              <w:rPr>
                <w:rFonts w:ascii="Sylfaen" w:hAnsi="Sylfaen" w:cs="Calibri"/>
                <w:b/>
                <w:bCs/>
                <w:color w:val="000000"/>
                <w:sz w:val="16"/>
                <w:szCs w:val="16"/>
              </w:rPr>
              <w:t>202</w:t>
            </w:r>
            <w:r>
              <w:rPr>
                <w:rFonts w:ascii="Sylfaen" w:hAnsi="Sylfaen" w:cs="Calibri"/>
                <w:b/>
                <w:bCs/>
                <w:color w:val="000000"/>
                <w:sz w:val="16"/>
                <w:szCs w:val="16"/>
                <w:lang w:val="ka-GE"/>
              </w:rPr>
              <w:t>9</w:t>
            </w:r>
            <w:r w:rsidR="0095551B" w:rsidRPr="00A649DB">
              <w:rPr>
                <w:rFonts w:ascii="Sylfaen" w:hAnsi="Sylfaen" w:cs="Calibri"/>
                <w:b/>
                <w:bCs/>
                <w:color w:val="000000"/>
                <w:sz w:val="16"/>
                <w:szCs w:val="16"/>
              </w:rPr>
              <w:t xml:space="preserve"> წლის დაფინანსება</w:t>
            </w:r>
            <w:r w:rsidR="0095551B" w:rsidRPr="00A649DB">
              <w:rPr>
                <w:rFonts w:ascii="Sylfaen" w:hAnsi="Sylfaen" w:cs="Calibri"/>
                <w:b/>
                <w:bCs/>
                <w:color w:val="000000"/>
                <w:sz w:val="16"/>
                <w:szCs w:val="16"/>
              </w:rPr>
              <w:br/>
              <w:t xml:space="preserve"> ათას ლარში</w:t>
            </w:r>
          </w:p>
        </w:tc>
        <w:tc>
          <w:tcPr>
            <w:tcW w:w="501" w:type="pct"/>
            <w:tcBorders>
              <w:top w:val="single" w:sz="4" w:space="0" w:color="auto"/>
              <w:left w:val="nil"/>
              <w:bottom w:val="single" w:sz="4" w:space="0" w:color="auto"/>
              <w:right w:val="single" w:sz="4" w:space="0" w:color="auto"/>
            </w:tcBorders>
            <w:shd w:val="clear" w:color="000000" w:fill="FFFFFF"/>
            <w:vAlign w:val="center"/>
            <w:hideMark/>
          </w:tcPr>
          <w:p w:rsidR="0095551B" w:rsidRPr="00A649DB" w:rsidRDefault="00B64D27" w:rsidP="002D0AA6">
            <w:pPr>
              <w:jc w:val="center"/>
              <w:rPr>
                <w:rFonts w:ascii="Sylfaen" w:hAnsi="Sylfaen" w:cs="Calibri"/>
                <w:b/>
                <w:bCs/>
                <w:color w:val="000000"/>
                <w:sz w:val="16"/>
                <w:szCs w:val="16"/>
              </w:rPr>
            </w:pPr>
            <w:r>
              <w:rPr>
                <w:rFonts w:ascii="Sylfaen" w:hAnsi="Sylfaen" w:cs="Calibri"/>
                <w:b/>
                <w:bCs/>
                <w:color w:val="000000"/>
                <w:sz w:val="16"/>
                <w:szCs w:val="16"/>
              </w:rPr>
              <w:t>2030</w:t>
            </w:r>
            <w:r w:rsidR="0095551B" w:rsidRPr="00A649DB">
              <w:rPr>
                <w:rFonts w:ascii="Sylfaen" w:hAnsi="Sylfaen" w:cs="Calibri"/>
                <w:b/>
                <w:bCs/>
                <w:color w:val="000000"/>
                <w:sz w:val="16"/>
                <w:szCs w:val="16"/>
              </w:rPr>
              <w:t xml:space="preserve"> წლის დაფინანსება</w:t>
            </w:r>
            <w:r w:rsidR="0095551B" w:rsidRPr="00A649DB">
              <w:rPr>
                <w:rFonts w:ascii="Sylfaen" w:hAnsi="Sylfaen" w:cs="Calibri"/>
                <w:b/>
                <w:bCs/>
                <w:color w:val="000000"/>
                <w:sz w:val="16"/>
                <w:szCs w:val="16"/>
              </w:rPr>
              <w:br/>
              <w:t xml:space="preserve"> ათას ლარში</w:t>
            </w:r>
          </w:p>
        </w:tc>
      </w:tr>
      <w:tr w:rsidR="0095551B" w:rsidRPr="00A649DB" w:rsidTr="002D0AA6">
        <w:trPr>
          <w:trHeight w:val="435"/>
        </w:trPr>
        <w:tc>
          <w:tcPr>
            <w:tcW w:w="451" w:type="pct"/>
            <w:tcBorders>
              <w:top w:val="nil"/>
              <w:left w:val="single" w:sz="4" w:space="0" w:color="auto"/>
              <w:bottom w:val="single" w:sz="4" w:space="0" w:color="auto"/>
              <w:right w:val="single" w:sz="4" w:space="0" w:color="auto"/>
            </w:tcBorders>
            <w:shd w:val="clear" w:color="auto" w:fill="auto"/>
            <w:vAlign w:val="center"/>
            <w:hideMark/>
          </w:tcPr>
          <w:p w:rsidR="0095551B" w:rsidRPr="00A649DB" w:rsidRDefault="00D54B20" w:rsidP="002D0AA6">
            <w:pPr>
              <w:jc w:val="center"/>
              <w:rPr>
                <w:rFonts w:ascii="Sylfaen" w:hAnsi="Sylfaen" w:cs="Calibri"/>
                <w:color w:val="000000"/>
                <w:sz w:val="16"/>
                <w:szCs w:val="16"/>
              </w:rPr>
            </w:pPr>
            <w:r>
              <w:rPr>
                <w:rFonts w:ascii="Sylfaen" w:hAnsi="Sylfaen" w:cs="Calibri"/>
                <w:color w:val="000000"/>
                <w:sz w:val="16"/>
                <w:szCs w:val="16"/>
              </w:rPr>
              <w:t>05 03</w:t>
            </w:r>
            <w:r w:rsidR="0095551B">
              <w:rPr>
                <w:rFonts w:ascii="Sylfaen" w:hAnsi="Sylfaen" w:cs="Calibri"/>
                <w:color w:val="000000"/>
                <w:sz w:val="16"/>
                <w:szCs w:val="16"/>
              </w:rPr>
              <w:t xml:space="preserve"> </w:t>
            </w:r>
            <w:r>
              <w:rPr>
                <w:rFonts w:ascii="Sylfaen" w:hAnsi="Sylfaen" w:cs="Calibri"/>
                <w:color w:val="000000"/>
                <w:sz w:val="16"/>
                <w:szCs w:val="16"/>
              </w:rPr>
              <w:t xml:space="preserve"> </w:t>
            </w:r>
          </w:p>
        </w:tc>
        <w:tc>
          <w:tcPr>
            <w:tcW w:w="661" w:type="pct"/>
            <w:vMerge/>
            <w:tcBorders>
              <w:top w:val="single" w:sz="4" w:space="0" w:color="auto"/>
              <w:left w:val="single" w:sz="4" w:space="0" w:color="auto"/>
              <w:bottom w:val="single" w:sz="4" w:space="0" w:color="auto"/>
              <w:right w:val="single" w:sz="4" w:space="0" w:color="auto"/>
            </w:tcBorders>
            <w:vAlign w:val="center"/>
            <w:hideMark/>
          </w:tcPr>
          <w:p w:rsidR="0095551B" w:rsidRPr="00A649DB" w:rsidRDefault="0095551B" w:rsidP="002D0AA6">
            <w:pPr>
              <w:rPr>
                <w:rFonts w:ascii="Sylfaen" w:hAnsi="Sylfaen" w:cs="Calibri"/>
                <w:b/>
                <w:bCs/>
                <w:color w:val="000000"/>
                <w:sz w:val="18"/>
                <w:szCs w:val="18"/>
              </w:rPr>
            </w:pPr>
          </w:p>
        </w:tc>
        <w:tc>
          <w:tcPr>
            <w:tcW w:w="1387" w:type="pct"/>
            <w:vMerge/>
            <w:tcBorders>
              <w:top w:val="single" w:sz="4" w:space="0" w:color="auto"/>
              <w:left w:val="single" w:sz="4" w:space="0" w:color="auto"/>
              <w:bottom w:val="single" w:sz="4" w:space="0" w:color="auto"/>
              <w:right w:val="single" w:sz="4" w:space="0" w:color="auto"/>
            </w:tcBorders>
            <w:vAlign w:val="center"/>
            <w:hideMark/>
          </w:tcPr>
          <w:p w:rsidR="0095551B" w:rsidRPr="00A649DB" w:rsidRDefault="0095551B" w:rsidP="002D0AA6">
            <w:pPr>
              <w:rPr>
                <w:rFonts w:ascii="Sylfaen" w:hAnsi="Sylfaen" w:cs="Calibri"/>
                <w:b/>
                <w:bCs/>
                <w:color w:val="000000"/>
                <w:sz w:val="20"/>
                <w:szCs w:val="20"/>
              </w:rPr>
            </w:pPr>
          </w:p>
        </w:tc>
        <w:tc>
          <w:tcPr>
            <w:tcW w:w="550" w:type="pct"/>
            <w:tcBorders>
              <w:top w:val="nil"/>
              <w:left w:val="nil"/>
              <w:bottom w:val="single" w:sz="4" w:space="0" w:color="auto"/>
              <w:right w:val="single" w:sz="4" w:space="0" w:color="auto"/>
            </w:tcBorders>
            <w:shd w:val="clear" w:color="000000" w:fill="FFFFFF"/>
            <w:vAlign w:val="center"/>
            <w:hideMark/>
          </w:tcPr>
          <w:p w:rsidR="0095551B" w:rsidRPr="00C421C1" w:rsidRDefault="0095551B" w:rsidP="00E47B75">
            <w:pPr>
              <w:rPr>
                <w:rFonts w:ascii="Sylfaen" w:hAnsi="Sylfaen" w:cs="Calibri"/>
                <w:sz w:val="18"/>
                <w:szCs w:val="18"/>
                <w:lang w:val="ka-GE"/>
              </w:rPr>
            </w:pPr>
            <w:r w:rsidRPr="00A649DB">
              <w:rPr>
                <w:rFonts w:ascii="Sylfaen" w:hAnsi="Sylfaen" w:cs="Calibri"/>
                <w:sz w:val="18"/>
                <w:szCs w:val="18"/>
              </w:rPr>
              <w:t> </w:t>
            </w:r>
            <w:r w:rsidR="00B21548">
              <w:rPr>
                <w:rFonts w:ascii="Sylfaen" w:hAnsi="Sylfaen" w:cs="Calibri"/>
                <w:sz w:val="18"/>
                <w:szCs w:val="18"/>
                <w:lang w:val="ka-GE"/>
              </w:rPr>
              <w:t>5</w:t>
            </w:r>
            <w:r w:rsidR="00E47B75">
              <w:rPr>
                <w:rFonts w:ascii="Sylfaen" w:hAnsi="Sylfaen" w:cs="Calibri"/>
                <w:sz w:val="18"/>
                <w:szCs w:val="18"/>
                <w:lang w:val="ka-GE"/>
              </w:rPr>
              <w:t>0,0</w:t>
            </w:r>
          </w:p>
        </w:tc>
        <w:tc>
          <w:tcPr>
            <w:tcW w:w="725" w:type="pct"/>
            <w:tcBorders>
              <w:top w:val="nil"/>
              <w:left w:val="nil"/>
              <w:bottom w:val="single" w:sz="4" w:space="0" w:color="auto"/>
              <w:right w:val="single" w:sz="4" w:space="0" w:color="auto"/>
            </w:tcBorders>
            <w:shd w:val="clear" w:color="000000" w:fill="FFFFFF"/>
            <w:vAlign w:val="center"/>
            <w:hideMark/>
          </w:tcPr>
          <w:p w:rsidR="0095551B" w:rsidRPr="00C421C1" w:rsidRDefault="0095551B" w:rsidP="00E47B75">
            <w:pPr>
              <w:rPr>
                <w:rFonts w:ascii="Sylfaen" w:hAnsi="Sylfaen" w:cs="Calibri"/>
                <w:sz w:val="18"/>
                <w:szCs w:val="18"/>
                <w:lang w:val="ka-GE"/>
              </w:rPr>
            </w:pPr>
            <w:r w:rsidRPr="00A649DB">
              <w:rPr>
                <w:rFonts w:ascii="Sylfaen" w:hAnsi="Sylfaen" w:cs="Calibri"/>
                <w:sz w:val="18"/>
                <w:szCs w:val="18"/>
              </w:rPr>
              <w:t> </w:t>
            </w:r>
            <w:r w:rsidR="007F6B58">
              <w:rPr>
                <w:rFonts w:ascii="Sylfaen" w:hAnsi="Sylfaen" w:cs="Calibri"/>
                <w:sz w:val="18"/>
                <w:szCs w:val="18"/>
                <w:lang w:val="ka-GE"/>
              </w:rPr>
              <w:t>60,0</w:t>
            </w:r>
          </w:p>
        </w:tc>
        <w:tc>
          <w:tcPr>
            <w:tcW w:w="725" w:type="pct"/>
            <w:tcBorders>
              <w:top w:val="nil"/>
              <w:left w:val="nil"/>
              <w:bottom w:val="single" w:sz="4" w:space="0" w:color="auto"/>
              <w:right w:val="single" w:sz="4" w:space="0" w:color="auto"/>
            </w:tcBorders>
            <w:shd w:val="clear" w:color="000000" w:fill="FFFFFF"/>
            <w:vAlign w:val="center"/>
            <w:hideMark/>
          </w:tcPr>
          <w:p w:rsidR="0095551B" w:rsidRPr="00C421C1" w:rsidRDefault="007F6B58" w:rsidP="002D0AA6">
            <w:pPr>
              <w:rPr>
                <w:rFonts w:ascii="Sylfaen" w:hAnsi="Sylfaen" w:cs="Calibri"/>
                <w:sz w:val="18"/>
                <w:szCs w:val="18"/>
                <w:lang w:val="ka-GE"/>
              </w:rPr>
            </w:pPr>
            <w:r>
              <w:rPr>
                <w:rFonts w:ascii="Sylfaen" w:hAnsi="Sylfaen" w:cs="Calibri"/>
                <w:sz w:val="18"/>
                <w:szCs w:val="18"/>
                <w:lang w:val="en-US"/>
              </w:rPr>
              <w:t>62,0</w:t>
            </w:r>
          </w:p>
        </w:tc>
        <w:tc>
          <w:tcPr>
            <w:tcW w:w="501" w:type="pct"/>
            <w:tcBorders>
              <w:top w:val="nil"/>
              <w:left w:val="nil"/>
              <w:bottom w:val="single" w:sz="4" w:space="0" w:color="auto"/>
              <w:right w:val="single" w:sz="4" w:space="0" w:color="auto"/>
            </w:tcBorders>
            <w:shd w:val="clear" w:color="000000" w:fill="FFFFFF"/>
            <w:vAlign w:val="center"/>
            <w:hideMark/>
          </w:tcPr>
          <w:p w:rsidR="0095551B" w:rsidRPr="00C421C1" w:rsidRDefault="0095551B" w:rsidP="00E47B75">
            <w:pPr>
              <w:rPr>
                <w:rFonts w:ascii="Sylfaen" w:hAnsi="Sylfaen" w:cs="Calibri"/>
                <w:sz w:val="18"/>
                <w:szCs w:val="18"/>
                <w:lang w:val="ka-GE"/>
              </w:rPr>
            </w:pPr>
            <w:r w:rsidRPr="00A649DB">
              <w:rPr>
                <w:rFonts w:ascii="Sylfaen" w:hAnsi="Sylfaen" w:cs="Calibri"/>
                <w:sz w:val="18"/>
                <w:szCs w:val="18"/>
              </w:rPr>
              <w:t> </w:t>
            </w:r>
            <w:r w:rsidR="007F6B58">
              <w:rPr>
                <w:rFonts w:ascii="Sylfaen" w:hAnsi="Sylfaen" w:cs="Calibri"/>
                <w:sz w:val="18"/>
                <w:szCs w:val="18"/>
                <w:lang w:val="en-US"/>
              </w:rPr>
              <w:t>66,0</w:t>
            </w:r>
          </w:p>
        </w:tc>
      </w:tr>
      <w:tr w:rsidR="0095551B" w:rsidRPr="00A649DB" w:rsidTr="002D0AA6">
        <w:trPr>
          <w:trHeight w:val="810"/>
        </w:trPr>
        <w:tc>
          <w:tcPr>
            <w:tcW w:w="111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551B" w:rsidRPr="00A649DB" w:rsidRDefault="0095551B" w:rsidP="002D0AA6">
            <w:pPr>
              <w:jc w:val="center"/>
              <w:rPr>
                <w:rFonts w:ascii="Sylfaen" w:hAnsi="Sylfaen" w:cs="Calibri"/>
                <w:b/>
                <w:bCs/>
                <w:color w:val="000000"/>
                <w:sz w:val="18"/>
                <w:szCs w:val="18"/>
              </w:rPr>
            </w:pPr>
            <w:r w:rsidRPr="00A649DB">
              <w:rPr>
                <w:rFonts w:ascii="Sylfaen" w:hAnsi="Sylfaen" w:cs="Calibri"/>
                <w:b/>
                <w:bCs/>
                <w:color w:val="000000"/>
                <w:sz w:val="18"/>
                <w:szCs w:val="18"/>
              </w:rPr>
              <w:t>ქვეპროგრამის განმახორციელებელი სამსახური</w:t>
            </w:r>
          </w:p>
        </w:tc>
        <w:tc>
          <w:tcPr>
            <w:tcW w:w="3888" w:type="pct"/>
            <w:gridSpan w:val="5"/>
            <w:tcBorders>
              <w:top w:val="single" w:sz="4" w:space="0" w:color="auto"/>
              <w:left w:val="nil"/>
              <w:bottom w:val="single" w:sz="4" w:space="0" w:color="auto"/>
              <w:right w:val="single" w:sz="4" w:space="0" w:color="auto"/>
            </w:tcBorders>
            <w:shd w:val="clear" w:color="000000" w:fill="FFFFFF"/>
            <w:vAlign w:val="center"/>
            <w:hideMark/>
          </w:tcPr>
          <w:p w:rsidR="0095551B" w:rsidRPr="00AB6DB8" w:rsidRDefault="00F74FCB" w:rsidP="002D0AA6">
            <w:pPr>
              <w:rPr>
                <w:rFonts w:ascii="Calibri" w:hAnsi="Calibri"/>
                <w:color w:val="000000"/>
                <w:sz w:val="18"/>
                <w:szCs w:val="18"/>
              </w:rPr>
            </w:pPr>
            <w:r>
              <w:rPr>
                <w:rFonts w:ascii="Sylfaen" w:hAnsi="Sylfaen" w:cs="Sylfaen"/>
                <w:color w:val="000000"/>
                <w:sz w:val="18"/>
                <w:szCs w:val="18"/>
                <w:lang w:val="ka-GE"/>
              </w:rPr>
              <w:t>ტყიბულის</w:t>
            </w:r>
            <w:r w:rsidRPr="004328E9">
              <w:rPr>
                <w:rFonts w:ascii="Calibri" w:hAnsi="Calibri" w:cs="Calibri"/>
                <w:color w:val="000000"/>
                <w:sz w:val="18"/>
                <w:szCs w:val="18"/>
              </w:rPr>
              <w:t xml:space="preserve"> </w:t>
            </w:r>
            <w:r w:rsidRPr="004328E9">
              <w:rPr>
                <w:rFonts w:ascii="Sylfaen" w:hAnsi="Sylfaen" w:cs="Sylfaen"/>
                <w:color w:val="000000"/>
                <w:sz w:val="18"/>
                <w:szCs w:val="18"/>
              </w:rPr>
              <w:t>მუნიციპალიტეტის</w:t>
            </w:r>
            <w:r w:rsidRPr="004328E9">
              <w:rPr>
                <w:rFonts w:ascii="Calibri" w:hAnsi="Calibri" w:cs="Calibri"/>
                <w:color w:val="000000"/>
                <w:sz w:val="18"/>
                <w:szCs w:val="18"/>
              </w:rPr>
              <w:t xml:space="preserve"> </w:t>
            </w:r>
            <w:r w:rsidRPr="004328E9">
              <w:rPr>
                <w:rFonts w:ascii="Sylfaen" w:hAnsi="Sylfaen" w:cs="Sylfaen"/>
                <w:color w:val="000000"/>
                <w:sz w:val="18"/>
                <w:szCs w:val="18"/>
              </w:rPr>
              <w:t>მერიის</w:t>
            </w:r>
            <w:r w:rsidRPr="004328E9">
              <w:rPr>
                <w:rFonts w:ascii="Calibri" w:hAnsi="Calibri" w:cs="Calibri"/>
                <w:color w:val="000000"/>
                <w:sz w:val="18"/>
                <w:szCs w:val="18"/>
              </w:rPr>
              <w:t xml:space="preserve"> </w:t>
            </w:r>
            <w:r w:rsidRPr="002376FC">
              <w:rPr>
                <w:rFonts w:ascii="Sylfaen" w:hAnsi="Sylfaen" w:cs="Sylfaen"/>
                <w:color w:val="000000"/>
                <w:sz w:val="18"/>
                <w:szCs w:val="18"/>
                <w:lang w:val="en-US"/>
              </w:rPr>
              <w:t>ადმინისტრაციული</w:t>
            </w:r>
            <w:r w:rsidRPr="002376FC">
              <w:rPr>
                <w:rFonts w:ascii="ს" w:hAnsi="ს" w:cs="Calibri"/>
                <w:color w:val="000000"/>
                <w:sz w:val="18"/>
                <w:szCs w:val="18"/>
                <w:lang w:val="en-US"/>
              </w:rPr>
              <w:t xml:space="preserve"> </w:t>
            </w:r>
            <w:r w:rsidRPr="002376FC">
              <w:rPr>
                <w:rFonts w:ascii="Sylfaen" w:hAnsi="Sylfaen" w:cs="Sylfaen"/>
                <w:color w:val="000000"/>
                <w:sz w:val="18"/>
                <w:szCs w:val="18"/>
                <w:lang w:val="en-US"/>
              </w:rPr>
              <w:t>და</w:t>
            </w:r>
            <w:r>
              <w:rPr>
                <w:rFonts w:ascii="Calibri" w:hAnsi="Calibri" w:cs="Calibri"/>
                <w:color w:val="000000"/>
                <w:sz w:val="18"/>
                <w:szCs w:val="18"/>
                <w:lang w:val="en-US"/>
              </w:rPr>
              <w:t xml:space="preserve"> </w:t>
            </w:r>
            <w:r w:rsidRPr="004328E9">
              <w:rPr>
                <w:rFonts w:ascii="Sylfaen" w:hAnsi="Sylfaen" w:cs="Sylfaen"/>
                <w:color w:val="000000"/>
                <w:sz w:val="18"/>
                <w:szCs w:val="18"/>
              </w:rPr>
              <w:t>საფინანსო</w:t>
            </w:r>
            <w:r>
              <w:rPr>
                <w:rFonts w:ascii="Sylfaen" w:hAnsi="Sylfaen" w:cs="Sylfaen"/>
                <w:color w:val="000000"/>
                <w:sz w:val="18"/>
                <w:szCs w:val="18"/>
                <w:lang w:val="ka-GE"/>
              </w:rPr>
              <w:t>-</w:t>
            </w:r>
            <w:r w:rsidRPr="004328E9">
              <w:rPr>
                <w:rFonts w:ascii="Calibri" w:hAnsi="Calibri"/>
                <w:color w:val="000000"/>
                <w:sz w:val="18"/>
                <w:szCs w:val="18"/>
              </w:rPr>
              <w:t xml:space="preserve"> </w:t>
            </w:r>
            <w:r>
              <w:rPr>
                <w:rFonts w:ascii="Sylfaen" w:hAnsi="Sylfaen"/>
                <w:color w:val="000000"/>
                <w:sz w:val="18"/>
                <w:szCs w:val="18"/>
                <w:lang w:val="ka-GE"/>
              </w:rPr>
              <w:t xml:space="preserve">საბიუჯეტო </w:t>
            </w:r>
            <w:r w:rsidRPr="004328E9">
              <w:rPr>
                <w:rFonts w:ascii="Sylfaen" w:hAnsi="Sylfaen" w:cs="Sylfaen"/>
                <w:color w:val="000000"/>
                <w:sz w:val="18"/>
                <w:szCs w:val="18"/>
              </w:rPr>
              <w:t>სამსახური</w:t>
            </w:r>
          </w:p>
        </w:tc>
      </w:tr>
      <w:tr w:rsidR="0095551B" w:rsidRPr="00A649DB" w:rsidTr="002D0AA6">
        <w:trPr>
          <w:trHeight w:val="1050"/>
        </w:trPr>
        <w:tc>
          <w:tcPr>
            <w:tcW w:w="111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551B" w:rsidRPr="00A649DB" w:rsidRDefault="0095551B" w:rsidP="002D0AA6">
            <w:pPr>
              <w:jc w:val="center"/>
              <w:rPr>
                <w:rFonts w:ascii="Sylfaen" w:hAnsi="Sylfaen" w:cs="Calibri"/>
                <w:b/>
                <w:bCs/>
                <w:color w:val="000000"/>
                <w:sz w:val="18"/>
                <w:szCs w:val="18"/>
              </w:rPr>
            </w:pPr>
            <w:r w:rsidRPr="00A649DB">
              <w:rPr>
                <w:rFonts w:ascii="Sylfaen" w:hAnsi="Sylfaen" w:cs="Calibri"/>
                <w:b/>
                <w:bCs/>
                <w:color w:val="000000"/>
                <w:sz w:val="18"/>
                <w:szCs w:val="18"/>
              </w:rPr>
              <w:t xml:space="preserve">ქვეპროგრამის აღწერა </w:t>
            </w:r>
          </w:p>
        </w:tc>
        <w:tc>
          <w:tcPr>
            <w:tcW w:w="3888" w:type="pct"/>
            <w:gridSpan w:val="5"/>
            <w:tcBorders>
              <w:top w:val="single" w:sz="4" w:space="0" w:color="auto"/>
              <w:left w:val="nil"/>
              <w:bottom w:val="single" w:sz="4" w:space="0" w:color="auto"/>
              <w:right w:val="single" w:sz="4" w:space="0" w:color="auto"/>
            </w:tcBorders>
            <w:shd w:val="clear" w:color="000000" w:fill="FFFFFF"/>
            <w:vAlign w:val="center"/>
            <w:hideMark/>
          </w:tcPr>
          <w:p w:rsidR="0095551B" w:rsidRPr="00A649DB" w:rsidRDefault="002A4F44" w:rsidP="002D0AA6">
            <w:pPr>
              <w:rPr>
                <w:rFonts w:ascii="Sylfaen" w:hAnsi="Sylfaen" w:cs="Calibri"/>
                <w:color w:val="000000"/>
                <w:sz w:val="18"/>
                <w:szCs w:val="18"/>
              </w:rPr>
            </w:pPr>
            <w:r w:rsidRPr="00C86FAD">
              <w:rPr>
                <w:rFonts w:ascii="Sylfaen" w:hAnsi="Sylfaen" w:cs="Sylfaen"/>
                <w:sz w:val="16"/>
                <w:szCs w:val="16"/>
                <w:lang w:val="ka-GE"/>
              </w:rPr>
              <w:t>ქვეპროგრამის ფარგლებში განხორციელდება მუნიციპალიტეტის ტერიტორიაზე არსებული ტაძრებისა და ეკლესიების ფინანსური მხარდაჭერა, რელიგიური შემწყნარებლობის პროპაგანდის და მოსახლების სულიერების ამაღლების მიზნით.</w:t>
            </w:r>
          </w:p>
        </w:tc>
      </w:tr>
      <w:tr w:rsidR="0095551B" w:rsidRPr="00A649DB" w:rsidTr="002D0AA6">
        <w:trPr>
          <w:trHeight w:val="1095"/>
        </w:trPr>
        <w:tc>
          <w:tcPr>
            <w:tcW w:w="111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551B" w:rsidRPr="00A649DB" w:rsidRDefault="0095551B" w:rsidP="002D0AA6">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88" w:type="pct"/>
            <w:gridSpan w:val="5"/>
            <w:tcBorders>
              <w:top w:val="single" w:sz="4" w:space="0" w:color="auto"/>
              <w:left w:val="nil"/>
              <w:bottom w:val="single" w:sz="4" w:space="0" w:color="auto"/>
              <w:right w:val="single" w:sz="4" w:space="0" w:color="auto"/>
            </w:tcBorders>
            <w:shd w:val="clear" w:color="000000" w:fill="FFFFFF"/>
            <w:vAlign w:val="center"/>
            <w:hideMark/>
          </w:tcPr>
          <w:p w:rsidR="00595CF1" w:rsidRPr="00595CF1" w:rsidRDefault="0095551B" w:rsidP="00595CF1">
            <w:pPr>
              <w:rPr>
                <w:rFonts w:ascii="Sylfaen" w:eastAsiaTheme="minorHAnsi" w:hAnsi="Sylfaen" w:cs="Sylfaen"/>
                <w:sz w:val="16"/>
                <w:szCs w:val="16"/>
                <w:lang w:val="ka-GE" w:eastAsia="en-US"/>
              </w:rPr>
            </w:pPr>
            <w:r w:rsidRPr="00A649DB">
              <w:rPr>
                <w:rFonts w:ascii="Sylfaen" w:hAnsi="Sylfaen" w:cs="Calibri"/>
                <w:color w:val="000000"/>
                <w:sz w:val="18"/>
                <w:szCs w:val="18"/>
              </w:rPr>
              <w:t> </w:t>
            </w:r>
            <w:r w:rsidR="00595CF1" w:rsidRPr="00595CF1">
              <w:rPr>
                <w:rFonts w:ascii="Sylfaen" w:eastAsiaTheme="minorHAnsi" w:hAnsi="Sylfaen" w:cs="Sylfaen"/>
                <w:sz w:val="16"/>
                <w:szCs w:val="16"/>
                <w:lang w:val="ka-GE" w:eastAsia="en-US"/>
              </w:rPr>
              <w:t>ქვეპროგრამის მიზანი: ეპარქიის ფუნქციონირების ხელშეწყობა.</w:t>
            </w:r>
          </w:p>
          <w:p w:rsidR="0095551B" w:rsidRPr="00A649DB" w:rsidRDefault="00595CF1" w:rsidP="00595CF1">
            <w:pPr>
              <w:rPr>
                <w:rFonts w:ascii="Sylfaen" w:hAnsi="Sylfaen" w:cs="Calibri"/>
                <w:color w:val="000000"/>
                <w:sz w:val="18"/>
                <w:szCs w:val="18"/>
              </w:rPr>
            </w:pPr>
            <w:r w:rsidRPr="00595CF1">
              <w:rPr>
                <w:rFonts w:ascii="Sylfaen" w:eastAsiaTheme="minorHAnsi" w:hAnsi="Sylfaen" w:cs="Sylfaen"/>
                <w:sz w:val="16"/>
                <w:szCs w:val="16"/>
                <w:lang w:val="ka-GE" w:eastAsia="en-US"/>
              </w:rPr>
              <w:t>მოსალოდნელი შედეგი: რელიგიური შემწყნარებლობის პროპაგანდა და მოსახლეობის სულიერების ამაღლება</w:t>
            </w:r>
          </w:p>
        </w:tc>
      </w:tr>
    </w:tbl>
    <w:p w:rsidR="0095551B" w:rsidRDefault="0095551B" w:rsidP="00696B19">
      <w:pPr>
        <w:jc w:val="both"/>
        <w:rPr>
          <w:rFonts w:ascii="Sylfaen" w:hAnsi="Sylfaen"/>
          <w:b/>
          <w:lang w:val="ka-GE"/>
        </w:rPr>
      </w:pPr>
    </w:p>
    <w:p w:rsidR="00B41E49" w:rsidRDefault="00B41E49" w:rsidP="00D5167B">
      <w:pPr>
        <w:pStyle w:val="3"/>
        <w:jc w:val="center"/>
      </w:pPr>
      <w:bookmarkStart w:id="26" w:name="_Toc531478065"/>
      <w:r w:rsidRPr="00982C7F">
        <w:rPr>
          <w:rFonts w:ascii="Sylfaen" w:hAnsi="Sylfaen" w:cs="Sylfaen"/>
        </w:rPr>
        <w:t>მოსახლეობის</w:t>
      </w:r>
      <w:r w:rsidRPr="00982C7F">
        <w:t xml:space="preserve"> </w:t>
      </w:r>
      <w:r w:rsidRPr="00982C7F">
        <w:rPr>
          <w:rFonts w:ascii="Sylfaen" w:hAnsi="Sylfaen" w:cs="Sylfaen"/>
        </w:rPr>
        <w:t>ჯანმრთელობის</w:t>
      </w:r>
      <w:r w:rsidRPr="00982C7F">
        <w:t xml:space="preserve"> </w:t>
      </w:r>
      <w:r w:rsidRPr="00982C7F">
        <w:rPr>
          <w:rFonts w:ascii="Sylfaen" w:hAnsi="Sylfaen" w:cs="Sylfaen"/>
        </w:rPr>
        <w:t>დაცვა</w:t>
      </w:r>
      <w:r w:rsidRPr="00982C7F">
        <w:t xml:space="preserve"> </w:t>
      </w:r>
      <w:r w:rsidRPr="00982C7F">
        <w:rPr>
          <w:rFonts w:ascii="Sylfaen" w:hAnsi="Sylfaen" w:cs="Sylfaen"/>
        </w:rPr>
        <w:t>და</w:t>
      </w:r>
      <w:r w:rsidR="00771C62">
        <w:t xml:space="preserve"> </w:t>
      </w:r>
      <w:r w:rsidR="00771C62">
        <w:rPr>
          <w:rFonts w:ascii="Sylfaen" w:hAnsi="Sylfaen" w:cs="Sylfaen"/>
        </w:rPr>
        <w:t>სოციალური</w:t>
      </w:r>
      <w:r w:rsidR="00771C62">
        <w:t xml:space="preserve">  </w:t>
      </w:r>
      <w:r w:rsidR="00771C62">
        <w:rPr>
          <w:rFonts w:ascii="Sylfaen" w:hAnsi="Sylfaen" w:cs="Sylfaen"/>
        </w:rPr>
        <w:t>უზრუნველყოფა</w:t>
      </w:r>
      <w:bookmarkEnd w:id="26"/>
    </w:p>
    <w:p w:rsidR="000871ED" w:rsidRPr="00570EF4" w:rsidRDefault="00B41E49" w:rsidP="00570EF4">
      <w:pPr>
        <w:ind w:firstLine="600"/>
        <w:jc w:val="both"/>
        <w:rPr>
          <w:rFonts w:ascii="Sylfaen" w:hAnsi="Sylfaen"/>
          <w:lang w:val="ka-GE"/>
        </w:rPr>
      </w:pPr>
      <w:r w:rsidRPr="00982C7F">
        <w:rPr>
          <w:rFonts w:ascii="Sylfaen" w:hAnsi="Sylfaen"/>
          <w:lang w:val="ka-GE"/>
        </w:rPr>
        <w:lastRenderedPageBreak/>
        <w:t>მოსახლეობის ჯანმრთელობის დაცვის ხელშეწყობა და მათი სოციალური დაცვა მუნიციპალიტეტის  ერთ–ერთ მთავარ პრიორიტეტს წარმოადგენს. მუნიციპალიტეტი არსებული რესურსების ფარგლებში განაგრძობს სოციალურად დაუცველი მოსახლეობის სხვადასხვა დახმარებებით და შეღავათების უზრუნველყოფას. სახელმწიფო ბიუჯეტიდან გამოყოფილი მიზნობრივი ტრანსფერის ფარგლებში განაგრძობს  საზოგადოებრივი ჯანმრთელობის დაცვის მიზნით სხვადასხვა ღონისძიებების განხორციელებას, რაც უზრუნველყოფს მუნიციპალიტეტის მოსახლეობის ჯანმრთელობის დაცვას სხვადასხვა გადამდები და ინფექციური დაავადებისაგან.</w:t>
      </w:r>
    </w:p>
    <w:p w:rsidR="000871ED" w:rsidRDefault="000871ED" w:rsidP="00CD3700">
      <w:pPr>
        <w:jc w:val="both"/>
        <w:rPr>
          <w:rFonts w:ascii="Sylfaen" w:hAnsi="Sylfaen"/>
          <w:lang w:val="en-US"/>
        </w:rPr>
      </w:pPr>
    </w:p>
    <w:tbl>
      <w:tblPr>
        <w:tblW w:w="5000" w:type="pct"/>
        <w:tblLook w:val="04A0" w:firstRow="1" w:lastRow="0" w:firstColumn="1" w:lastColumn="0" w:noHBand="0" w:noVBand="1"/>
      </w:tblPr>
      <w:tblGrid>
        <w:gridCol w:w="970"/>
        <w:gridCol w:w="4166"/>
        <w:gridCol w:w="1271"/>
        <w:gridCol w:w="1217"/>
        <w:gridCol w:w="1353"/>
        <w:gridCol w:w="1164"/>
      </w:tblGrid>
      <w:tr w:rsidR="00BF6C4C" w:rsidRPr="001F322C" w:rsidTr="003D6FF8">
        <w:trPr>
          <w:trHeight w:val="898"/>
          <w:tblHeader/>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F6C4C" w:rsidRPr="001F322C" w:rsidRDefault="00BF6C4C" w:rsidP="00B65700">
            <w:pPr>
              <w:jc w:val="center"/>
              <w:rPr>
                <w:rFonts w:ascii="Arial CYR" w:hAnsi="Arial CYR" w:cs="Arial CYR"/>
                <w:sz w:val="18"/>
                <w:szCs w:val="18"/>
              </w:rPr>
            </w:pPr>
            <w:r w:rsidRPr="001F322C">
              <w:rPr>
                <w:rFonts w:ascii="Sylfaen" w:hAnsi="Sylfaen" w:cs="Sylfaen"/>
                <w:sz w:val="12"/>
                <w:szCs w:val="18"/>
                <w:lang w:val="ka-GE"/>
              </w:rPr>
              <w:t>პროგრამული</w:t>
            </w:r>
            <w:r w:rsidRPr="001F322C">
              <w:rPr>
                <w:rFonts w:ascii="Arial CYR" w:hAnsi="Arial CYR" w:cs="Arial CYR"/>
                <w:sz w:val="12"/>
                <w:szCs w:val="18"/>
              </w:rPr>
              <w:br/>
            </w:r>
            <w:r w:rsidRPr="001F322C">
              <w:rPr>
                <w:rFonts w:ascii="Sylfaen" w:hAnsi="Sylfaen" w:cs="Sylfaen"/>
                <w:sz w:val="12"/>
                <w:szCs w:val="18"/>
              </w:rPr>
              <w:t>კოდი</w:t>
            </w:r>
          </w:p>
        </w:tc>
        <w:tc>
          <w:tcPr>
            <w:tcW w:w="2082" w:type="pct"/>
            <w:tcBorders>
              <w:top w:val="single" w:sz="4" w:space="0" w:color="auto"/>
              <w:left w:val="nil"/>
              <w:bottom w:val="single" w:sz="4" w:space="0" w:color="auto"/>
              <w:right w:val="single" w:sz="4" w:space="0" w:color="auto"/>
            </w:tcBorders>
            <w:shd w:val="clear" w:color="auto" w:fill="auto"/>
            <w:noWrap/>
            <w:vAlign w:val="center"/>
            <w:hideMark/>
          </w:tcPr>
          <w:p w:rsidR="00BF6C4C" w:rsidRPr="001F322C" w:rsidRDefault="00BF6C4C" w:rsidP="00B65700">
            <w:pPr>
              <w:jc w:val="center"/>
              <w:rPr>
                <w:rFonts w:ascii="Arial CYR" w:hAnsi="Arial CYR" w:cs="Arial CYR"/>
                <w:sz w:val="18"/>
                <w:szCs w:val="18"/>
              </w:rPr>
            </w:pPr>
            <w:r w:rsidRPr="001F322C">
              <w:rPr>
                <w:rFonts w:ascii="Sylfaen" w:hAnsi="Sylfaen" w:cs="Sylfaen"/>
                <w:sz w:val="18"/>
                <w:szCs w:val="18"/>
              </w:rPr>
              <w:t>დასახელება</w:t>
            </w:r>
          </w:p>
        </w:tc>
        <w:tc>
          <w:tcPr>
            <w:tcW w:w="655" w:type="pct"/>
            <w:tcBorders>
              <w:top w:val="single" w:sz="4" w:space="0" w:color="auto"/>
              <w:left w:val="nil"/>
              <w:bottom w:val="single" w:sz="4" w:space="0" w:color="auto"/>
              <w:right w:val="single" w:sz="4" w:space="0" w:color="auto"/>
            </w:tcBorders>
            <w:shd w:val="clear" w:color="000000" w:fill="FFFFFF"/>
            <w:vAlign w:val="center"/>
            <w:hideMark/>
          </w:tcPr>
          <w:p w:rsidR="00BF6C4C" w:rsidRPr="001F322C" w:rsidRDefault="00BF6C4C" w:rsidP="00312341">
            <w:pPr>
              <w:jc w:val="center"/>
              <w:rPr>
                <w:rFonts w:ascii="Arial CYR" w:hAnsi="Arial CYR" w:cs="Arial CYR"/>
                <w:sz w:val="18"/>
                <w:szCs w:val="18"/>
              </w:rPr>
            </w:pPr>
            <w:r w:rsidRPr="00312341">
              <w:rPr>
                <w:rFonts w:ascii="Arial CYR" w:hAnsi="Arial CYR" w:cs="Arial CYR"/>
                <w:sz w:val="16"/>
                <w:szCs w:val="16"/>
              </w:rPr>
              <w:t>202</w:t>
            </w:r>
            <w:r w:rsidR="00312341" w:rsidRPr="00312341">
              <w:rPr>
                <w:rFonts w:asciiTheme="minorHAnsi" w:hAnsiTheme="minorHAnsi" w:cs="Arial CYR"/>
                <w:sz w:val="16"/>
                <w:szCs w:val="16"/>
                <w:lang w:val="ka-GE"/>
              </w:rPr>
              <w:t xml:space="preserve">7 </w:t>
            </w:r>
            <w:r w:rsidRPr="001F322C">
              <w:rPr>
                <w:rFonts w:ascii="Sylfaen" w:hAnsi="Sylfaen" w:cs="Sylfaen"/>
                <w:sz w:val="18"/>
                <w:szCs w:val="18"/>
              </w:rPr>
              <w:t>წლის</w:t>
            </w:r>
            <w:r w:rsidRPr="001F322C">
              <w:rPr>
                <w:rFonts w:ascii="Arial CYR" w:hAnsi="Arial CYR" w:cs="Arial CYR"/>
                <w:sz w:val="18"/>
                <w:szCs w:val="18"/>
              </w:rPr>
              <w:t xml:space="preserve"> </w:t>
            </w:r>
            <w:r w:rsidRPr="001F322C">
              <w:rPr>
                <w:rFonts w:ascii="Arial CYR" w:hAnsi="Arial CYR" w:cs="Arial CYR"/>
                <w:sz w:val="18"/>
                <w:szCs w:val="18"/>
              </w:rPr>
              <w:br/>
            </w:r>
            <w:r w:rsidRPr="001F322C">
              <w:rPr>
                <w:rFonts w:ascii="Sylfaen" w:hAnsi="Sylfaen" w:cs="Sylfaen"/>
                <w:sz w:val="18"/>
                <w:szCs w:val="18"/>
              </w:rPr>
              <w:t>ფაქტი</w:t>
            </w:r>
          </w:p>
        </w:tc>
        <w:tc>
          <w:tcPr>
            <w:tcW w:w="628" w:type="pct"/>
            <w:tcBorders>
              <w:top w:val="single" w:sz="4" w:space="0" w:color="auto"/>
              <w:left w:val="nil"/>
              <w:bottom w:val="single" w:sz="4" w:space="0" w:color="auto"/>
              <w:right w:val="single" w:sz="4" w:space="0" w:color="auto"/>
            </w:tcBorders>
            <w:shd w:val="clear" w:color="000000" w:fill="FFFFFF"/>
            <w:vAlign w:val="center"/>
            <w:hideMark/>
          </w:tcPr>
          <w:p w:rsidR="00BF6C4C" w:rsidRPr="001F322C" w:rsidRDefault="00117745" w:rsidP="00B65700">
            <w:pPr>
              <w:jc w:val="center"/>
              <w:rPr>
                <w:rFonts w:ascii="Arial CYR" w:hAnsi="Arial CYR" w:cs="Arial CYR"/>
                <w:sz w:val="18"/>
                <w:szCs w:val="18"/>
              </w:rPr>
            </w:pPr>
            <w:r>
              <w:rPr>
                <w:rFonts w:ascii="Arial CYR" w:hAnsi="Arial CYR" w:cs="Arial CYR"/>
                <w:sz w:val="18"/>
                <w:szCs w:val="18"/>
              </w:rPr>
              <w:t>2</w:t>
            </w:r>
            <w:r w:rsidR="00312341">
              <w:rPr>
                <w:rFonts w:ascii="Arial CYR" w:hAnsi="Arial CYR" w:cs="Arial CYR"/>
                <w:sz w:val="18"/>
                <w:szCs w:val="18"/>
              </w:rPr>
              <w:t>028</w:t>
            </w:r>
            <w:r w:rsidR="00BF6C4C" w:rsidRPr="001F322C">
              <w:rPr>
                <w:rFonts w:ascii="Arial CYR" w:hAnsi="Arial CYR" w:cs="Arial CYR"/>
                <w:sz w:val="18"/>
                <w:szCs w:val="18"/>
              </w:rPr>
              <w:t xml:space="preserve"> </w:t>
            </w:r>
            <w:r w:rsidR="00BF6C4C" w:rsidRPr="001F322C">
              <w:rPr>
                <w:rFonts w:ascii="Sylfaen" w:hAnsi="Sylfaen" w:cs="Sylfaen"/>
                <w:sz w:val="18"/>
                <w:szCs w:val="18"/>
              </w:rPr>
              <w:t>წლის</w:t>
            </w:r>
            <w:r w:rsidR="00BF6C4C" w:rsidRPr="001F322C">
              <w:rPr>
                <w:rFonts w:ascii="Arial CYR" w:hAnsi="Arial CYR" w:cs="Arial CYR"/>
                <w:sz w:val="18"/>
                <w:szCs w:val="18"/>
              </w:rPr>
              <w:t xml:space="preserve"> </w:t>
            </w:r>
            <w:r w:rsidR="00BF6C4C" w:rsidRPr="001F322C">
              <w:rPr>
                <w:rFonts w:ascii="Arial CYR" w:hAnsi="Arial CYR" w:cs="Arial CYR"/>
                <w:sz w:val="18"/>
                <w:szCs w:val="18"/>
              </w:rPr>
              <w:br/>
            </w:r>
            <w:r w:rsidR="00BF6C4C" w:rsidRPr="001F322C">
              <w:rPr>
                <w:rFonts w:ascii="Sylfaen" w:hAnsi="Sylfaen" w:cs="Sylfaen"/>
                <w:sz w:val="18"/>
                <w:szCs w:val="18"/>
              </w:rPr>
              <w:t>გეგმა</w:t>
            </w:r>
          </w:p>
        </w:tc>
        <w:tc>
          <w:tcPr>
            <w:tcW w:w="695" w:type="pct"/>
            <w:tcBorders>
              <w:top w:val="single" w:sz="4" w:space="0" w:color="auto"/>
              <w:left w:val="nil"/>
              <w:bottom w:val="single" w:sz="4" w:space="0" w:color="auto"/>
              <w:right w:val="single" w:sz="4" w:space="0" w:color="auto"/>
            </w:tcBorders>
            <w:shd w:val="clear" w:color="000000" w:fill="FFFFFF"/>
            <w:vAlign w:val="center"/>
            <w:hideMark/>
          </w:tcPr>
          <w:p w:rsidR="00BF6C4C" w:rsidRPr="001F322C" w:rsidRDefault="00BF6C4C" w:rsidP="00B65700">
            <w:pPr>
              <w:jc w:val="center"/>
              <w:rPr>
                <w:rFonts w:ascii="Arial CYR" w:hAnsi="Arial CYR" w:cs="Arial CYR"/>
                <w:sz w:val="18"/>
                <w:szCs w:val="18"/>
              </w:rPr>
            </w:pPr>
            <w:r>
              <w:rPr>
                <w:rFonts w:ascii="Arial CYR" w:hAnsi="Arial CYR" w:cs="Arial CYR"/>
                <w:sz w:val="18"/>
                <w:szCs w:val="18"/>
              </w:rPr>
              <w:t>202</w:t>
            </w:r>
            <w:r w:rsidR="00312341">
              <w:rPr>
                <w:rFonts w:cs="Arial CYR"/>
                <w:sz w:val="18"/>
                <w:szCs w:val="18"/>
                <w:lang w:val="ka-GE"/>
              </w:rPr>
              <w:t>9</w:t>
            </w:r>
            <w:r w:rsidRPr="001F322C">
              <w:rPr>
                <w:rFonts w:ascii="Arial CYR" w:hAnsi="Arial CYR" w:cs="Arial CYR"/>
                <w:sz w:val="18"/>
                <w:szCs w:val="18"/>
              </w:rPr>
              <w:t xml:space="preserve"> </w:t>
            </w:r>
            <w:r w:rsidRPr="001F322C">
              <w:rPr>
                <w:rFonts w:ascii="Sylfaen" w:hAnsi="Sylfaen" w:cs="Sylfaen"/>
                <w:sz w:val="18"/>
                <w:szCs w:val="18"/>
              </w:rPr>
              <w:t>წლის</w:t>
            </w:r>
            <w:r w:rsidRPr="001F322C">
              <w:rPr>
                <w:rFonts w:ascii="Arial CYR" w:hAnsi="Arial CYR" w:cs="Arial CYR"/>
                <w:sz w:val="18"/>
                <w:szCs w:val="18"/>
              </w:rPr>
              <w:br/>
            </w:r>
            <w:r w:rsidRPr="001F322C">
              <w:rPr>
                <w:rFonts w:ascii="Sylfaen" w:hAnsi="Sylfaen" w:cs="Sylfaen"/>
                <w:sz w:val="18"/>
                <w:szCs w:val="18"/>
              </w:rPr>
              <w:t>პროექტი</w:t>
            </w:r>
          </w:p>
        </w:tc>
        <w:tc>
          <w:tcPr>
            <w:tcW w:w="602" w:type="pct"/>
            <w:tcBorders>
              <w:top w:val="single" w:sz="4" w:space="0" w:color="auto"/>
              <w:left w:val="nil"/>
              <w:bottom w:val="single" w:sz="4" w:space="0" w:color="auto"/>
              <w:right w:val="single" w:sz="4" w:space="0" w:color="auto"/>
            </w:tcBorders>
            <w:shd w:val="clear" w:color="000000" w:fill="FFFFFF"/>
            <w:vAlign w:val="center"/>
            <w:hideMark/>
          </w:tcPr>
          <w:p w:rsidR="00BF6C4C" w:rsidRPr="001F322C" w:rsidRDefault="00312341" w:rsidP="00B65700">
            <w:pPr>
              <w:jc w:val="center"/>
              <w:rPr>
                <w:rFonts w:ascii="Arial CYR" w:hAnsi="Arial CYR" w:cs="Arial CYR"/>
                <w:sz w:val="18"/>
                <w:szCs w:val="18"/>
              </w:rPr>
            </w:pPr>
            <w:r>
              <w:rPr>
                <w:rFonts w:ascii="Arial CYR" w:hAnsi="Arial CYR" w:cs="Arial CYR"/>
                <w:sz w:val="18"/>
                <w:szCs w:val="18"/>
              </w:rPr>
              <w:t>2030</w:t>
            </w:r>
            <w:r w:rsidR="00BF6C4C" w:rsidRPr="001F322C">
              <w:rPr>
                <w:rFonts w:ascii="Arial CYR" w:hAnsi="Arial CYR" w:cs="Arial CYR"/>
                <w:sz w:val="18"/>
                <w:szCs w:val="18"/>
              </w:rPr>
              <w:t xml:space="preserve"> </w:t>
            </w:r>
            <w:r w:rsidR="00BF6C4C" w:rsidRPr="001F322C">
              <w:rPr>
                <w:rFonts w:ascii="Sylfaen" w:hAnsi="Sylfaen" w:cs="Sylfaen"/>
                <w:sz w:val="18"/>
                <w:szCs w:val="18"/>
              </w:rPr>
              <w:t>წლის</w:t>
            </w:r>
            <w:r w:rsidR="00BF6C4C" w:rsidRPr="001F322C">
              <w:rPr>
                <w:rFonts w:ascii="Arial CYR" w:hAnsi="Arial CYR" w:cs="Arial CYR"/>
                <w:sz w:val="18"/>
                <w:szCs w:val="18"/>
              </w:rPr>
              <w:br/>
            </w:r>
            <w:r w:rsidR="00BF6C4C" w:rsidRPr="001F322C">
              <w:rPr>
                <w:rFonts w:ascii="Sylfaen" w:hAnsi="Sylfaen" w:cs="Sylfaen"/>
                <w:sz w:val="18"/>
                <w:szCs w:val="18"/>
              </w:rPr>
              <w:t>პროგნოზი</w:t>
            </w:r>
          </w:p>
        </w:tc>
      </w:tr>
      <w:tr w:rsidR="00BF6C4C" w:rsidRPr="001F322C" w:rsidTr="003D6FF8">
        <w:trPr>
          <w:trHeight w:val="780"/>
        </w:trPr>
        <w:tc>
          <w:tcPr>
            <w:tcW w:w="338" w:type="pct"/>
            <w:tcBorders>
              <w:top w:val="nil"/>
              <w:left w:val="single" w:sz="4" w:space="0" w:color="auto"/>
              <w:bottom w:val="single" w:sz="4" w:space="0" w:color="auto"/>
              <w:right w:val="single" w:sz="4" w:space="0" w:color="auto"/>
            </w:tcBorders>
            <w:shd w:val="clear" w:color="000000" w:fill="FFFFFF"/>
            <w:noWrap/>
            <w:vAlign w:val="center"/>
            <w:hideMark/>
          </w:tcPr>
          <w:p w:rsidR="00BF6C4C" w:rsidRPr="001F322C" w:rsidRDefault="00BF6C4C" w:rsidP="00B65700">
            <w:pPr>
              <w:jc w:val="center"/>
              <w:rPr>
                <w:rFonts w:ascii="Arial CYR" w:hAnsi="Arial CYR" w:cs="Arial CYR"/>
                <w:sz w:val="14"/>
                <w:szCs w:val="18"/>
              </w:rPr>
            </w:pPr>
            <w:r w:rsidRPr="001F322C">
              <w:rPr>
                <w:rFonts w:ascii="Arial CYR" w:hAnsi="Arial CYR" w:cs="Arial CYR"/>
                <w:sz w:val="14"/>
                <w:szCs w:val="18"/>
              </w:rPr>
              <w:t>06 00</w:t>
            </w:r>
          </w:p>
        </w:tc>
        <w:tc>
          <w:tcPr>
            <w:tcW w:w="2082" w:type="pct"/>
            <w:tcBorders>
              <w:top w:val="nil"/>
              <w:left w:val="nil"/>
              <w:bottom w:val="single" w:sz="4" w:space="0" w:color="auto"/>
              <w:right w:val="single" w:sz="4" w:space="0" w:color="auto"/>
            </w:tcBorders>
            <w:shd w:val="clear" w:color="000000" w:fill="FFFFFF"/>
            <w:vAlign w:val="center"/>
            <w:hideMark/>
          </w:tcPr>
          <w:p w:rsidR="00BF6C4C" w:rsidRPr="001F322C" w:rsidRDefault="00BF6C4C" w:rsidP="00B65700">
            <w:pPr>
              <w:rPr>
                <w:rFonts w:ascii="Sylfaen" w:hAnsi="Sylfaen" w:cs="Arial CYR"/>
                <w:bCs/>
                <w:color w:val="000000"/>
                <w:sz w:val="18"/>
                <w:szCs w:val="18"/>
              </w:rPr>
            </w:pPr>
            <w:r w:rsidRPr="001F322C">
              <w:rPr>
                <w:rFonts w:ascii="Sylfaen" w:hAnsi="Sylfaen" w:cs="Arial CYR"/>
                <w:bCs/>
                <w:color w:val="000000"/>
                <w:sz w:val="18"/>
                <w:szCs w:val="18"/>
              </w:rPr>
              <w:t>ჯანმრთელობის დაცვა და სოციალური უზრუნველყოფა</w:t>
            </w: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D44FE4" w:rsidRDefault="00915EC9" w:rsidP="00B65700">
            <w:pPr>
              <w:jc w:val="center"/>
              <w:rPr>
                <w:rFonts w:ascii="Sylfaen" w:hAnsi="Sylfaen" w:cs="Arial CYR"/>
                <w:bCs/>
                <w:sz w:val="18"/>
                <w:szCs w:val="18"/>
                <w:lang w:val="ka-GE"/>
              </w:rPr>
            </w:pPr>
            <w:r>
              <w:rPr>
                <w:rFonts w:ascii="Sylfaen" w:hAnsi="Sylfaen" w:cs="Arial CYR"/>
                <w:bCs/>
                <w:sz w:val="18"/>
                <w:szCs w:val="18"/>
                <w:lang w:val="ka-GE"/>
              </w:rPr>
              <w:t>2314.2</w:t>
            </w: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1F322C" w:rsidRDefault="00BF6C4C" w:rsidP="00B65700">
            <w:pPr>
              <w:jc w:val="center"/>
              <w:rPr>
                <w:rFonts w:ascii="Sylfaen" w:hAnsi="Sylfaen" w:cs="Arial CYR"/>
                <w:bCs/>
                <w:sz w:val="18"/>
                <w:szCs w:val="18"/>
                <w:lang w:val="ka-GE"/>
              </w:rPr>
            </w:pPr>
          </w:p>
          <w:p w:rsidR="00BF6C4C" w:rsidRPr="002126F4" w:rsidRDefault="00C10D5B" w:rsidP="00B65700">
            <w:pPr>
              <w:jc w:val="center"/>
              <w:rPr>
                <w:rFonts w:ascii="Sylfaen" w:hAnsi="Sylfaen" w:cs="Arial CYR"/>
                <w:bCs/>
                <w:sz w:val="18"/>
                <w:szCs w:val="18"/>
                <w:lang w:val="ka-GE"/>
              </w:rPr>
            </w:pPr>
            <w:r>
              <w:rPr>
                <w:rFonts w:ascii="Sylfaen" w:hAnsi="Sylfaen" w:cs="Arial CYR"/>
                <w:bCs/>
                <w:sz w:val="18"/>
                <w:szCs w:val="18"/>
                <w:lang w:val="ka-GE"/>
              </w:rPr>
              <w:t>249</w:t>
            </w:r>
            <w:r w:rsidR="00C873FA">
              <w:rPr>
                <w:rFonts w:ascii="Sylfaen" w:hAnsi="Sylfaen" w:cs="Arial CYR"/>
                <w:bCs/>
                <w:sz w:val="18"/>
                <w:szCs w:val="18"/>
                <w:lang w:val="ka-GE"/>
              </w:rPr>
              <w:t>7,0</w:t>
            </w:r>
          </w:p>
          <w:p w:rsidR="00BF6C4C" w:rsidRPr="001F322C" w:rsidRDefault="00BF6C4C" w:rsidP="00B65700">
            <w:pPr>
              <w:jc w:val="center"/>
              <w:rPr>
                <w:rFonts w:ascii="Arial CYR" w:hAnsi="Arial CYR" w:cs="Arial CYR"/>
                <w:sz w:val="18"/>
                <w:szCs w:val="18"/>
              </w:rPr>
            </w:pP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2C3194" w:rsidRDefault="00C10D5B" w:rsidP="00B65700">
            <w:pPr>
              <w:jc w:val="center"/>
              <w:rPr>
                <w:rFonts w:ascii="Sylfaen" w:hAnsi="Sylfaen" w:cs="Arial CYR"/>
                <w:sz w:val="18"/>
                <w:szCs w:val="18"/>
                <w:lang w:val="ka-GE"/>
              </w:rPr>
            </w:pPr>
            <w:r>
              <w:rPr>
                <w:rFonts w:ascii="Sylfaen" w:hAnsi="Sylfaen" w:cs="Arial CYR"/>
                <w:sz w:val="18"/>
                <w:szCs w:val="18"/>
                <w:lang w:val="ka-GE"/>
              </w:rPr>
              <w:t>2553.4</w:t>
            </w:r>
          </w:p>
        </w:tc>
        <w:tc>
          <w:tcPr>
            <w:tcW w:w="602" w:type="pct"/>
            <w:tcBorders>
              <w:top w:val="nil"/>
              <w:left w:val="nil"/>
              <w:bottom w:val="single" w:sz="4" w:space="0" w:color="auto"/>
              <w:right w:val="single" w:sz="4" w:space="0" w:color="auto"/>
            </w:tcBorders>
            <w:shd w:val="clear" w:color="000000" w:fill="FFFFFF"/>
            <w:noWrap/>
            <w:vAlign w:val="center"/>
            <w:hideMark/>
          </w:tcPr>
          <w:p w:rsidR="00BF6C4C" w:rsidRPr="00DE2F81" w:rsidRDefault="00392840" w:rsidP="00B65700">
            <w:pPr>
              <w:jc w:val="center"/>
              <w:rPr>
                <w:rFonts w:ascii="Sylfaen" w:hAnsi="Sylfaen" w:cs="Arial CYR"/>
                <w:sz w:val="18"/>
                <w:szCs w:val="18"/>
                <w:lang w:val="ka-GE"/>
              </w:rPr>
            </w:pPr>
            <w:r>
              <w:rPr>
                <w:rFonts w:ascii="Sylfaen" w:hAnsi="Sylfaen" w:cs="Arial CYR"/>
                <w:sz w:val="18"/>
                <w:szCs w:val="18"/>
                <w:lang w:val="ka-GE"/>
              </w:rPr>
              <w:t>27</w:t>
            </w:r>
            <w:r w:rsidR="00242321">
              <w:rPr>
                <w:rFonts w:ascii="Sylfaen" w:hAnsi="Sylfaen" w:cs="Arial CYR"/>
                <w:sz w:val="18"/>
                <w:szCs w:val="18"/>
                <w:lang w:val="ka-GE"/>
              </w:rPr>
              <w:t>9</w:t>
            </w:r>
            <w:r w:rsidR="00C873FA">
              <w:rPr>
                <w:rFonts w:ascii="Sylfaen" w:hAnsi="Sylfaen" w:cs="Arial CYR"/>
                <w:sz w:val="18"/>
                <w:szCs w:val="18"/>
                <w:lang w:val="ka-GE"/>
              </w:rPr>
              <w:t>7,</w:t>
            </w:r>
            <w:r w:rsidR="00242321">
              <w:rPr>
                <w:rFonts w:ascii="Sylfaen" w:hAnsi="Sylfaen" w:cs="Arial CYR"/>
                <w:sz w:val="18"/>
                <w:szCs w:val="18"/>
                <w:lang w:val="ka-GE"/>
              </w:rPr>
              <w:t>8</w:t>
            </w:r>
          </w:p>
        </w:tc>
      </w:tr>
      <w:tr w:rsidR="00BF6C4C" w:rsidRPr="001F322C" w:rsidTr="003D6FF8">
        <w:trPr>
          <w:trHeight w:val="692"/>
        </w:trPr>
        <w:tc>
          <w:tcPr>
            <w:tcW w:w="338" w:type="pct"/>
            <w:tcBorders>
              <w:top w:val="nil"/>
              <w:left w:val="single" w:sz="4" w:space="0" w:color="auto"/>
              <w:bottom w:val="single" w:sz="4" w:space="0" w:color="auto"/>
              <w:right w:val="single" w:sz="4" w:space="0" w:color="auto"/>
            </w:tcBorders>
            <w:shd w:val="clear" w:color="000000" w:fill="FFFFFF"/>
            <w:noWrap/>
            <w:vAlign w:val="center"/>
            <w:hideMark/>
          </w:tcPr>
          <w:p w:rsidR="00BF6C4C" w:rsidRPr="001F322C" w:rsidRDefault="00BF6C4C" w:rsidP="00B65700">
            <w:pPr>
              <w:jc w:val="center"/>
              <w:rPr>
                <w:rFonts w:ascii="Arial CYR" w:hAnsi="Arial CYR" w:cs="Arial CYR"/>
                <w:sz w:val="14"/>
                <w:szCs w:val="18"/>
              </w:rPr>
            </w:pPr>
            <w:r w:rsidRPr="001F322C">
              <w:rPr>
                <w:rFonts w:ascii="Arial CYR" w:hAnsi="Arial CYR" w:cs="Arial CYR"/>
                <w:sz w:val="14"/>
                <w:szCs w:val="18"/>
              </w:rPr>
              <w:t>06 01</w:t>
            </w:r>
          </w:p>
        </w:tc>
        <w:tc>
          <w:tcPr>
            <w:tcW w:w="2082" w:type="pct"/>
            <w:tcBorders>
              <w:top w:val="nil"/>
              <w:left w:val="nil"/>
              <w:bottom w:val="single" w:sz="4" w:space="0" w:color="auto"/>
              <w:right w:val="single" w:sz="4" w:space="0" w:color="auto"/>
            </w:tcBorders>
            <w:shd w:val="clear" w:color="000000" w:fill="FFFFFF"/>
            <w:noWrap/>
            <w:vAlign w:val="center"/>
            <w:hideMark/>
          </w:tcPr>
          <w:p w:rsidR="00BF6C4C" w:rsidRPr="001F322C" w:rsidRDefault="00BF6C4C" w:rsidP="00B65700">
            <w:pPr>
              <w:rPr>
                <w:rFonts w:ascii="Sylfaen" w:hAnsi="Sylfaen" w:cs="Arial CYR"/>
                <w:color w:val="000000"/>
                <w:sz w:val="18"/>
                <w:szCs w:val="18"/>
              </w:rPr>
            </w:pPr>
            <w:r w:rsidRPr="001F322C">
              <w:rPr>
                <w:rFonts w:ascii="Sylfaen" w:hAnsi="Sylfaen" w:cs="Arial CYR"/>
                <w:color w:val="000000"/>
                <w:sz w:val="18"/>
                <w:szCs w:val="18"/>
              </w:rPr>
              <w:t xml:space="preserve"> ჯანმრთელობის დაცვა</w:t>
            </w: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D44FE4" w:rsidRDefault="00D44FE4" w:rsidP="00B65700">
            <w:pPr>
              <w:jc w:val="center"/>
              <w:rPr>
                <w:rFonts w:ascii="Sylfaen" w:hAnsi="Sylfaen" w:cs="Arial CYR"/>
                <w:bCs/>
                <w:sz w:val="18"/>
                <w:szCs w:val="18"/>
                <w:lang w:val="ka-GE"/>
              </w:rPr>
            </w:pPr>
            <w:r>
              <w:rPr>
                <w:rFonts w:ascii="Sylfaen" w:hAnsi="Sylfaen" w:cs="Arial CYR"/>
                <w:bCs/>
                <w:sz w:val="18"/>
                <w:szCs w:val="18"/>
                <w:lang w:val="ka-GE"/>
              </w:rPr>
              <w:t>307,2</w:t>
            </w: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1F322C" w:rsidRDefault="00BF6C4C" w:rsidP="00B65700">
            <w:pPr>
              <w:jc w:val="center"/>
              <w:rPr>
                <w:rFonts w:ascii="Sylfaen" w:hAnsi="Sylfaen" w:cs="Arial CYR"/>
                <w:bCs/>
                <w:sz w:val="18"/>
                <w:szCs w:val="18"/>
                <w:lang w:val="ka-GE"/>
              </w:rPr>
            </w:pPr>
          </w:p>
          <w:p w:rsidR="00BF6C4C" w:rsidRPr="00C873FA" w:rsidRDefault="00C873FA" w:rsidP="00B65700">
            <w:pPr>
              <w:jc w:val="center"/>
              <w:rPr>
                <w:rFonts w:ascii="Sylfaen" w:hAnsi="Sylfaen" w:cs="Arial CYR"/>
                <w:bCs/>
                <w:sz w:val="18"/>
                <w:szCs w:val="18"/>
                <w:lang w:val="ka-GE"/>
              </w:rPr>
            </w:pPr>
            <w:r>
              <w:rPr>
                <w:rFonts w:ascii="Sylfaen" w:hAnsi="Sylfaen" w:cs="Arial CYR"/>
                <w:bCs/>
                <w:sz w:val="18"/>
                <w:szCs w:val="18"/>
                <w:lang w:val="ka-GE"/>
              </w:rPr>
              <w:t>307,2</w:t>
            </w:r>
          </w:p>
          <w:p w:rsidR="00BF6C4C" w:rsidRPr="001F322C" w:rsidRDefault="00BF6C4C" w:rsidP="00B65700">
            <w:pPr>
              <w:jc w:val="center"/>
              <w:rPr>
                <w:rFonts w:ascii="Arial CYR" w:hAnsi="Arial CYR" w:cs="Arial CYR"/>
                <w:sz w:val="18"/>
                <w:szCs w:val="18"/>
              </w:rPr>
            </w:pP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C873FA" w:rsidRDefault="00C873FA" w:rsidP="00B65700">
            <w:pPr>
              <w:jc w:val="center"/>
              <w:rPr>
                <w:rFonts w:ascii="Sylfaen" w:hAnsi="Sylfaen" w:cs="Arial CYR"/>
                <w:sz w:val="18"/>
                <w:szCs w:val="18"/>
                <w:lang w:val="ka-GE"/>
              </w:rPr>
            </w:pPr>
            <w:r>
              <w:rPr>
                <w:rFonts w:ascii="Sylfaen" w:hAnsi="Sylfaen" w:cs="Arial CYR"/>
                <w:sz w:val="18"/>
                <w:szCs w:val="18"/>
                <w:lang w:val="ka-GE"/>
              </w:rPr>
              <w:t>307,2</w:t>
            </w:r>
          </w:p>
        </w:tc>
        <w:tc>
          <w:tcPr>
            <w:tcW w:w="602" w:type="pct"/>
            <w:tcBorders>
              <w:top w:val="nil"/>
              <w:left w:val="nil"/>
              <w:bottom w:val="single" w:sz="4" w:space="0" w:color="auto"/>
              <w:right w:val="single" w:sz="4" w:space="0" w:color="auto"/>
            </w:tcBorders>
            <w:shd w:val="clear" w:color="000000" w:fill="FFFFFF"/>
            <w:noWrap/>
            <w:vAlign w:val="center"/>
            <w:hideMark/>
          </w:tcPr>
          <w:p w:rsidR="00BF6C4C" w:rsidRPr="00C873FA" w:rsidRDefault="00C873FA" w:rsidP="00B65700">
            <w:pPr>
              <w:jc w:val="center"/>
              <w:rPr>
                <w:rFonts w:ascii="Sylfaen" w:hAnsi="Sylfaen" w:cs="Arial CYR"/>
                <w:sz w:val="18"/>
                <w:szCs w:val="18"/>
                <w:lang w:val="ka-GE"/>
              </w:rPr>
            </w:pPr>
            <w:r>
              <w:rPr>
                <w:rFonts w:ascii="Sylfaen" w:hAnsi="Sylfaen" w:cs="Arial CYR"/>
                <w:sz w:val="18"/>
                <w:szCs w:val="18"/>
                <w:lang w:val="ka-GE"/>
              </w:rPr>
              <w:t>307,2</w:t>
            </w:r>
          </w:p>
        </w:tc>
      </w:tr>
      <w:tr w:rsidR="00BF6C4C" w:rsidRPr="001F322C" w:rsidTr="003D6FF8">
        <w:trPr>
          <w:trHeight w:val="561"/>
        </w:trPr>
        <w:tc>
          <w:tcPr>
            <w:tcW w:w="338" w:type="pct"/>
            <w:tcBorders>
              <w:top w:val="nil"/>
              <w:left w:val="single" w:sz="4" w:space="0" w:color="auto"/>
              <w:bottom w:val="single" w:sz="4" w:space="0" w:color="auto"/>
              <w:right w:val="single" w:sz="4" w:space="0" w:color="auto"/>
            </w:tcBorders>
            <w:shd w:val="clear" w:color="000000" w:fill="FFFFFF"/>
            <w:vAlign w:val="center"/>
            <w:hideMark/>
          </w:tcPr>
          <w:p w:rsidR="00BF6C4C" w:rsidRPr="001F322C" w:rsidRDefault="00BF6C4C" w:rsidP="00B65700">
            <w:pPr>
              <w:jc w:val="center"/>
              <w:rPr>
                <w:rFonts w:ascii="Arial CYR" w:hAnsi="Arial CYR" w:cs="Arial CYR"/>
                <w:sz w:val="14"/>
                <w:szCs w:val="18"/>
              </w:rPr>
            </w:pPr>
            <w:r w:rsidRPr="001F322C">
              <w:rPr>
                <w:rFonts w:ascii="Arial CYR" w:hAnsi="Arial CYR" w:cs="Arial CYR"/>
                <w:sz w:val="14"/>
                <w:szCs w:val="18"/>
              </w:rPr>
              <w:t>06 01 01</w:t>
            </w:r>
          </w:p>
        </w:tc>
        <w:tc>
          <w:tcPr>
            <w:tcW w:w="2082" w:type="pct"/>
            <w:tcBorders>
              <w:top w:val="nil"/>
              <w:left w:val="nil"/>
              <w:bottom w:val="single" w:sz="4" w:space="0" w:color="auto"/>
              <w:right w:val="single" w:sz="4" w:space="0" w:color="auto"/>
            </w:tcBorders>
            <w:shd w:val="clear" w:color="000000" w:fill="FFFFFF"/>
            <w:vAlign w:val="center"/>
            <w:hideMark/>
          </w:tcPr>
          <w:p w:rsidR="00BF6C4C" w:rsidRPr="001F322C" w:rsidRDefault="00BF6C4C" w:rsidP="00B65700">
            <w:pPr>
              <w:rPr>
                <w:rFonts w:ascii="Sylfaen" w:hAnsi="Sylfaen" w:cs="Arial CYR"/>
                <w:color w:val="000000"/>
                <w:sz w:val="18"/>
                <w:szCs w:val="18"/>
              </w:rPr>
            </w:pPr>
            <w:r w:rsidRPr="001F322C">
              <w:rPr>
                <w:rFonts w:ascii="Sylfaen" w:hAnsi="Sylfaen" w:cs="Arial CYR"/>
                <w:color w:val="000000"/>
                <w:sz w:val="18"/>
                <w:szCs w:val="18"/>
              </w:rPr>
              <w:t xml:space="preserve"> </w:t>
            </w:r>
            <w:r>
              <w:rPr>
                <w:rFonts w:ascii="Sylfaen" w:hAnsi="Sylfaen" w:cs="Arial CYR"/>
                <w:color w:val="000000"/>
                <w:sz w:val="18"/>
                <w:szCs w:val="18"/>
                <w:lang w:val="ka-GE"/>
              </w:rPr>
              <w:t>ა(ა)იპ საზოგადოებრივი ჯამრთელობის ცენტრი</w:t>
            </w: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D44FE4" w:rsidRDefault="00D44FE4" w:rsidP="00B65700">
            <w:pPr>
              <w:jc w:val="center"/>
              <w:rPr>
                <w:rFonts w:ascii="Sylfaen" w:hAnsi="Sylfaen" w:cs="Arial CYR"/>
                <w:bCs/>
                <w:sz w:val="18"/>
                <w:szCs w:val="18"/>
                <w:lang w:val="ka-GE"/>
              </w:rPr>
            </w:pPr>
            <w:r>
              <w:rPr>
                <w:rFonts w:ascii="Sylfaen" w:hAnsi="Sylfaen" w:cs="Arial CYR"/>
                <w:bCs/>
                <w:sz w:val="18"/>
                <w:szCs w:val="18"/>
                <w:lang w:val="ka-GE"/>
              </w:rPr>
              <w:t>307,2</w:t>
            </w: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1F322C" w:rsidRDefault="00BF6C4C" w:rsidP="00B65700">
            <w:pPr>
              <w:jc w:val="center"/>
              <w:rPr>
                <w:rFonts w:ascii="Sylfaen" w:hAnsi="Sylfaen" w:cs="Arial CYR"/>
                <w:bCs/>
                <w:sz w:val="18"/>
                <w:szCs w:val="18"/>
                <w:lang w:val="ka-GE"/>
              </w:rPr>
            </w:pPr>
          </w:p>
          <w:p w:rsidR="00BF6C4C" w:rsidRPr="00C873FA" w:rsidRDefault="00C873FA" w:rsidP="00B65700">
            <w:pPr>
              <w:jc w:val="center"/>
              <w:rPr>
                <w:rFonts w:ascii="Sylfaen" w:hAnsi="Sylfaen" w:cs="Arial CYR"/>
                <w:bCs/>
                <w:sz w:val="18"/>
                <w:szCs w:val="18"/>
                <w:lang w:val="ka-GE"/>
              </w:rPr>
            </w:pPr>
            <w:r>
              <w:rPr>
                <w:rFonts w:ascii="Sylfaen" w:hAnsi="Sylfaen" w:cs="Arial CYR"/>
                <w:bCs/>
                <w:sz w:val="18"/>
                <w:szCs w:val="18"/>
                <w:lang w:val="ka-GE"/>
              </w:rPr>
              <w:t>307,2</w:t>
            </w:r>
          </w:p>
          <w:p w:rsidR="00BF6C4C" w:rsidRPr="001F322C" w:rsidRDefault="00BF6C4C" w:rsidP="00B65700">
            <w:pPr>
              <w:jc w:val="center"/>
              <w:rPr>
                <w:rFonts w:ascii="Arial CYR" w:hAnsi="Arial CYR" w:cs="Arial CYR"/>
                <w:sz w:val="18"/>
                <w:szCs w:val="18"/>
              </w:rPr>
            </w:pP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C873FA" w:rsidRDefault="00C873FA" w:rsidP="00B65700">
            <w:pPr>
              <w:jc w:val="center"/>
              <w:rPr>
                <w:rFonts w:ascii="Sylfaen" w:hAnsi="Sylfaen" w:cs="Arial CYR"/>
                <w:sz w:val="18"/>
                <w:szCs w:val="18"/>
                <w:lang w:val="ka-GE"/>
              </w:rPr>
            </w:pPr>
            <w:r>
              <w:rPr>
                <w:rFonts w:ascii="Sylfaen" w:hAnsi="Sylfaen" w:cs="Arial CYR"/>
                <w:sz w:val="18"/>
                <w:szCs w:val="18"/>
                <w:lang w:val="ka-GE"/>
              </w:rPr>
              <w:t>307,0</w:t>
            </w:r>
          </w:p>
        </w:tc>
        <w:tc>
          <w:tcPr>
            <w:tcW w:w="602" w:type="pct"/>
            <w:tcBorders>
              <w:top w:val="nil"/>
              <w:left w:val="nil"/>
              <w:bottom w:val="single" w:sz="4" w:space="0" w:color="auto"/>
              <w:right w:val="single" w:sz="4" w:space="0" w:color="auto"/>
            </w:tcBorders>
            <w:shd w:val="clear" w:color="auto" w:fill="auto"/>
            <w:noWrap/>
            <w:vAlign w:val="center"/>
            <w:hideMark/>
          </w:tcPr>
          <w:p w:rsidR="00BF6C4C" w:rsidRPr="00C873FA" w:rsidRDefault="00C873FA" w:rsidP="00B65700">
            <w:pPr>
              <w:jc w:val="center"/>
              <w:rPr>
                <w:rFonts w:ascii="Sylfaen" w:hAnsi="Sylfaen" w:cs="Arial CYR"/>
                <w:sz w:val="18"/>
                <w:szCs w:val="18"/>
                <w:lang w:val="ka-GE"/>
              </w:rPr>
            </w:pPr>
            <w:r>
              <w:rPr>
                <w:rFonts w:ascii="Sylfaen" w:hAnsi="Sylfaen" w:cs="Arial CYR"/>
                <w:sz w:val="18"/>
                <w:szCs w:val="18"/>
                <w:lang w:val="ka-GE"/>
              </w:rPr>
              <w:t>307,2</w:t>
            </w:r>
          </w:p>
        </w:tc>
      </w:tr>
      <w:tr w:rsidR="00BF6C4C" w:rsidRPr="001F322C" w:rsidTr="003D6FF8">
        <w:trPr>
          <w:trHeight w:val="585"/>
        </w:trPr>
        <w:tc>
          <w:tcPr>
            <w:tcW w:w="338" w:type="pct"/>
            <w:tcBorders>
              <w:top w:val="nil"/>
              <w:left w:val="single" w:sz="4" w:space="0" w:color="auto"/>
              <w:bottom w:val="single" w:sz="4" w:space="0" w:color="auto"/>
              <w:right w:val="single" w:sz="4" w:space="0" w:color="auto"/>
            </w:tcBorders>
            <w:shd w:val="clear" w:color="000000" w:fill="FFFFFF"/>
            <w:noWrap/>
            <w:vAlign w:val="center"/>
            <w:hideMark/>
          </w:tcPr>
          <w:p w:rsidR="00BF6C4C" w:rsidRPr="001F322C" w:rsidRDefault="00BF6C4C" w:rsidP="00B65700">
            <w:pPr>
              <w:jc w:val="center"/>
              <w:rPr>
                <w:rFonts w:ascii="Arial CYR" w:hAnsi="Arial CYR" w:cs="Arial CYR"/>
                <w:sz w:val="14"/>
                <w:szCs w:val="18"/>
              </w:rPr>
            </w:pPr>
            <w:r w:rsidRPr="001F322C">
              <w:rPr>
                <w:rFonts w:ascii="Arial CYR" w:hAnsi="Arial CYR" w:cs="Arial CYR"/>
                <w:sz w:val="14"/>
                <w:szCs w:val="18"/>
              </w:rPr>
              <w:t>06 02</w:t>
            </w:r>
          </w:p>
        </w:tc>
        <w:tc>
          <w:tcPr>
            <w:tcW w:w="2082" w:type="pct"/>
            <w:tcBorders>
              <w:top w:val="nil"/>
              <w:left w:val="nil"/>
              <w:bottom w:val="single" w:sz="4" w:space="0" w:color="auto"/>
              <w:right w:val="single" w:sz="4" w:space="0" w:color="auto"/>
            </w:tcBorders>
            <w:shd w:val="clear" w:color="000000" w:fill="FFFFFF"/>
            <w:noWrap/>
            <w:vAlign w:val="center"/>
            <w:hideMark/>
          </w:tcPr>
          <w:p w:rsidR="00BF6C4C" w:rsidRPr="001F322C" w:rsidRDefault="00BF6C4C" w:rsidP="00B65700">
            <w:pPr>
              <w:rPr>
                <w:rFonts w:ascii="Sylfaen" w:hAnsi="Sylfaen" w:cs="Arial CYR"/>
                <w:color w:val="000000"/>
                <w:sz w:val="18"/>
                <w:szCs w:val="18"/>
              </w:rPr>
            </w:pPr>
            <w:r w:rsidRPr="001F322C">
              <w:rPr>
                <w:rFonts w:ascii="Sylfaen" w:hAnsi="Sylfaen" w:cs="Arial CYR"/>
                <w:color w:val="000000"/>
                <w:sz w:val="18"/>
                <w:szCs w:val="18"/>
              </w:rPr>
              <w:t xml:space="preserve">  სოციალური დაცვა</w:t>
            </w: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F947E4" w:rsidRDefault="00F947E4" w:rsidP="00B65700">
            <w:pPr>
              <w:jc w:val="center"/>
              <w:rPr>
                <w:rFonts w:ascii="Sylfaen" w:hAnsi="Sylfaen" w:cs="Arial CYR"/>
                <w:bCs/>
                <w:sz w:val="18"/>
                <w:szCs w:val="18"/>
                <w:lang w:val="en-US"/>
              </w:rPr>
            </w:pPr>
            <w:r>
              <w:rPr>
                <w:rFonts w:ascii="Sylfaen" w:hAnsi="Sylfaen" w:cs="Arial CYR"/>
                <w:bCs/>
                <w:sz w:val="18"/>
                <w:szCs w:val="18"/>
                <w:lang w:val="en-US"/>
              </w:rPr>
              <w:t>1977.0</w:t>
            </w: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1F322C" w:rsidRDefault="00BF6C4C" w:rsidP="00B65700">
            <w:pPr>
              <w:jc w:val="center"/>
              <w:rPr>
                <w:rFonts w:ascii="Sylfaen" w:hAnsi="Sylfaen" w:cs="Arial CYR"/>
                <w:bCs/>
                <w:sz w:val="18"/>
                <w:szCs w:val="18"/>
                <w:lang w:val="ka-GE"/>
              </w:rPr>
            </w:pPr>
          </w:p>
          <w:p w:rsidR="00BF6C4C" w:rsidRPr="00F947E4" w:rsidRDefault="00F947E4" w:rsidP="00B65700">
            <w:pPr>
              <w:jc w:val="center"/>
              <w:rPr>
                <w:rFonts w:ascii="Sylfaen" w:hAnsi="Sylfaen" w:cs="Arial CYR"/>
                <w:bCs/>
                <w:sz w:val="18"/>
                <w:szCs w:val="18"/>
                <w:lang w:val="en-US"/>
              </w:rPr>
            </w:pPr>
            <w:r>
              <w:rPr>
                <w:rFonts w:ascii="Sylfaen" w:hAnsi="Sylfaen" w:cs="Arial CYR"/>
                <w:bCs/>
                <w:sz w:val="18"/>
                <w:szCs w:val="18"/>
                <w:lang w:val="en-US"/>
              </w:rPr>
              <w:t>2159.8</w:t>
            </w:r>
          </w:p>
          <w:p w:rsidR="00BF6C4C" w:rsidRPr="001F322C" w:rsidRDefault="00BF6C4C" w:rsidP="00B65700">
            <w:pPr>
              <w:jc w:val="center"/>
              <w:rPr>
                <w:rFonts w:ascii="Arial CYR" w:hAnsi="Arial CYR" w:cs="Arial CYR"/>
                <w:sz w:val="18"/>
                <w:szCs w:val="18"/>
              </w:rPr>
            </w:pP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F947E4" w:rsidRDefault="00F947E4" w:rsidP="00B65700">
            <w:pPr>
              <w:jc w:val="center"/>
              <w:rPr>
                <w:rFonts w:ascii="Sylfaen" w:hAnsi="Sylfaen" w:cs="Arial CYR"/>
                <w:sz w:val="18"/>
                <w:szCs w:val="18"/>
                <w:lang w:val="en-US"/>
              </w:rPr>
            </w:pPr>
            <w:r>
              <w:rPr>
                <w:rFonts w:ascii="Sylfaen" w:hAnsi="Sylfaen" w:cs="Arial CYR"/>
                <w:sz w:val="18"/>
                <w:szCs w:val="18"/>
                <w:lang w:val="en-US"/>
              </w:rPr>
              <w:t>2216.2</w:t>
            </w:r>
          </w:p>
        </w:tc>
        <w:tc>
          <w:tcPr>
            <w:tcW w:w="602" w:type="pct"/>
            <w:tcBorders>
              <w:top w:val="nil"/>
              <w:left w:val="nil"/>
              <w:bottom w:val="single" w:sz="4" w:space="0" w:color="auto"/>
              <w:right w:val="single" w:sz="4" w:space="0" w:color="auto"/>
            </w:tcBorders>
            <w:shd w:val="clear" w:color="000000" w:fill="FFFFFF"/>
            <w:noWrap/>
            <w:vAlign w:val="center"/>
            <w:hideMark/>
          </w:tcPr>
          <w:p w:rsidR="00BF6C4C" w:rsidRPr="00F947E4" w:rsidRDefault="00242321" w:rsidP="00B65700">
            <w:pPr>
              <w:jc w:val="center"/>
              <w:rPr>
                <w:rFonts w:ascii="Sylfaen" w:hAnsi="Sylfaen" w:cs="Arial CYR"/>
                <w:sz w:val="18"/>
                <w:szCs w:val="18"/>
                <w:lang w:val="en-US"/>
              </w:rPr>
            </w:pPr>
            <w:r>
              <w:rPr>
                <w:rFonts w:ascii="Sylfaen" w:hAnsi="Sylfaen" w:cs="Arial CYR"/>
                <w:sz w:val="18"/>
                <w:szCs w:val="18"/>
                <w:lang w:val="en-US"/>
              </w:rPr>
              <w:t>246</w:t>
            </w:r>
            <w:r w:rsidR="00F947E4">
              <w:rPr>
                <w:rFonts w:ascii="Sylfaen" w:hAnsi="Sylfaen" w:cs="Arial CYR"/>
                <w:sz w:val="18"/>
                <w:szCs w:val="18"/>
                <w:lang w:val="en-US"/>
              </w:rPr>
              <w:t>0.</w:t>
            </w:r>
            <w:r>
              <w:rPr>
                <w:rFonts w:ascii="Sylfaen" w:hAnsi="Sylfaen" w:cs="Arial CYR"/>
                <w:sz w:val="18"/>
                <w:szCs w:val="18"/>
                <w:lang w:val="en-US"/>
              </w:rPr>
              <w:t>6</w:t>
            </w:r>
          </w:p>
        </w:tc>
      </w:tr>
      <w:tr w:rsidR="00BF6C4C" w:rsidRPr="001F322C" w:rsidTr="00A20112">
        <w:trPr>
          <w:trHeight w:val="645"/>
        </w:trPr>
        <w:tc>
          <w:tcPr>
            <w:tcW w:w="338" w:type="pct"/>
            <w:tcBorders>
              <w:top w:val="nil"/>
              <w:left w:val="single" w:sz="4" w:space="0" w:color="auto"/>
              <w:bottom w:val="single" w:sz="4" w:space="0" w:color="auto"/>
              <w:right w:val="single" w:sz="4" w:space="0" w:color="auto"/>
            </w:tcBorders>
            <w:shd w:val="clear" w:color="000000" w:fill="FFFFFF"/>
            <w:vAlign w:val="center"/>
            <w:hideMark/>
          </w:tcPr>
          <w:p w:rsidR="00BF6C4C" w:rsidRPr="001F322C" w:rsidRDefault="00BF6C4C" w:rsidP="00B65700">
            <w:pPr>
              <w:jc w:val="center"/>
              <w:rPr>
                <w:rFonts w:ascii="Arial CYR" w:hAnsi="Arial CYR" w:cs="Arial CYR"/>
                <w:sz w:val="14"/>
                <w:szCs w:val="18"/>
              </w:rPr>
            </w:pPr>
            <w:r w:rsidRPr="001F322C">
              <w:rPr>
                <w:rFonts w:ascii="Arial CYR" w:hAnsi="Arial CYR" w:cs="Arial CYR"/>
                <w:sz w:val="14"/>
                <w:szCs w:val="18"/>
              </w:rPr>
              <w:t>06 02 01</w:t>
            </w:r>
          </w:p>
        </w:tc>
        <w:tc>
          <w:tcPr>
            <w:tcW w:w="2082" w:type="pct"/>
            <w:tcBorders>
              <w:top w:val="nil"/>
              <w:left w:val="nil"/>
              <w:bottom w:val="single" w:sz="4" w:space="0" w:color="auto"/>
              <w:right w:val="single" w:sz="4" w:space="0" w:color="auto"/>
            </w:tcBorders>
            <w:shd w:val="clear" w:color="000000" w:fill="FFFFFF"/>
            <w:vAlign w:val="center"/>
            <w:hideMark/>
          </w:tcPr>
          <w:p w:rsidR="00BF6C4C" w:rsidRPr="00E8349C" w:rsidRDefault="00BF6C4C" w:rsidP="00B65700">
            <w:pPr>
              <w:rPr>
                <w:rFonts w:ascii="Sylfaen" w:hAnsi="Sylfaen" w:cs="Arial CYR"/>
                <w:color w:val="000000"/>
                <w:sz w:val="18"/>
                <w:szCs w:val="18"/>
                <w:lang w:val="ka-GE"/>
              </w:rPr>
            </w:pPr>
            <w:r>
              <w:rPr>
                <w:rFonts w:ascii="Sylfaen" w:hAnsi="Sylfaen" w:cs="Arial CYR"/>
                <w:color w:val="000000"/>
                <w:sz w:val="18"/>
                <w:szCs w:val="18"/>
                <w:lang w:val="ka-GE"/>
              </w:rPr>
              <w:t>სამკურნალო და საოპერაციო ხარჯებით დახმარების პროგრამა</w:t>
            </w: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2126F4" w:rsidRDefault="00D44FE4" w:rsidP="00B65700">
            <w:pPr>
              <w:jc w:val="center"/>
              <w:rPr>
                <w:rFonts w:ascii="Sylfaen" w:hAnsi="Sylfaen" w:cs="Arial CYR"/>
                <w:bCs/>
                <w:sz w:val="18"/>
                <w:szCs w:val="18"/>
                <w:lang w:val="ka-GE"/>
              </w:rPr>
            </w:pPr>
            <w:r>
              <w:rPr>
                <w:rFonts w:ascii="Sylfaen" w:hAnsi="Sylfaen" w:cs="Arial CYR"/>
                <w:bCs/>
                <w:sz w:val="18"/>
                <w:szCs w:val="18"/>
                <w:lang w:val="ka-GE"/>
              </w:rPr>
              <w:t>4</w:t>
            </w:r>
            <w:r w:rsidR="00DF2D1D">
              <w:rPr>
                <w:rFonts w:ascii="Sylfaen" w:hAnsi="Sylfaen" w:cs="Arial CYR"/>
                <w:bCs/>
                <w:sz w:val="18"/>
                <w:szCs w:val="18"/>
                <w:lang w:val="ka-GE"/>
              </w:rPr>
              <w:t>5</w:t>
            </w:r>
            <w:r w:rsidR="00A00BD9">
              <w:rPr>
                <w:rFonts w:ascii="Sylfaen" w:hAnsi="Sylfaen" w:cs="Arial CYR"/>
                <w:bCs/>
                <w:sz w:val="18"/>
                <w:szCs w:val="18"/>
                <w:lang w:val="ka-GE"/>
              </w:rPr>
              <w:t>0,0</w:t>
            </w: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1F322C" w:rsidRDefault="00BF6C4C" w:rsidP="00B65700">
            <w:pPr>
              <w:jc w:val="center"/>
              <w:rPr>
                <w:rFonts w:ascii="Sylfaen" w:hAnsi="Sylfaen" w:cs="Arial CYR"/>
                <w:bCs/>
                <w:sz w:val="18"/>
                <w:szCs w:val="18"/>
                <w:lang w:val="ka-GE"/>
              </w:rPr>
            </w:pPr>
          </w:p>
          <w:p w:rsidR="00BF6C4C" w:rsidRPr="007C5709" w:rsidRDefault="007C5709" w:rsidP="00B65700">
            <w:pPr>
              <w:jc w:val="center"/>
              <w:rPr>
                <w:rFonts w:ascii="Sylfaen" w:hAnsi="Sylfaen" w:cs="Arial CYR"/>
                <w:bCs/>
                <w:sz w:val="18"/>
                <w:szCs w:val="18"/>
                <w:lang w:val="ka-GE"/>
              </w:rPr>
            </w:pPr>
            <w:r>
              <w:rPr>
                <w:rFonts w:ascii="Sylfaen" w:hAnsi="Sylfaen" w:cs="Arial CYR"/>
                <w:bCs/>
                <w:sz w:val="18"/>
                <w:szCs w:val="18"/>
                <w:lang w:val="ka-GE"/>
              </w:rPr>
              <w:t>450,0</w:t>
            </w:r>
          </w:p>
          <w:p w:rsidR="00BF6C4C" w:rsidRPr="001F322C" w:rsidRDefault="00BF6C4C" w:rsidP="00B65700">
            <w:pPr>
              <w:jc w:val="center"/>
              <w:rPr>
                <w:rFonts w:ascii="Arial CYR" w:hAnsi="Arial CYR" w:cs="Arial CYR"/>
                <w:sz w:val="18"/>
                <w:szCs w:val="18"/>
              </w:rPr>
            </w:pP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7C5709" w:rsidRDefault="00C10D5B" w:rsidP="00B65700">
            <w:pPr>
              <w:jc w:val="center"/>
              <w:rPr>
                <w:rFonts w:ascii="Sylfaen" w:hAnsi="Sylfaen" w:cs="Arial CYR"/>
                <w:sz w:val="18"/>
                <w:szCs w:val="18"/>
                <w:lang w:val="ka-GE"/>
              </w:rPr>
            </w:pPr>
            <w:r>
              <w:rPr>
                <w:rFonts w:ascii="Sylfaen" w:hAnsi="Sylfaen" w:cs="Arial CYR"/>
                <w:sz w:val="18"/>
                <w:szCs w:val="18"/>
                <w:lang w:val="ka-GE"/>
              </w:rPr>
              <w:t>45</w:t>
            </w:r>
            <w:r w:rsidR="00031CF0">
              <w:rPr>
                <w:rFonts w:ascii="Sylfaen" w:hAnsi="Sylfaen" w:cs="Arial CYR"/>
                <w:sz w:val="18"/>
                <w:szCs w:val="18"/>
                <w:lang w:val="ka-GE"/>
              </w:rPr>
              <w:t>0,0</w:t>
            </w:r>
          </w:p>
        </w:tc>
        <w:tc>
          <w:tcPr>
            <w:tcW w:w="602" w:type="pct"/>
            <w:tcBorders>
              <w:top w:val="nil"/>
              <w:left w:val="nil"/>
              <w:bottom w:val="single" w:sz="4" w:space="0" w:color="auto"/>
              <w:right w:val="single" w:sz="4" w:space="0" w:color="auto"/>
            </w:tcBorders>
            <w:shd w:val="clear" w:color="auto" w:fill="auto"/>
            <w:noWrap/>
            <w:vAlign w:val="center"/>
            <w:hideMark/>
          </w:tcPr>
          <w:p w:rsidR="00BF6C4C" w:rsidRPr="00031CF0" w:rsidRDefault="00031CF0" w:rsidP="00B65700">
            <w:pPr>
              <w:jc w:val="center"/>
              <w:rPr>
                <w:rFonts w:ascii="Sylfaen" w:hAnsi="Sylfaen" w:cs="Arial CYR"/>
                <w:sz w:val="18"/>
                <w:szCs w:val="18"/>
                <w:lang w:val="ka-GE"/>
              </w:rPr>
            </w:pPr>
            <w:r>
              <w:rPr>
                <w:rFonts w:ascii="Sylfaen" w:hAnsi="Sylfaen" w:cs="Arial CYR"/>
                <w:sz w:val="18"/>
                <w:szCs w:val="18"/>
                <w:lang w:val="ka-GE"/>
              </w:rPr>
              <w:t>500,0</w:t>
            </w:r>
          </w:p>
        </w:tc>
      </w:tr>
      <w:tr w:rsidR="00BF6C4C" w:rsidRPr="001F322C" w:rsidTr="003D6FF8">
        <w:trPr>
          <w:trHeight w:val="575"/>
        </w:trPr>
        <w:tc>
          <w:tcPr>
            <w:tcW w:w="338" w:type="pct"/>
            <w:tcBorders>
              <w:top w:val="nil"/>
              <w:left w:val="single" w:sz="4" w:space="0" w:color="auto"/>
              <w:bottom w:val="single" w:sz="4" w:space="0" w:color="auto"/>
              <w:right w:val="single" w:sz="4" w:space="0" w:color="auto"/>
            </w:tcBorders>
            <w:shd w:val="clear" w:color="000000" w:fill="FFFFFF"/>
            <w:vAlign w:val="center"/>
          </w:tcPr>
          <w:p w:rsidR="00BF6C4C" w:rsidRPr="000D3839" w:rsidRDefault="00BF6C4C" w:rsidP="00B65700">
            <w:pPr>
              <w:jc w:val="center"/>
              <w:rPr>
                <w:rFonts w:ascii="Sylfaen" w:hAnsi="Sylfaen" w:cs="Arial CYR"/>
                <w:sz w:val="14"/>
                <w:szCs w:val="18"/>
                <w:lang w:val="ka-GE"/>
              </w:rPr>
            </w:pPr>
            <w:r>
              <w:rPr>
                <w:rFonts w:ascii="Sylfaen" w:hAnsi="Sylfaen" w:cs="Arial CYR"/>
                <w:sz w:val="14"/>
                <w:szCs w:val="18"/>
                <w:lang w:val="ka-GE"/>
              </w:rPr>
              <w:t>06 02 02</w:t>
            </w:r>
          </w:p>
        </w:tc>
        <w:tc>
          <w:tcPr>
            <w:tcW w:w="2082" w:type="pct"/>
            <w:tcBorders>
              <w:top w:val="nil"/>
              <w:left w:val="nil"/>
              <w:bottom w:val="single" w:sz="4" w:space="0" w:color="auto"/>
              <w:right w:val="single" w:sz="4" w:space="0" w:color="auto"/>
            </w:tcBorders>
            <w:shd w:val="clear" w:color="000000" w:fill="FFFFFF"/>
            <w:vAlign w:val="center"/>
          </w:tcPr>
          <w:p w:rsidR="00BF6C4C" w:rsidRDefault="00BF6C4C" w:rsidP="00B65700">
            <w:pPr>
              <w:rPr>
                <w:rFonts w:ascii="Sylfaen" w:hAnsi="Sylfaen" w:cs="Arial CYR"/>
                <w:color w:val="000000"/>
                <w:sz w:val="18"/>
                <w:szCs w:val="18"/>
                <w:lang w:val="ka-GE"/>
              </w:rPr>
            </w:pPr>
            <w:r>
              <w:rPr>
                <w:rFonts w:ascii="Sylfaen" w:hAnsi="Sylfaen" w:cs="Arial CYR"/>
                <w:color w:val="000000"/>
                <w:sz w:val="18"/>
                <w:szCs w:val="18"/>
                <w:lang w:val="ka-GE"/>
              </w:rPr>
              <w:t>კომუნალური გადასახადები</w:t>
            </w:r>
          </w:p>
        </w:tc>
        <w:tc>
          <w:tcPr>
            <w:tcW w:w="655" w:type="pct"/>
            <w:tcBorders>
              <w:top w:val="nil"/>
              <w:left w:val="nil"/>
              <w:bottom w:val="single" w:sz="4" w:space="0" w:color="auto"/>
              <w:right w:val="single" w:sz="4" w:space="0" w:color="auto"/>
            </w:tcBorders>
            <w:shd w:val="clear" w:color="000000" w:fill="FFFFFF"/>
            <w:noWrap/>
            <w:vAlign w:val="center"/>
          </w:tcPr>
          <w:p w:rsidR="00BF6C4C" w:rsidRPr="002126F4" w:rsidRDefault="008E5FB1" w:rsidP="00B65700">
            <w:pPr>
              <w:jc w:val="center"/>
              <w:rPr>
                <w:rFonts w:ascii="Sylfaen" w:hAnsi="Sylfaen" w:cs="Arial CYR"/>
                <w:bCs/>
                <w:sz w:val="18"/>
                <w:szCs w:val="18"/>
                <w:lang w:val="ka-GE"/>
              </w:rPr>
            </w:pPr>
            <w:r>
              <w:rPr>
                <w:rFonts w:ascii="Sylfaen" w:hAnsi="Sylfaen" w:cs="Arial CYR"/>
                <w:bCs/>
                <w:sz w:val="18"/>
                <w:szCs w:val="18"/>
                <w:lang w:val="ka-GE"/>
              </w:rPr>
              <w:t>10,0</w:t>
            </w:r>
          </w:p>
        </w:tc>
        <w:tc>
          <w:tcPr>
            <w:tcW w:w="628" w:type="pct"/>
            <w:tcBorders>
              <w:top w:val="nil"/>
              <w:left w:val="nil"/>
              <w:bottom w:val="single" w:sz="4" w:space="0" w:color="auto"/>
              <w:right w:val="single" w:sz="4" w:space="0" w:color="auto"/>
            </w:tcBorders>
            <w:shd w:val="clear" w:color="000000" w:fill="FFFFFF"/>
            <w:noWrap/>
            <w:vAlign w:val="center"/>
          </w:tcPr>
          <w:p w:rsidR="00BF6C4C" w:rsidRPr="001F322C" w:rsidRDefault="00F246F3" w:rsidP="00B65700">
            <w:pPr>
              <w:jc w:val="center"/>
              <w:rPr>
                <w:rFonts w:ascii="Sylfaen" w:hAnsi="Sylfaen" w:cs="Arial CYR"/>
                <w:bCs/>
                <w:sz w:val="18"/>
                <w:szCs w:val="18"/>
                <w:lang w:val="ka-GE"/>
              </w:rPr>
            </w:pPr>
            <w:r>
              <w:rPr>
                <w:rFonts w:ascii="Sylfaen" w:hAnsi="Sylfaen" w:cs="Arial CYR"/>
                <w:bCs/>
                <w:sz w:val="18"/>
                <w:szCs w:val="18"/>
                <w:lang w:val="ka-GE"/>
              </w:rPr>
              <w:t>10,0</w:t>
            </w:r>
          </w:p>
        </w:tc>
        <w:tc>
          <w:tcPr>
            <w:tcW w:w="695" w:type="pct"/>
            <w:tcBorders>
              <w:top w:val="nil"/>
              <w:left w:val="nil"/>
              <w:bottom w:val="single" w:sz="4" w:space="0" w:color="auto"/>
              <w:right w:val="single" w:sz="4" w:space="0" w:color="auto"/>
            </w:tcBorders>
            <w:shd w:val="clear" w:color="000000" w:fill="FFFFFF"/>
            <w:noWrap/>
            <w:vAlign w:val="center"/>
          </w:tcPr>
          <w:p w:rsidR="00BF6C4C" w:rsidRPr="002E7351" w:rsidRDefault="00F246F3" w:rsidP="00B65700">
            <w:pPr>
              <w:jc w:val="center"/>
              <w:rPr>
                <w:rFonts w:ascii="Sylfaen" w:hAnsi="Sylfaen" w:cs="Arial CYR"/>
                <w:sz w:val="18"/>
                <w:szCs w:val="18"/>
                <w:lang w:val="ka-GE"/>
              </w:rPr>
            </w:pPr>
            <w:r>
              <w:rPr>
                <w:rFonts w:ascii="Sylfaen" w:hAnsi="Sylfaen" w:cs="Arial CYR"/>
                <w:sz w:val="18"/>
                <w:szCs w:val="18"/>
                <w:lang w:val="ka-GE"/>
              </w:rPr>
              <w:t>10,0</w:t>
            </w:r>
          </w:p>
        </w:tc>
        <w:tc>
          <w:tcPr>
            <w:tcW w:w="602" w:type="pct"/>
            <w:tcBorders>
              <w:top w:val="nil"/>
              <w:left w:val="nil"/>
              <w:bottom w:val="single" w:sz="4" w:space="0" w:color="auto"/>
              <w:right w:val="single" w:sz="4" w:space="0" w:color="auto"/>
            </w:tcBorders>
            <w:shd w:val="clear" w:color="auto" w:fill="auto"/>
            <w:noWrap/>
            <w:vAlign w:val="center"/>
          </w:tcPr>
          <w:p w:rsidR="00BF6C4C" w:rsidRPr="002E7351" w:rsidRDefault="00F246F3" w:rsidP="00B65700">
            <w:pPr>
              <w:jc w:val="center"/>
              <w:rPr>
                <w:rFonts w:ascii="Sylfaen" w:hAnsi="Sylfaen" w:cs="Arial CYR"/>
                <w:sz w:val="18"/>
                <w:szCs w:val="18"/>
                <w:lang w:val="ka-GE"/>
              </w:rPr>
            </w:pPr>
            <w:r>
              <w:rPr>
                <w:rFonts w:ascii="Sylfaen" w:hAnsi="Sylfaen" w:cs="Arial CYR"/>
                <w:sz w:val="18"/>
                <w:szCs w:val="18"/>
                <w:lang w:val="ka-GE"/>
              </w:rPr>
              <w:t>10,0</w:t>
            </w:r>
          </w:p>
        </w:tc>
      </w:tr>
      <w:tr w:rsidR="00BF6C4C" w:rsidRPr="001F322C" w:rsidTr="003D6FF8">
        <w:trPr>
          <w:trHeight w:val="575"/>
        </w:trPr>
        <w:tc>
          <w:tcPr>
            <w:tcW w:w="338" w:type="pct"/>
            <w:tcBorders>
              <w:top w:val="nil"/>
              <w:left w:val="single" w:sz="4" w:space="0" w:color="auto"/>
              <w:bottom w:val="single" w:sz="4" w:space="0" w:color="auto"/>
              <w:right w:val="single" w:sz="4" w:space="0" w:color="auto"/>
            </w:tcBorders>
            <w:shd w:val="clear" w:color="000000" w:fill="FFFFFF"/>
            <w:vAlign w:val="center"/>
          </w:tcPr>
          <w:p w:rsidR="00BF6C4C" w:rsidRPr="000D3839" w:rsidRDefault="00BF6C4C" w:rsidP="00B65700">
            <w:pPr>
              <w:jc w:val="center"/>
              <w:rPr>
                <w:rFonts w:ascii="Sylfaen" w:hAnsi="Sylfaen" w:cs="Arial CYR"/>
                <w:sz w:val="14"/>
                <w:szCs w:val="18"/>
                <w:lang w:val="ka-GE"/>
              </w:rPr>
            </w:pPr>
            <w:r>
              <w:rPr>
                <w:rFonts w:ascii="Sylfaen" w:hAnsi="Sylfaen" w:cs="Arial CYR"/>
                <w:sz w:val="14"/>
                <w:szCs w:val="18"/>
                <w:lang w:val="ka-GE"/>
              </w:rPr>
              <w:t>06 02 03</w:t>
            </w:r>
          </w:p>
        </w:tc>
        <w:tc>
          <w:tcPr>
            <w:tcW w:w="2082" w:type="pct"/>
            <w:tcBorders>
              <w:top w:val="nil"/>
              <w:left w:val="nil"/>
              <w:bottom w:val="single" w:sz="4" w:space="0" w:color="auto"/>
              <w:right w:val="single" w:sz="4" w:space="0" w:color="auto"/>
            </w:tcBorders>
            <w:shd w:val="clear" w:color="000000" w:fill="FFFFFF"/>
            <w:vAlign w:val="center"/>
          </w:tcPr>
          <w:p w:rsidR="00BF6C4C" w:rsidRDefault="00BF6C4C" w:rsidP="00B65700">
            <w:pPr>
              <w:rPr>
                <w:rFonts w:ascii="Sylfaen" w:hAnsi="Sylfaen" w:cs="Arial CYR"/>
                <w:color w:val="000000"/>
                <w:sz w:val="18"/>
                <w:szCs w:val="18"/>
                <w:lang w:val="ka-GE"/>
              </w:rPr>
            </w:pPr>
            <w:r>
              <w:rPr>
                <w:rFonts w:ascii="Sylfaen" w:hAnsi="Sylfaen" w:cs="Arial CYR"/>
                <w:color w:val="000000"/>
                <w:sz w:val="18"/>
                <w:szCs w:val="18"/>
                <w:lang w:val="ka-GE"/>
              </w:rPr>
              <w:t>ომის მონაწილე ვეტერანების და მათი ოჯახების დახმარების პროგრამა</w:t>
            </w:r>
          </w:p>
        </w:tc>
        <w:tc>
          <w:tcPr>
            <w:tcW w:w="655" w:type="pct"/>
            <w:tcBorders>
              <w:top w:val="nil"/>
              <w:left w:val="nil"/>
              <w:bottom w:val="single" w:sz="4" w:space="0" w:color="auto"/>
              <w:right w:val="single" w:sz="4" w:space="0" w:color="auto"/>
            </w:tcBorders>
            <w:shd w:val="clear" w:color="000000" w:fill="FFFFFF"/>
            <w:noWrap/>
            <w:vAlign w:val="center"/>
          </w:tcPr>
          <w:p w:rsidR="00BF6C4C" w:rsidRPr="002126F4" w:rsidRDefault="00D44FE4" w:rsidP="00B65700">
            <w:pPr>
              <w:jc w:val="center"/>
              <w:rPr>
                <w:rFonts w:ascii="Sylfaen" w:hAnsi="Sylfaen" w:cs="Arial CYR"/>
                <w:bCs/>
                <w:sz w:val="18"/>
                <w:szCs w:val="18"/>
                <w:lang w:val="ka-GE"/>
              </w:rPr>
            </w:pPr>
            <w:r>
              <w:rPr>
                <w:rFonts w:ascii="Sylfaen" w:hAnsi="Sylfaen" w:cs="Arial CYR"/>
                <w:bCs/>
                <w:sz w:val="18"/>
                <w:szCs w:val="18"/>
                <w:lang w:val="ka-GE"/>
              </w:rPr>
              <w:t>65,0</w:t>
            </w:r>
          </w:p>
        </w:tc>
        <w:tc>
          <w:tcPr>
            <w:tcW w:w="628" w:type="pct"/>
            <w:tcBorders>
              <w:top w:val="nil"/>
              <w:left w:val="nil"/>
              <w:bottom w:val="single" w:sz="4" w:space="0" w:color="auto"/>
              <w:right w:val="single" w:sz="4" w:space="0" w:color="auto"/>
            </w:tcBorders>
            <w:shd w:val="clear" w:color="000000" w:fill="FFFFFF"/>
            <w:noWrap/>
            <w:vAlign w:val="center"/>
          </w:tcPr>
          <w:p w:rsidR="00BF6C4C" w:rsidRPr="002126F4" w:rsidRDefault="0009020C" w:rsidP="00B65700">
            <w:pPr>
              <w:jc w:val="center"/>
              <w:rPr>
                <w:rFonts w:ascii="Sylfaen" w:hAnsi="Sylfaen" w:cs="Arial CYR"/>
                <w:bCs/>
                <w:sz w:val="18"/>
                <w:szCs w:val="18"/>
                <w:lang w:val="ka-GE"/>
              </w:rPr>
            </w:pPr>
            <w:r>
              <w:rPr>
                <w:rFonts w:ascii="Sylfaen" w:hAnsi="Sylfaen" w:cs="Arial CYR"/>
                <w:bCs/>
                <w:sz w:val="18"/>
                <w:szCs w:val="18"/>
                <w:lang w:val="ka-GE"/>
              </w:rPr>
              <w:t>65,0</w:t>
            </w:r>
          </w:p>
        </w:tc>
        <w:tc>
          <w:tcPr>
            <w:tcW w:w="695" w:type="pct"/>
            <w:tcBorders>
              <w:top w:val="nil"/>
              <w:left w:val="nil"/>
              <w:bottom w:val="single" w:sz="4" w:space="0" w:color="auto"/>
              <w:right w:val="single" w:sz="4" w:space="0" w:color="auto"/>
            </w:tcBorders>
            <w:shd w:val="clear" w:color="000000" w:fill="FFFFFF"/>
            <w:noWrap/>
            <w:vAlign w:val="center"/>
          </w:tcPr>
          <w:p w:rsidR="00BF6C4C" w:rsidRDefault="0009020C" w:rsidP="00DF2D1D">
            <w:pPr>
              <w:jc w:val="center"/>
              <w:rPr>
                <w:rFonts w:ascii="Sylfaen" w:hAnsi="Sylfaen" w:cs="Arial CYR"/>
                <w:sz w:val="18"/>
                <w:szCs w:val="18"/>
                <w:lang w:val="en-US"/>
              </w:rPr>
            </w:pPr>
            <w:r>
              <w:rPr>
                <w:rFonts w:ascii="Sylfaen" w:hAnsi="Sylfaen" w:cs="Arial CYR"/>
                <w:sz w:val="18"/>
                <w:szCs w:val="18"/>
                <w:lang w:val="ka-GE"/>
              </w:rPr>
              <w:t>65,0</w:t>
            </w:r>
          </w:p>
          <w:p w:rsidR="00C873FA" w:rsidRPr="00DF2D1D" w:rsidRDefault="00C873FA" w:rsidP="00DF2D1D">
            <w:pPr>
              <w:jc w:val="center"/>
              <w:rPr>
                <w:rFonts w:ascii="Sylfaen" w:hAnsi="Sylfaen" w:cs="Arial CYR"/>
                <w:sz w:val="18"/>
                <w:szCs w:val="18"/>
                <w:lang w:val="en-US"/>
              </w:rPr>
            </w:pPr>
          </w:p>
        </w:tc>
        <w:tc>
          <w:tcPr>
            <w:tcW w:w="602" w:type="pct"/>
            <w:tcBorders>
              <w:top w:val="nil"/>
              <w:left w:val="nil"/>
              <w:bottom w:val="single" w:sz="4" w:space="0" w:color="auto"/>
              <w:right w:val="single" w:sz="4" w:space="0" w:color="auto"/>
            </w:tcBorders>
            <w:shd w:val="clear" w:color="auto" w:fill="auto"/>
            <w:noWrap/>
            <w:vAlign w:val="center"/>
          </w:tcPr>
          <w:p w:rsidR="00BF6C4C" w:rsidRPr="002E7351" w:rsidRDefault="0009020C" w:rsidP="00B65700">
            <w:pPr>
              <w:jc w:val="center"/>
              <w:rPr>
                <w:rFonts w:ascii="Sylfaen" w:hAnsi="Sylfaen" w:cs="Arial CYR"/>
                <w:sz w:val="18"/>
                <w:szCs w:val="18"/>
                <w:lang w:val="ka-GE"/>
              </w:rPr>
            </w:pPr>
            <w:r>
              <w:rPr>
                <w:rFonts w:ascii="Sylfaen" w:hAnsi="Sylfaen" w:cs="Arial CYR"/>
                <w:sz w:val="18"/>
                <w:szCs w:val="18"/>
                <w:lang w:val="ka-GE"/>
              </w:rPr>
              <w:t>65,0</w:t>
            </w:r>
          </w:p>
        </w:tc>
      </w:tr>
      <w:tr w:rsidR="00BF6C4C" w:rsidRPr="001F322C" w:rsidTr="003D6FF8">
        <w:trPr>
          <w:trHeight w:val="547"/>
        </w:trPr>
        <w:tc>
          <w:tcPr>
            <w:tcW w:w="338" w:type="pct"/>
            <w:tcBorders>
              <w:top w:val="nil"/>
              <w:left w:val="single" w:sz="4" w:space="0" w:color="auto"/>
              <w:bottom w:val="single" w:sz="4" w:space="0" w:color="auto"/>
              <w:right w:val="single" w:sz="4" w:space="0" w:color="auto"/>
            </w:tcBorders>
            <w:shd w:val="clear" w:color="000000" w:fill="FFFFFF"/>
            <w:vAlign w:val="center"/>
            <w:hideMark/>
          </w:tcPr>
          <w:p w:rsidR="00BF6C4C" w:rsidRPr="001F322C" w:rsidRDefault="00BF6C4C" w:rsidP="00B65700">
            <w:pPr>
              <w:jc w:val="center"/>
              <w:rPr>
                <w:rFonts w:ascii="Arial CYR" w:hAnsi="Arial CYR" w:cs="Arial CYR"/>
                <w:sz w:val="14"/>
                <w:szCs w:val="18"/>
              </w:rPr>
            </w:pPr>
            <w:r>
              <w:rPr>
                <w:rFonts w:ascii="Arial CYR" w:hAnsi="Arial CYR" w:cs="Arial CYR"/>
                <w:sz w:val="14"/>
                <w:szCs w:val="18"/>
              </w:rPr>
              <w:t>06 02 04</w:t>
            </w:r>
          </w:p>
        </w:tc>
        <w:tc>
          <w:tcPr>
            <w:tcW w:w="2082" w:type="pct"/>
            <w:tcBorders>
              <w:top w:val="nil"/>
              <w:left w:val="nil"/>
              <w:bottom w:val="single" w:sz="4" w:space="0" w:color="auto"/>
              <w:right w:val="single" w:sz="4" w:space="0" w:color="auto"/>
            </w:tcBorders>
            <w:shd w:val="clear" w:color="000000" w:fill="FFFFFF"/>
            <w:vAlign w:val="center"/>
            <w:hideMark/>
          </w:tcPr>
          <w:p w:rsidR="00BF6C4C" w:rsidRPr="00DE326C" w:rsidRDefault="00BF6C4C" w:rsidP="00B65700">
            <w:pPr>
              <w:rPr>
                <w:rFonts w:ascii="Sylfaen" w:hAnsi="Sylfaen" w:cs="Arial CYR"/>
                <w:color w:val="000000"/>
                <w:sz w:val="18"/>
                <w:szCs w:val="18"/>
                <w:lang w:val="ka-GE"/>
              </w:rPr>
            </w:pPr>
            <w:r>
              <w:rPr>
                <w:rFonts w:ascii="Sylfaen" w:hAnsi="Sylfaen" w:cs="Arial CYR"/>
                <w:color w:val="000000"/>
                <w:sz w:val="18"/>
                <w:szCs w:val="18"/>
                <w:lang w:val="ka-GE"/>
              </w:rPr>
              <w:t xml:space="preserve">ოჯახის და ბავშვების სოციალური დაცვა </w:t>
            </w: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2126F4" w:rsidRDefault="00D44FE4" w:rsidP="00B65700">
            <w:pPr>
              <w:jc w:val="center"/>
              <w:rPr>
                <w:rFonts w:ascii="Sylfaen" w:hAnsi="Sylfaen" w:cs="Arial CYR"/>
                <w:bCs/>
                <w:sz w:val="18"/>
                <w:szCs w:val="18"/>
                <w:lang w:val="ka-GE"/>
              </w:rPr>
            </w:pPr>
            <w:r>
              <w:rPr>
                <w:rFonts w:ascii="Sylfaen" w:hAnsi="Sylfaen" w:cs="Arial CYR"/>
                <w:bCs/>
                <w:sz w:val="18"/>
                <w:szCs w:val="18"/>
                <w:lang w:val="ka-GE"/>
              </w:rPr>
              <w:t>200,0</w:t>
            </w: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1F322C" w:rsidRDefault="00BF6C4C" w:rsidP="00B65700">
            <w:pPr>
              <w:jc w:val="center"/>
              <w:rPr>
                <w:rFonts w:ascii="Sylfaen" w:hAnsi="Sylfaen" w:cs="Arial CYR"/>
                <w:bCs/>
                <w:sz w:val="18"/>
                <w:szCs w:val="18"/>
                <w:lang w:val="ka-GE"/>
              </w:rPr>
            </w:pPr>
          </w:p>
          <w:p w:rsidR="00BF6C4C" w:rsidRPr="00DF2D1D" w:rsidRDefault="00C643F0" w:rsidP="00B65700">
            <w:pPr>
              <w:jc w:val="center"/>
              <w:rPr>
                <w:rFonts w:ascii="Sylfaen" w:hAnsi="Sylfaen" w:cs="Arial CYR"/>
                <w:bCs/>
                <w:sz w:val="18"/>
                <w:szCs w:val="18"/>
                <w:lang w:val="en-US"/>
              </w:rPr>
            </w:pPr>
            <w:r>
              <w:rPr>
                <w:rFonts w:ascii="Sylfaen" w:hAnsi="Sylfaen" w:cs="Arial CYR"/>
                <w:bCs/>
                <w:sz w:val="18"/>
                <w:szCs w:val="18"/>
                <w:lang w:val="en-US"/>
              </w:rPr>
              <w:t>25</w:t>
            </w:r>
            <w:r w:rsidR="00C75284">
              <w:rPr>
                <w:rFonts w:ascii="Sylfaen" w:hAnsi="Sylfaen" w:cs="Arial CYR"/>
                <w:bCs/>
                <w:sz w:val="18"/>
                <w:szCs w:val="18"/>
                <w:lang w:val="en-US"/>
              </w:rPr>
              <w:t>0.0</w:t>
            </w:r>
          </w:p>
          <w:p w:rsidR="00BF6C4C" w:rsidRPr="001F322C" w:rsidRDefault="00BF6C4C" w:rsidP="00B65700">
            <w:pPr>
              <w:jc w:val="center"/>
              <w:rPr>
                <w:rFonts w:ascii="Arial CYR" w:hAnsi="Arial CYR" w:cs="Arial CYR"/>
                <w:sz w:val="18"/>
                <w:szCs w:val="18"/>
              </w:rPr>
            </w:pP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DF2D1D" w:rsidRDefault="00C643F0" w:rsidP="00B65700">
            <w:pPr>
              <w:jc w:val="center"/>
              <w:rPr>
                <w:rFonts w:ascii="Sylfaen" w:hAnsi="Sylfaen" w:cs="Arial CYR"/>
                <w:sz w:val="18"/>
                <w:szCs w:val="18"/>
                <w:lang w:val="en-US"/>
              </w:rPr>
            </w:pPr>
            <w:r>
              <w:rPr>
                <w:rFonts w:ascii="Sylfaen" w:hAnsi="Sylfaen" w:cs="Arial CYR"/>
                <w:sz w:val="18"/>
                <w:szCs w:val="18"/>
                <w:lang w:val="en-US"/>
              </w:rPr>
              <w:t>25</w:t>
            </w:r>
            <w:r w:rsidR="00DF2D1D">
              <w:rPr>
                <w:rFonts w:ascii="Sylfaen" w:hAnsi="Sylfaen" w:cs="Arial CYR"/>
                <w:sz w:val="18"/>
                <w:szCs w:val="18"/>
                <w:lang w:val="en-US"/>
              </w:rPr>
              <w:t>0.0</w:t>
            </w:r>
          </w:p>
        </w:tc>
        <w:tc>
          <w:tcPr>
            <w:tcW w:w="602" w:type="pct"/>
            <w:tcBorders>
              <w:top w:val="nil"/>
              <w:left w:val="nil"/>
              <w:bottom w:val="single" w:sz="4" w:space="0" w:color="auto"/>
              <w:right w:val="single" w:sz="4" w:space="0" w:color="auto"/>
            </w:tcBorders>
            <w:shd w:val="clear" w:color="auto" w:fill="auto"/>
            <w:noWrap/>
            <w:vAlign w:val="center"/>
            <w:hideMark/>
          </w:tcPr>
          <w:p w:rsidR="00BF6C4C" w:rsidRPr="00DF2D1D" w:rsidRDefault="00C643F0" w:rsidP="00B65700">
            <w:pPr>
              <w:jc w:val="center"/>
              <w:rPr>
                <w:rFonts w:ascii="Sylfaen" w:hAnsi="Sylfaen" w:cs="Arial CYR"/>
                <w:sz w:val="18"/>
                <w:szCs w:val="18"/>
                <w:lang w:val="en-US"/>
              </w:rPr>
            </w:pPr>
            <w:r>
              <w:rPr>
                <w:rFonts w:ascii="Sylfaen" w:hAnsi="Sylfaen" w:cs="Arial CYR"/>
                <w:sz w:val="18"/>
                <w:szCs w:val="18"/>
                <w:lang w:val="en-US"/>
              </w:rPr>
              <w:t>3</w:t>
            </w:r>
            <w:r w:rsidR="00031CF0">
              <w:rPr>
                <w:rFonts w:ascii="Sylfaen" w:hAnsi="Sylfaen" w:cs="Arial CYR"/>
                <w:sz w:val="18"/>
                <w:szCs w:val="18"/>
                <w:lang w:val="en-US"/>
              </w:rPr>
              <w:t>2</w:t>
            </w:r>
            <w:r w:rsidR="00DF2D1D">
              <w:rPr>
                <w:rFonts w:ascii="Sylfaen" w:hAnsi="Sylfaen" w:cs="Arial CYR"/>
                <w:sz w:val="18"/>
                <w:szCs w:val="18"/>
                <w:lang w:val="en-US"/>
              </w:rPr>
              <w:t>0.0</w:t>
            </w:r>
          </w:p>
        </w:tc>
      </w:tr>
      <w:tr w:rsidR="00BF6C4C" w:rsidRPr="001F322C" w:rsidTr="003D6FF8">
        <w:trPr>
          <w:trHeight w:val="547"/>
        </w:trPr>
        <w:tc>
          <w:tcPr>
            <w:tcW w:w="338" w:type="pct"/>
            <w:tcBorders>
              <w:top w:val="nil"/>
              <w:left w:val="single" w:sz="4" w:space="0" w:color="auto"/>
              <w:bottom w:val="single" w:sz="4" w:space="0" w:color="auto"/>
              <w:right w:val="single" w:sz="4" w:space="0" w:color="auto"/>
            </w:tcBorders>
            <w:shd w:val="clear" w:color="000000" w:fill="FFFFFF"/>
            <w:vAlign w:val="center"/>
          </w:tcPr>
          <w:p w:rsidR="00BF6C4C" w:rsidRPr="000D3839" w:rsidRDefault="00BF6C4C" w:rsidP="00B65700">
            <w:pPr>
              <w:jc w:val="center"/>
              <w:rPr>
                <w:rFonts w:ascii="Sylfaen" w:hAnsi="Sylfaen" w:cs="Arial CYR"/>
                <w:sz w:val="14"/>
                <w:szCs w:val="18"/>
                <w:lang w:val="ka-GE"/>
              </w:rPr>
            </w:pPr>
            <w:r>
              <w:rPr>
                <w:rFonts w:ascii="Sylfaen" w:hAnsi="Sylfaen" w:cs="Arial CYR"/>
                <w:sz w:val="14"/>
                <w:szCs w:val="18"/>
                <w:lang w:val="ka-GE"/>
              </w:rPr>
              <w:t>06 02 05</w:t>
            </w:r>
          </w:p>
        </w:tc>
        <w:tc>
          <w:tcPr>
            <w:tcW w:w="2082" w:type="pct"/>
            <w:tcBorders>
              <w:top w:val="nil"/>
              <w:left w:val="nil"/>
              <w:bottom w:val="single" w:sz="4" w:space="0" w:color="auto"/>
              <w:right w:val="single" w:sz="4" w:space="0" w:color="auto"/>
            </w:tcBorders>
            <w:shd w:val="clear" w:color="000000" w:fill="FFFFFF"/>
            <w:vAlign w:val="center"/>
          </w:tcPr>
          <w:p w:rsidR="00BF6C4C" w:rsidRDefault="00BF6C4C" w:rsidP="00B65700">
            <w:pPr>
              <w:rPr>
                <w:rFonts w:ascii="Sylfaen" w:hAnsi="Sylfaen" w:cs="Arial CYR"/>
                <w:color w:val="000000"/>
                <w:sz w:val="18"/>
                <w:szCs w:val="18"/>
                <w:lang w:val="ka-GE"/>
              </w:rPr>
            </w:pPr>
            <w:r>
              <w:rPr>
                <w:rFonts w:ascii="Sylfaen" w:hAnsi="Sylfaen" w:cs="Arial CYR"/>
                <w:color w:val="000000"/>
                <w:sz w:val="18"/>
                <w:szCs w:val="18"/>
                <w:lang w:val="ka-GE"/>
              </w:rPr>
              <w:t>უფასო  სასაადილო-სოციალური სამრეცხაო</w:t>
            </w:r>
          </w:p>
        </w:tc>
        <w:tc>
          <w:tcPr>
            <w:tcW w:w="655" w:type="pct"/>
            <w:tcBorders>
              <w:top w:val="nil"/>
              <w:left w:val="nil"/>
              <w:bottom w:val="single" w:sz="4" w:space="0" w:color="auto"/>
              <w:right w:val="single" w:sz="4" w:space="0" w:color="auto"/>
            </w:tcBorders>
            <w:shd w:val="clear" w:color="000000" w:fill="FFFFFF"/>
            <w:noWrap/>
            <w:vAlign w:val="center"/>
          </w:tcPr>
          <w:p w:rsidR="00BF6C4C" w:rsidRPr="00DF2D1D" w:rsidRDefault="00D44FE4" w:rsidP="00B65700">
            <w:pPr>
              <w:jc w:val="center"/>
              <w:rPr>
                <w:rFonts w:ascii="Sylfaen" w:hAnsi="Sylfaen" w:cs="Arial CYR"/>
                <w:bCs/>
                <w:sz w:val="18"/>
                <w:szCs w:val="18"/>
                <w:lang w:val="en-US"/>
              </w:rPr>
            </w:pPr>
            <w:r>
              <w:rPr>
                <w:rFonts w:ascii="Sylfaen" w:hAnsi="Sylfaen" w:cs="Arial CYR"/>
                <w:bCs/>
                <w:sz w:val="18"/>
                <w:szCs w:val="18"/>
                <w:lang w:val="en-US"/>
              </w:rPr>
              <w:t>200</w:t>
            </w:r>
            <w:r w:rsidR="00DF2D1D">
              <w:rPr>
                <w:rFonts w:ascii="Sylfaen" w:hAnsi="Sylfaen" w:cs="Arial CYR"/>
                <w:bCs/>
                <w:sz w:val="18"/>
                <w:szCs w:val="18"/>
                <w:lang w:val="en-US"/>
              </w:rPr>
              <w:t>.0</w:t>
            </w:r>
          </w:p>
        </w:tc>
        <w:tc>
          <w:tcPr>
            <w:tcW w:w="628" w:type="pct"/>
            <w:tcBorders>
              <w:top w:val="nil"/>
              <w:left w:val="nil"/>
              <w:bottom w:val="single" w:sz="4" w:space="0" w:color="auto"/>
              <w:right w:val="single" w:sz="4" w:space="0" w:color="auto"/>
            </w:tcBorders>
            <w:shd w:val="clear" w:color="000000" w:fill="FFFFFF"/>
            <w:noWrap/>
            <w:vAlign w:val="center"/>
          </w:tcPr>
          <w:p w:rsidR="00BF6C4C" w:rsidRPr="00DF2D1D" w:rsidRDefault="00C643F0" w:rsidP="00C643F0">
            <w:pPr>
              <w:jc w:val="center"/>
              <w:rPr>
                <w:rFonts w:ascii="Sylfaen" w:hAnsi="Sylfaen" w:cs="Arial CYR"/>
                <w:bCs/>
                <w:sz w:val="18"/>
                <w:szCs w:val="18"/>
                <w:lang w:val="en-US"/>
              </w:rPr>
            </w:pPr>
            <w:r>
              <w:rPr>
                <w:rFonts w:ascii="Sylfaen" w:hAnsi="Sylfaen" w:cs="Arial CYR"/>
                <w:bCs/>
                <w:sz w:val="18"/>
                <w:szCs w:val="18"/>
                <w:lang w:val="en-US"/>
              </w:rPr>
              <w:t>230,0</w:t>
            </w:r>
          </w:p>
        </w:tc>
        <w:tc>
          <w:tcPr>
            <w:tcW w:w="695" w:type="pct"/>
            <w:tcBorders>
              <w:top w:val="nil"/>
              <w:left w:val="nil"/>
              <w:bottom w:val="single" w:sz="4" w:space="0" w:color="auto"/>
              <w:right w:val="single" w:sz="4" w:space="0" w:color="auto"/>
            </w:tcBorders>
            <w:shd w:val="clear" w:color="000000" w:fill="FFFFFF"/>
            <w:noWrap/>
            <w:vAlign w:val="center"/>
          </w:tcPr>
          <w:p w:rsidR="00BF6C4C" w:rsidRPr="00C643F0" w:rsidRDefault="00031CF0" w:rsidP="00B65700">
            <w:pPr>
              <w:jc w:val="center"/>
              <w:rPr>
                <w:rFonts w:ascii="Sylfaen" w:hAnsi="Sylfaen" w:cs="Arial CYR"/>
                <w:sz w:val="18"/>
                <w:szCs w:val="18"/>
                <w:lang w:val="ka-GE"/>
              </w:rPr>
            </w:pPr>
            <w:r>
              <w:rPr>
                <w:rFonts w:ascii="Sylfaen" w:hAnsi="Sylfaen" w:cs="Arial CYR"/>
                <w:sz w:val="18"/>
                <w:szCs w:val="18"/>
                <w:lang w:val="ka-GE"/>
              </w:rPr>
              <w:t>244,2</w:t>
            </w:r>
          </w:p>
        </w:tc>
        <w:tc>
          <w:tcPr>
            <w:tcW w:w="602" w:type="pct"/>
            <w:tcBorders>
              <w:top w:val="nil"/>
              <w:left w:val="nil"/>
              <w:bottom w:val="single" w:sz="4" w:space="0" w:color="auto"/>
              <w:right w:val="single" w:sz="4" w:space="0" w:color="auto"/>
            </w:tcBorders>
            <w:shd w:val="clear" w:color="auto" w:fill="auto"/>
            <w:noWrap/>
            <w:vAlign w:val="center"/>
          </w:tcPr>
          <w:p w:rsidR="00BF6C4C" w:rsidRPr="00C643F0" w:rsidRDefault="00FA1F18" w:rsidP="00B65700">
            <w:pPr>
              <w:jc w:val="center"/>
              <w:rPr>
                <w:rFonts w:ascii="Sylfaen" w:hAnsi="Sylfaen" w:cs="Arial CYR"/>
                <w:sz w:val="18"/>
                <w:szCs w:val="18"/>
                <w:lang w:val="ka-GE"/>
              </w:rPr>
            </w:pPr>
            <w:r>
              <w:rPr>
                <w:rFonts w:ascii="Sylfaen" w:hAnsi="Sylfaen" w:cs="Arial CYR"/>
                <w:sz w:val="18"/>
                <w:szCs w:val="18"/>
                <w:lang w:val="ka-GE"/>
              </w:rPr>
              <w:t>263,</w:t>
            </w:r>
            <w:r w:rsidR="004456F4">
              <w:rPr>
                <w:rFonts w:ascii="Sylfaen" w:hAnsi="Sylfaen" w:cs="Arial CYR"/>
                <w:sz w:val="18"/>
                <w:szCs w:val="18"/>
                <w:lang w:val="ka-GE"/>
              </w:rPr>
              <w:t>6</w:t>
            </w:r>
          </w:p>
        </w:tc>
      </w:tr>
      <w:tr w:rsidR="00BF6C4C" w:rsidRPr="001F322C" w:rsidTr="003D6FF8">
        <w:trPr>
          <w:trHeight w:val="555"/>
        </w:trPr>
        <w:tc>
          <w:tcPr>
            <w:tcW w:w="338" w:type="pct"/>
            <w:tcBorders>
              <w:top w:val="nil"/>
              <w:left w:val="single" w:sz="4" w:space="0" w:color="auto"/>
              <w:bottom w:val="single" w:sz="4" w:space="0" w:color="auto"/>
              <w:right w:val="single" w:sz="4" w:space="0" w:color="auto"/>
            </w:tcBorders>
            <w:shd w:val="clear" w:color="000000" w:fill="FFFFFF"/>
            <w:vAlign w:val="center"/>
            <w:hideMark/>
          </w:tcPr>
          <w:p w:rsidR="00BF6C4C" w:rsidRPr="001F322C" w:rsidRDefault="00BF6C4C" w:rsidP="00B65700">
            <w:pPr>
              <w:jc w:val="center"/>
              <w:rPr>
                <w:rFonts w:ascii="Arial CYR" w:hAnsi="Arial CYR" w:cs="Arial CYR"/>
                <w:sz w:val="14"/>
                <w:szCs w:val="18"/>
              </w:rPr>
            </w:pPr>
            <w:r>
              <w:rPr>
                <w:rFonts w:ascii="Arial CYR" w:hAnsi="Arial CYR" w:cs="Arial CYR"/>
                <w:sz w:val="14"/>
                <w:szCs w:val="18"/>
              </w:rPr>
              <w:t>06 02 06</w:t>
            </w:r>
          </w:p>
        </w:tc>
        <w:tc>
          <w:tcPr>
            <w:tcW w:w="2082" w:type="pct"/>
            <w:tcBorders>
              <w:top w:val="nil"/>
              <w:left w:val="nil"/>
              <w:bottom w:val="single" w:sz="4" w:space="0" w:color="auto"/>
              <w:right w:val="single" w:sz="4" w:space="0" w:color="auto"/>
            </w:tcBorders>
            <w:shd w:val="clear" w:color="000000" w:fill="FFFFFF"/>
            <w:vAlign w:val="center"/>
            <w:hideMark/>
          </w:tcPr>
          <w:p w:rsidR="00BF6C4C" w:rsidRPr="001F322C" w:rsidRDefault="00BF6C4C" w:rsidP="00B65700">
            <w:pPr>
              <w:rPr>
                <w:rFonts w:ascii="Sylfaen" w:hAnsi="Sylfaen" w:cs="Arial CYR"/>
                <w:color w:val="000000"/>
                <w:sz w:val="18"/>
                <w:szCs w:val="18"/>
                <w:lang w:val="ka-GE"/>
              </w:rPr>
            </w:pPr>
            <w:r w:rsidRPr="001F322C">
              <w:rPr>
                <w:rFonts w:ascii="Sylfaen" w:hAnsi="Sylfaen" w:cs="Arial CYR"/>
                <w:color w:val="000000"/>
                <w:sz w:val="18"/>
                <w:szCs w:val="18"/>
                <w:lang w:val="ka-GE"/>
              </w:rPr>
              <w:t>შშმ პირის სტატუსის მქონე ბენეფიციალთა</w:t>
            </w:r>
            <w:r>
              <w:rPr>
                <w:rFonts w:ascii="Sylfaen" w:hAnsi="Sylfaen" w:cs="Arial CYR"/>
                <w:color w:val="000000"/>
                <w:sz w:val="18"/>
                <w:szCs w:val="18"/>
                <w:lang w:val="ka-GE"/>
              </w:rPr>
              <w:t xml:space="preserve"> ფულადი დახმარება და</w:t>
            </w:r>
            <w:r w:rsidRPr="001F322C">
              <w:rPr>
                <w:rFonts w:ascii="Sylfaen" w:hAnsi="Sylfaen" w:cs="Arial CYR"/>
                <w:color w:val="000000"/>
                <w:sz w:val="18"/>
                <w:szCs w:val="18"/>
                <w:lang w:val="ka-GE"/>
              </w:rPr>
              <w:t xml:space="preserve"> სარეაბილიტაციო კურსის დაფინანსების პროგრამა</w:t>
            </w: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D44FE4" w:rsidRDefault="00D44FE4" w:rsidP="00B65700">
            <w:pPr>
              <w:jc w:val="center"/>
              <w:rPr>
                <w:rFonts w:ascii="Sylfaen" w:hAnsi="Sylfaen" w:cs="Arial CYR"/>
                <w:bCs/>
                <w:sz w:val="18"/>
                <w:szCs w:val="18"/>
                <w:lang w:val="ka-GE"/>
              </w:rPr>
            </w:pPr>
            <w:r>
              <w:rPr>
                <w:rFonts w:ascii="Sylfaen" w:hAnsi="Sylfaen" w:cs="Arial CYR"/>
                <w:bCs/>
                <w:sz w:val="18"/>
                <w:szCs w:val="18"/>
                <w:lang w:val="ka-GE"/>
              </w:rPr>
              <w:t>80,0</w:t>
            </w: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1F322C" w:rsidRDefault="00BF6C4C" w:rsidP="00B65700">
            <w:pPr>
              <w:jc w:val="center"/>
              <w:rPr>
                <w:rFonts w:ascii="Sylfaen" w:hAnsi="Sylfaen" w:cs="Arial CYR"/>
                <w:bCs/>
                <w:sz w:val="18"/>
                <w:szCs w:val="18"/>
                <w:lang w:val="ka-GE"/>
              </w:rPr>
            </w:pPr>
          </w:p>
          <w:p w:rsidR="00BF6C4C" w:rsidRPr="00273590" w:rsidRDefault="0009020C" w:rsidP="00B65700">
            <w:pPr>
              <w:jc w:val="center"/>
              <w:rPr>
                <w:rFonts w:ascii="Sylfaen" w:hAnsi="Sylfaen" w:cs="Arial CYR"/>
                <w:bCs/>
                <w:sz w:val="18"/>
                <w:szCs w:val="18"/>
                <w:lang w:val="en-US"/>
              </w:rPr>
            </w:pPr>
            <w:r>
              <w:rPr>
                <w:rFonts w:ascii="Sylfaen" w:hAnsi="Sylfaen" w:cs="Arial CYR"/>
                <w:bCs/>
                <w:sz w:val="18"/>
                <w:szCs w:val="18"/>
                <w:lang w:val="en-US"/>
              </w:rPr>
              <w:t>8</w:t>
            </w:r>
            <w:r w:rsidR="00273590">
              <w:rPr>
                <w:rFonts w:ascii="Sylfaen" w:hAnsi="Sylfaen" w:cs="Arial CYR"/>
                <w:bCs/>
                <w:sz w:val="18"/>
                <w:szCs w:val="18"/>
                <w:lang w:val="en-US"/>
              </w:rPr>
              <w:t>0.0</w:t>
            </w:r>
          </w:p>
          <w:p w:rsidR="00BF6C4C" w:rsidRPr="001F322C" w:rsidRDefault="00BF6C4C" w:rsidP="00B65700">
            <w:pPr>
              <w:jc w:val="center"/>
              <w:rPr>
                <w:rFonts w:ascii="Arial CYR" w:hAnsi="Arial CYR" w:cs="Arial CYR"/>
                <w:sz w:val="18"/>
                <w:szCs w:val="18"/>
              </w:rPr>
            </w:pP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273590" w:rsidRDefault="0009020C" w:rsidP="00B65700">
            <w:pPr>
              <w:jc w:val="center"/>
              <w:rPr>
                <w:rFonts w:ascii="Sylfaen" w:hAnsi="Sylfaen" w:cs="Arial CYR"/>
                <w:sz w:val="18"/>
                <w:szCs w:val="18"/>
                <w:lang w:val="en-US"/>
              </w:rPr>
            </w:pPr>
            <w:r>
              <w:rPr>
                <w:rFonts w:ascii="Sylfaen" w:hAnsi="Sylfaen" w:cs="Arial CYR"/>
                <w:sz w:val="18"/>
                <w:szCs w:val="18"/>
                <w:lang w:val="en-US"/>
              </w:rPr>
              <w:t>8</w:t>
            </w:r>
            <w:r w:rsidR="00273590">
              <w:rPr>
                <w:rFonts w:ascii="Sylfaen" w:hAnsi="Sylfaen" w:cs="Arial CYR"/>
                <w:sz w:val="18"/>
                <w:szCs w:val="18"/>
                <w:lang w:val="en-US"/>
              </w:rPr>
              <w:t>0.0</w:t>
            </w:r>
          </w:p>
        </w:tc>
        <w:tc>
          <w:tcPr>
            <w:tcW w:w="602" w:type="pct"/>
            <w:tcBorders>
              <w:top w:val="nil"/>
              <w:left w:val="nil"/>
              <w:bottom w:val="single" w:sz="4" w:space="0" w:color="auto"/>
              <w:right w:val="single" w:sz="4" w:space="0" w:color="auto"/>
            </w:tcBorders>
            <w:shd w:val="clear" w:color="auto" w:fill="auto"/>
            <w:noWrap/>
            <w:vAlign w:val="center"/>
            <w:hideMark/>
          </w:tcPr>
          <w:p w:rsidR="00BF6C4C" w:rsidRPr="00273590" w:rsidRDefault="0009020C" w:rsidP="00B65700">
            <w:pPr>
              <w:jc w:val="center"/>
              <w:rPr>
                <w:rFonts w:ascii="Sylfaen" w:hAnsi="Sylfaen" w:cs="Arial CYR"/>
                <w:sz w:val="18"/>
                <w:szCs w:val="18"/>
                <w:lang w:val="en-US"/>
              </w:rPr>
            </w:pPr>
            <w:r>
              <w:rPr>
                <w:rFonts w:ascii="Sylfaen" w:hAnsi="Sylfaen" w:cs="Arial CYR"/>
                <w:sz w:val="18"/>
                <w:szCs w:val="18"/>
                <w:lang w:val="en-US"/>
              </w:rPr>
              <w:t>8</w:t>
            </w:r>
            <w:r w:rsidR="00273590">
              <w:rPr>
                <w:rFonts w:ascii="Sylfaen" w:hAnsi="Sylfaen" w:cs="Arial CYR"/>
                <w:sz w:val="18"/>
                <w:szCs w:val="18"/>
                <w:lang w:val="en-US"/>
              </w:rPr>
              <w:t>0.0</w:t>
            </w:r>
          </w:p>
        </w:tc>
      </w:tr>
      <w:tr w:rsidR="00BF6C4C" w:rsidRPr="001F322C" w:rsidTr="003D6FF8">
        <w:trPr>
          <w:trHeight w:val="549"/>
        </w:trPr>
        <w:tc>
          <w:tcPr>
            <w:tcW w:w="338" w:type="pct"/>
            <w:tcBorders>
              <w:top w:val="nil"/>
              <w:left w:val="single" w:sz="4" w:space="0" w:color="auto"/>
              <w:bottom w:val="single" w:sz="4" w:space="0" w:color="auto"/>
              <w:right w:val="single" w:sz="4" w:space="0" w:color="auto"/>
            </w:tcBorders>
            <w:shd w:val="clear" w:color="000000" w:fill="FFFFFF"/>
            <w:vAlign w:val="center"/>
            <w:hideMark/>
          </w:tcPr>
          <w:p w:rsidR="00BF6C4C" w:rsidRPr="001F322C" w:rsidRDefault="00BF6C4C" w:rsidP="00B65700">
            <w:pPr>
              <w:jc w:val="center"/>
              <w:rPr>
                <w:rFonts w:ascii="Arial CYR" w:hAnsi="Arial CYR" w:cs="Arial CYR"/>
                <w:sz w:val="14"/>
                <w:szCs w:val="18"/>
              </w:rPr>
            </w:pPr>
            <w:r>
              <w:rPr>
                <w:rFonts w:ascii="Arial CYR" w:hAnsi="Arial CYR" w:cs="Arial CYR"/>
                <w:sz w:val="14"/>
                <w:szCs w:val="18"/>
              </w:rPr>
              <w:t>06 02 07</w:t>
            </w:r>
          </w:p>
        </w:tc>
        <w:tc>
          <w:tcPr>
            <w:tcW w:w="2082" w:type="pct"/>
            <w:tcBorders>
              <w:top w:val="nil"/>
              <w:left w:val="nil"/>
              <w:bottom w:val="single" w:sz="4" w:space="0" w:color="auto"/>
              <w:right w:val="single" w:sz="4" w:space="0" w:color="auto"/>
            </w:tcBorders>
            <w:shd w:val="clear" w:color="000000" w:fill="FFFFFF"/>
            <w:vAlign w:val="center"/>
            <w:hideMark/>
          </w:tcPr>
          <w:p w:rsidR="00BF6C4C" w:rsidRPr="00DC4999" w:rsidRDefault="00BF6C4C" w:rsidP="00B65700">
            <w:pPr>
              <w:rPr>
                <w:rFonts w:ascii="Sylfaen" w:hAnsi="Sylfaen" w:cs="Arial CYR"/>
                <w:color w:val="000000"/>
                <w:sz w:val="18"/>
                <w:szCs w:val="18"/>
                <w:lang w:val="ka-GE"/>
              </w:rPr>
            </w:pPr>
            <w:r>
              <w:rPr>
                <w:rFonts w:ascii="Sylfaen" w:hAnsi="Sylfaen" w:cs="Arial CYR"/>
                <w:color w:val="000000"/>
                <w:sz w:val="18"/>
                <w:szCs w:val="18"/>
                <w:lang w:val="ka-GE"/>
              </w:rPr>
              <w:t>ჰემოდიალიზი-თირკმლის ქრონიკული უკმარისობით დაავადებულთა სამედიცინო დაწესებულებაში ტრანსპორტირების დაფინანსების პროგრამა</w:t>
            </w: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7851D0" w:rsidRDefault="002B3AA0" w:rsidP="00B65700">
            <w:pPr>
              <w:jc w:val="center"/>
              <w:rPr>
                <w:rFonts w:ascii="Sylfaen" w:hAnsi="Sylfaen" w:cs="Arial CYR"/>
                <w:bCs/>
                <w:sz w:val="18"/>
                <w:szCs w:val="18"/>
                <w:lang w:val="ka-GE"/>
              </w:rPr>
            </w:pPr>
            <w:r>
              <w:rPr>
                <w:rFonts w:ascii="Sylfaen" w:hAnsi="Sylfaen" w:cs="Arial CYR"/>
                <w:bCs/>
                <w:sz w:val="18"/>
                <w:szCs w:val="18"/>
                <w:lang w:val="ka-GE"/>
              </w:rPr>
              <w:t>5</w:t>
            </w:r>
            <w:r w:rsidR="007851D0" w:rsidRPr="007851D0">
              <w:rPr>
                <w:rFonts w:ascii="Sylfaen" w:hAnsi="Sylfaen" w:cs="Arial CYR"/>
                <w:bCs/>
                <w:sz w:val="18"/>
                <w:szCs w:val="18"/>
                <w:lang w:val="ka-GE"/>
              </w:rPr>
              <w:t>0,0</w:t>
            </w: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A2646A" w:rsidRDefault="002B3AA0" w:rsidP="00B65700">
            <w:pPr>
              <w:jc w:val="center"/>
              <w:rPr>
                <w:rFonts w:ascii="Sylfaen" w:hAnsi="Sylfaen" w:cs="Arial CYR"/>
                <w:sz w:val="18"/>
                <w:szCs w:val="18"/>
                <w:lang w:val="ka-GE"/>
              </w:rPr>
            </w:pPr>
            <w:r>
              <w:rPr>
                <w:rFonts w:ascii="Sylfaen" w:hAnsi="Sylfaen" w:cs="Arial CYR"/>
                <w:sz w:val="18"/>
                <w:szCs w:val="18"/>
                <w:lang w:val="ka-GE"/>
              </w:rPr>
              <w:t>50</w:t>
            </w:r>
            <w:r w:rsidR="00FD74DD">
              <w:rPr>
                <w:rFonts w:ascii="Sylfaen" w:hAnsi="Sylfaen" w:cs="Arial CYR"/>
                <w:sz w:val="18"/>
                <w:szCs w:val="18"/>
                <w:lang w:val="ka-GE"/>
              </w:rPr>
              <w:t>,0</w:t>
            </w: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A2646A" w:rsidRDefault="002B3AA0" w:rsidP="00B65700">
            <w:pPr>
              <w:jc w:val="center"/>
              <w:rPr>
                <w:rFonts w:ascii="Sylfaen" w:hAnsi="Sylfaen" w:cs="Arial CYR"/>
                <w:sz w:val="18"/>
                <w:szCs w:val="18"/>
                <w:lang w:val="ka-GE"/>
              </w:rPr>
            </w:pPr>
            <w:r>
              <w:rPr>
                <w:rFonts w:ascii="Sylfaen" w:hAnsi="Sylfaen" w:cs="Arial CYR"/>
                <w:sz w:val="18"/>
                <w:szCs w:val="18"/>
                <w:lang w:val="ka-GE"/>
              </w:rPr>
              <w:t>50,</w:t>
            </w:r>
            <w:r w:rsidR="00FD74DD">
              <w:rPr>
                <w:rFonts w:ascii="Sylfaen" w:hAnsi="Sylfaen" w:cs="Arial CYR"/>
                <w:sz w:val="18"/>
                <w:szCs w:val="18"/>
                <w:lang w:val="ka-GE"/>
              </w:rPr>
              <w:t>0</w:t>
            </w:r>
          </w:p>
        </w:tc>
        <w:tc>
          <w:tcPr>
            <w:tcW w:w="602" w:type="pct"/>
            <w:tcBorders>
              <w:top w:val="nil"/>
              <w:left w:val="nil"/>
              <w:bottom w:val="single" w:sz="4" w:space="0" w:color="auto"/>
              <w:right w:val="single" w:sz="4" w:space="0" w:color="auto"/>
            </w:tcBorders>
            <w:shd w:val="clear" w:color="auto" w:fill="auto"/>
            <w:noWrap/>
            <w:vAlign w:val="center"/>
            <w:hideMark/>
          </w:tcPr>
          <w:p w:rsidR="00BF6C4C" w:rsidRPr="00530F3E" w:rsidRDefault="002B3AA0" w:rsidP="00B65700">
            <w:pPr>
              <w:jc w:val="center"/>
              <w:rPr>
                <w:rFonts w:ascii="Sylfaen" w:hAnsi="Sylfaen" w:cs="Arial CYR"/>
                <w:sz w:val="18"/>
                <w:szCs w:val="18"/>
                <w:lang w:val="ka-GE"/>
              </w:rPr>
            </w:pPr>
            <w:r>
              <w:rPr>
                <w:rFonts w:ascii="Sylfaen" w:hAnsi="Sylfaen" w:cs="Arial CYR"/>
                <w:sz w:val="18"/>
                <w:szCs w:val="18"/>
                <w:lang w:val="ka-GE"/>
              </w:rPr>
              <w:t>50</w:t>
            </w:r>
            <w:r w:rsidR="00FD74DD">
              <w:rPr>
                <w:rFonts w:ascii="Sylfaen" w:hAnsi="Sylfaen" w:cs="Arial CYR"/>
                <w:sz w:val="18"/>
                <w:szCs w:val="18"/>
                <w:lang w:val="ka-GE"/>
              </w:rPr>
              <w:t>,0</w:t>
            </w:r>
          </w:p>
        </w:tc>
      </w:tr>
      <w:tr w:rsidR="00BF6C4C" w:rsidRPr="001F322C" w:rsidTr="003D6FF8">
        <w:trPr>
          <w:trHeight w:val="713"/>
        </w:trPr>
        <w:tc>
          <w:tcPr>
            <w:tcW w:w="338" w:type="pct"/>
            <w:tcBorders>
              <w:top w:val="nil"/>
              <w:left w:val="single" w:sz="4" w:space="0" w:color="auto"/>
              <w:bottom w:val="single" w:sz="4" w:space="0" w:color="auto"/>
              <w:right w:val="single" w:sz="4" w:space="0" w:color="auto"/>
            </w:tcBorders>
            <w:shd w:val="clear" w:color="000000" w:fill="FFFFFF"/>
            <w:vAlign w:val="center"/>
            <w:hideMark/>
          </w:tcPr>
          <w:p w:rsidR="00BF6C4C" w:rsidRPr="001F322C" w:rsidRDefault="00BF6C4C" w:rsidP="00B65700">
            <w:pPr>
              <w:jc w:val="center"/>
              <w:rPr>
                <w:rFonts w:ascii="Arial CYR" w:hAnsi="Arial CYR" w:cs="Arial CYR"/>
                <w:sz w:val="14"/>
                <w:szCs w:val="18"/>
              </w:rPr>
            </w:pPr>
            <w:r>
              <w:rPr>
                <w:rFonts w:ascii="Arial CYR" w:hAnsi="Arial CYR" w:cs="Arial CYR"/>
                <w:sz w:val="14"/>
                <w:szCs w:val="18"/>
              </w:rPr>
              <w:t>06 02 08</w:t>
            </w:r>
          </w:p>
        </w:tc>
        <w:tc>
          <w:tcPr>
            <w:tcW w:w="2082" w:type="pct"/>
            <w:tcBorders>
              <w:top w:val="nil"/>
              <w:left w:val="nil"/>
              <w:bottom w:val="single" w:sz="4" w:space="0" w:color="auto"/>
              <w:right w:val="single" w:sz="4" w:space="0" w:color="auto"/>
            </w:tcBorders>
            <w:shd w:val="clear" w:color="000000" w:fill="FFFFFF"/>
            <w:vAlign w:val="center"/>
            <w:hideMark/>
          </w:tcPr>
          <w:p w:rsidR="00BF6C4C" w:rsidRPr="0069604A" w:rsidRDefault="00BF6C4C" w:rsidP="00B65700">
            <w:pPr>
              <w:rPr>
                <w:rFonts w:ascii="Sylfaen" w:hAnsi="Sylfaen" w:cs="Arial CYR"/>
                <w:color w:val="000000"/>
                <w:sz w:val="18"/>
                <w:szCs w:val="18"/>
                <w:lang w:val="ka-GE"/>
              </w:rPr>
            </w:pPr>
            <w:r>
              <w:rPr>
                <w:rFonts w:ascii="Sylfaen" w:hAnsi="Sylfaen" w:cs="Arial CYR"/>
                <w:color w:val="000000"/>
                <w:sz w:val="18"/>
                <w:szCs w:val="18"/>
                <w:lang w:val="ka-GE"/>
              </w:rPr>
              <w:t>სასკოლო და საკანცელარიო ნივტებით უზრუნველყოფის პროგრამა</w:t>
            </w: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8E5FB1" w:rsidRDefault="001424C9" w:rsidP="00B65700">
            <w:pPr>
              <w:jc w:val="center"/>
              <w:rPr>
                <w:rFonts w:ascii="Sylfaen" w:hAnsi="Sylfaen" w:cs="Arial CYR"/>
                <w:bCs/>
                <w:sz w:val="18"/>
                <w:szCs w:val="18"/>
                <w:lang w:val="ka-GE"/>
              </w:rPr>
            </w:pPr>
            <w:r>
              <w:rPr>
                <w:rFonts w:ascii="Sylfaen" w:hAnsi="Sylfaen" w:cs="Arial CYR"/>
                <w:bCs/>
                <w:sz w:val="18"/>
                <w:szCs w:val="18"/>
                <w:lang w:val="ka-GE"/>
              </w:rPr>
              <w:t>8</w:t>
            </w:r>
            <w:r w:rsidR="008E5FB1">
              <w:rPr>
                <w:rFonts w:ascii="Sylfaen" w:hAnsi="Sylfaen" w:cs="Arial CYR"/>
                <w:bCs/>
                <w:sz w:val="18"/>
                <w:szCs w:val="18"/>
                <w:lang w:val="ka-GE"/>
              </w:rPr>
              <w:t>,0</w:t>
            </w: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A2646A" w:rsidRDefault="001424C9" w:rsidP="00B65700">
            <w:pPr>
              <w:jc w:val="center"/>
              <w:rPr>
                <w:rFonts w:ascii="Sylfaen" w:hAnsi="Sylfaen" w:cs="Arial CYR"/>
                <w:sz w:val="18"/>
                <w:szCs w:val="18"/>
                <w:lang w:val="ka-GE"/>
              </w:rPr>
            </w:pPr>
            <w:r>
              <w:rPr>
                <w:rFonts w:ascii="Sylfaen" w:hAnsi="Sylfaen" w:cs="Arial CYR"/>
                <w:sz w:val="18"/>
                <w:szCs w:val="18"/>
                <w:lang w:val="ka-GE"/>
              </w:rPr>
              <w:t>8</w:t>
            </w:r>
            <w:r w:rsidR="00335B80">
              <w:rPr>
                <w:rFonts w:ascii="Sylfaen" w:hAnsi="Sylfaen" w:cs="Arial CYR"/>
                <w:sz w:val="18"/>
                <w:szCs w:val="18"/>
                <w:lang w:val="ka-GE"/>
              </w:rPr>
              <w:t>,0</w:t>
            </w: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573704" w:rsidRDefault="002B3AA0" w:rsidP="00B65700">
            <w:pPr>
              <w:jc w:val="center"/>
              <w:rPr>
                <w:rFonts w:ascii="Sylfaen" w:hAnsi="Sylfaen" w:cs="Arial CYR"/>
                <w:sz w:val="18"/>
                <w:szCs w:val="18"/>
                <w:lang w:val="ka-GE"/>
              </w:rPr>
            </w:pPr>
            <w:r>
              <w:rPr>
                <w:rFonts w:ascii="Sylfaen" w:hAnsi="Sylfaen" w:cs="Arial CYR"/>
                <w:sz w:val="18"/>
                <w:szCs w:val="18"/>
                <w:lang w:val="ka-GE"/>
              </w:rPr>
              <w:t>8</w:t>
            </w:r>
            <w:r w:rsidR="00335B80">
              <w:rPr>
                <w:rFonts w:ascii="Sylfaen" w:hAnsi="Sylfaen" w:cs="Arial CYR"/>
                <w:sz w:val="18"/>
                <w:szCs w:val="18"/>
                <w:lang w:val="ka-GE"/>
              </w:rPr>
              <w:t>,0</w:t>
            </w:r>
          </w:p>
        </w:tc>
        <w:tc>
          <w:tcPr>
            <w:tcW w:w="602" w:type="pct"/>
            <w:tcBorders>
              <w:top w:val="nil"/>
              <w:left w:val="nil"/>
              <w:bottom w:val="single" w:sz="4" w:space="0" w:color="auto"/>
              <w:right w:val="single" w:sz="4" w:space="0" w:color="auto"/>
            </w:tcBorders>
            <w:shd w:val="clear" w:color="000000" w:fill="FFFFFF"/>
            <w:noWrap/>
            <w:vAlign w:val="center"/>
            <w:hideMark/>
          </w:tcPr>
          <w:p w:rsidR="00BF6C4C" w:rsidRPr="003A0468" w:rsidRDefault="002B3AA0" w:rsidP="00B65700">
            <w:pPr>
              <w:jc w:val="center"/>
              <w:rPr>
                <w:rFonts w:ascii="Sylfaen" w:hAnsi="Sylfaen" w:cs="Arial CYR"/>
                <w:sz w:val="18"/>
                <w:szCs w:val="18"/>
                <w:lang w:val="ka-GE"/>
              </w:rPr>
            </w:pPr>
            <w:r>
              <w:rPr>
                <w:rFonts w:ascii="Sylfaen" w:hAnsi="Sylfaen" w:cs="Arial CYR"/>
                <w:sz w:val="18"/>
                <w:szCs w:val="18"/>
                <w:lang w:val="ka-GE"/>
              </w:rPr>
              <w:t>8</w:t>
            </w:r>
            <w:r w:rsidR="00335B80">
              <w:rPr>
                <w:rFonts w:ascii="Sylfaen" w:hAnsi="Sylfaen" w:cs="Arial CYR"/>
                <w:sz w:val="18"/>
                <w:szCs w:val="18"/>
                <w:lang w:val="ka-GE"/>
              </w:rPr>
              <w:t>,0</w:t>
            </w:r>
          </w:p>
        </w:tc>
      </w:tr>
      <w:tr w:rsidR="00BF6C4C" w:rsidRPr="001F322C" w:rsidTr="003D6FF8">
        <w:trPr>
          <w:trHeight w:val="615"/>
        </w:trPr>
        <w:tc>
          <w:tcPr>
            <w:tcW w:w="338" w:type="pct"/>
            <w:tcBorders>
              <w:top w:val="nil"/>
              <w:left w:val="single" w:sz="4" w:space="0" w:color="auto"/>
              <w:bottom w:val="single" w:sz="4" w:space="0" w:color="auto"/>
              <w:right w:val="single" w:sz="4" w:space="0" w:color="auto"/>
            </w:tcBorders>
            <w:shd w:val="clear" w:color="000000" w:fill="FFFFFF"/>
            <w:vAlign w:val="center"/>
            <w:hideMark/>
          </w:tcPr>
          <w:p w:rsidR="00BF6C4C" w:rsidRPr="001F322C" w:rsidRDefault="00BF6C4C" w:rsidP="00B65700">
            <w:pPr>
              <w:jc w:val="center"/>
              <w:rPr>
                <w:rFonts w:ascii="Arial CYR" w:hAnsi="Arial CYR" w:cs="Arial CYR"/>
                <w:sz w:val="14"/>
                <w:szCs w:val="18"/>
              </w:rPr>
            </w:pPr>
            <w:r>
              <w:rPr>
                <w:rFonts w:ascii="Arial CYR" w:hAnsi="Arial CYR" w:cs="Arial CYR"/>
                <w:sz w:val="14"/>
                <w:szCs w:val="18"/>
              </w:rPr>
              <w:t>06 02 09</w:t>
            </w:r>
          </w:p>
        </w:tc>
        <w:tc>
          <w:tcPr>
            <w:tcW w:w="2082" w:type="pct"/>
            <w:tcBorders>
              <w:top w:val="nil"/>
              <w:left w:val="nil"/>
              <w:bottom w:val="single" w:sz="4" w:space="0" w:color="auto"/>
              <w:right w:val="single" w:sz="4" w:space="0" w:color="auto"/>
            </w:tcBorders>
            <w:shd w:val="clear" w:color="000000" w:fill="FFFFFF"/>
            <w:vAlign w:val="center"/>
            <w:hideMark/>
          </w:tcPr>
          <w:p w:rsidR="00BF6C4C" w:rsidRPr="001F322C" w:rsidRDefault="00BF6C4C" w:rsidP="00B65700">
            <w:pPr>
              <w:rPr>
                <w:rFonts w:ascii="Sylfaen" w:hAnsi="Sylfaen" w:cs="Arial CYR"/>
                <w:color w:val="000000"/>
                <w:sz w:val="18"/>
                <w:szCs w:val="18"/>
              </w:rPr>
            </w:pPr>
            <w:r w:rsidRPr="001F322C">
              <w:rPr>
                <w:rFonts w:ascii="Sylfaen" w:hAnsi="Sylfaen" w:cs="Arial CYR"/>
                <w:color w:val="000000"/>
                <w:sz w:val="18"/>
                <w:szCs w:val="18"/>
              </w:rPr>
              <w:t>100 და მეტი წლის ხანდაზმულ პირთა დახმარების</w:t>
            </w:r>
            <w:r>
              <w:rPr>
                <w:rFonts w:ascii="Sylfaen" w:hAnsi="Sylfaen" w:cs="Arial CYR"/>
                <w:color w:val="000000"/>
                <w:sz w:val="18"/>
                <w:szCs w:val="18"/>
                <w:lang w:val="ka-GE"/>
              </w:rPr>
              <w:t xml:space="preserve"> და შინმოვლის</w:t>
            </w:r>
            <w:r w:rsidRPr="001F322C">
              <w:rPr>
                <w:rFonts w:ascii="Sylfaen" w:hAnsi="Sylfaen" w:cs="Arial CYR"/>
                <w:color w:val="000000"/>
                <w:sz w:val="18"/>
                <w:szCs w:val="18"/>
              </w:rPr>
              <w:t xml:space="preserve"> პროგრამა</w:t>
            </w: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F73E77" w:rsidRDefault="00D44FE4" w:rsidP="00B65700">
            <w:pPr>
              <w:jc w:val="center"/>
              <w:rPr>
                <w:rFonts w:ascii="Sylfaen" w:hAnsi="Sylfaen" w:cs="Arial CYR"/>
                <w:bCs/>
                <w:sz w:val="18"/>
                <w:szCs w:val="18"/>
                <w:lang w:val="en-US"/>
              </w:rPr>
            </w:pPr>
            <w:r>
              <w:rPr>
                <w:rFonts w:ascii="Sylfaen" w:hAnsi="Sylfaen" w:cs="Arial CYR"/>
                <w:bCs/>
                <w:sz w:val="18"/>
                <w:szCs w:val="18"/>
                <w:lang w:val="en-US"/>
              </w:rPr>
              <w:t>10</w:t>
            </w:r>
            <w:r w:rsidR="00F73E77">
              <w:rPr>
                <w:rFonts w:ascii="Sylfaen" w:hAnsi="Sylfaen" w:cs="Arial CYR"/>
                <w:bCs/>
                <w:sz w:val="18"/>
                <w:szCs w:val="18"/>
                <w:lang w:val="en-US"/>
              </w:rPr>
              <w:t>0.0</w:t>
            </w: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6F5E79" w:rsidRDefault="00476487" w:rsidP="00F73E77">
            <w:pPr>
              <w:jc w:val="center"/>
              <w:rPr>
                <w:rFonts w:ascii="Sylfaen" w:hAnsi="Sylfaen" w:cs="Arial CYR"/>
                <w:sz w:val="18"/>
                <w:szCs w:val="18"/>
                <w:lang w:val="ka-GE"/>
              </w:rPr>
            </w:pPr>
            <w:r>
              <w:rPr>
                <w:rFonts w:ascii="Sylfaen" w:hAnsi="Sylfaen" w:cs="Arial CYR"/>
                <w:sz w:val="18"/>
                <w:szCs w:val="18"/>
                <w:lang w:val="ka-GE"/>
              </w:rPr>
              <w:t>10</w:t>
            </w:r>
            <w:r w:rsidR="00F73E77">
              <w:rPr>
                <w:rFonts w:ascii="Sylfaen" w:hAnsi="Sylfaen" w:cs="Arial CYR"/>
                <w:sz w:val="18"/>
                <w:szCs w:val="18"/>
                <w:lang w:val="en-US"/>
              </w:rPr>
              <w:t>0</w:t>
            </w:r>
            <w:r w:rsidR="00FB3EA8">
              <w:rPr>
                <w:rFonts w:ascii="Sylfaen" w:hAnsi="Sylfaen" w:cs="Arial CYR"/>
                <w:sz w:val="18"/>
                <w:szCs w:val="18"/>
                <w:lang w:val="ka-GE"/>
              </w:rPr>
              <w:t>,0</w:t>
            </w: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6F5E79" w:rsidRDefault="00476487" w:rsidP="00B65700">
            <w:pPr>
              <w:jc w:val="center"/>
              <w:rPr>
                <w:rFonts w:ascii="Sylfaen" w:hAnsi="Sylfaen" w:cs="Arial CYR"/>
                <w:sz w:val="18"/>
                <w:szCs w:val="18"/>
                <w:lang w:val="ka-GE"/>
              </w:rPr>
            </w:pPr>
            <w:r>
              <w:rPr>
                <w:rFonts w:ascii="Sylfaen" w:hAnsi="Sylfaen" w:cs="Arial CYR"/>
                <w:sz w:val="18"/>
                <w:szCs w:val="18"/>
                <w:lang w:val="ka-GE"/>
              </w:rPr>
              <w:t>10</w:t>
            </w:r>
            <w:r w:rsidR="00F73E77">
              <w:rPr>
                <w:rFonts w:ascii="Sylfaen" w:hAnsi="Sylfaen" w:cs="Arial CYR"/>
                <w:sz w:val="18"/>
                <w:szCs w:val="18"/>
                <w:lang w:val="ka-GE"/>
              </w:rPr>
              <w:t>0</w:t>
            </w:r>
            <w:r w:rsidR="00760B3E">
              <w:rPr>
                <w:rFonts w:ascii="Sylfaen" w:hAnsi="Sylfaen" w:cs="Arial CYR"/>
                <w:sz w:val="18"/>
                <w:szCs w:val="18"/>
                <w:lang w:val="ka-GE"/>
              </w:rPr>
              <w:t>,0</w:t>
            </w:r>
          </w:p>
        </w:tc>
        <w:tc>
          <w:tcPr>
            <w:tcW w:w="602" w:type="pct"/>
            <w:tcBorders>
              <w:top w:val="nil"/>
              <w:left w:val="nil"/>
              <w:bottom w:val="single" w:sz="4" w:space="0" w:color="auto"/>
              <w:right w:val="single" w:sz="4" w:space="0" w:color="auto"/>
            </w:tcBorders>
            <w:shd w:val="clear" w:color="000000" w:fill="FFFFFF"/>
            <w:noWrap/>
            <w:vAlign w:val="center"/>
            <w:hideMark/>
          </w:tcPr>
          <w:p w:rsidR="00BF6C4C" w:rsidRPr="007B4C25" w:rsidRDefault="00476487" w:rsidP="00B65700">
            <w:pPr>
              <w:jc w:val="center"/>
              <w:rPr>
                <w:rFonts w:ascii="Sylfaen" w:hAnsi="Sylfaen" w:cs="Arial CYR"/>
                <w:sz w:val="18"/>
                <w:szCs w:val="18"/>
                <w:lang w:val="ka-GE"/>
              </w:rPr>
            </w:pPr>
            <w:r>
              <w:rPr>
                <w:rFonts w:ascii="Sylfaen" w:hAnsi="Sylfaen" w:cs="Arial CYR"/>
                <w:sz w:val="18"/>
                <w:szCs w:val="18"/>
                <w:lang w:val="ka-GE"/>
              </w:rPr>
              <w:t>10</w:t>
            </w:r>
            <w:r w:rsidR="00F73E77">
              <w:rPr>
                <w:rFonts w:ascii="Sylfaen" w:hAnsi="Sylfaen" w:cs="Arial CYR"/>
                <w:sz w:val="18"/>
                <w:szCs w:val="18"/>
                <w:lang w:val="ka-GE"/>
              </w:rPr>
              <w:t>0</w:t>
            </w:r>
            <w:r w:rsidR="00760B3E">
              <w:rPr>
                <w:rFonts w:ascii="Sylfaen" w:hAnsi="Sylfaen" w:cs="Arial CYR"/>
                <w:sz w:val="18"/>
                <w:szCs w:val="18"/>
                <w:lang w:val="ka-GE"/>
              </w:rPr>
              <w:t>,0</w:t>
            </w:r>
          </w:p>
        </w:tc>
      </w:tr>
      <w:tr w:rsidR="00BF6C4C" w:rsidRPr="001F322C" w:rsidTr="003D6FF8">
        <w:trPr>
          <w:trHeight w:val="655"/>
        </w:trPr>
        <w:tc>
          <w:tcPr>
            <w:tcW w:w="338" w:type="pct"/>
            <w:tcBorders>
              <w:top w:val="nil"/>
              <w:left w:val="single" w:sz="4" w:space="0" w:color="auto"/>
              <w:bottom w:val="single" w:sz="4" w:space="0" w:color="auto"/>
              <w:right w:val="single" w:sz="4" w:space="0" w:color="auto"/>
            </w:tcBorders>
            <w:shd w:val="clear" w:color="000000" w:fill="FFFFFF"/>
            <w:vAlign w:val="center"/>
            <w:hideMark/>
          </w:tcPr>
          <w:p w:rsidR="00BF6C4C" w:rsidRPr="001F322C" w:rsidRDefault="00BF6C4C" w:rsidP="00B65700">
            <w:pPr>
              <w:jc w:val="center"/>
              <w:rPr>
                <w:rFonts w:ascii="Arial CYR" w:hAnsi="Arial CYR" w:cs="Arial CYR"/>
                <w:sz w:val="14"/>
                <w:szCs w:val="18"/>
              </w:rPr>
            </w:pPr>
            <w:r w:rsidRPr="001F322C">
              <w:rPr>
                <w:rFonts w:ascii="Arial CYR" w:hAnsi="Arial CYR" w:cs="Arial CYR"/>
                <w:sz w:val="14"/>
                <w:szCs w:val="18"/>
              </w:rPr>
              <w:t>0</w:t>
            </w:r>
            <w:r>
              <w:rPr>
                <w:rFonts w:ascii="Arial CYR" w:hAnsi="Arial CYR" w:cs="Arial CYR"/>
                <w:sz w:val="14"/>
                <w:szCs w:val="18"/>
              </w:rPr>
              <w:t>6</w:t>
            </w:r>
            <w:r w:rsidRPr="001F322C">
              <w:rPr>
                <w:rFonts w:ascii="Arial CYR" w:hAnsi="Arial CYR" w:cs="Arial CYR"/>
                <w:sz w:val="14"/>
                <w:szCs w:val="18"/>
              </w:rPr>
              <w:t xml:space="preserve"> 0</w:t>
            </w:r>
            <w:r>
              <w:rPr>
                <w:rFonts w:ascii="Arial CYR" w:hAnsi="Arial CYR" w:cs="Arial CYR"/>
                <w:sz w:val="14"/>
                <w:szCs w:val="18"/>
              </w:rPr>
              <w:t>2 10</w:t>
            </w:r>
          </w:p>
        </w:tc>
        <w:tc>
          <w:tcPr>
            <w:tcW w:w="2082" w:type="pct"/>
            <w:tcBorders>
              <w:top w:val="nil"/>
              <w:left w:val="nil"/>
              <w:bottom w:val="single" w:sz="4" w:space="0" w:color="auto"/>
              <w:right w:val="single" w:sz="4" w:space="0" w:color="auto"/>
            </w:tcBorders>
            <w:shd w:val="clear" w:color="000000" w:fill="FFFFFF"/>
            <w:vAlign w:val="center"/>
            <w:hideMark/>
          </w:tcPr>
          <w:p w:rsidR="00BF6C4C" w:rsidRPr="001F322C" w:rsidRDefault="00BF6C4C" w:rsidP="00B65700">
            <w:pPr>
              <w:rPr>
                <w:rFonts w:ascii="Sylfaen" w:hAnsi="Sylfaen" w:cs="Arial CYR"/>
                <w:color w:val="000000"/>
                <w:sz w:val="18"/>
                <w:szCs w:val="18"/>
              </w:rPr>
            </w:pPr>
            <w:r>
              <w:rPr>
                <w:rFonts w:ascii="Sylfaen" w:hAnsi="Sylfaen" w:cs="Arial CYR"/>
                <w:color w:val="000000"/>
                <w:sz w:val="18"/>
                <w:szCs w:val="18"/>
                <w:lang w:val="ka-GE"/>
              </w:rPr>
              <w:t xml:space="preserve">გარდაცვლილ </w:t>
            </w:r>
            <w:r w:rsidRPr="001F322C">
              <w:rPr>
                <w:rFonts w:ascii="Sylfaen" w:hAnsi="Sylfaen" w:cs="Arial CYR"/>
                <w:color w:val="000000"/>
                <w:sz w:val="18"/>
                <w:szCs w:val="18"/>
              </w:rPr>
              <w:t xml:space="preserve">იძულებით გადაადგილებულ პირთა </w:t>
            </w:r>
            <w:r>
              <w:rPr>
                <w:rFonts w:ascii="Sylfaen" w:hAnsi="Sylfaen" w:cs="Arial CYR"/>
                <w:color w:val="000000"/>
                <w:sz w:val="18"/>
                <w:szCs w:val="18"/>
                <w:lang w:val="ka-GE"/>
              </w:rPr>
              <w:t>და ომის ვეტერანთა სარიტუალო მომსახურების პოგრამა</w:t>
            </w: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8E5FB1" w:rsidRDefault="008E5FB1" w:rsidP="00B65700">
            <w:pPr>
              <w:jc w:val="center"/>
              <w:rPr>
                <w:rFonts w:ascii="Sylfaen" w:hAnsi="Sylfaen" w:cs="Arial CYR"/>
                <w:bCs/>
                <w:sz w:val="18"/>
                <w:szCs w:val="18"/>
                <w:lang w:val="ka-GE"/>
              </w:rPr>
            </w:pPr>
            <w:r>
              <w:rPr>
                <w:rFonts w:ascii="Sylfaen" w:hAnsi="Sylfaen" w:cs="Arial CYR"/>
                <w:bCs/>
                <w:sz w:val="18"/>
                <w:szCs w:val="18"/>
                <w:lang w:val="ka-GE"/>
              </w:rPr>
              <w:t>2,0</w:t>
            </w: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C2623E" w:rsidRDefault="00C2623E" w:rsidP="00B65700">
            <w:pPr>
              <w:jc w:val="center"/>
              <w:rPr>
                <w:rFonts w:ascii="Sylfaen" w:hAnsi="Sylfaen" w:cs="Arial CYR"/>
                <w:sz w:val="18"/>
                <w:szCs w:val="18"/>
                <w:lang w:val="ka-GE"/>
              </w:rPr>
            </w:pPr>
            <w:r>
              <w:rPr>
                <w:rFonts w:ascii="Sylfaen" w:hAnsi="Sylfaen" w:cs="Arial CYR"/>
                <w:sz w:val="18"/>
                <w:szCs w:val="18"/>
                <w:lang w:val="ka-GE"/>
              </w:rPr>
              <w:t>2,0</w:t>
            </w: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1F322C" w:rsidRDefault="00BF6C4C" w:rsidP="00B65700">
            <w:pPr>
              <w:jc w:val="center"/>
              <w:rPr>
                <w:rFonts w:ascii="Sylfaen" w:hAnsi="Sylfaen" w:cs="Arial CYR"/>
                <w:sz w:val="18"/>
                <w:szCs w:val="18"/>
                <w:lang w:val="ka-GE"/>
              </w:rPr>
            </w:pPr>
            <w:r>
              <w:rPr>
                <w:rFonts w:ascii="Sylfaen" w:hAnsi="Sylfaen" w:cs="Arial CYR"/>
                <w:sz w:val="18"/>
                <w:szCs w:val="18"/>
                <w:lang w:val="ka-GE"/>
              </w:rPr>
              <w:t>2</w:t>
            </w:r>
            <w:r w:rsidR="00C2623E">
              <w:rPr>
                <w:rFonts w:ascii="Sylfaen" w:hAnsi="Sylfaen" w:cs="Arial CYR"/>
                <w:sz w:val="18"/>
                <w:szCs w:val="18"/>
                <w:lang w:val="ka-GE"/>
              </w:rPr>
              <w:t>,0</w:t>
            </w:r>
          </w:p>
        </w:tc>
        <w:tc>
          <w:tcPr>
            <w:tcW w:w="602" w:type="pct"/>
            <w:tcBorders>
              <w:top w:val="nil"/>
              <w:left w:val="nil"/>
              <w:bottom w:val="single" w:sz="4" w:space="0" w:color="auto"/>
              <w:right w:val="single" w:sz="4" w:space="0" w:color="auto"/>
            </w:tcBorders>
            <w:shd w:val="clear" w:color="auto" w:fill="auto"/>
            <w:noWrap/>
            <w:vAlign w:val="center"/>
            <w:hideMark/>
          </w:tcPr>
          <w:p w:rsidR="00BF6C4C" w:rsidRPr="00B84239" w:rsidRDefault="00BF6C4C" w:rsidP="00B65700">
            <w:pPr>
              <w:jc w:val="center"/>
              <w:rPr>
                <w:rFonts w:ascii="Sylfaen" w:hAnsi="Sylfaen" w:cs="Arial CYR"/>
                <w:sz w:val="18"/>
                <w:szCs w:val="18"/>
                <w:lang w:val="ka-GE"/>
              </w:rPr>
            </w:pPr>
            <w:r>
              <w:rPr>
                <w:rFonts w:ascii="Sylfaen" w:hAnsi="Sylfaen" w:cs="Arial CYR"/>
                <w:sz w:val="18"/>
                <w:szCs w:val="18"/>
                <w:lang w:val="ka-GE"/>
              </w:rPr>
              <w:t>2</w:t>
            </w:r>
            <w:r w:rsidR="00C2623E">
              <w:rPr>
                <w:rFonts w:ascii="Sylfaen" w:hAnsi="Sylfaen" w:cs="Arial CYR"/>
                <w:sz w:val="18"/>
                <w:szCs w:val="18"/>
                <w:lang w:val="ka-GE"/>
              </w:rPr>
              <w:t>,0</w:t>
            </w:r>
          </w:p>
        </w:tc>
      </w:tr>
      <w:tr w:rsidR="00BF6C4C" w:rsidRPr="001F322C" w:rsidTr="003D6FF8">
        <w:trPr>
          <w:trHeight w:val="639"/>
        </w:trPr>
        <w:tc>
          <w:tcPr>
            <w:tcW w:w="338" w:type="pct"/>
            <w:tcBorders>
              <w:top w:val="nil"/>
              <w:left w:val="single" w:sz="4" w:space="0" w:color="auto"/>
              <w:bottom w:val="single" w:sz="4" w:space="0" w:color="auto"/>
              <w:right w:val="single" w:sz="4" w:space="0" w:color="auto"/>
            </w:tcBorders>
            <w:shd w:val="clear" w:color="000000" w:fill="FFFFFF"/>
            <w:vAlign w:val="center"/>
            <w:hideMark/>
          </w:tcPr>
          <w:p w:rsidR="00BF6C4C" w:rsidRPr="001F322C" w:rsidRDefault="00BF6C4C" w:rsidP="00B65700">
            <w:pPr>
              <w:jc w:val="center"/>
              <w:rPr>
                <w:rFonts w:ascii="Arial CYR" w:hAnsi="Arial CYR" w:cs="Arial CYR"/>
                <w:sz w:val="14"/>
                <w:szCs w:val="18"/>
              </w:rPr>
            </w:pPr>
            <w:r w:rsidRPr="001F322C">
              <w:rPr>
                <w:rFonts w:ascii="Arial CYR" w:hAnsi="Arial CYR" w:cs="Arial CYR"/>
                <w:sz w:val="14"/>
                <w:szCs w:val="18"/>
              </w:rPr>
              <w:t>0</w:t>
            </w:r>
            <w:r>
              <w:rPr>
                <w:rFonts w:ascii="Arial CYR" w:hAnsi="Arial CYR" w:cs="Arial CYR"/>
                <w:sz w:val="14"/>
                <w:szCs w:val="18"/>
              </w:rPr>
              <w:t>6</w:t>
            </w:r>
            <w:r w:rsidRPr="001F322C">
              <w:rPr>
                <w:rFonts w:ascii="Arial CYR" w:hAnsi="Arial CYR" w:cs="Arial CYR"/>
                <w:sz w:val="14"/>
                <w:szCs w:val="18"/>
              </w:rPr>
              <w:t xml:space="preserve"> 0</w:t>
            </w:r>
            <w:r>
              <w:rPr>
                <w:rFonts w:ascii="Arial CYR" w:hAnsi="Arial CYR" w:cs="Arial CYR"/>
                <w:sz w:val="14"/>
                <w:szCs w:val="18"/>
              </w:rPr>
              <w:t>2 11</w:t>
            </w:r>
          </w:p>
        </w:tc>
        <w:tc>
          <w:tcPr>
            <w:tcW w:w="2082" w:type="pct"/>
            <w:tcBorders>
              <w:top w:val="nil"/>
              <w:left w:val="nil"/>
              <w:bottom w:val="single" w:sz="4" w:space="0" w:color="auto"/>
              <w:right w:val="single" w:sz="4" w:space="0" w:color="auto"/>
            </w:tcBorders>
            <w:shd w:val="clear" w:color="000000" w:fill="FFFFFF"/>
            <w:vAlign w:val="center"/>
            <w:hideMark/>
          </w:tcPr>
          <w:p w:rsidR="00BF6C4C" w:rsidRPr="001F322C" w:rsidRDefault="00BF6C4C" w:rsidP="00B65700">
            <w:pPr>
              <w:rPr>
                <w:rFonts w:ascii="Sylfaen" w:hAnsi="Sylfaen" w:cs="Arial CYR"/>
                <w:color w:val="000000"/>
                <w:sz w:val="18"/>
                <w:szCs w:val="18"/>
              </w:rPr>
            </w:pPr>
            <w:r w:rsidRPr="001F322C">
              <w:rPr>
                <w:rFonts w:ascii="Sylfaen" w:hAnsi="Sylfaen" w:cs="Arial CYR"/>
                <w:color w:val="000000"/>
                <w:sz w:val="18"/>
                <w:szCs w:val="18"/>
                <w:lang w:val="ka-GE"/>
              </w:rPr>
              <w:t>მძიმე საცხოვრებელ პირობებში, უბედური შემთხვევისა და სტიქიური მოვლენების შედეგად დაზარალებულიმ</w:t>
            </w:r>
            <w:r>
              <w:rPr>
                <w:rFonts w:ascii="Sylfaen" w:hAnsi="Sylfaen" w:cs="Arial CYR"/>
                <w:color w:val="000000"/>
                <w:sz w:val="18"/>
                <w:szCs w:val="18"/>
                <w:lang w:val="ka-GE"/>
              </w:rPr>
              <w:t xml:space="preserve"> </w:t>
            </w:r>
            <w:r w:rsidRPr="001F322C">
              <w:rPr>
                <w:rFonts w:ascii="Sylfaen" w:hAnsi="Sylfaen" w:cs="Arial CYR"/>
                <w:color w:val="000000"/>
                <w:sz w:val="18"/>
                <w:szCs w:val="18"/>
                <w:lang w:val="ka-GE"/>
              </w:rPr>
              <w:t>ოჯახებისათვის ერთჯერადი დახმარების პროგრამა</w:t>
            </w: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BD0B85" w:rsidRDefault="00170AE0" w:rsidP="00B65700">
            <w:pPr>
              <w:jc w:val="center"/>
              <w:rPr>
                <w:rFonts w:ascii="Sylfaen" w:hAnsi="Sylfaen" w:cs="Arial CYR"/>
                <w:bCs/>
                <w:sz w:val="18"/>
                <w:szCs w:val="18"/>
                <w:lang w:val="en-US"/>
              </w:rPr>
            </w:pPr>
            <w:r>
              <w:rPr>
                <w:rFonts w:ascii="Sylfaen" w:hAnsi="Sylfaen" w:cs="Arial CYR"/>
                <w:bCs/>
                <w:sz w:val="18"/>
                <w:szCs w:val="18"/>
                <w:lang w:val="en-US"/>
              </w:rPr>
              <w:t>480.0</w:t>
            </w: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031CF0" w:rsidRDefault="00170AE0" w:rsidP="00B65700">
            <w:pPr>
              <w:jc w:val="center"/>
              <w:rPr>
                <w:rFonts w:ascii="Sylfaen" w:hAnsi="Sylfaen" w:cs="Arial CYR"/>
                <w:sz w:val="18"/>
                <w:szCs w:val="18"/>
                <w:lang w:val="ka-GE"/>
              </w:rPr>
            </w:pPr>
            <w:r>
              <w:rPr>
                <w:rFonts w:ascii="Sylfaen" w:hAnsi="Sylfaen" w:cs="Arial CYR"/>
                <w:sz w:val="18"/>
                <w:szCs w:val="18"/>
                <w:lang w:val="ka-GE"/>
              </w:rPr>
              <w:t>5</w:t>
            </w:r>
            <w:r w:rsidR="00031CF0">
              <w:rPr>
                <w:rFonts w:ascii="Sylfaen" w:hAnsi="Sylfaen" w:cs="Arial CYR"/>
                <w:sz w:val="18"/>
                <w:szCs w:val="18"/>
                <w:lang w:val="ka-GE"/>
              </w:rPr>
              <w:t>62,8</w:t>
            </w: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170AE0" w:rsidRDefault="00C10D5B" w:rsidP="00B65700">
            <w:pPr>
              <w:jc w:val="center"/>
              <w:rPr>
                <w:rFonts w:ascii="Sylfaen" w:hAnsi="Sylfaen" w:cs="Arial CYR"/>
                <w:sz w:val="18"/>
                <w:szCs w:val="18"/>
                <w:lang w:val="en-US"/>
              </w:rPr>
            </w:pPr>
            <w:r>
              <w:rPr>
                <w:rFonts w:ascii="Sylfaen" w:hAnsi="Sylfaen" w:cs="Arial CYR"/>
                <w:sz w:val="18"/>
                <w:szCs w:val="18"/>
                <w:lang w:val="en-US"/>
              </w:rPr>
              <w:t>595.0</w:t>
            </w:r>
          </w:p>
        </w:tc>
        <w:tc>
          <w:tcPr>
            <w:tcW w:w="602" w:type="pct"/>
            <w:tcBorders>
              <w:top w:val="nil"/>
              <w:left w:val="nil"/>
              <w:bottom w:val="single" w:sz="4" w:space="0" w:color="auto"/>
              <w:right w:val="single" w:sz="4" w:space="0" w:color="auto"/>
            </w:tcBorders>
            <w:shd w:val="clear" w:color="auto" w:fill="auto"/>
            <w:noWrap/>
            <w:vAlign w:val="center"/>
            <w:hideMark/>
          </w:tcPr>
          <w:p w:rsidR="00BF6C4C" w:rsidRPr="00C643F0" w:rsidRDefault="00170AE0" w:rsidP="00B65700">
            <w:pPr>
              <w:jc w:val="center"/>
              <w:rPr>
                <w:rFonts w:ascii="Sylfaen" w:hAnsi="Sylfaen" w:cs="Arial CYR"/>
                <w:sz w:val="18"/>
                <w:szCs w:val="18"/>
                <w:lang w:val="ka-GE"/>
              </w:rPr>
            </w:pPr>
            <w:r>
              <w:rPr>
                <w:rFonts w:ascii="Sylfaen" w:hAnsi="Sylfaen" w:cs="Arial CYR"/>
                <w:sz w:val="18"/>
                <w:szCs w:val="18"/>
                <w:lang w:val="ka-GE"/>
              </w:rPr>
              <w:t>7</w:t>
            </w:r>
            <w:r w:rsidR="004456F4">
              <w:rPr>
                <w:rFonts w:ascii="Sylfaen" w:hAnsi="Sylfaen" w:cs="Arial CYR"/>
                <w:sz w:val="18"/>
                <w:szCs w:val="18"/>
                <w:lang w:val="ka-GE"/>
              </w:rPr>
              <w:t>0</w:t>
            </w:r>
            <w:r w:rsidR="00031CF0">
              <w:rPr>
                <w:rFonts w:ascii="Sylfaen" w:hAnsi="Sylfaen" w:cs="Arial CYR"/>
                <w:sz w:val="18"/>
                <w:szCs w:val="18"/>
                <w:lang w:val="ka-GE"/>
              </w:rPr>
              <w:t>0,0</w:t>
            </w:r>
          </w:p>
        </w:tc>
      </w:tr>
      <w:tr w:rsidR="00BF6C4C" w:rsidRPr="001F322C" w:rsidTr="003D6FF8">
        <w:trPr>
          <w:trHeight w:val="705"/>
        </w:trPr>
        <w:tc>
          <w:tcPr>
            <w:tcW w:w="338" w:type="pct"/>
            <w:tcBorders>
              <w:top w:val="nil"/>
              <w:left w:val="single" w:sz="4" w:space="0" w:color="auto"/>
              <w:bottom w:val="single" w:sz="4" w:space="0" w:color="auto"/>
              <w:right w:val="single" w:sz="4" w:space="0" w:color="auto"/>
            </w:tcBorders>
            <w:shd w:val="clear" w:color="000000" w:fill="FFFFFF"/>
            <w:vAlign w:val="center"/>
            <w:hideMark/>
          </w:tcPr>
          <w:p w:rsidR="00BF6C4C" w:rsidRPr="001F322C" w:rsidRDefault="00BF6C4C" w:rsidP="00B65700">
            <w:pPr>
              <w:jc w:val="center"/>
              <w:rPr>
                <w:rFonts w:ascii="Arial CYR" w:hAnsi="Arial CYR" w:cs="Arial CYR"/>
                <w:sz w:val="14"/>
                <w:szCs w:val="18"/>
              </w:rPr>
            </w:pPr>
            <w:r w:rsidRPr="001F322C">
              <w:rPr>
                <w:rFonts w:ascii="Arial CYR" w:hAnsi="Arial CYR" w:cs="Arial CYR"/>
                <w:sz w:val="14"/>
                <w:szCs w:val="18"/>
              </w:rPr>
              <w:t>0</w:t>
            </w:r>
            <w:r>
              <w:rPr>
                <w:rFonts w:ascii="Arial CYR" w:hAnsi="Arial CYR" w:cs="Arial CYR"/>
                <w:sz w:val="14"/>
                <w:szCs w:val="18"/>
              </w:rPr>
              <w:t>6</w:t>
            </w:r>
            <w:r w:rsidRPr="001F322C">
              <w:rPr>
                <w:rFonts w:ascii="Arial CYR" w:hAnsi="Arial CYR" w:cs="Arial CYR"/>
                <w:sz w:val="14"/>
                <w:szCs w:val="18"/>
              </w:rPr>
              <w:t xml:space="preserve"> 0</w:t>
            </w:r>
            <w:r>
              <w:rPr>
                <w:rFonts w:ascii="Arial CYR" w:hAnsi="Arial CYR" w:cs="Arial CYR"/>
                <w:sz w:val="14"/>
                <w:szCs w:val="18"/>
              </w:rPr>
              <w:t>2 12</w:t>
            </w:r>
          </w:p>
        </w:tc>
        <w:tc>
          <w:tcPr>
            <w:tcW w:w="2082" w:type="pct"/>
            <w:tcBorders>
              <w:top w:val="nil"/>
              <w:left w:val="nil"/>
              <w:bottom w:val="single" w:sz="4" w:space="0" w:color="auto"/>
              <w:right w:val="single" w:sz="4" w:space="0" w:color="auto"/>
            </w:tcBorders>
            <w:shd w:val="clear" w:color="000000" w:fill="FFFFFF"/>
            <w:vAlign w:val="center"/>
            <w:hideMark/>
          </w:tcPr>
          <w:p w:rsidR="00BF6C4C" w:rsidRPr="0030120B" w:rsidRDefault="00BF6C4C" w:rsidP="00B65700">
            <w:pPr>
              <w:rPr>
                <w:rFonts w:ascii="Sylfaen" w:hAnsi="Sylfaen" w:cs="Arial CYR"/>
                <w:color w:val="000000"/>
                <w:sz w:val="18"/>
                <w:szCs w:val="18"/>
                <w:lang w:val="ka-GE"/>
              </w:rPr>
            </w:pPr>
            <w:r>
              <w:rPr>
                <w:rFonts w:ascii="Sylfaen" w:hAnsi="Sylfaen" w:cs="Arial CYR"/>
                <w:color w:val="000000"/>
                <w:sz w:val="18"/>
                <w:szCs w:val="18"/>
                <w:lang w:val="ka-GE"/>
              </w:rPr>
              <w:t>ონკო და ლეიკემიით დაავადებული მოქალაქეების ფულადი დახმარების პროგრამა</w:t>
            </w: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9333EE" w:rsidRDefault="00D44FE4" w:rsidP="00B65700">
            <w:pPr>
              <w:jc w:val="center"/>
              <w:rPr>
                <w:rFonts w:ascii="Sylfaen" w:hAnsi="Sylfaen" w:cs="Arial CYR"/>
                <w:bCs/>
                <w:sz w:val="18"/>
                <w:szCs w:val="18"/>
                <w:lang w:val="en-US"/>
              </w:rPr>
            </w:pPr>
            <w:r>
              <w:rPr>
                <w:rFonts w:ascii="Sylfaen" w:hAnsi="Sylfaen" w:cs="Arial CYR"/>
                <w:bCs/>
                <w:sz w:val="18"/>
                <w:szCs w:val="18"/>
                <w:lang w:val="en-US"/>
              </w:rPr>
              <w:t>5</w:t>
            </w:r>
            <w:r w:rsidR="009333EE">
              <w:rPr>
                <w:rFonts w:ascii="Sylfaen" w:hAnsi="Sylfaen" w:cs="Arial CYR"/>
                <w:bCs/>
                <w:sz w:val="18"/>
                <w:szCs w:val="18"/>
                <w:lang w:val="en-US"/>
              </w:rPr>
              <w:t>0.0</w:t>
            </w: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9333EE" w:rsidRDefault="00111372" w:rsidP="00B65700">
            <w:pPr>
              <w:jc w:val="center"/>
              <w:rPr>
                <w:rFonts w:ascii="Sylfaen" w:hAnsi="Sylfaen" w:cs="Arial CYR"/>
                <w:sz w:val="18"/>
                <w:szCs w:val="18"/>
                <w:lang w:val="en-US"/>
              </w:rPr>
            </w:pPr>
            <w:r>
              <w:rPr>
                <w:rFonts w:ascii="Sylfaen" w:hAnsi="Sylfaen" w:cs="Arial CYR"/>
                <w:sz w:val="18"/>
                <w:szCs w:val="18"/>
                <w:lang w:val="en-US"/>
              </w:rPr>
              <w:t>5</w:t>
            </w:r>
            <w:r w:rsidR="009333EE">
              <w:rPr>
                <w:rFonts w:ascii="Sylfaen" w:hAnsi="Sylfaen" w:cs="Arial CYR"/>
                <w:sz w:val="18"/>
                <w:szCs w:val="18"/>
                <w:lang w:val="en-US"/>
              </w:rPr>
              <w:t>0.0</w:t>
            </w: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9333EE" w:rsidRDefault="00111372" w:rsidP="00B65700">
            <w:pPr>
              <w:jc w:val="center"/>
              <w:rPr>
                <w:rFonts w:ascii="Sylfaen" w:hAnsi="Sylfaen" w:cs="Arial CYR"/>
                <w:sz w:val="18"/>
                <w:szCs w:val="18"/>
                <w:lang w:val="en-US"/>
              </w:rPr>
            </w:pPr>
            <w:r>
              <w:rPr>
                <w:rFonts w:ascii="Sylfaen" w:hAnsi="Sylfaen" w:cs="Arial CYR"/>
                <w:sz w:val="18"/>
                <w:szCs w:val="18"/>
                <w:lang w:val="en-US"/>
              </w:rPr>
              <w:t>5</w:t>
            </w:r>
            <w:r w:rsidR="009333EE">
              <w:rPr>
                <w:rFonts w:ascii="Sylfaen" w:hAnsi="Sylfaen" w:cs="Arial CYR"/>
                <w:sz w:val="18"/>
                <w:szCs w:val="18"/>
                <w:lang w:val="en-US"/>
              </w:rPr>
              <w:t>0.0</w:t>
            </w:r>
          </w:p>
        </w:tc>
        <w:tc>
          <w:tcPr>
            <w:tcW w:w="602" w:type="pct"/>
            <w:tcBorders>
              <w:top w:val="nil"/>
              <w:left w:val="nil"/>
              <w:bottom w:val="single" w:sz="4" w:space="0" w:color="auto"/>
              <w:right w:val="single" w:sz="4" w:space="0" w:color="auto"/>
            </w:tcBorders>
            <w:shd w:val="clear" w:color="000000" w:fill="FFFFFF"/>
            <w:noWrap/>
            <w:vAlign w:val="center"/>
            <w:hideMark/>
          </w:tcPr>
          <w:p w:rsidR="00BF6C4C" w:rsidRPr="009333EE" w:rsidRDefault="00111372" w:rsidP="00B65700">
            <w:pPr>
              <w:jc w:val="center"/>
              <w:rPr>
                <w:rFonts w:ascii="Sylfaen" w:hAnsi="Sylfaen" w:cs="Arial CYR"/>
                <w:sz w:val="18"/>
                <w:szCs w:val="18"/>
                <w:lang w:val="en-US"/>
              </w:rPr>
            </w:pPr>
            <w:r>
              <w:rPr>
                <w:rFonts w:ascii="Sylfaen" w:hAnsi="Sylfaen" w:cs="Arial CYR"/>
                <w:sz w:val="18"/>
                <w:szCs w:val="18"/>
                <w:lang w:val="en-US"/>
              </w:rPr>
              <w:t>5</w:t>
            </w:r>
            <w:r w:rsidR="009333EE">
              <w:rPr>
                <w:rFonts w:ascii="Sylfaen" w:hAnsi="Sylfaen" w:cs="Arial CYR"/>
                <w:sz w:val="18"/>
                <w:szCs w:val="18"/>
                <w:lang w:val="en-US"/>
              </w:rPr>
              <w:t>0.0</w:t>
            </w:r>
          </w:p>
        </w:tc>
      </w:tr>
      <w:tr w:rsidR="00BF6C4C" w:rsidRPr="001F322C" w:rsidTr="003D6FF8">
        <w:trPr>
          <w:trHeight w:val="785"/>
        </w:trPr>
        <w:tc>
          <w:tcPr>
            <w:tcW w:w="338" w:type="pct"/>
            <w:tcBorders>
              <w:top w:val="nil"/>
              <w:left w:val="single" w:sz="4" w:space="0" w:color="auto"/>
              <w:bottom w:val="single" w:sz="4" w:space="0" w:color="auto"/>
              <w:right w:val="single" w:sz="4" w:space="0" w:color="auto"/>
            </w:tcBorders>
            <w:shd w:val="clear" w:color="000000" w:fill="FFFFFF"/>
            <w:vAlign w:val="center"/>
            <w:hideMark/>
          </w:tcPr>
          <w:p w:rsidR="00BF6C4C" w:rsidRPr="001F322C" w:rsidRDefault="00BF6C4C" w:rsidP="00B65700">
            <w:pPr>
              <w:jc w:val="center"/>
              <w:rPr>
                <w:rFonts w:ascii="Arial CYR" w:hAnsi="Arial CYR" w:cs="Arial CYR"/>
                <w:sz w:val="14"/>
                <w:szCs w:val="18"/>
              </w:rPr>
            </w:pPr>
            <w:r w:rsidRPr="001F322C">
              <w:rPr>
                <w:rFonts w:ascii="Arial CYR" w:hAnsi="Arial CYR" w:cs="Arial CYR"/>
                <w:sz w:val="14"/>
                <w:szCs w:val="18"/>
              </w:rPr>
              <w:lastRenderedPageBreak/>
              <w:t>0</w:t>
            </w:r>
            <w:r>
              <w:rPr>
                <w:rFonts w:ascii="Arial CYR" w:hAnsi="Arial CYR" w:cs="Arial CYR"/>
                <w:sz w:val="14"/>
                <w:szCs w:val="18"/>
              </w:rPr>
              <w:t>6</w:t>
            </w:r>
            <w:r w:rsidRPr="001F322C">
              <w:rPr>
                <w:rFonts w:ascii="Arial CYR" w:hAnsi="Arial CYR" w:cs="Arial CYR"/>
                <w:sz w:val="14"/>
                <w:szCs w:val="18"/>
              </w:rPr>
              <w:t xml:space="preserve"> 0</w:t>
            </w:r>
            <w:r>
              <w:rPr>
                <w:rFonts w:ascii="Arial CYR" w:hAnsi="Arial CYR" w:cs="Arial CYR"/>
                <w:sz w:val="14"/>
                <w:szCs w:val="18"/>
              </w:rPr>
              <w:t>2 13</w:t>
            </w:r>
          </w:p>
        </w:tc>
        <w:tc>
          <w:tcPr>
            <w:tcW w:w="2082" w:type="pct"/>
            <w:tcBorders>
              <w:top w:val="nil"/>
              <w:left w:val="nil"/>
              <w:bottom w:val="single" w:sz="4" w:space="0" w:color="auto"/>
              <w:right w:val="single" w:sz="4" w:space="0" w:color="auto"/>
            </w:tcBorders>
            <w:shd w:val="clear" w:color="000000" w:fill="FFFFFF"/>
            <w:vAlign w:val="center"/>
            <w:hideMark/>
          </w:tcPr>
          <w:p w:rsidR="00BF6C4C" w:rsidRPr="001F322C" w:rsidRDefault="00BF6C4C" w:rsidP="00B65700">
            <w:pPr>
              <w:rPr>
                <w:rFonts w:ascii="Sylfaen" w:hAnsi="Sylfaen" w:cs="Arial CYR"/>
                <w:color w:val="000000"/>
                <w:sz w:val="18"/>
                <w:szCs w:val="18"/>
              </w:rPr>
            </w:pPr>
            <w:r w:rsidRPr="001F322C">
              <w:rPr>
                <w:rFonts w:ascii="Sylfaen" w:hAnsi="Sylfaen" w:cs="Arial CYR"/>
                <w:color w:val="000000"/>
                <w:sz w:val="18"/>
                <w:szCs w:val="18"/>
              </w:rPr>
              <w:t xml:space="preserve"> </w:t>
            </w:r>
            <w:r w:rsidRPr="001F322C">
              <w:rPr>
                <w:rFonts w:ascii="Sylfaen" w:hAnsi="Sylfaen" w:cs="Arial CYR"/>
                <w:color w:val="000000"/>
                <w:sz w:val="18"/>
                <w:szCs w:val="18"/>
                <w:lang w:val="ka-GE"/>
              </w:rPr>
              <w:t xml:space="preserve">ერთჯერადი სოციალური </w:t>
            </w:r>
            <w:r w:rsidRPr="001F322C">
              <w:rPr>
                <w:rFonts w:ascii="Sylfaen" w:hAnsi="Sylfaen" w:cs="Arial CYR"/>
                <w:color w:val="000000"/>
                <w:sz w:val="18"/>
                <w:szCs w:val="18"/>
              </w:rPr>
              <w:t>(</w:t>
            </w:r>
            <w:r w:rsidRPr="001F322C">
              <w:rPr>
                <w:rFonts w:ascii="Sylfaen" w:hAnsi="Sylfaen" w:cs="Arial CYR"/>
                <w:color w:val="000000"/>
                <w:sz w:val="18"/>
                <w:szCs w:val="18"/>
                <w:lang w:val="ka-GE"/>
              </w:rPr>
              <w:t>ფულადი) დახმარების პროგრამა</w:t>
            </w: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9333EE" w:rsidRDefault="00D44FE4" w:rsidP="00B65700">
            <w:pPr>
              <w:jc w:val="center"/>
              <w:rPr>
                <w:rFonts w:ascii="Sylfaen" w:hAnsi="Sylfaen" w:cs="Arial CYR"/>
                <w:bCs/>
                <w:sz w:val="18"/>
                <w:szCs w:val="18"/>
                <w:lang w:val="en-US"/>
              </w:rPr>
            </w:pPr>
            <w:r>
              <w:rPr>
                <w:rFonts w:ascii="Sylfaen" w:hAnsi="Sylfaen" w:cs="Arial CYR"/>
                <w:bCs/>
                <w:sz w:val="18"/>
                <w:szCs w:val="18"/>
                <w:lang w:val="en-US"/>
              </w:rPr>
              <w:t>13</w:t>
            </w:r>
            <w:r w:rsidR="009333EE">
              <w:rPr>
                <w:rFonts w:ascii="Sylfaen" w:hAnsi="Sylfaen" w:cs="Arial CYR"/>
                <w:bCs/>
                <w:sz w:val="18"/>
                <w:szCs w:val="18"/>
                <w:lang w:val="en-US"/>
              </w:rPr>
              <w:t>0.0</w:t>
            </w: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031CF0" w:rsidRDefault="00031CF0" w:rsidP="00B65700">
            <w:pPr>
              <w:jc w:val="center"/>
              <w:rPr>
                <w:rFonts w:ascii="Sylfaen" w:hAnsi="Sylfaen" w:cs="Arial CYR"/>
                <w:sz w:val="18"/>
                <w:szCs w:val="18"/>
                <w:lang w:val="ka-GE"/>
              </w:rPr>
            </w:pPr>
            <w:r>
              <w:rPr>
                <w:rFonts w:ascii="Sylfaen" w:hAnsi="Sylfaen" w:cs="Arial CYR"/>
                <w:sz w:val="18"/>
                <w:szCs w:val="18"/>
                <w:lang w:val="ka-GE"/>
              </w:rPr>
              <w:t>150,0</w:t>
            </w: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031CF0" w:rsidRDefault="00031CF0" w:rsidP="00B65700">
            <w:pPr>
              <w:jc w:val="center"/>
              <w:rPr>
                <w:rFonts w:ascii="Sylfaen" w:hAnsi="Sylfaen" w:cs="Arial CYR"/>
                <w:sz w:val="18"/>
                <w:szCs w:val="18"/>
                <w:lang w:val="ka-GE"/>
              </w:rPr>
            </w:pPr>
            <w:r>
              <w:rPr>
                <w:rFonts w:ascii="Sylfaen" w:hAnsi="Sylfaen" w:cs="Arial CYR"/>
                <w:sz w:val="18"/>
                <w:szCs w:val="18"/>
                <w:lang w:val="ka-GE"/>
              </w:rPr>
              <w:t>160,0</w:t>
            </w:r>
          </w:p>
        </w:tc>
        <w:tc>
          <w:tcPr>
            <w:tcW w:w="602" w:type="pct"/>
            <w:tcBorders>
              <w:top w:val="nil"/>
              <w:left w:val="nil"/>
              <w:bottom w:val="single" w:sz="4" w:space="0" w:color="auto"/>
              <w:right w:val="single" w:sz="4" w:space="0" w:color="auto"/>
            </w:tcBorders>
            <w:shd w:val="clear" w:color="auto" w:fill="auto"/>
            <w:noWrap/>
            <w:vAlign w:val="center"/>
            <w:hideMark/>
          </w:tcPr>
          <w:p w:rsidR="00BF6C4C" w:rsidRPr="00031CF0" w:rsidRDefault="00031CF0" w:rsidP="00B65700">
            <w:pPr>
              <w:jc w:val="center"/>
              <w:rPr>
                <w:rFonts w:ascii="Sylfaen" w:hAnsi="Sylfaen" w:cs="Arial CYR"/>
                <w:sz w:val="18"/>
                <w:szCs w:val="18"/>
                <w:lang w:val="ka-GE"/>
              </w:rPr>
            </w:pPr>
            <w:r>
              <w:rPr>
                <w:rFonts w:ascii="Sylfaen" w:hAnsi="Sylfaen" w:cs="Arial CYR"/>
                <w:sz w:val="18"/>
                <w:szCs w:val="18"/>
                <w:lang w:val="ka-GE"/>
              </w:rPr>
              <w:t>160,0</w:t>
            </w:r>
          </w:p>
        </w:tc>
      </w:tr>
      <w:tr w:rsidR="00BF6C4C" w:rsidRPr="001F322C" w:rsidTr="003D6FF8">
        <w:trPr>
          <w:trHeight w:val="785"/>
        </w:trPr>
        <w:tc>
          <w:tcPr>
            <w:tcW w:w="338" w:type="pct"/>
            <w:tcBorders>
              <w:top w:val="nil"/>
              <w:left w:val="single" w:sz="4" w:space="0" w:color="auto"/>
              <w:bottom w:val="single" w:sz="4" w:space="0" w:color="auto"/>
              <w:right w:val="single" w:sz="4" w:space="0" w:color="auto"/>
            </w:tcBorders>
            <w:shd w:val="clear" w:color="000000" w:fill="FFFFFF"/>
            <w:vAlign w:val="center"/>
          </w:tcPr>
          <w:p w:rsidR="00BF6C4C" w:rsidRPr="001F322C" w:rsidRDefault="00BF6C4C" w:rsidP="00B65700">
            <w:pPr>
              <w:jc w:val="center"/>
              <w:rPr>
                <w:rFonts w:ascii="Arial CYR" w:hAnsi="Arial CYR" w:cs="Arial CYR"/>
                <w:sz w:val="14"/>
                <w:szCs w:val="18"/>
              </w:rPr>
            </w:pPr>
            <w:r w:rsidRPr="001F322C">
              <w:rPr>
                <w:rFonts w:ascii="Arial CYR" w:hAnsi="Arial CYR" w:cs="Arial CYR"/>
                <w:sz w:val="14"/>
                <w:szCs w:val="18"/>
              </w:rPr>
              <w:t>0</w:t>
            </w:r>
            <w:r>
              <w:rPr>
                <w:rFonts w:ascii="Arial CYR" w:hAnsi="Arial CYR" w:cs="Arial CYR"/>
                <w:sz w:val="14"/>
                <w:szCs w:val="18"/>
              </w:rPr>
              <w:t>6</w:t>
            </w:r>
            <w:r w:rsidRPr="001F322C">
              <w:rPr>
                <w:rFonts w:ascii="Arial CYR" w:hAnsi="Arial CYR" w:cs="Arial CYR"/>
                <w:sz w:val="14"/>
                <w:szCs w:val="18"/>
              </w:rPr>
              <w:t xml:space="preserve"> 0</w:t>
            </w:r>
            <w:r>
              <w:rPr>
                <w:rFonts w:ascii="Arial CYR" w:hAnsi="Arial CYR" w:cs="Arial CYR"/>
                <w:sz w:val="14"/>
                <w:szCs w:val="18"/>
              </w:rPr>
              <w:t>2 14</w:t>
            </w:r>
          </w:p>
        </w:tc>
        <w:tc>
          <w:tcPr>
            <w:tcW w:w="2082" w:type="pct"/>
            <w:tcBorders>
              <w:top w:val="nil"/>
              <w:left w:val="nil"/>
              <w:bottom w:val="single" w:sz="4" w:space="0" w:color="auto"/>
              <w:right w:val="single" w:sz="4" w:space="0" w:color="auto"/>
            </w:tcBorders>
            <w:shd w:val="clear" w:color="000000" w:fill="FFFFFF"/>
            <w:vAlign w:val="center"/>
          </w:tcPr>
          <w:p w:rsidR="00BF6C4C" w:rsidRPr="001F322C" w:rsidRDefault="00BF6C4C" w:rsidP="00B65700">
            <w:pPr>
              <w:rPr>
                <w:rFonts w:ascii="Sylfaen" w:hAnsi="Sylfaen" w:cs="Arial CYR"/>
                <w:color w:val="000000"/>
                <w:sz w:val="18"/>
                <w:szCs w:val="18"/>
              </w:rPr>
            </w:pPr>
            <w:r>
              <w:rPr>
                <w:rFonts w:ascii="Sylfaen" w:hAnsi="Sylfaen" w:cs="Arial CYR"/>
                <w:color w:val="000000"/>
                <w:sz w:val="18"/>
                <w:szCs w:val="18"/>
                <w:lang w:val="ka-GE"/>
              </w:rPr>
              <w:t>ეპილეფსიითა და პარკისონიზმით დაავადებულთა</w:t>
            </w:r>
            <w:r w:rsidRPr="001F322C">
              <w:rPr>
                <w:rFonts w:ascii="Sylfaen" w:hAnsi="Sylfaen" w:cs="Arial CYR"/>
                <w:color w:val="000000"/>
                <w:sz w:val="18"/>
                <w:szCs w:val="18"/>
                <w:lang w:val="ka-GE"/>
              </w:rPr>
              <w:t xml:space="preserve"> დახმარების პროგრამა</w:t>
            </w:r>
          </w:p>
        </w:tc>
        <w:tc>
          <w:tcPr>
            <w:tcW w:w="655" w:type="pct"/>
            <w:tcBorders>
              <w:top w:val="nil"/>
              <w:left w:val="nil"/>
              <w:bottom w:val="single" w:sz="4" w:space="0" w:color="auto"/>
              <w:right w:val="single" w:sz="4" w:space="0" w:color="auto"/>
            </w:tcBorders>
            <w:shd w:val="clear" w:color="000000" w:fill="FFFFFF"/>
            <w:noWrap/>
            <w:vAlign w:val="center"/>
          </w:tcPr>
          <w:p w:rsidR="00BF6C4C" w:rsidRPr="008E5FB1" w:rsidRDefault="00D44FE4" w:rsidP="00B65700">
            <w:pPr>
              <w:jc w:val="center"/>
              <w:rPr>
                <w:rFonts w:ascii="Sylfaen" w:hAnsi="Sylfaen" w:cs="Arial CYR"/>
                <w:bCs/>
                <w:sz w:val="18"/>
                <w:szCs w:val="18"/>
                <w:lang w:val="ka-GE"/>
              </w:rPr>
            </w:pPr>
            <w:r>
              <w:rPr>
                <w:rFonts w:ascii="Sylfaen" w:hAnsi="Sylfaen" w:cs="Arial CYR"/>
                <w:bCs/>
                <w:sz w:val="18"/>
                <w:szCs w:val="18"/>
                <w:lang w:val="ka-GE"/>
              </w:rPr>
              <w:t>25,0</w:t>
            </w:r>
          </w:p>
        </w:tc>
        <w:tc>
          <w:tcPr>
            <w:tcW w:w="628" w:type="pct"/>
            <w:tcBorders>
              <w:top w:val="nil"/>
              <w:left w:val="nil"/>
              <w:bottom w:val="single" w:sz="4" w:space="0" w:color="auto"/>
              <w:right w:val="single" w:sz="4" w:space="0" w:color="auto"/>
            </w:tcBorders>
            <w:shd w:val="clear" w:color="000000" w:fill="FFFFFF"/>
            <w:noWrap/>
            <w:vAlign w:val="center"/>
          </w:tcPr>
          <w:p w:rsidR="00BF6C4C" w:rsidRPr="00E6199A" w:rsidRDefault="00EC67F2" w:rsidP="00B65700">
            <w:pPr>
              <w:jc w:val="center"/>
              <w:rPr>
                <w:rFonts w:ascii="Sylfaen" w:hAnsi="Sylfaen" w:cs="Arial CYR"/>
                <w:sz w:val="18"/>
                <w:szCs w:val="18"/>
                <w:lang w:val="ka-GE"/>
              </w:rPr>
            </w:pPr>
            <w:r>
              <w:rPr>
                <w:rFonts w:ascii="Sylfaen" w:hAnsi="Sylfaen" w:cs="Arial CYR"/>
                <w:sz w:val="18"/>
                <w:szCs w:val="18"/>
                <w:lang w:val="ka-GE"/>
              </w:rPr>
              <w:t>2</w:t>
            </w:r>
            <w:r w:rsidR="003A7116">
              <w:rPr>
                <w:rFonts w:ascii="Sylfaen" w:hAnsi="Sylfaen" w:cs="Arial CYR"/>
                <w:sz w:val="18"/>
                <w:szCs w:val="18"/>
                <w:lang w:val="ka-GE"/>
              </w:rPr>
              <w:t>5,0</w:t>
            </w:r>
          </w:p>
        </w:tc>
        <w:tc>
          <w:tcPr>
            <w:tcW w:w="695" w:type="pct"/>
            <w:tcBorders>
              <w:top w:val="nil"/>
              <w:left w:val="nil"/>
              <w:bottom w:val="single" w:sz="4" w:space="0" w:color="auto"/>
              <w:right w:val="single" w:sz="4" w:space="0" w:color="auto"/>
            </w:tcBorders>
            <w:shd w:val="clear" w:color="000000" w:fill="FFFFFF"/>
            <w:noWrap/>
            <w:vAlign w:val="center"/>
          </w:tcPr>
          <w:p w:rsidR="00BF6C4C" w:rsidRPr="00DE2F81" w:rsidRDefault="00EC67F2" w:rsidP="00B65700">
            <w:pPr>
              <w:jc w:val="center"/>
              <w:rPr>
                <w:rFonts w:ascii="Sylfaen" w:hAnsi="Sylfaen" w:cs="Arial CYR"/>
                <w:sz w:val="18"/>
                <w:szCs w:val="18"/>
                <w:lang w:val="ka-GE"/>
              </w:rPr>
            </w:pPr>
            <w:r>
              <w:rPr>
                <w:rFonts w:ascii="Sylfaen" w:hAnsi="Sylfaen" w:cs="Arial CYR"/>
                <w:sz w:val="18"/>
                <w:szCs w:val="18"/>
                <w:lang w:val="ka-GE"/>
              </w:rPr>
              <w:t>2</w:t>
            </w:r>
            <w:r w:rsidR="003A7116">
              <w:rPr>
                <w:rFonts w:ascii="Sylfaen" w:hAnsi="Sylfaen" w:cs="Arial CYR"/>
                <w:sz w:val="18"/>
                <w:szCs w:val="18"/>
                <w:lang w:val="ka-GE"/>
              </w:rPr>
              <w:t>5,0</w:t>
            </w:r>
          </w:p>
        </w:tc>
        <w:tc>
          <w:tcPr>
            <w:tcW w:w="602" w:type="pct"/>
            <w:tcBorders>
              <w:top w:val="nil"/>
              <w:left w:val="nil"/>
              <w:bottom w:val="single" w:sz="4" w:space="0" w:color="auto"/>
              <w:right w:val="single" w:sz="4" w:space="0" w:color="auto"/>
            </w:tcBorders>
            <w:shd w:val="clear" w:color="auto" w:fill="auto"/>
            <w:noWrap/>
            <w:vAlign w:val="center"/>
          </w:tcPr>
          <w:p w:rsidR="00BF6C4C" w:rsidRPr="00DE2F81" w:rsidRDefault="00EC67F2" w:rsidP="00B65700">
            <w:pPr>
              <w:jc w:val="center"/>
              <w:rPr>
                <w:rFonts w:ascii="Sylfaen" w:hAnsi="Sylfaen" w:cs="Arial CYR"/>
                <w:sz w:val="18"/>
                <w:szCs w:val="18"/>
                <w:lang w:val="ka-GE"/>
              </w:rPr>
            </w:pPr>
            <w:r>
              <w:rPr>
                <w:rFonts w:ascii="Sylfaen" w:hAnsi="Sylfaen" w:cs="Arial CYR"/>
                <w:sz w:val="18"/>
                <w:szCs w:val="18"/>
                <w:lang w:val="ka-GE"/>
              </w:rPr>
              <w:t>2</w:t>
            </w:r>
            <w:r w:rsidR="003A7116">
              <w:rPr>
                <w:rFonts w:ascii="Sylfaen" w:hAnsi="Sylfaen" w:cs="Arial CYR"/>
                <w:sz w:val="18"/>
                <w:szCs w:val="18"/>
                <w:lang w:val="ka-GE"/>
              </w:rPr>
              <w:t>5,0</w:t>
            </w:r>
          </w:p>
        </w:tc>
      </w:tr>
      <w:tr w:rsidR="00BF6C4C" w:rsidRPr="001F322C" w:rsidTr="003D6FF8">
        <w:trPr>
          <w:trHeight w:val="785"/>
        </w:trPr>
        <w:tc>
          <w:tcPr>
            <w:tcW w:w="338" w:type="pct"/>
            <w:tcBorders>
              <w:top w:val="nil"/>
              <w:left w:val="single" w:sz="4" w:space="0" w:color="auto"/>
              <w:bottom w:val="single" w:sz="4" w:space="0" w:color="auto"/>
              <w:right w:val="single" w:sz="4" w:space="0" w:color="auto"/>
            </w:tcBorders>
            <w:shd w:val="clear" w:color="000000" w:fill="FFFFFF"/>
            <w:vAlign w:val="center"/>
          </w:tcPr>
          <w:p w:rsidR="00BF6C4C" w:rsidRPr="00EB3004" w:rsidRDefault="00BF6C4C" w:rsidP="00B65700">
            <w:pPr>
              <w:jc w:val="center"/>
              <w:rPr>
                <w:rFonts w:ascii="Arial CYR" w:hAnsi="Arial CYR" w:cs="Arial CYR"/>
                <w:sz w:val="14"/>
                <w:szCs w:val="18"/>
              </w:rPr>
            </w:pPr>
            <w:r w:rsidRPr="001F322C">
              <w:rPr>
                <w:rFonts w:ascii="Arial CYR" w:hAnsi="Arial CYR" w:cs="Arial CYR"/>
                <w:sz w:val="14"/>
                <w:szCs w:val="18"/>
              </w:rPr>
              <w:t>0</w:t>
            </w:r>
            <w:r>
              <w:rPr>
                <w:rFonts w:ascii="Arial CYR" w:hAnsi="Arial CYR" w:cs="Arial CYR"/>
                <w:sz w:val="14"/>
                <w:szCs w:val="18"/>
              </w:rPr>
              <w:t>6</w:t>
            </w:r>
            <w:r w:rsidRPr="001F322C">
              <w:rPr>
                <w:rFonts w:ascii="Arial CYR" w:hAnsi="Arial CYR" w:cs="Arial CYR"/>
                <w:sz w:val="14"/>
                <w:szCs w:val="18"/>
              </w:rPr>
              <w:t xml:space="preserve"> 0</w:t>
            </w:r>
            <w:r>
              <w:rPr>
                <w:rFonts w:ascii="Arial CYR" w:hAnsi="Arial CYR" w:cs="Arial CYR"/>
                <w:sz w:val="14"/>
                <w:szCs w:val="18"/>
              </w:rPr>
              <w:t>2 15</w:t>
            </w:r>
          </w:p>
        </w:tc>
        <w:tc>
          <w:tcPr>
            <w:tcW w:w="2082" w:type="pct"/>
            <w:tcBorders>
              <w:top w:val="nil"/>
              <w:left w:val="nil"/>
              <w:bottom w:val="single" w:sz="4" w:space="0" w:color="auto"/>
              <w:right w:val="single" w:sz="4" w:space="0" w:color="auto"/>
            </w:tcBorders>
            <w:shd w:val="clear" w:color="000000" w:fill="FFFFFF"/>
            <w:vAlign w:val="center"/>
          </w:tcPr>
          <w:p w:rsidR="00BF6C4C" w:rsidRPr="001F322C" w:rsidRDefault="00BF6C4C" w:rsidP="00B65700">
            <w:pPr>
              <w:rPr>
                <w:rFonts w:ascii="Sylfaen" w:hAnsi="Sylfaen" w:cs="Arial CYR"/>
                <w:color w:val="000000"/>
                <w:sz w:val="18"/>
                <w:szCs w:val="18"/>
              </w:rPr>
            </w:pPr>
            <w:r>
              <w:rPr>
                <w:rFonts w:ascii="Sylfaen" w:hAnsi="Sylfaen" w:cs="Arial CYR"/>
                <w:color w:val="000000"/>
                <w:sz w:val="18"/>
                <w:szCs w:val="18"/>
                <w:lang w:val="ka-GE"/>
              </w:rPr>
              <w:t>ბავშვთა მხარდაჭერის  პროგრამა</w:t>
            </w:r>
            <w:r w:rsidRPr="001F322C">
              <w:rPr>
                <w:rFonts w:ascii="Sylfaen" w:hAnsi="Sylfaen" w:cs="Arial CYR"/>
                <w:color w:val="000000"/>
                <w:sz w:val="18"/>
                <w:szCs w:val="18"/>
                <w:lang w:val="ka-GE"/>
              </w:rPr>
              <w:t xml:space="preserve"> </w:t>
            </w:r>
          </w:p>
        </w:tc>
        <w:tc>
          <w:tcPr>
            <w:tcW w:w="655" w:type="pct"/>
            <w:tcBorders>
              <w:top w:val="nil"/>
              <w:left w:val="nil"/>
              <w:bottom w:val="single" w:sz="4" w:space="0" w:color="auto"/>
              <w:right w:val="single" w:sz="4" w:space="0" w:color="auto"/>
            </w:tcBorders>
            <w:shd w:val="clear" w:color="000000" w:fill="FFFFFF"/>
            <w:noWrap/>
            <w:vAlign w:val="center"/>
          </w:tcPr>
          <w:p w:rsidR="00BF6C4C" w:rsidRPr="008E5FB1" w:rsidRDefault="00091E80" w:rsidP="00B65700">
            <w:pPr>
              <w:jc w:val="center"/>
              <w:rPr>
                <w:rFonts w:ascii="Sylfaen" w:hAnsi="Sylfaen" w:cs="Arial CYR"/>
                <w:bCs/>
                <w:sz w:val="18"/>
                <w:szCs w:val="18"/>
                <w:lang w:val="ka-GE"/>
              </w:rPr>
            </w:pPr>
            <w:r>
              <w:rPr>
                <w:rFonts w:ascii="Sylfaen" w:hAnsi="Sylfaen" w:cs="Arial CYR"/>
                <w:bCs/>
                <w:sz w:val="18"/>
                <w:szCs w:val="18"/>
                <w:lang w:val="ka-GE"/>
              </w:rPr>
              <w:t>25,0</w:t>
            </w:r>
          </w:p>
        </w:tc>
        <w:tc>
          <w:tcPr>
            <w:tcW w:w="628" w:type="pct"/>
            <w:tcBorders>
              <w:top w:val="nil"/>
              <w:left w:val="nil"/>
              <w:bottom w:val="single" w:sz="4" w:space="0" w:color="auto"/>
              <w:right w:val="single" w:sz="4" w:space="0" w:color="auto"/>
            </w:tcBorders>
            <w:shd w:val="clear" w:color="000000" w:fill="FFFFFF"/>
            <w:noWrap/>
            <w:vAlign w:val="center"/>
          </w:tcPr>
          <w:p w:rsidR="00BF6C4C" w:rsidRPr="00756F79" w:rsidRDefault="00091E80" w:rsidP="00B65700">
            <w:pPr>
              <w:jc w:val="center"/>
              <w:rPr>
                <w:rFonts w:ascii="Sylfaen" w:hAnsi="Sylfaen" w:cs="Arial CYR"/>
                <w:sz w:val="18"/>
                <w:szCs w:val="18"/>
                <w:lang w:val="ka-GE"/>
              </w:rPr>
            </w:pPr>
            <w:r>
              <w:rPr>
                <w:rFonts w:ascii="Sylfaen" w:hAnsi="Sylfaen" w:cs="Arial CYR"/>
                <w:sz w:val="18"/>
                <w:szCs w:val="18"/>
                <w:lang w:val="ka-GE"/>
              </w:rPr>
              <w:t>25,0</w:t>
            </w:r>
          </w:p>
        </w:tc>
        <w:tc>
          <w:tcPr>
            <w:tcW w:w="695" w:type="pct"/>
            <w:tcBorders>
              <w:top w:val="nil"/>
              <w:left w:val="nil"/>
              <w:bottom w:val="single" w:sz="4" w:space="0" w:color="auto"/>
              <w:right w:val="single" w:sz="4" w:space="0" w:color="auto"/>
            </w:tcBorders>
            <w:shd w:val="clear" w:color="000000" w:fill="FFFFFF"/>
            <w:noWrap/>
            <w:vAlign w:val="center"/>
          </w:tcPr>
          <w:p w:rsidR="00BF6C4C" w:rsidRPr="00756F79" w:rsidRDefault="00091E80" w:rsidP="00B65700">
            <w:pPr>
              <w:jc w:val="center"/>
              <w:rPr>
                <w:rFonts w:ascii="Sylfaen" w:hAnsi="Sylfaen" w:cs="Arial CYR"/>
                <w:sz w:val="18"/>
                <w:szCs w:val="18"/>
                <w:lang w:val="ka-GE"/>
              </w:rPr>
            </w:pPr>
            <w:r>
              <w:rPr>
                <w:rFonts w:ascii="Sylfaen" w:hAnsi="Sylfaen" w:cs="Arial CYR"/>
                <w:sz w:val="18"/>
                <w:szCs w:val="18"/>
                <w:lang w:val="ka-GE"/>
              </w:rPr>
              <w:t>25,0</w:t>
            </w:r>
          </w:p>
        </w:tc>
        <w:tc>
          <w:tcPr>
            <w:tcW w:w="602" w:type="pct"/>
            <w:tcBorders>
              <w:top w:val="nil"/>
              <w:left w:val="nil"/>
              <w:bottom w:val="single" w:sz="4" w:space="0" w:color="auto"/>
              <w:right w:val="single" w:sz="4" w:space="0" w:color="auto"/>
            </w:tcBorders>
            <w:shd w:val="clear" w:color="auto" w:fill="auto"/>
            <w:noWrap/>
            <w:vAlign w:val="center"/>
          </w:tcPr>
          <w:p w:rsidR="00BF6C4C" w:rsidRPr="00756F79" w:rsidRDefault="00091E80" w:rsidP="00B65700">
            <w:pPr>
              <w:jc w:val="center"/>
              <w:rPr>
                <w:rFonts w:ascii="Sylfaen" w:hAnsi="Sylfaen" w:cs="Arial CYR"/>
                <w:sz w:val="18"/>
                <w:szCs w:val="18"/>
                <w:lang w:val="ka-GE"/>
              </w:rPr>
            </w:pPr>
            <w:r>
              <w:rPr>
                <w:rFonts w:ascii="Sylfaen" w:hAnsi="Sylfaen" w:cs="Arial CYR"/>
                <w:sz w:val="18"/>
                <w:szCs w:val="18"/>
                <w:lang w:val="ka-GE"/>
              </w:rPr>
              <w:t>25,0</w:t>
            </w:r>
          </w:p>
        </w:tc>
      </w:tr>
      <w:tr w:rsidR="00BF6C4C" w:rsidRPr="001F322C" w:rsidTr="003D6FF8">
        <w:trPr>
          <w:trHeight w:val="785"/>
        </w:trPr>
        <w:tc>
          <w:tcPr>
            <w:tcW w:w="338" w:type="pct"/>
            <w:tcBorders>
              <w:top w:val="nil"/>
              <w:left w:val="single" w:sz="4" w:space="0" w:color="auto"/>
              <w:bottom w:val="single" w:sz="4" w:space="0" w:color="auto"/>
              <w:right w:val="single" w:sz="4" w:space="0" w:color="auto"/>
            </w:tcBorders>
            <w:shd w:val="clear" w:color="000000" w:fill="FFFFFF"/>
            <w:vAlign w:val="center"/>
          </w:tcPr>
          <w:p w:rsidR="00BF6C4C" w:rsidRPr="00EB3004" w:rsidRDefault="00BF6C4C" w:rsidP="00B65700">
            <w:pPr>
              <w:jc w:val="center"/>
              <w:rPr>
                <w:rFonts w:ascii="Arial CYR" w:hAnsi="Arial CYR" w:cs="Arial CYR"/>
                <w:sz w:val="14"/>
                <w:szCs w:val="18"/>
              </w:rPr>
            </w:pPr>
            <w:r>
              <w:rPr>
                <w:rFonts w:ascii="Arial CYR" w:hAnsi="Arial CYR" w:cs="Arial CYR"/>
                <w:sz w:val="14"/>
                <w:szCs w:val="18"/>
              </w:rPr>
              <w:t>06 02 16</w:t>
            </w:r>
          </w:p>
        </w:tc>
        <w:tc>
          <w:tcPr>
            <w:tcW w:w="2082" w:type="pct"/>
            <w:tcBorders>
              <w:top w:val="nil"/>
              <w:left w:val="nil"/>
              <w:bottom w:val="single" w:sz="4" w:space="0" w:color="auto"/>
              <w:right w:val="single" w:sz="4" w:space="0" w:color="auto"/>
            </w:tcBorders>
            <w:shd w:val="clear" w:color="000000" w:fill="FFFFFF"/>
            <w:vAlign w:val="center"/>
          </w:tcPr>
          <w:p w:rsidR="00BF6C4C" w:rsidRDefault="00BF6C4C" w:rsidP="00B65700">
            <w:pPr>
              <w:rPr>
                <w:rFonts w:ascii="Sylfaen" w:hAnsi="Sylfaen" w:cs="Arial CYR"/>
                <w:color w:val="000000"/>
                <w:sz w:val="18"/>
                <w:szCs w:val="18"/>
                <w:lang w:val="ka-GE"/>
              </w:rPr>
            </w:pPr>
            <w:r>
              <w:rPr>
                <w:rFonts w:ascii="Sylfaen" w:hAnsi="Sylfaen" w:cs="Arial CYR"/>
                <w:color w:val="000000"/>
                <w:sz w:val="18"/>
                <w:szCs w:val="18"/>
                <w:lang w:val="ka-GE"/>
              </w:rPr>
              <w:t>ოჯახში ძალადობი</w:t>
            </w:r>
            <w:r w:rsidR="00814E10">
              <w:rPr>
                <w:rFonts w:ascii="Sylfaen" w:hAnsi="Sylfaen" w:cs="Arial CYR"/>
                <w:color w:val="000000"/>
                <w:sz w:val="18"/>
                <w:szCs w:val="18"/>
                <w:lang w:val="ka-GE"/>
              </w:rPr>
              <w:t>ს მსხვერპლთა სტატუსის მქონე პირთ</w:t>
            </w:r>
            <w:r>
              <w:rPr>
                <w:rFonts w:ascii="Sylfaen" w:hAnsi="Sylfaen" w:cs="Arial CYR"/>
                <w:color w:val="000000"/>
                <w:sz w:val="18"/>
                <w:szCs w:val="18"/>
                <w:lang w:val="ka-GE"/>
              </w:rPr>
              <w:t>ა დახმარება</w:t>
            </w:r>
          </w:p>
        </w:tc>
        <w:tc>
          <w:tcPr>
            <w:tcW w:w="655" w:type="pct"/>
            <w:tcBorders>
              <w:top w:val="nil"/>
              <w:left w:val="nil"/>
              <w:bottom w:val="single" w:sz="4" w:space="0" w:color="auto"/>
              <w:right w:val="single" w:sz="4" w:space="0" w:color="auto"/>
            </w:tcBorders>
            <w:shd w:val="clear" w:color="000000" w:fill="FFFFFF"/>
            <w:noWrap/>
            <w:vAlign w:val="center"/>
          </w:tcPr>
          <w:p w:rsidR="00BF6C4C" w:rsidRDefault="007851D0" w:rsidP="00B65700">
            <w:pPr>
              <w:jc w:val="center"/>
              <w:rPr>
                <w:rFonts w:ascii="Sylfaen" w:hAnsi="Sylfaen" w:cs="Arial CYR"/>
                <w:bCs/>
                <w:sz w:val="18"/>
                <w:szCs w:val="18"/>
                <w:lang w:val="ka-GE"/>
              </w:rPr>
            </w:pPr>
            <w:r>
              <w:rPr>
                <w:rFonts w:ascii="Sylfaen" w:hAnsi="Sylfaen" w:cs="Arial CYR"/>
                <w:bCs/>
                <w:sz w:val="18"/>
                <w:szCs w:val="18"/>
                <w:lang w:val="ka-GE"/>
              </w:rPr>
              <w:t>2</w:t>
            </w:r>
            <w:r w:rsidR="008E5FB1">
              <w:rPr>
                <w:rFonts w:ascii="Sylfaen" w:hAnsi="Sylfaen" w:cs="Arial CYR"/>
                <w:bCs/>
                <w:sz w:val="18"/>
                <w:szCs w:val="18"/>
                <w:lang w:val="ka-GE"/>
              </w:rPr>
              <w:t>,0</w:t>
            </w:r>
          </w:p>
        </w:tc>
        <w:tc>
          <w:tcPr>
            <w:tcW w:w="628" w:type="pct"/>
            <w:tcBorders>
              <w:top w:val="nil"/>
              <w:left w:val="nil"/>
              <w:bottom w:val="single" w:sz="4" w:space="0" w:color="auto"/>
              <w:right w:val="single" w:sz="4" w:space="0" w:color="auto"/>
            </w:tcBorders>
            <w:shd w:val="clear" w:color="000000" w:fill="FFFFFF"/>
            <w:noWrap/>
            <w:vAlign w:val="center"/>
          </w:tcPr>
          <w:p w:rsidR="00BF6C4C" w:rsidRPr="00106F87" w:rsidRDefault="00F31155" w:rsidP="00B65700">
            <w:pPr>
              <w:jc w:val="center"/>
              <w:rPr>
                <w:rFonts w:ascii="Sylfaen" w:hAnsi="Sylfaen" w:cs="Arial CYR"/>
                <w:sz w:val="18"/>
                <w:szCs w:val="18"/>
                <w:lang w:val="ka-GE"/>
              </w:rPr>
            </w:pPr>
            <w:r>
              <w:rPr>
                <w:rFonts w:ascii="Sylfaen" w:hAnsi="Sylfaen" w:cs="Arial CYR"/>
                <w:sz w:val="18"/>
                <w:szCs w:val="18"/>
                <w:lang w:val="ka-GE"/>
              </w:rPr>
              <w:t>2</w:t>
            </w:r>
            <w:r w:rsidR="00E6199A">
              <w:rPr>
                <w:rFonts w:ascii="Sylfaen" w:hAnsi="Sylfaen" w:cs="Arial CYR"/>
                <w:sz w:val="18"/>
                <w:szCs w:val="18"/>
                <w:lang w:val="ka-GE"/>
              </w:rPr>
              <w:t>,0</w:t>
            </w:r>
          </w:p>
        </w:tc>
        <w:tc>
          <w:tcPr>
            <w:tcW w:w="695" w:type="pct"/>
            <w:tcBorders>
              <w:top w:val="nil"/>
              <w:left w:val="nil"/>
              <w:bottom w:val="single" w:sz="4" w:space="0" w:color="auto"/>
              <w:right w:val="single" w:sz="4" w:space="0" w:color="auto"/>
            </w:tcBorders>
            <w:shd w:val="clear" w:color="000000" w:fill="FFFFFF"/>
            <w:noWrap/>
            <w:vAlign w:val="center"/>
          </w:tcPr>
          <w:p w:rsidR="00BF6C4C" w:rsidRDefault="00F31155" w:rsidP="00B65700">
            <w:pPr>
              <w:jc w:val="center"/>
              <w:rPr>
                <w:rFonts w:ascii="Sylfaen" w:hAnsi="Sylfaen" w:cs="Arial CYR"/>
                <w:sz w:val="18"/>
                <w:szCs w:val="18"/>
                <w:lang w:val="ka-GE"/>
              </w:rPr>
            </w:pPr>
            <w:r>
              <w:rPr>
                <w:rFonts w:ascii="Sylfaen" w:hAnsi="Sylfaen" w:cs="Arial CYR"/>
                <w:sz w:val="18"/>
                <w:szCs w:val="18"/>
                <w:lang w:val="ka-GE"/>
              </w:rPr>
              <w:t>2</w:t>
            </w:r>
            <w:r w:rsidR="00E6199A">
              <w:rPr>
                <w:rFonts w:ascii="Sylfaen" w:hAnsi="Sylfaen" w:cs="Arial CYR"/>
                <w:sz w:val="18"/>
                <w:szCs w:val="18"/>
                <w:lang w:val="ka-GE"/>
              </w:rPr>
              <w:t>,0</w:t>
            </w:r>
          </w:p>
        </w:tc>
        <w:tc>
          <w:tcPr>
            <w:tcW w:w="602" w:type="pct"/>
            <w:tcBorders>
              <w:top w:val="nil"/>
              <w:left w:val="nil"/>
              <w:bottom w:val="single" w:sz="4" w:space="0" w:color="auto"/>
              <w:right w:val="single" w:sz="4" w:space="0" w:color="auto"/>
            </w:tcBorders>
            <w:shd w:val="clear" w:color="auto" w:fill="auto"/>
            <w:noWrap/>
            <w:vAlign w:val="center"/>
          </w:tcPr>
          <w:p w:rsidR="00BF6C4C" w:rsidRPr="00106F87" w:rsidRDefault="00F31155" w:rsidP="00B65700">
            <w:pPr>
              <w:jc w:val="center"/>
              <w:rPr>
                <w:rFonts w:ascii="Sylfaen" w:hAnsi="Sylfaen" w:cs="Arial CYR"/>
                <w:sz w:val="18"/>
                <w:szCs w:val="18"/>
                <w:lang w:val="ka-GE"/>
              </w:rPr>
            </w:pPr>
            <w:r>
              <w:rPr>
                <w:rFonts w:ascii="Sylfaen" w:hAnsi="Sylfaen" w:cs="Arial CYR"/>
                <w:sz w:val="18"/>
                <w:szCs w:val="18"/>
                <w:lang w:val="ka-GE"/>
              </w:rPr>
              <w:t>2</w:t>
            </w:r>
            <w:r w:rsidR="00E6199A">
              <w:rPr>
                <w:rFonts w:ascii="Sylfaen" w:hAnsi="Sylfaen" w:cs="Arial CYR"/>
                <w:sz w:val="18"/>
                <w:szCs w:val="18"/>
                <w:lang w:val="ka-GE"/>
              </w:rPr>
              <w:t>,0</w:t>
            </w:r>
          </w:p>
        </w:tc>
      </w:tr>
      <w:tr w:rsidR="00A75612" w:rsidRPr="001F322C" w:rsidTr="00A75612">
        <w:trPr>
          <w:trHeight w:val="431"/>
        </w:trPr>
        <w:tc>
          <w:tcPr>
            <w:tcW w:w="338" w:type="pct"/>
            <w:tcBorders>
              <w:top w:val="nil"/>
              <w:left w:val="single" w:sz="4" w:space="0" w:color="auto"/>
              <w:bottom w:val="single" w:sz="4" w:space="0" w:color="auto"/>
              <w:right w:val="single" w:sz="4" w:space="0" w:color="auto"/>
            </w:tcBorders>
            <w:shd w:val="clear" w:color="000000" w:fill="FFFFFF"/>
            <w:vAlign w:val="center"/>
          </w:tcPr>
          <w:p w:rsidR="00A75612" w:rsidRPr="00A75612" w:rsidRDefault="00A75612" w:rsidP="00B65700">
            <w:pPr>
              <w:jc w:val="center"/>
              <w:rPr>
                <w:rFonts w:asciiTheme="minorHAnsi" w:hAnsiTheme="minorHAnsi" w:cs="Arial CYR"/>
                <w:sz w:val="14"/>
                <w:szCs w:val="18"/>
                <w:lang w:val="ka-GE"/>
              </w:rPr>
            </w:pPr>
            <w:r>
              <w:rPr>
                <w:rFonts w:asciiTheme="minorHAnsi" w:hAnsiTheme="minorHAnsi" w:cs="Arial CYR"/>
                <w:sz w:val="14"/>
                <w:szCs w:val="18"/>
                <w:lang w:val="ka-GE"/>
              </w:rPr>
              <w:t>06 02 17</w:t>
            </w:r>
          </w:p>
        </w:tc>
        <w:tc>
          <w:tcPr>
            <w:tcW w:w="2082" w:type="pct"/>
            <w:tcBorders>
              <w:top w:val="nil"/>
              <w:left w:val="nil"/>
              <w:bottom w:val="single" w:sz="4" w:space="0" w:color="auto"/>
              <w:right w:val="single" w:sz="4" w:space="0" w:color="auto"/>
            </w:tcBorders>
            <w:shd w:val="clear" w:color="000000" w:fill="FFFFFF"/>
            <w:vAlign w:val="center"/>
          </w:tcPr>
          <w:p w:rsidR="00A75612" w:rsidRDefault="00A75612" w:rsidP="00B65700">
            <w:pPr>
              <w:rPr>
                <w:rFonts w:ascii="Sylfaen" w:hAnsi="Sylfaen" w:cs="Arial CYR"/>
                <w:color w:val="000000"/>
                <w:sz w:val="18"/>
                <w:szCs w:val="18"/>
                <w:lang w:val="ka-GE"/>
              </w:rPr>
            </w:pPr>
            <w:r>
              <w:rPr>
                <w:rFonts w:ascii="Sylfaen" w:hAnsi="Sylfaen" w:cs="Arial CYR"/>
                <w:color w:val="000000"/>
                <w:sz w:val="18"/>
                <w:szCs w:val="18"/>
                <w:lang w:val="ka-GE"/>
              </w:rPr>
              <w:t>განვითარების დარღვევების მქონე ბავშვთა რეაბილიტაცია/აბილიტაცია</w:t>
            </w:r>
          </w:p>
        </w:tc>
        <w:tc>
          <w:tcPr>
            <w:tcW w:w="655" w:type="pct"/>
            <w:tcBorders>
              <w:top w:val="nil"/>
              <w:left w:val="nil"/>
              <w:bottom w:val="single" w:sz="4" w:space="0" w:color="auto"/>
              <w:right w:val="single" w:sz="4" w:space="0" w:color="auto"/>
            </w:tcBorders>
            <w:shd w:val="clear" w:color="000000" w:fill="FFFFFF"/>
            <w:noWrap/>
            <w:vAlign w:val="center"/>
          </w:tcPr>
          <w:p w:rsidR="00A75612" w:rsidRPr="00E80540" w:rsidRDefault="00D44FE4" w:rsidP="00B65700">
            <w:pPr>
              <w:jc w:val="center"/>
              <w:rPr>
                <w:rFonts w:ascii="Sylfaen" w:hAnsi="Sylfaen" w:cs="Arial CYR"/>
                <w:bCs/>
                <w:sz w:val="18"/>
                <w:szCs w:val="18"/>
                <w:lang w:val="en-US"/>
              </w:rPr>
            </w:pPr>
            <w:r>
              <w:rPr>
                <w:rFonts w:ascii="Sylfaen" w:hAnsi="Sylfaen" w:cs="Arial CYR"/>
                <w:bCs/>
                <w:sz w:val="18"/>
                <w:szCs w:val="18"/>
                <w:lang w:val="en-US"/>
              </w:rPr>
              <w:t>5</w:t>
            </w:r>
            <w:r w:rsidR="00E80540">
              <w:rPr>
                <w:rFonts w:ascii="Sylfaen" w:hAnsi="Sylfaen" w:cs="Arial CYR"/>
                <w:bCs/>
                <w:sz w:val="18"/>
                <w:szCs w:val="18"/>
                <w:lang w:val="en-US"/>
              </w:rPr>
              <w:t>0.0</w:t>
            </w:r>
          </w:p>
        </w:tc>
        <w:tc>
          <w:tcPr>
            <w:tcW w:w="628" w:type="pct"/>
            <w:tcBorders>
              <w:top w:val="nil"/>
              <w:left w:val="nil"/>
              <w:bottom w:val="single" w:sz="4" w:space="0" w:color="auto"/>
              <w:right w:val="single" w:sz="4" w:space="0" w:color="auto"/>
            </w:tcBorders>
            <w:shd w:val="clear" w:color="000000" w:fill="FFFFFF"/>
            <w:noWrap/>
            <w:vAlign w:val="center"/>
          </w:tcPr>
          <w:p w:rsidR="00A75612" w:rsidRPr="00E80540" w:rsidRDefault="00A66A72" w:rsidP="00B65700">
            <w:pPr>
              <w:jc w:val="center"/>
              <w:rPr>
                <w:rFonts w:ascii="Sylfaen" w:hAnsi="Sylfaen" w:cs="Arial CYR"/>
                <w:sz w:val="18"/>
                <w:szCs w:val="18"/>
                <w:lang w:val="en-US"/>
              </w:rPr>
            </w:pPr>
            <w:r>
              <w:rPr>
                <w:rFonts w:ascii="Sylfaen" w:hAnsi="Sylfaen" w:cs="Arial CYR"/>
                <w:sz w:val="18"/>
                <w:szCs w:val="18"/>
                <w:lang w:val="en-US"/>
              </w:rPr>
              <w:t>5</w:t>
            </w:r>
            <w:r w:rsidR="00E80540">
              <w:rPr>
                <w:rFonts w:ascii="Sylfaen" w:hAnsi="Sylfaen" w:cs="Arial CYR"/>
                <w:sz w:val="18"/>
                <w:szCs w:val="18"/>
                <w:lang w:val="en-US"/>
              </w:rPr>
              <w:t>0.0</w:t>
            </w:r>
          </w:p>
        </w:tc>
        <w:tc>
          <w:tcPr>
            <w:tcW w:w="695" w:type="pct"/>
            <w:tcBorders>
              <w:top w:val="nil"/>
              <w:left w:val="nil"/>
              <w:bottom w:val="single" w:sz="4" w:space="0" w:color="auto"/>
              <w:right w:val="single" w:sz="4" w:space="0" w:color="auto"/>
            </w:tcBorders>
            <w:shd w:val="clear" w:color="000000" w:fill="FFFFFF"/>
            <w:noWrap/>
            <w:vAlign w:val="center"/>
          </w:tcPr>
          <w:p w:rsidR="00A75612" w:rsidRPr="00E80540" w:rsidRDefault="00A66A72" w:rsidP="00B65700">
            <w:pPr>
              <w:jc w:val="center"/>
              <w:rPr>
                <w:rFonts w:ascii="Sylfaen" w:hAnsi="Sylfaen" w:cs="Arial CYR"/>
                <w:sz w:val="18"/>
                <w:szCs w:val="18"/>
                <w:lang w:val="en-US"/>
              </w:rPr>
            </w:pPr>
            <w:r>
              <w:rPr>
                <w:rFonts w:ascii="Sylfaen" w:hAnsi="Sylfaen" w:cs="Arial CYR"/>
                <w:sz w:val="18"/>
                <w:szCs w:val="18"/>
                <w:lang w:val="en-US"/>
              </w:rPr>
              <w:t>5</w:t>
            </w:r>
            <w:r w:rsidR="00E80540">
              <w:rPr>
                <w:rFonts w:ascii="Sylfaen" w:hAnsi="Sylfaen" w:cs="Arial CYR"/>
                <w:sz w:val="18"/>
                <w:szCs w:val="18"/>
                <w:lang w:val="en-US"/>
              </w:rPr>
              <w:t>0.0</w:t>
            </w:r>
          </w:p>
        </w:tc>
        <w:tc>
          <w:tcPr>
            <w:tcW w:w="602" w:type="pct"/>
            <w:tcBorders>
              <w:top w:val="nil"/>
              <w:left w:val="nil"/>
              <w:bottom w:val="single" w:sz="4" w:space="0" w:color="auto"/>
              <w:right w:val="single" w:sz="4" w:space="0" w:color="auto"/>
            </w:tcBorders>
            <w:shd w:val="clear" w:color="auto" w:fill="auto"/>
            <w:noWrap/>
            <w:vAlign w:val="center"/>
          </w:tcPr>
          <w:p w:rsidR="00A75612" w:rsidRPr="00E80540" w:rsidRDefault="00A66A72" w:rsidP="00B65700">
            <w:pPr>
              <w:jc w:val="center"/>
              <w:rPr>
                <w:rFonts w:ascii="Sylfaen" w:hAnsi="Sylfaen" w:cs="Arial CYR"/>
                <w:sz w:val="18"/>
                <w:szCs w:val="18"/>
                <w:lang w:val="en-US"/>
              </w:rPr>
            </w:pPr>
            <w:r>
              <w:rPr>
                <w:rFonts w:ascii="Sylfaen" w:hAnsi="Sylfaen" w:cs="Arial CYR"/>
                <w:sz w:val="18"/>
                <w:szCs w:val="18"/>
                <w:lang w:val="en-US"/>
              </w:rPr>
              <w:t>5</w:t>
            </w:r>
            <w:r w:rsidR="00E80540">
              <w:rPr>
                <w:rFonts w:ascii="Sylfaen" w:hAnsi="Sylfaen" w:cs="Arial CYR"/>
                <w:sz w:val="18"/>
                <w:szCs w:val="18"/>
                <w:lang w:val="en-US"/>
              </w:rPr>
              <w:t>0.0</w:t>
            </w:r>
          </w:p>
        </w:tc>
      </w:tr>
      <w:tr w:rsidR="00D930D2" w:rsidRPr="001F322C" w:rsidTr="00A75612">
        <w:trPr>
          <w:trHeight w:val="431"/>
        </w:trPr>
        <w:tc>
          <w:tcPr>
            <w:tcW w:w="338" w:type="pct"/>
            <w:tcBorders>
              <w:top w:val="nil"/>
              <w:left w:val="single" w:sz="4" w:space="0" w:color="auto"/>
              <w:bottom w:val="single" w:sz="4" w:space="0" w:color="auto"/>
              <w:right w:val="single" w:sz="4" w:space="0" w:color="auto"/>
            </w:tcBorders>
            <w:shd w:val="clear" w:color="000000" w:fill="FFFFFF"/>
            <w:vAlign w:val="center"/>
          </w:tcPr>
          <w:p w:rsidR="00D930D2" w:rsidRDefault="00D930D2" w:rsidP="00B65700">
            <w:pPr>
              <w:jc w:val="center"/>
              <w:rPr>
                <w:rFonts w:asciiTheme="minorHAnsi" w:hAnsiTheme="minorHAnsi" w:cs="Arial CYR"/>
                <w:sz w:val="14"/>
                <w:szCs w:val="18"/>
                <w:lang w:val="ka-GE"/>
              </w:rPr>
            </w:pPr>
            <w:r>
              <w:rPr>
                <w:rFonts w:asciiTheme="minorHAnsi" w:hAnsiTheme="minorHAnsi" w:cs="Arial CYR"/>
                <w:sz w:val="14"/>
                <w:szCs w:val="18"/>
                <w:lang w:val="ka-GE"/>
              </w:rPr>
              <w:t>06 02 18</w:t>
            </w:r>
          </w:p>
        </w:tc>
        <w:tc>
          <w:tcPr>
            <w:tcW w:w="2082" w:type="pct"/>
            <w:tcBorders>
              <w:top w:val="nil"/>
              <w:left w:val="nil"/>
              <w:bottom w:val="single" w:sz="4" w:space="0" w:color="auto"/>
              <w:right w:val="single" w:sz="4" w:space="0" w:color="auto"/>
            </w:tcBorders>
            <w:shd w:val="clear" w:color="000000" w:fill="FFFFFF"/>
            <w:vAlign w:val="center"/>
          </w:tcPr>
          <w:p w:rsidR="00D930D2" w:rsidRDefault="00D930D2" w:rsidP="00B65700">
            <w:pPr>
              <w:rPr>
                <w:rFonts w:ascii="Sylfaen" w:hAnsi="Sylfaen" w:cs="Arial CYR"/>
                <w:color w:val="000000"/>
                <w:sz w:val="18"/>
                <w:szCs w:val="18"/>
                <w:lang w:val="ka-GE"/>
              </w:rPr>
            </w:pPr>
            <w:r>
              <w:rPr>
                <w:rFonts w:ascii="Sylfaen" w:hAnsi="Sylfaen" w:cs="Arial CYR"/>
                <w:color w:val="000000"/>
                <w:sz w:val="18"/>
                <w:szCs w:val="18"/>
                <w:lang w:val="ka-GE"/>
              </w:rPr>
              <w:t>პერსონალური ასისტის მომსახურება</w:t>
            </w:r>
          </w:p>
        </w:tc>
        <w:tc>
          <w:tcPr>
            <w:tcW w:w="655" w:type="pct"/>
            <w:tcBorders>
              <w:top w:val="nil"/>
              <w:left w:val="nil"/>
              <w:bottom w:val="single" w:sz="4" w:space="0" w:color="auto"/>
              <w:right w:val="single" w:sz="4" w:space="0" w:color="auto"/>
            </w:tcBorders>
            <w:shd w:val="clear" w:color="000000" w:fill="FFFFFF"/>
            <w:noWrap/>
            <w:vAlign w:val="center"/>
          </w:tcPr>
          <w:p w:rsidR="00D930D2" w:rsidRPr="00896061" w:rsidRDefault="00896061" w:rsidP="00B65700">
            <w:pPr>
              <w:jc w:val="center"/>
              <w:rPr>
                <w:rFonts w:ascii="Sylfaen" w:hAnsi="Sylfaen" w:cs="Arial CYR"/>
                <w:bCs/>
                <w:sz w:val="18"/>
                <w:szCs w:val="18"/>
                <w:lang w:val="en-US"/>
              </w:rPr>
            </w:pPr>
            <w:r>
              <w:rPr>
                <w:rFonts w:ascii="Sylfaen" w:hAnsi="Sylfaen" w:cs="Arial CYR"/>
                <w:bCs/>
                <w:sz w:val="18"/>
                <w:szCs w:val="18"/>
                <w:lang w:val="en-US"/>
              </w:rPr>
              <w:t>0</w:t>
            </w:r>
          </w:p>
        </w:tc>
        <w:tc>
          <w:tcPr>
            <w:tcW w:w="628" w:type="pct"/>
            <w:tcBorders>
              <w:top w:val="nil"/>
              <w:left w:val="nil"/>
              <w:bottom w:val="single" w:sz="4" w:space="0" w:color="auto"/>
              <w:right w:val="single" w:sz="4" w:space="0" w:color="auto"/>
            </w:tcBorders>
            <w:shd w:val="clear" w:color="000000" w:fill="FFFFFF"/>
            <w:noWrap/>
            <w:vAlign w:val="center"/>
          </w:tcPr>
          <w:p w:rsidR="00D930D2" w:rsidRPr="00896061" w:rsidRDefault="00896061" w:rsidP="00B65700">
            <w:pPr>
              <w:jc w:val="center"/>
              <w:rPr>
                <w:rFonts w:ascii="Sylfaen" w:hAnsi="Sylfaen" w:cs="Arial CYR"/>
                <w:sz w:val="18"/>
                <w:szCs w:val="18"/>
                <w:lang w:val="en-US"/>
              </w:rPr>
            </w:pPr>
            <w:r>
              <w:rPr>
                <w:rFonts w:ascii="Sylfaen" w:hAnsi="Sylfaen" w:cs="Arial CYR"/>
                <w:sz w:val="18"/>
                <w:szCs w:val="18"/>
                <w:lang w:val="en-US"/>
              </w:rPr>
              <w:t>0</w:t>
            </w:r>
          </w:p>
        </w:tc>
        <w:tc>
          <w:tcPr>
            <w:tcW w:w="695" w:type="pct"/>
            <w:tcBorders>
              <w:top w:val="nil"/>
              <w:left w:val="nil"/>
              <w:bottom w:val="single" w:sz="4" w:space="0" w:color="auto"/>
              <w:right w:val="single" w:sz="4" w:space="0" w:color="auto"/>
            </w:tcBorders>
            <w:shd w:val="clear" w:color="000000" w:fill="FFFFFF"/>
            <w:noWrap/>
            <w:vAlign w:val="center"/>
          </w:tcPr>
          <w:p w:rsidR="00D930D2" w:rsidRPr="00896061" w:rsidRDefault="00896061" w:rsidP="00B65700">
            <w:pPr>
              <w:jc w:val="center"/>
              <w:rPr>
                <w:rFonts w:ascii="Sylfaen" w:hAnsi="Sylfaen" w:cs="Arial CYR"/>
                <w:sz w:val="18"/>
                <w:szCs w:val="18"/>
                <w:lang w:val="en-US"/>
              </w:rPr>
            </w:pPr>
            <w:r>
              <w:rPr>
                <w:rFonts w:ascii="Sylfaen" w:hAnsi="Sylfaen" w:cs="Arial CYR"/>
                <w:sz w:val="18"/>
                <w:szCs w:val="18"/>
                <w:lang w:val="en-US"/>
              </w:rPr>
              <w:t>0</w:t>
            </w:r>
          </w:p>
        </w:tc>
        <w:tc>
          <w:tcPr>
            <w:tcW w:w="602" w:type="pct"/>
            <w:tcBorders>
              <w:top w:val="nil"/>
              <w:left w:val="nil"/>
              <w:bottom w:val="single" w:sz="4" w:space="0" w:color="auto"/>
              <w:right w:val="single" w:sz="4" w:space="0" w:color="auto"/>
            </w:tcBorders>
            <w:shd w:val="clear" w:color="auto" w:fill="auto"/>
            <w:noWrap/>
            <w:vAlign w:val="center"/>
          </w:tcPr>
          <w:p w:rsidR="00D930D2" w:rsidRPr="00896061" w:rsidRDefault="00896061" w:rsidP="00B65700">
            <w:pPr>
              <w:jc w:val="center"/>
              <w:rPr>
                <w:rFonts w:ascii="Sylfaen" w:hAnsi="Sylfaen" w:cs="Arial CYR"/>
                <w:sz w:val="18"/>
                <w:szCs w:val="18"/>
                <w:lang w:val="en-US"/>
              </w:rPr>
            </w:pPr>
            <w:r>
              <w:rPr>
                <w:rFonts w:ascii="Sylfaen" w:hAnsi="Sylfaen" w:cs="Arial CYR"/>
                <w:sz w:val="18"/>
                <w:szCs w:val="18"/>
                <w:lang w:val="en-US"/>
              </w:rPr>
              <w:t>0</w:t>
            </w:r>
          </w:p>
        </w:tc>
      </w:tr>
      <w:tr w:rsidR="00D930D2" w:rsidRPr="001F322C" w:rsidTr="00A75612">
        <w:trPr>
          <w:trHeight w:val="431"/>
        </w:trPr>
        <w:tc>
          <w:tcPr>
            <w:tcW w:w="338" w:type="pct"/>
            <w:tcBorders>
              <w:top w:val="nil"/>
              <w:left w:val="single" w:sz="4" w:space="0" w:color="auto"/>
              <w:bottom w:val="single" w:sz="4" w:space="0" w:color="auto"/>
              <w:right w:val="single" w:sz="4" w:space="0" w:color="auto"/>
            </w:tcBorders>
            <w:shd w:val="clear" w:color="000000" w:fill="FFFFFF"/>
            <w:vAlign w:val="center"/>
          </w:tcPr>
          <w:p w:rsidR="00D930D2" w:rsidRDefault="00D930D2" w:rsidP="00B65700">
            <w:pPr>
              <w:jc w:val="center"/>
              <w:rPr>
                <w:rFonts w:asciiTheme="minorHAnsi" w:hAnsiTheme="minorHAnsi" w:cs="Arial CYR"/>
                <w:sz w:val="14"/>
                <w:szCs w:val="18"/>
                <w:lang w:val="ka-GE"/>
              </w:rPr>
            </w:pPr>
            <w:r>
              <w:rPr>
                <w:rFonts w:asciiTheme="minorHAnsi" w:hAnsiTheme="minorHAnsi" w:cs="Arial CYR"/>
                <w:sz w:val="14"/>
                <w:szCs w:val="18"/>
                <w:lang w:val="ka-GE"/>
              </w:rPr>
              <w:t>06 02 19</w:t>
            </w:r>
          </w:p>
        </w:tc>
        <w:tc>
          <w:tcPr>
            <w:tcW w:w="2082" w:type="pct"/>
            <w:tcBorders>
              <w:top w:val="nil"/>
              <w:left w:val="nil"/>
              <w:bottom w:val="single" w:sz="4" w:space="0" w:color="auto"/>
              <w:right w:val="single" w:sz="4" w:space="0" w:color="auto"/>
            </w:tcBorders>
            <w:shd w:val="clear" w:color="000000" w:fill="FFFFFF"/>
            <w:vAlign w:val="center"/>
          </w:tcPr>
          <w:p w:rsidR="00D930D2" w:rsidRDefault="00D930D2" w:rsidP="00B65700">
            <w:pPr>
              <w:rPr>
                <w:rFonts w:ascii="Sylfaen" w:hAnsi="Sylfaen" w:cs="Arial CYR"/>
                <w:color w:val="000000"/>
                <w:sz w:val="18"/>
                <w:szCs w:val="18"/>
                <w:lang w:val="ka-GE"/>
              </w:rPr>
            </w:pPr>
            <w:r>
              <w:rPr>
                <w:rFonts w:ascii="Sylfaen" w:hAnsi="Sylfaen" w:cs="Arial CYR"/>
                <w:color w:val="000000"/>
                <w:sz w:val="18"/>
                <w:szCs w:val="18"/>
                <w:lang w:val="ka-GE"/>
              </w:rPr>
              <w:t>სტუდენთთა სწავლის დაფინანსება</w:t>
            </w:r>
          </w:p>
        </w:tc>
        <w:tc>
          <w:tcPr>
            <w:tcW w:w="655" w:type="pct"/>
            <w:tcBorders>
              <w:top w:val="nil"/>
              <w:left w:val="nil"/>
              <w:bottom w:val="single" w:sz="4" w:space="0" w:color="auto"/>
              <w:right w:val="single" w:sz="4" w:space="0" w:color="auto"/>
            </w:tcBorders>
            <w:shd w:val="clear" w:color="000000" w:fill="FFFFFF"/>
            <w:noWrap/>
            <w:vAlign w:val="center"/>
          </w:tcPr>
          <w:p w:rsidR="00D930D2" w:rsidRDefault="00D930D2" w:rsidP="00B65700">
            <w:pPr>
              <w:jc w:val="center"/>
              <w:rPr>
                <w:rFonts w:ascii="Sylfaen" w:hAnsi="Sylfaen" w:cs="Arial CYR"/>
                <w:bCs/>
                <w:sz w:val="18"/>
                <w:szCs w:val="18"/>
                <w:lang w:val="ka-GE"/>
              </w:rPr>
            </w:pPr>
            <w:r>
              <w:rPr>
                <w:rFonts w:ascii="Sylfaen" w:hAnsi="Sylfaen" w:cs="Arial CYR"/>
                <w:bCs/>
                <w:sz w:val="18"/>
                <w:szCs w:val="18"/>
                <w:lang w:val="ka-GE"/>
              </w:rPr>
              <w:t>50</w:t>
            </w:r>
          </w:p>
        </w:tc>
        <w:tc>
          <w:tcPr>
            <w:tcW w:w="628" w:type="pct"/>
            <w:tcBorders>
              <w:top w:val="nil"/>
              <w:left w:val="nil"/>
              <w:bottom w:val="single" w:sz="4" w:space="0" w:color="auto"/>
              <w:right w:val="single" w:sz="4" w:space="0" w:color="auto"/>
            </w:tcBorders>
            <w:shd w:val="clear" w:color="000000" w:fill="FFFFFF"/>
            <w:noWrap/>
            <w:vAlign w:val="center"/>
          </w:tcPr>
          <w:p w:rsidR="00D930D2" w:rsidRDefault="00D930D2" w:rsidP="00B65700">
            <w:pPr>
              <w:jc w:val="center"/>
              <w:rPr>
                <w:rFonts w:ascii="Sylfaen" w:hAnsi="Sylfaen" w:cs="Arial CYR"/>
                <w:sz w:val="18"/>
                <w:szCs w:val="18"/>
                <w:lang w:val="ka-GE"/>
              </w:rPr>
            </w:pPr>
            <w:r>
              <w:rPr>
                <w:rFonts w:ascii="Sylfaen" w:hAnsi="Sylfaen" w:cs="Arial CYR"/>
                <w:sz w:val="18"/>
                <w:szCs w:val="18"/>
                <w:lang w:val="ka-GE"/>
              </w:rPr>
              <w:t>50</w:t>
            </w:r>
          </w:p>
        </w:tc>
        <w:tc>
          <w:tcPr>
            <w:tcW w:w="695" w:type="pct"/>
            <w:tcBorders>
              <w:top w:val="nil"/>
              <w:left w:val="nil"/>
              <w:bottom w:val="single" w:sz="4" w:space="0" w:color="auto"/>
              <w:right w:val="single" w:sz="4" w:space="0" w:color="auto"/>
            </w:tcBorders>
            <w:shd w:val="clear" w:color="000000" w:fill="FFFFFF"/>
            <w:noWrap/>
            <w:vAlign w:val="center"/>
          </w:tcPr>
          <w:p w:rsidR="00D930D2" w:rsidRDefault="00D930D2" w:rsidP="00B65700">
            <w:pPr>
              <w:jc w:val="center"/>
              <w:rPr>
                <w:rFonts w:ascii="Sylfaen" w:hAnsi="Sylfaen" w:cs="Arial CYR"/>
                <w:sz w:val="18"/>
                <w:szCs w:val="18"/>
                <w:lang w:val="ka-GE"/>
              </w:rPr>
            </w:pPr>
            <w:r>
              <w:rPr>
                <w:rFonts w:ascii="Sylfaen" w:hAnsi="Sylfaen" w:cs="Arial CYR"/>
                <w:sz w:val="18"/>
                <w:szCs w:val="18"/>
                <w:lang w:val="ka-GE"/>
              </w:rPr>
              <w:t>50</w:t>
            </w:r>
          </w:p>
        </w:tc>
        <w:tc>
          <w:tcPr>
            <w:tcW w:w="602" w:type="pct"/>
            <w:tcBorders>
              <w:top w:val="nil"/>
              <w:left w:val="nil"/>
              <w:bottom w:val="single" w:sz="4" w:space="0" w:color="auto"/>
              <w:right w:val="single" w:sz="4" w:space="0" w:color="auto"/>
            </w:tcBorders>
            <w:shd w:val="clear" w:color="auto" w:fill="auto"/>
            <w:noWrap/>
            <w:vAlign w:val="center"/>
          </w:tcPr>
          <w:p w:rsidR="00D930D2" w:rsidRDefault="00D930D2" w:rsidP="00B65700">
            <w:pPr>
              <w:jc w:val="center"/>
              <w:rPr>
                <w:rFonts w:ascii="Sylfaen" w:hAnsi="Sylfaen" w:cs="Arial CYR"/>
                <w:sz w:val="18"/>
                <w:szCs w:val="18"/>
                <w:lang w:val="ka-GE"/>
              </w:rPr>
            </w:pPr>
            <w:r>
              <w:rPr>
                <w:rFonts w:ascii="Sylfaen" w:hAnsi="Sylfaen" w:cs="Arial CYR"/>
                <w:sz w:val="18"/>
                <w:szCs w:val="18"/>
                <w:lang w:val="ka-GE"/>
              </w:rPr>
              <w:t>50</w:t>
            </w:r>
          </w:p>
        </w:tc>
      </w:tr>
      <w:tr w:rsidR="00BF6C4C" w:rsidRPr="001F322C" w:rsidTr="003D6FF8">
        <w:trPr>
          <w:trHeight w:val="848"/>
        </w:trPr>
        <w:tc>
          <w:tcPr>
            <w:tcW w:w="338" w:type="pct"/>
            <w:tcBorders>
              <w:top w:val="nil"/>
              <w:left w:val="single" w:sz="4" w:space="0" w:color="auto"/>
              <w:bottom w:val="nil"/>
              <w:right w:val="single" w:sz="4" w:space="0" w:color="auto"/>
            </w:tcBorders>
            <w:shd w:val="clear" w:color="000000" w:fill="FFFFFF"/>
            <w:vAlign w:val="center"/>
            <w:hideMark/>
          </w:tcPr>
          <w:p w:rsidR="00BF6C4C" w:rsidRPr="001F322C" w:rsidRDefault="00BF6C4C" w:rsidP="00B65700">
            <w:pPr>
              <w:jc w:val="center"/>
              <w:rPr>
                <w:rFonts w:ascii="Sylfaen" w:hAnsi="Sylfaen" w:cs="Arial CYR"/>
                <w:sz w:val="14"/>
                <w:szCs w:val="18"/>
                <w:lang w:val="ka-GE"/>
              </w:rPr>
            </w:pPr>
            <w:r>
              <w:rPr>
                <w:rFonts w:ascii="Sylfaen" w:hAnsi="Sylfaen" w:cs="Arial CYR"/>
                <w:sz w:val="14"/>
                <w:szCs w:val="18"/>
                <w:lang w:val="ka-GE"/>
              </w:rPr>
              <w:t>06 03</w:t>
            </w:r>
          </w:p>
        </w:tc>
        <w:tc>
          <w:tcPr>
            <w:tcW w:w="2082" w:type="pct"/>
            <w:tcBorders>
              <w:top w:val="nil"/>
              <w:left w:val="nil"/>
              <w:bottom w:val="nil"/>
              <w:right w:val="single" w:sz="4" w:space="0" w:color="auto"/>
            </w:tcBorders>
            <w:shd w:val="clear" w:color="000000" w:fill="FFFFFF"/>
            <w:vAlign w:val="center"/>
            <w:hideMark/>
          </w:tcPr>
          <w:p w:rsidR="00BF6C4C" w:rsidRPr="001F322C" w:rsidRDefault="00BF6C4C" w:rsidP="00B65700">
            <w:pPr>
              <w:rPr>
                <w:rFonts w:ascii="Sylfaen" w:hAnsi="Sylfaen" w:cs="Arial CYR"/>
                <w:color w:val="000000"/>
                <w:sz w:val="18"/>
                <w:szCs w:val="18"/>
                <w:lang w:val="ka-GE"/>
              </w:rPr>
            </w:pPr>
            <w:r>
              <w:rPr>
                <w:rFonts w:ascii="Sylfaen" w:hAnsi="Sylfaen" w:cs="Arial CYR"/>
                <w:color w:val="000000"/>
                <w:sz w:val="18"/>
                <w:szCs w:val="18"/>
                <w:lang w:val="ka-GE"/>
              </w:rPr>
              <w:t>ინტეგრირებული საქმიანობის დღის ცენტრი</w:t>
            </w:r>
          </w:p>
        </w:tc>
        <w:tc>
          <w:tcPr>
            <w:tcW w:w="655" w:type="pct"/>
            <w:tcBorders>
              <w:top w:val="nil"/>
              <w:left w:val="nil"/>
              <w:bottom w:val="nil"/>
              <w:right w:val="single" w:sz="4" w:space="0" w:color="auto"/>
            </w:tcBorders>
            <w:shd w:val="clear" w:color="000000" w:fill="FFFFFF"/>
            <w:noWrap/>
            <w:vAlign w:val="center"/>
            <w:hideMark/>
          </w:tcPr>
          <w:p w:rsidR="00BF6C4C" w:rsidRPr="00A929C7" w:rsidRDefault="00896061" w:rsidP="00B65700">
            <w:pPr>
              <w:jc w:val="center"/>
              <w:rPr>
                <w:rFonts w:ascii="Sylfaen" w:hAnsi="Sylfaen" w:cs="Arial CYR"/>
                <w:bCs/>
                <w:sz w:val="18"/>
                <w:szCs w:val="18"/>
                <w:lang w:val="ka-GE"/>
              </w:rPr>
            </w:pPr>
            <w:r>
              <w:rPr>
                <w:rFonts w:ascii="Sylfaen" w:hAnsi="Sylfaen" w:cs="Arial CYR"/>
                <w:bCs/>
                <w:sz w:val="18"/>
                <w:szCs w:val="18"/>
                <w:lang w:val="ka-GE"/>
              </w:rPr>
              <w:t>25</w:t>
            </w:r>
            <w:r w:rsidR="00A929C7">
              <w:rPr>
                <w:rFonts w:ascii="Sylfaen" w:hAnsi="Sylfaen" w:cs="Arial CYR"/>
                <w:bCs/>
                <w:sz w:val="18"/>
                <w:szCs w:val="18"/>
                <w:lang w:val="ka-GE"/>
              </w:rPr>
              <w:t>,0</w:t>
            </w:r>
          </w:p>
        </w:tc>
        <w:tc>
          <w:tcPr>
            <w:tcW w:w="628" w:type="pct"/>
            <w:tcBorders>
              <w:top w:val="nil"/>
              <w:left w:val="nil"/>
              <w:bottom w:val="nil"/>
              <w:right w:val="single" w:sz="4" w:space="0" w:color="auto"/>
            </w:tcBorders>
            <w:shd w:val="clear" w:color="000000" w:fill="FFFFFF"/>
            <w:noWrap/>
            <w:vAlign w:val="center"/>
            <w:hideMark/>
          </w:tcPr>
          <w:p w:rsidR="00BF6C4C" w:rsidRPr="001F322C" w:rsidRDefault="00896061" w:rsidP="00B65700">
            <w:pPr>
              <w:jc w:val="center"/>
              <w:rPr>
                <w:rFonts w:ascii="Sylfaen" w:hAnsi="Sylfaen" w:cs="Arial CYR"/>
                <w:sz w:val="18"/>
                <w:szCs w:val="18"/>
                <w:lang w:val="ka-GE"/>
              </w:rPr>
            </w:pPr>
            <w:r>
              <w:rPr>
                <w:rFonts w:ascii="Sylfaen" w:hAnsi="Sylfaen" w:cs="Arial CYR"/>
                <w:sz w:val="18"/>
                <w:szCs w:val="18"/>
                <w:lang w:val="ka-GE"/>
              </w:rPr>
              <w:t>25</w:t>
            </w:r>
            <w:r w:rsidR="00A929C7">
              <w:rPr>
                <w:rFonts w:ascii="Sylfaen" w:hAnsi="Sylfaen" w:cs="Arial CYR"/>
                <w:sz w:val="18"/>
                <w:szCs w:val="18"/>
                <w:lang w:val="ka-GE"/>
              </w:rPr>
              <w:t>,0</w:t>
            </w:r>
          </w:p>
        </w:tc>
        <w:tc>
          <w:tcPr>
            <w:tcW w:w="695" w:type="pct"/>
            <w:tcBorders>
              <w:top w:val="nil"/>
              <w:left w:val="nil"/>
              <w:bottom w:val="nil"/>
              <w:right w:val="single" w:sz="4" w:space="0" w:color="auto"/>
            </w:tcBorders>
            <w:shd w:val="clear" w:color="000000" w:fill="FFFFFF"/>
            <w:noWrap/>
            <w:vAlign w:val="center"/>
            <w:hideMark/>
          </w:tcPr>
          <w:p w:rsidR="00BF6C4C" w:rsidRDefault="00BF6C4C" w:rsidP="00B65700">
            <w:pPr>
              <w:jc w:val="center"/>
              <w:rPr>
                <w:rFonts w:ascii="Sylfaen" w:hAnsi="Sylfaen" w:cs="Arial CYR"/>
                <w:sz w:val="18"/>
                <w:szCs w:val="18"/>
                <w:lang w:val="ka-GE"/>
              </w:rPr>
            </w:pPr>
            <w:r>
              <w:rPr>
                <w:rFonts w:ascii="Sylfaen" w:hAnsi="Sylfaen" w:cs="Arial CYR"/>
                <w:sz w:val="18"/>
                <w:szCs w:val="18"/>
                <w:lang w:val="ka-GE"/>
              </w:rPr>
              <w:t xml:space="preserve">           </w:t>
            </w:r>
          </w:p>
          <w:p w:rsidR="00BF6C4C" w:rsidRPr="001F322C" w:rsidRDefault="00896061" w:rsidP="00B65700">
            <w:pPr>
              <w:jc w:val="center"/>
              <w:rPr>
                <w:rFonts w:ascii="Sylfaen" w:hAnsi="Sylfaen" w:cs="Arial CYR"/>
                <w:sz w:val="18"/>
                <w:szCs w:val="18"/>
                <w:lang w:val="ka-GE"/>
              </w:rPr>
            </w:pPr>
            <w:r>
              <w:rPr>
                <w:rFonts w:ascii="Sylfaen" w:hAnsi="Sylfaen" w:cs="Arial CYR"/>
                <w:sz w:val="18"/>
                <w:szCs w:val="18"/>
                <w:lang w:val="ka-GE"/>
              </w:rPr>
              <w:t>25</w:t>
            </w:r>
            <w:r w:rsidR="00A929C7">
              <w:rPr>
                <w:rFonts w:ascii="Sylfaen" w:hAnsi="Sylfaen" w:cs="Arial CYR"/>
                <w:sz w:val="18"/>
                <w:szCs w:val="18"/>
                <w:lang w:val="ka-GE"/>
              </w:rPr>
              <w:t>,0</w:t>
            </w:r>
          </w:p>
        </w:tc>
        <w:tc>
          <w:tcPr>
            <w:tcW w:w="602" w:type="pct"/>
            <w:tcBorders>
              <w:top w:val="nil"/>
              <w:left w:val="nil"/>
              <w:bottom w:val="nil"/>
              <w:right w:val="single" w:sz="4" w:space="0" w:color="auto"/>
            </w:tcBorders>
            <w:shd w:val="clear" w:color="000000" w:fill="FFFFFF"/>
            <w:noWrap/>
            <w:vAlign w:val="center"/>
            <w:hideMark/>
          </w:tcPr>
          <w:p w:rsidR="00BF6C4C" w:rsidRPr="001F322C" w:rsidRDefault="00A929C7" w:rsidP="00896061">
            <w:pPr>
              <w:jc w:val="center"/>
              <w:rPr>
                <w:rFonts w:ascii="Sylfaen" w:hAnsi="Sylfaen" w:cs="Arial CYR"/>
                <w:sz w:val="18"/>
                <w:szCs w:val="18"/>
                <w:lang w:val="ka-GE"/>
              </w:rPr>
            </w:pPr>
            <w:r>
              <w:rPr>
                <w:rFonts w:ascii="Sylfaen" w:hAnsi="Sylfaen" w:cs="Arial CYR"/>
                <w:sz w:val="18"/>
                <w:szCs w:val="18"/>
                <w:lang w:val="ka-GE"/>
              </w:rPr>
              <w:t>2</w:t>
            </w:r>
            <w:r w:rsidR="00896061">
              <w:rPr>
                <w:rFonts w:ascii="Sylfaen" w:hAnsi="Sylfaen" w:cs="Arial CYR"/>
                <w:sz w:val="18"/>
                <w:szCs w:val="18"/>
                <w:lang w:val="en-US"/>
              </w:rPr>
              <w:t>5</w:t>
            </w:r>
            <w:r>
              <w:rPr>
                <w:rFonts w:ascii="Sylfaen" w:hAnsi="Sylfaen" w:cs="Arial CYR"/>
                <w:sz w:val="18"/>
                <w:szCs w:val="18"/>
                <w:lang w:val="ka-GE"/>
              </w:rPr>
              <w:t>,0</w:t>
            </w:r>
          </w:p>
        </w:tc>
      </w:tr>
      <w:tr w:rsidR="00BF6C4C" w:rsidRPr="001F322C" w:rsidTr="00A20112">
        <w:trPr>
          <w:trHeight w:val="65"/>
        </w:trPr>
        <w:tc>
          <w:tcPr>
            <w:tcW w:w="338" w:type="pct"/>
            <w:tcBorders>
              <w:top w:val="nil"/>
              <w:left w:val="single" w:sz="4" w:space="0" w:color="auto"/>
              <w:bottom w:val="single" w:sz="4" w:space="0" w:color="auto"/>
              <w:right w:val="single" w:sz="4" w:space="0" w:color="auto"/>
            </w:tcBorders>
            <w:shd w:val="clear" w:color="000000" w:fill="FFFFFF"/>
            <w:vAlign w:val="center"/>
            <w:hideMark/>
          </w:tcPr>
          <w:p w:rsidR="00BF6C4C" w:rsidRPr="001F322C" w:rsidRDefault="00BF6C4C" w:rsidP="00B65700">
            <w:pPr>
              <w:jc w:val="center"/>
              <w:rPr>
                <w:rFonts w:ascii="Arial CYR" w:hAnsi="Arial CYR" w:cs="Arial CYR"/>
                <w:sz w:val="14"/>
                <w:szCs w:val="18"/>
              </w:rPr>
            </w:pPr>
          </w:p>
        </w:tc>
        <w:tc>
          <w:tcPr>
            <w:tcW w:w="2082" w:type="pct"/>
            <w:tcBorders>
              <w:top w:val="nil"/>
              <w:left w:val="nil"/>
              <w:bottom w:val="single" w:sz="4" w:space="0" w:color="auto"/>
              <w:right w:val="single" w:sz="4" w:space="0" w:color="auto"/>
            </w:tcBorders>
            <w:shd w:val="clear" w:color="000000" w:fill="FFFFFF"/>
            <w:vAlign w:val="center"/>
            <w:hideMark/>
          </w:tcPr>
          <w:p w:rsidR="00BF6C4C" w:rsidRPr="001F322C" w:rsidRDefault="00BF6C4C" w:rsidP="00B65700">
            <w:pPr>
              <w:rPr>
                <w:rFonts w:ascii="Sylfaen" w:hAnsi="Sylfaen" w:cs="Arial CYR"/>
                <w:color w:val="000000"/>
                <w:sz w:val="18"/>
                <w:szCs w:val="18"/>
              </w:rPr>
            </w:pP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1F322C" w:rsidRDefault="00BF6C4C" w:rsidP="00B65700">
            <w:pPr>
              <w:jc w:val="center"/>
              <w:rPr>
                <w:rFonts w:ascii="Arial CYR" w:hAnsi="Arial CYR" w:cs="Arial CYR"/>
                <w:bCs/>
                <w:sz w:val="18"/>
                <w:szCs w:val="18"/>
              </w:rPr>
            </w:pP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1F322C" w:rsidRDefault="00BF6C4C" w:rsidP="00B65700">
            <w:pPr>
              <w:jc w:val="center"/>
              <w:rPr>
                <w:rFonts w:ascii="Sylfaen" w:hAnsi="Sylfaen" w:cs="Arial CYR"/>
                <w:sz w:val="18"/>
                <w:szCs w:val="18"/>
                <w:lang w:val="ka-GE"/>
              </w:rPr>
            </w:pP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1F322C" w:rsidRDefault="00BF6C4C" w:rsidP="00B65700">
            <w:pPr>
              <w:jc w:val="center"/>
              <w:rPr>
                <w:rFonts w:ascii="Sylfaen" w:hAnsi="Sylfaen" w:cs="Arial CYR"/>
                <w:sz w:val="18"/>
                <w:szCs w:val="18"/>
                <w:lang w:val="ka-GE"/>
              </w:rPr>
            </w:pPr>
          </w:p>
        </w:tc>
        <w:tc>
          <w:tcPr>
            <w:tcW w:w="602" w:type="pct"/>
            <w:tcBorders>
              <w:top w:val="nil"/>
              <w:left w:val="nil"/>
              <w:bottom w:val="single" w:sz="4" w:space="0" w:color="auto"/>
              <w:right w:val="single" w:sz="4" w:space="0" w:color="auto"/>
            </w:tcBorders>
            <w:shd w:val="clear" w:color="000000" w:fill="FFFFFF"/>
            <w:noWrap/>
            <w:vAlign w:val="center"/>
            <w:hideMark/>
          </w:tcPr>
          <w:p w:rsidR="00BF6C4C" w:rsidRPr="001F322C" w:rsidRDefault="00BF6C4C" w:rsidP="00B65700">
            <w:pPr>
              <w:jc w:val="center"/>
              <w:rPr>
                <w:rFonts w:ascii="Arial CYR" w:hAnsi="Arial CYR" w:cs="Arial CYR"/>
                <w:sz w:val="18"/>
                <w:szCs w:val="18"/>
              </w:rPr>
            </w:pPr>
          </w:p>
        </w:tc>
      </w:tr>
      <w:tr w:rsidR="00BF6C4C" w:rsidRPr="001F322C" w:rsidTr="003D6FF8">
        <w:trPr>
          <w:trHeight w:val="497"/>
        </w:trPr>
        <w:tc>
          <w:tcPr>
            <w:tcW w:w="338" w:type="pct"/>
            <w:tcBorders>
              <w:top w:val="nil"/>
              <w:left w:val="single" w:sz="4" w:space="0" w:color="auto"/>
              <w:bottom w:val="single" w:sz="4" w:space="0" w:color="auto"/>
              <w:right w:val="single" w:sz="4" w:space="0" w:color="auto"/>
            </w:tcBorders>
            <w:shd w:val="clear" w:color="000000" w:fill="FFFFFF"/>
            <w:vAlign w:val="center"/>
            <w:hideMark/>
          </w:tcPr>
          <w:p w:rsidR="00BF6C4C" w:rsidRPr="001F322C" w:rsidRDefault="00BF6C4C" w:rsidP="00B65700">
            <w:pPr>
              <w:jc w:val="center"/>
              <w:rPr>
                <w:rFonts w:ascii="Sylfaen" w:hAnsi="Sylfaen" w:cs="Arial CYR"/>
                <w:sz w:val="14"/>
                <w:szCs w:val="18"/>
                <w:lang w:val="ka-GE"/>
              </w:rPr>
            </w:pPr>
            <w:r>
              <w:rPr>
                <w:rFonts w:ascii="Sylfaen" w:hAnsi="Sylfaen" w:cs="Arial CYR"/>
                <w:sz w:val="14"/>
                <w:szCs w:val="18"/>
                <w:lang w:val="ka-GE"/>
              </w:rPr>
              <w:t>06 04</w:t>
            </w:r>
          </w:p>
        </w:tc>
        <w:tc>
          <w:tcPr>
            <w:tcW w:w="2082" w:type="pct"/>
            <w:tcBorders>
              <w:top w:val="nil"/>
              <w:left w:val="nil"/>
              <w:bottom w:val="single" w:sz="4" w:space="0" w:color="auto"/>
              <w:right w:val="single" w:sz="4" w:space="0" w:color="auto"/>
            </w:tcBorders>
            <w:shd w:val="clear" w:color="000000" w:fill="FFFFFF"/>
            <w:vAlign w:val="center"/>
            <w:hideMark/>
          </w:tcPr>
          <w:p w:rsidR="00BF6C4C" w:rsidRPr="001F322C" w:rsidRDefault="00BF6C4C" w:rsidP="00B65700">
            <w:pPr>
              <w:rPr>
                <w:rFonts w:ascii="Sylfaen" w:hAnsi="Sylfaen" w:cs="Arial CYR"/>
                <w:color w:val="000000"/>
                <w:sz w:val="18"/>
                <w:szCs w:val="18"/>
                <w:lang w:val="ka-GE"/>
              </w:rPr>
            </w:pPr>
            <w:r>
              <w:rPr>
                <w:rFonts w:ascii="Sylfaen" w:hAnsi="Sylfaen" w:cs="Arial CYR"/>
                <w:color w:val="000000"/>
                <w:sz w:val="18"/>
                <w:szCs w:val="18"/>
                <w:lang w:val="ka-GE"/>
              </w:rPr>
              <w:t>გენდერული თანასწორობის ხელშეწყობის პროგრამა</w:t>
            </w:r>
          </w:p>
        </w:tc>
        <w:tc>
          <w:tcPr>
            <w:tcW w:w="655" w:type="pct"/>
            <w:tcBorders>
              <w:top w:val="nil"/>
              <w:left w:val="nil"/>
              <w:bottom w:val="single" w:sz="4" w:space="0" w:color="auto"/>
              <w:right w:val="single" w:sz="4" w:space="0" w:color="auto"/>
            </w:tcBorders>
            <w:shd w:val="clear" w:color="000000" w:fill="FFFFFF"/>
            <w:noWrap/>
            <w:vAlign w:val="center"/>
            <w:hideMark/>
          </w:tcPr>
          <w:p w:rsidR="00BF6C4C" w:rsidRPr="008E5FB1" w:rsidRDefault="00D44FE4" w:rsidP="00B65700">
            <w:pPr>
              <w:jc w:val="center"/>
              <w:rPr>
                <w:rFonts w:ascii="Sylfaen" w:hAnsi="Sylfaen" w:cs="Arial CYR"/>
                <w:bCs/>
                <w:sz w:val="18"/>
                <w:szCs w:val="18"/>
                <w:lang w:val="ka-GE"/>
              </w:rPr>
            </w:pPr>
            <w:r>
              <w:rPr>
                <w:rFonts w:ascii="Sylfaen" w:hAnsi="Sylfaen" w:cs="Arial CYR"/>
                <w:bCs/>
                <w:sz w:val="18"/>
                <w:szCs w:val="18"/>
                <w:lang w:val="ka-GE"/>
              </w:rPr>
              <w:t>5,0</w:t>
            </w:r>
          </w:p>
        </w:tc>
        <w:tc>
          <w:tcPr>
            <w:tcW w:w="628" w:type="pct"/>
            <w:tcBorders>
              <w:top w:val="nil"/>
              <w:left w:val="nil"/>
              <w:bottom w:val="single" w:sz="4" w:space="0" w:color="auto"/>
              <w:right w:val="single" w:sz="4" w:space="0" w:color="auto"/>
            </w:tcBorders>
            <w:shd w:val="clear" w:color="000000" w:fill="FFFFFF"/>
            <w:noWrap/>
            <w:vAlign w:val="center"/>
            <w:hideMark/>
          </w:tcPr>
          <w:p w:rsidR="00BF6C4C" w:rsidRPr="001F322C" w:rsidRDefault="00E55F4D" w:rsidP="00B65700">
            <w:pPr>
              <w:jc w:val="center"/>
              <w:rPr>
                <w:rFonts w:ascii="Sylfaen" w:hAnsi="Sylfaen" w:cs="Arial CYR"/>
                <w:sz w:val="18"/>
                <w:szCs w:val="18"/>
                <w:lang w:val="ka-GE"/>
              </w:rPr>
            </w:pPr>
            <w:r>
              <w:rPr>
                <w:rFonts w:ascii="Sylfaen" w:hAnsi="Sylfaen" w:cs="Arial CYR"/>
                <w:sz w:val="18"/>
                <w:szCs w:val="18"/>
                <w:lang w:val="ka-GE"/>
              </w:rPr>
              <w:t>5,0</w:t>
            </w:r>
          </w:p>
        </w:tc>
        <w:tc>
          <w:tcPr>
            <w:tcW w:w="695" w:type="pct"/>
            <w:tcBorders>
              <w:top w:val="nil"/>
              <w:left w:val="nil"/>
              <w:bottom w:val="single" w:sz="4" w:space="0" w:color="auto"/>
              <w:right w:val="single" w:sz="4" w:space="0" w:color="auto"/>
            </w:tcBorders>
            <w:shd w:val="clear" w:color="000000" w:fill="FFFFFF"/>
            <w:noWrap/>
            <w:vAlign w:val="center"/>
            <w:hideMark/>
          </w:tcPr>
          <w:p w:rsidR="00BF6C4C" w:rsidRPr="00E55F4D" w:rsidRDefault="00E55F4D" w:rsidP="00B65700">
            <w:pPr>
              <w:jc w:val="center"/>
              <w:rPr>
                <w:rFonts w:ascii="Sylfaen" w:hAnsi="Sylfaen" w:cs="Arial CYR"/>
                <w:sz w:val="18"/>
                <w:szCs w:val="18"/>
                <w:lang w:val="ka-GE"/>
              </w:rPr>
            </w:pPr>
            <w:r>
              <w:rPr>
                <w:rFonts w:ascii="Sylfaen" w:hAnsi="Sylfaen" w:cs="Arial CYR"/>
                <w:sz w:val="18"/>
                <w:szCs w:val="18"/>
                <w:lang w:val="ka-GE"/>
              </w:rPr>
              <w:t>5,0</w:t>
            </w:r>
          </w:p>
        </w:tc>
        <w:tc>
          <w:tcPr>
            <w:tcW w:w="602" w:type="pct"/>
            <w:tcBorders>
              <w:top w:val="nil"/>
              <w:left w:val="nil"/>
              <w:bottom w:val="single" w:sz="4" w:space="0" w:color="auto"/>
              <w:right w:val="single" w:sz="4" w:space="0" w:color="auto"/>
            </w:tcBorders>
            <w:shd w:val="clear" w:color="000000" w:fill="FFFFFF"/>
            <w:noWrap/>
            <w:vAlign w:val="center"/>
            <w:hideMark/>
          </w:tcPr>
          <w:p w:rsidR="00BF6C4C" w:rsidRPr="00A929C7" w:rsidRDefault="00E55F4D" w:rsidP="00B65700">
            <w:pPr>
              <w:jc w:val="center"/>
              <w:rPr>
                <w:rFonts w:ascii="Sylfaen" w:hAnsi="Sylfaen" w:cs="Arial CYR"/>
                <w:sz w:val="18"/>
                <w:szCs w:val="18"/>
                <w:lang w:val="ka-GE"/>
              </w:rPr>
            </w:pPr>
            <w:r>
              <w:rPr>
                <w:rFonts w:ascii="Sylfaen" w:hAnsi="Sylfaen" w:cs="Arial CYR"/>
                <w:sz w:val="18"/>
                <w:szCs w:val="18"/>
                <w:lang w:val="ka-GE"/>
              </w:rPr>
              <w:t>5,0</w:t>
            </w:r>
          </w:p>
        </w:tc>
      </w:tr>
    </w:tbl>
    <w:p w:rsidR="000871ED" w:rsidRDefault="000871ED" w:rsidP="00CD3700">
      <w:pPr>
        <w:jc w:val="both"/>
        <w:rPr>
          <w:rFonts w:ascii="Sylfaen" w:hAnsi="Sylfaen"/>
          <w:lang w:val="en-US"/>
        </w:rPr>
      </w:pPr>
    </w:p>
    <w:p w:rsidR="00EA6F99" w:rsidRDefault="00EA6F99" w:rsidP="00CD3700">
      <w:pPr>
        <w:jc w:val="both"/>
        <w:rPr>
          <w:rFonts w:ascii="Sylfaen" w:hAnsi="Sylfaen"/>
          <w:lang w:val="en-US"/>
        </w:rPr>
      </w:pPr>
    </w:p>
    <w:p w:rsidR="00EC715D" w:rsidRDefault="00EC715D" w:rsidP="00CD3700">
      <w:pPr>
        <w:jc w:val="both"/>
        <w:rPr>
          <w:rFonts w:ascii="Sylfaen" w:hAnsi="Sylfaen"/>
          <w:lang w:val="en-US"/>
        </w:rPr>
      </w:pPr>
    </w:p>
    <w:p w:rsidR="00EC715D" w:rsidRDefault="00EC715D" w:rsidP="00CD3700">
      <w:pPr>
        <w:jc w:val="both"/>
        <w:rPr>
          <w:rFonts w:ascii="Sylfaen" w:hAnsi="Sylfaen"/>
          <w:lang w:val="en-US"/>
        </w:rPr>
      </w:pPr>
    </w:p>
    <w:tbl>
      <w:tblPr>
        <w:tblW w:w="5000" w:type="pct"/>
        <w:tblLook w:val="04A0" w:firstRow="1" w:lastRow="0" w:firstColumn="1" w:lastColumn="0" w:noHBand="0" w:noVBand="1"/>
      </w:tblPr>
      <w:tblGrid>
        <w:gridCol w:w="725"/>
        <w:gridCol w:w="1449"/>
        <w:gridCol w:w="2993"/>
        <w:gridCol w:w="1153"/>
        <w:gridCol w:w="1273"/>
        <w:gridCol w:w="1273"/>
        <w:gridCol w:w="1275"/>
      </w:tblGrid>
      <w:tr w:rsidR="00EC715D" w:rsidRPr="00EC715D" w:rsidTr="003D6FF8">
        <w:trPr>
          <w:trHeight w:val="780"/>
        </w:trPr>
        <w:tc>
          <w:tcPr>
            <w:tcW w:w="361"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EC715D" w:rsidRPr="00EC715D" w:rsidRDefault="00EC715D" w:rsidP="00EC715D">
            <w:pPr>
              <w:jc w:val="center"/>
              <w:rPr>
                <w:rFonts w:ascii="Sylfaen" w:hAnsi="Sylfaen" w:cs="Calibri"/>
                <w:b/>
                <w:bCs/>
                <w:color w:val="000000"/>
                <w:sz w:val="18"/>
                <w:szCs w:val="18"/>
              </w:rPr>
            </w:pPr>
            <w:r w:rsidRPr="00EC715D">
              <w:rPr>
                <w:rFonts w:ascii="Sylfaen" w:hAnsi="Sylfaen" w:cs="Calibri"/>
                <w:b/>
                <w:bCs/>
                <w:color w:val="000000"/>
                <w:sz w:val="18"/>
                <w:szCs w:val="18"/>
              </w:rPr>
              <w:t>კოდი</w:t>
            </w:r>
          </w:p>
        </w:tc>
        <w:tc>
          <w:tcPr>
            <w:tcW w:w="71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C715D" w:rsidRPr="00EC715D" w:rsidRDefault="00EC715D" w:rsidP="00EC715D">
            <w:pPr>
              <w:jc w:val="center"/>
              <w:rPr>
                <w:rFonts w:ascii="Sylfaen" w:hAnsi="Sylfaen" w:cs="Calibri"/>
                <w:b/>
                <w:bCs/>
                <w:color w:val="000000"/>
                <w:sz w:val="18"/>
                <w:szCs w:val="18"/>
              </w:rPr>
            </w:pPr>
            <w:r w:rsidRPr="00EC715D">
              <w:rPr>
                <w:rFonts w:ascii="Sylfaen" w:hAnsi="Sylfaen" w:cs="Calibri"/>
                <w:b/>
                <w:bCs/>
                <w:color w:val="000000"/>
                <w:sz w:val="18"/>
                <w:szCs w:val="18"/>
              </w:rPr>
              <w:t xml:space="preserve">პროგრამის დასახელება </w:t>
            </w:r>
          </w:p>
        </w:tc>
        <w:tc>
          <w:tcPr>
            <w:tcW w:w="1479"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C715D" w:rsidRPr="00EC715D" w:rsidRDefault="00EC715D" w:rsidP="00EC715D">
            <w:pPr>
              <w:jc w:val="center"/>
              <w:rPr>
                <w:rFonts w:ascii="Sylfaen" w:hAnsi="Sylfaen" w:cs="Calibri"/>
                <w:b/>
                <w:bCs/>
                <w:color w:val="000000"/>
                <w:sz w:val="22"/>
                <w:szCs w:val="22"/>
              </w:rPr>
            </w:pPr>
            <w:r w:rsidRPr="00EC715D">
              <w:rPr>
                <w:rFonts w:ascii="Sylfaen" w:hAnsi="Sylfaen" w:cs="Calibri"/>
                <w:b/>
                <w:bCs/>
                <w:color w:val="000000"/>
                <w:sz w:val="22"/>
                <w:szCs w:val="22"/>
              </w:rPr>
              <w:t>ა(ა)იპ საზოგადოებრივი ჯანმრთელობის დაცვა</w:t>
            </w:r>
          </w:p>
        </w:tc>
        <w:tc>
          <w:tcPr>
            <w:tcW w:w="548" w:type="pct"/>
            <w:tcBorders>
              <w:top w:val="single" w:sz="8" w:space="0" w:color="auto"/>
              <w:left w:val="nil"/>
              <w:bottom w:val="single" w:sz="4" w:space="0" w:color="auto"/>
              <w:right w:val="single" w:sz="4" w:space="0" w:color="auto"/>
            </w:tcBorders>
            <w:shd w:val="clear" w:color="000000" w:fill="FFFFFF"/>
            <w:vAlign w:val="center"/>
            <w:hideMark/>
          </w:tcPr>
          <w:p w:rsidR="00EC715D" w:rsidRPr="00EC715D" w:rsidRDefault="00EE6A1B" w:rsidP="00EC715D">
            <w:pPr>
              <w:jc w:val="center"/>
              <w:rPr>
                <w:rFonts w:ascii="Sylfaen" w:hAnsi="Sylfaen" w:cs="Calibri"/>
                <w:b/>
                <w:bCs/>
                <w:color w:val="000000"/>
                <w:sz w:val="16"/>
                <w:szCs w:val="16"/>
              </w:rPr>
            </w:pPr>
            <w:r>
              <w:rPr>
                <w:rFonts w:ascii="Sylfaen" w:hAnsi="Sylfaen" w:cs="Calibri"/>
                <w:b/>
                <w:bCs/>
                <w:color w:val="000000"/>
                <w:sz w:val="16"/>
                <w:szCs w:val="16"/>
              </w:rPr>
              <w:t>2027</w:t>
            </w:r>
            <w:r w:rsidR="00EC715D" w:rsidRPr="00EC715D">
              <w:rPr>
                <w:rFonts w:ascii="Sylfaen" w:hAnsi="Sylfaen" w:cs="Calibri"/>
                <w:b/>
                <w:bCs/>
                <w:color w:val="000000"/>
                <w:sz w:val="16"/>
                <w:szCs w:val="16"/>
              </w:rPr>
              <w:t xml:space="preserve"> წლის დაფინანსება</w:t>
            </w:r>
            <w:r w:rsidR="00EC715D" w:rsidRPr="00EC715D">
              <w:rPr>
                <w:rFonts w:ascii="Sylfaen" w:hAnsi="Sylfaen" w:cs="Calibri"/>
                <w:b/>
                <w:bCs/>
                <w:color w:val="000000"/>
                <w:sz w:val="16"/>
                <w:szCs w:val="16"/>
              </w:rPr>
              <w:br/>
              <w:t xml:space="preserve"> ათას ლარში</w:t>
            </w:r>
          </w:p>
        </w:tc>
        <w:tc>
          <w:tcPr>
            <w:tcW w:w="631" w:type="pct"/>
            <w:tcBorders>
              <w:top w:val="single" w:sz="8" w:space="0" w:color="auto"/>
              <w:left w:val="nil"/>
              <w:bottom w:val="single" w:sz="4" w:space="0" w:color="auto"/>
              <w:right w:val="single" w:sz="4" w:space="0" w:color="auto"/>
            </w:tcBorders>
            <w:shd w:val="clear" w:color="000000" w:fill="FFFFFF"/>
            <w:vAlign w:val="center"/>
            <w:hideMark/>
          </w:tcPr>
          <w:p w:rsidR="00EC715D" w:rsidRPr="00EC715D" w:rsidRDefault="00EE6A1B" w:rsidP="00EC715D">
            <w:pPr>
              <w:jc w:val="center"/>
              <w:rPr>
                <w:rFonts w:ascii="Sylfaen" w:hAnsi="Sylfaen" w:cs="Calibri"/>
                <w:b/>
                <w:bCs/>
                <w:color w:val="000000"/>
                <w:sz w:val="16"/>
                <w:szCs w:val="16"/>
              </w:rPr>
            </w:pPr>
            <w:r>
              <w:rPr>
                <w:rFonts w:ascii="Sylfaen" w:hAnsi="Sylfaen" w:cs="Calibri"/>
                <w:b/>
                <w:bCs/>
                <w:color w:val="000000"/>
                <w:sz w:val="16"/>
                <w:szCs w:val="16"/>
              </w:rPr>
              <w:t>2028</w:t>
            </w:r>
            <w:r w:rsidR="00EC715D" w:rsidRPr="00EC715D">
              <w:rPr>
                <w:rFonts w:ascii="Sylfaen" w:hAnsi="Sylfaen" w:cs="Calibri"/>
                <w:b/>
                <w:bCs/>
                <w:color w:val="000000"/>
                <w:sz w:val="16"/>
                <w:szCs w:val="16"/>
              </w:rPr>
              <w:t xml:space="preserve"> წლის დაფინანსება</w:t>
            </w:r>
            <w:r w:rsidR="00EC715D" w:rsidRPr="00EC715D">
              <w:rPr>
                <w:rFonts w:ascii="Sylfaen" w:hAnsi="Sylfaen" w:cs="Calibri"/>
                <w:b/>
                <w:bCs/>
                <w:color w:val="000000"/>
                <w:sz w:val="16"/>
                <w:szCs w:val="16"/>
              </w:rPr>
              <w:br/>
              <w:t xml:space="preserve"> ათას ლარში</w:t>
            </w:r>
          </w:p>
        </w:tc>
        <w:tc>
          <w:tcPr>
            <w:tcW w:w="631" w:type="pct"/>
            <w:tcBorders>
              <w:top w:val="single" w:sz="8" w:space="0" w:color="auto"/>
              <w:left w:val="nil"/>
              <w:bottom w:val="single" w:sz="4" w:space="0" w:color="auto"/>
              <w:right w:val="single" w:sz="4" w:space="0" w:color="auto"/>
            </w:tcBorders>
            <w:shd w:val="clear" w:color="000000" w:fill="FFFFFF"/>
            <w:vAlign w:val="center"/>
            <w:hideMark/>
          </w:tcPr>
          <w:p w:rsidR="00EC715D" w:rsidRPr="00EC715D" w:rsidRDefault="00EE6A1B" w:rsidP="00EC715D">
            <w:pPr>
              <w:jc w:val="center"/>
              <w:rPr>
                <w:rFonts w:ascii="Sylfaen" w:hAnsi="Sylfaen" w:cs="Calibri"/>
                <w:b/>
                <w:bCs/>
                <w:color w:val="000000"/>
                <w:sz w:val="16"/>
                <w:szCs w:val="16"/>
              </w:rPr>
            </w:pPr>
            <w:r>
              <w:rPr>
                <w:rFonts w:ascii="Sylfaen" w:hAnsi="Sylfaen" w:cs="Calibri"/>
                <w:b/>
                <w:bCs/>
                <w:color w:val="000000"/>
                <w:sz w:val="16"/>
                <w:szCs w:val="16"/>
              </w:rPr>
              <w:t>2029</w:t>
            </w:r>
            <w:r w:rsidR="00EC715D" w:rsidRPr="00EC715D">
              <w:rPr>
                <w:rFonts w:ascii="Sylfaen" w:hAnsi="Sylfaen" w:cs="Calibri"/>
                <w:b/>
                <w:bCs/>
                <w:color w:val="000000"/>
                <w:sz w:val="16"/>
                <w:szCs w:val="16"/>
              </w:rPr>
              <w:t xml:space="preserve"> წლის დაფინანსება</w:t>
            </w:r>
            <w:r w:rsidR="00EC715D" w:rsidRPr="00EC715D">
              <w:rPr>
                <w:rFonts w:ascii="Sylfaen" w:hAnsi="Sylfaen" w:cs="Calibri"/>
                <w:b/>
                <w:bCs/>
                <w:color w:val="000000"/>
                <w:sz w:val="16"/>
                <w:szCs w:val="16"/>
              </w:rPr>
              <w:br/>
              <w:t xml:space="preserve"> ათას ლარში</w:t>
            </w:r>
          </w:p>
        </w:tc>
        <w:tc>
          <w:tcPr>
            <w:tcW w:w="631" w:type="pct"/>
            <w:tcBorders>
              <w:top w:val="single" w:sz="8" w:space="0" w:color="auto"/>
              <w:left w:val="nil"/>
              <w:bottom w:val="single" w:sz="4" w:space="0" w:color="auto"/>
              <w:right w:val="single" w:sz="4" w:space="0" w:color="auto"/>
            </w:tcBorders>
            <w:shd w:val="clear" w:color="000000" w:fill="FFFFFF"/>
            <w:vAlign w:val="center"/>
            <w:hideMark/>
          </w:tcPr>
          <w:p w:rsidR="00EC715D" w:rsidRPr="00EC715D" w:rsidRDefault="00EE6A1B" w:rsidP="00EC715D">
            <w:pPr>
              <w:jc w:val="center"/>
              <w:rPr>
                <w:rFonts w:ascii="Sylfaen" w:hAnsi="Sylfaen" w:cs="Calibri"/>
                <w:b/>
                <w:bCs/>
                <w:color w:val="000000"/>
                <w:sz w:val="16"/>
                <w:szCs w:val="16"/>
              </w:rPr>
            </w:pPr>
            <w:r>
              <w:rPr>
                <w:rFonts w:ascii="Sylfaen" w:hAnsi="Sylfaen" w:cs="Calibri"/>
                <w:b/>
                <w:bCs/>
                <w:color w:val="000000"/>
                <w:sz w:val="16"/>
                <w:szCs w:val="16"/>
              </w:rPr>
              <w:t>2030</w:t>
            </w:r>
            <w:r w:rsidR="00BB0409">
              <w:rPr>
                <w:rFonts w:ascii="Sylfaen" w:hAnsi="Sylfaen" w:cs="Calibri"/>
                <w:b/>
                <w:bCs/>
                <w:color w:val="000000"/>
                <w:sz w:val="16"/>
                <w:szCs w:val="16"/>
              </w:rPr>
              <w:t xml:space="preserve"> </w:t>
            </w:r>
            <w:r w:rsidR="00EC715D" w:rsidRPr="00EC715D">
              <w:rPr>
                <w:rFonts w:ascii="Sylfaen" w:hAnsi="Sylfaen" w:cs="Calibri"/>
                <w:b/>
                <w:bCs/>
                <w:color w:val="000000"/>
                <w:sz w:val="16"/>
                <w:szCs w:val="16"/>
              </w:rPr>
              <w:t>წლის დაფინანსება</w:t>
            </w:r>
            <w:r w:rsidR="00EC715D" w:rsidRPr="00EC715D">
              <w:rPr>
                <w:rFonts w:ascii="Sylfaen" w:hAnsi="Sylfaen" w:cs="Calibri"/>
                <w:b/>
                <w:bCs/>
                <w:color w:val="000000"/>
                <w:sz w:val="16"/>
                <w:szCs w:val="16"/>
              </w:rPr>
              <w:br/>
              <w:t xml:space="preserve"> ათას ლარში</w:t>
            </w:r>
          </w:p>
        </w:tc>
      </w:tr>
      <w:tr w:rsidR="00EC715D" w:rsidRPr="00EC715D" w:rsidTr="003D6FF8">
        <w:trPr>
          <w:trHeight w:val="420"/>
        </w:trPr>
        <w:tc>
          <w:tcPr>
            <w:tcW w:w="361" w:type="pct"/>
            <w:tcBorders>
              <w:top w:val="nil"/>
              <w:left w:val="single" w:sz="8" w:space="0" w:color="auto"/>
              <w:bottom w:val="single" w:sz="4" w:space="0" w:color="auto"/>
              <w:right w:val="single" w:sz="4" w:space="0" w:color="auto"/>
            </w:tcBorders>
            <w:shd w:val="clear" w:color="000000" w:fill="FFFFFF"/>
            <w:vAlign w:val="center"/>
            <w:hideMark/>
          </w:tcPr>
          <w:p w:rsidR="00EC715D" w:rsidRPr="00EC715D" w:rsidRDefault="00EC715D" w:rsidP="00EC715D">
            <w:pPr>
              <w:jc w:val="center"/>
              <w:rPr>
                <w:rFonts w:ascii="Sylfaen" w:hAnsi="Sylfaen" w:cs="Calibri"/>
                <w:b/>
                <w:bCs/>
                <w:color w:val="000000"/>
                <w:sz w:val="16"/>
                <w:szCs w:val="16"/>
              </w:rPr>
            </w:pPr>
            <w:r w:rsidRPr="00EC715D">
              <w:rPr>
                <w:rFonts w:ascii="Sylfaen" w:hAnsi="Sylfaen" w:cs="Calibri"/>
                <w:b/>
                <w:bCs/>
                <w:color w:val="000000"/>
                <w:sz w:val="16"/>
                <w:szCs w:val="16"/>
              </w:rPr>
              <w:t>06 01 01</w:t>
            </w:r>
          </w:p>
        </w:tc>
        <w:tc>
          <w:tcPr>
            <w:tcW w:w="718" w:type="pct"/>
            <w:vMerge/>
            <w:tcBorders>
              <w:top w:val="single" w:sz="8" w:space="0" w:color="auto"/>
              <w:left w:val="single" w:sz="4" w:space="0" w:color="auto"/>
              <w:bottom w:val="single" w:sz="4" w:space="0" w:color="auto"/>
              <w:right w:val="single" w:sz="4" w:space="0" w:color="auto"/>
            </w:tcBorders>
            <w:vAlign w:val="center"/>
            <w:hideMark/>
          </w:tcPr>
          <w:p w:rsidR="00EC715D" w:rsidRPr="00EC715D" w:rsidRDefault="00EC715D" w:rsidP="00EC715D">
            <w:pPr>
              <w:rPr>
                <w:rFonts w:ascii="Sylfaen" w:hAnsi="Sylfaen" w:cs="Calibri"/>
                <w:b/>
                <w:bCs/>
                <w:color w:val="000000"/>
                <w:sz w:val="18"/>
                <w:szCs w:val="18"/>
              </w:rPr>
            </w:pPr>
          </w:p>
        </w:tc>
        <w:tc>
          <w:tcPr>
            <w:tcW w:w="1479" w:type="pct"/>
            <w:vMerge/>
            <w:tcBorders>
              <w:top w:val="single" w:sz="8" w:space="0" w:color="auto"/>
              <w:left w:val="single" w:sz="4" w:space="0" w:color="auto"/>
              <w:bottom w:val="single" w:sz="4" w:space="0" w:color="auto"/>
              <w:right w:val="single" w:sz="4" w:space="0" w:color="auto"/>
            </w:tcBorders>
            <w:vAlign w:val="center"/>
            <w:hideMark/>
          </w:tcPr>
          <w:p w:rsidR="00EC715D" w:rsidRPr="00EC715D" w:rsidRDefault="00EC715D" w:rsidP="00EC715D">
            <w:pPr>
              <w:rPr>
                <w:rFonts w:ascii="Sylfaen" w:hAnsi="Sylfaen" w:cs="Calibri"/>
                <w:b/>
                <w:bCs/>
                <w:color w:val="000000"/>
                <w:sz w:val="22"/>
                <w:szCs w:val="22"/>
              </w:rPr>
            </w:pPr>
          </w:p>
        </w:tc>
        <w:tc>
          <w:tcPr>
            <w:tcW w:w="548" w:type="pct"/>
            <w:tcBorders>
              <w:top w:val="nil"/>
              <w:left w:val="nil"/>
              <w:bottom w:val="single" w:sz="4" w:space="0" w:color="auto"/>
              <w:right w:val="single" w:sz="4" w:space="0" w:color="auto"/>
            </w:tcBorders>
            <w:shd w:val="clear" w:color="000000" w:fill="FFFFFF"/>
            <w:vAlign w:val="center"/>
            <w:hideMark/>
          </w:tcPr>
          <w:p w:rsidR="00EC715D" w:rsidRPr="00CD2612" w:rsidRDefault="00CD2612" w:rsidP="00B321D9">
            <w:pPr>
              <w:rPr>
                <w:rFonts w:ascii="Sylfaen" w:hAnsi="Sylfaen" w:cs="Calibri"/>
                <w:sz w:val="18"/>
                <w:szCs w:val="18"/>
                <w:lang w:val="ka-GE"/>
              </w:rPr>
            </w:pPr>
            <w:r>
              <w:rPr>
                <w:rFonts w:ascii="Sylfaen" w:hAnsi="Sylfaen" w:cs="Calibri"/>
                <w:sz w:val="18"/>
                <w:szCs w:val="18"/>
                <w:lang w:val="ka-GE"/>
              </w:rPr>
              <w:t>307,2</w:t>
            </w:r>
          </w:p>
        </w:tc>
        <w:tc>
          <w:tcPr>
            <w:tcW w:w="631" w:type="pct"/>
            <w:tcBorders>
              <w:top w:val="nil"/>
              <w:left w:val="nil"/>
              <w:bottom w:val="single" w:sz="4" w:space="0" w:color="auto"/>
              <w:right w:val="single" w:sz="4" w:space="0" w:color="auto"/>
            </w:tcBorders>
            <w:shd w:val="clear" w:color="000000" w:fill="FFFFFF"/>
            <w:vAlign w:val="center"/>
            <w:hideMark/>
          </w:tcPr>
          <w:p w:rsidR="00EC715D" w:rsidRPr="00CD2612" w:rsidRDefault="00CD2612" w:rsidP="00CE2B41">
            <w:pPr>
              <w:rPr>
                <w:rFonts w:ascii="Sylfaen" w:hAnsi="Sylfaen" w:cs="Calibri"/>
                <w:sz w:val="18"/>
                <w:szCs w:val="18"/>
                <w:lang w:val="ka-GE"/>
              </w:rPr>
            </w:pPr>
            <w:r>
              <w:rPr>
                <w:rFonts w:ascii="Sylfaen" w:hAnsi="Sylfaen" w:cs="Calibri"/>
                <w:sz w:val="18"/>
                <w:szCs w:val="18"/>
                <w:lang w:val="ka-GE"/>
              </w:rPr>
              <w:t>307,2</w:t>
            </w:r>
          </w:p>
        </w:tc>
        <w:tc>
          <w:tcPr>
            <w:tcW w:w="631" w:type="pct"/>
            <w:tcBorders>
              <w:top w:val="nil"/>
              <w:left w:val="nil"/>
              <w:bottom w:val="single" w:sz="4" w:space="0" w:color="auto"/>
              <w:right w:val="single" w:sz="4" w:space="0" w:color="auto"/>
            </w:tcBorders>
            <w:shd w:val="clear" w:color="000000" w:fill="FFFFFF"/>
            <w:vAlign w:val="center"/>
            <w:hideMark/>
          </w:tcPr>
          <w:p w:rsidR="00EC715D" w:rsidRPr="00CD2612" w:rsidRDefault="00CD2612" w:rsidP="00EC715D">
            <w:pPr>
              <w:rPr>
                <w:rFonts w:ascii="Sylfaen" w:hAnsi="Sylfaen" w:cs="Calibri"/>
                <w:sz w:val="18"/>
                <w:szCs w:val="18"/>
                <w:lang w:val="ka-GE"/>
              </w:rPr>
            </w:pPr>
            <w:r>
              <w:rPr>
                <w:rFonts w:ascii="Sylfaen" w:hAnsi="Sylfaen" w:cs="Calibri"/>
                <w:sz w:val="18"/>
                <w:szCs w:val="18"/>
                <w:lang w:val="ka-GE"/>
              </w:rPr>
              <w:t>307,2</w:t>
            </w:r>
          </w:p>
        </w:tc>
        <w:tc>
          <w:tcPr>
            <w:tcW w:w="631" w:type="pct"/>
            <w:tcBorders>
              <w:top w:val="nil"/>
              <w:left w:val="nil"/>
              <w:bottom w:val="single" w:sz="4" w:space="0" w:color="auto"/>
              <w:right w:val="single" w:sz="8" w:space="0" w:color="auto"/>
            </w:tcBorders>
            <w:shd w:val="clear" w:color="000000" w:fill="FFFFFF"/>
            <w:vAlign w:val="center"/>
            <w:hideMark/>
          </w:tcPr>
          <w:p w:rsidR="00EC715D" w:rsidRPr="00CD2612" w:rsidRDefault="00CD2612" w:rsidP="00B321D9">
            <w:pPr>
              <w:rPr>
                <w:rFonts w:ascii="Sylfaen" w:hAnsi="Sylfaen" w:cs="Calibri"/>
                <w:sz w:val="18"/>
                <w:szCs w:val="18"/>
                <w:lang w:val="ka-GE"/>
              </w:rPr>
            </w:pPr>
            <w:r>
              <w:rPr>
                <w:rFonts w:ascii="Sylfaen" w:hAnsi="Sylfaen" w:cs="Calibri"/>
                <w:sz w:val="18"/>
                <w:szCs w:val="18"/>
                <w:lang w:val="ka-GE"/>
              </w:rPr>
              <w:t>307,2</w:t>
            </w:r>
          </w:p>
        </w:tc>
      </w:tr>
      <w:tr w:rsidR="00EC715D" w:rsidRPr="00EC715D" w:rsidTr="003D6FF8">
        <w:trPr>
          <w:trHeight w:val="780"/>
        </w:trPr>
        <w:tc>
          <w:tcPr>
            <w:tcW w:w="107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EC715D" w:rsidRPr="00EC715D" w:rsidRDefault="00EC715D" w:rsidP="00EC715D">
            <w:pPr>
              <w:jc w:val="center"/>
              <w:rPr>
                <w:rFonts w:ascii="Sylfaen" w:hAnsi="Sylfaen" w:cs="Calibri"/>
                <w:b/>
                <w:bCs/>
                <w:color w:val="000000"/>
                <w:sz w:val="18"/>
                <w:szCs w:val="18"/>
              </w:rPr>
            </w:pPr>
            <w:r w:rsidRPr="00EC715D">
              <w:rPr>
                <w:rFonts w:ascii="Sylfaen" w:hAnsi="Sylfaen" w:cs="Calibri"/>
                <w:b/>
                <w:bCs/>
                <w:color w:val="000000"/>
                <w:sz w:val="18"/>
                <w:szCs w:val="18"/>
              </w:rPr>
              <w:t>პროგრამის განმახორციელებელი სამსახური</w:t>
            </w:r>
          </w:p>
        </w:tc>
        <w:tc>
          <w:tcPr>
            <w:tcW w:w="392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EC715D" w:rsidRPr="00EC715D" w:rsidRDefault="00EC715D" w:rsidP="00EC715D">
            <w:pPr>
              <w:rPr>
                <w:rFonts w:ascii="Sylfaen" w:hAnsi="Sylfaen" w:cs="Calibri"/>
                <w:b/>
                <w:bCs/>
                <w:color w:val="000000"/>
                <w:sz w:val="20"/>
                <w:szCs w:val="20"/>
              </w:rPr>
            </w:pPr>
            <w:r w:rsidRPr="00EC715D">
              <w:rPr>
                <w:rFonts w:ascii="Sylfaen" w:hAnsi="Sylfaen" w:cs="Calibri"/>
                <w:b/>
                <w:bCs/>
                <w:color w:val="000000"/>
                <w:sz w:val="20"/>
                <w:szCs w:val="20"/>
              </w:rPr>
              <w:t> </w:t>
            </w:r>
            <w:r w:rsidRPr="00E14051">
              <w:rPr>
                <w:rFonts w:ascii="Sylfaen" w:hAnsi="Sylfaen" w:cs="Sylfaen"/>
                <w:color w:val="000000"/>
                <w:sz w:val="18"/>
                <w:szCs w:val="18"/>
              </w:rPr>
              <w:t>ა</w:t>
            </w:r>
            <w:r w:rsidRPr="00E14051">
              <w:rPr>
                <w:rFonts w:ascii="Calibri" w:hAnsi="Calibri" w:cs="Calibri"/>
                <w:color w:val="000000"/>
                <w:sz w:val="18"/>
                <w:szCs w:val="18"/>
              </w:rPr>
              <w:t>.</w:t>
            </w:r>
            <w:r w:rsidRPr="00E14051">
              <w:rPr>
                <w:rFonts w:ascii="Sylfaen" w:hAnsi="Sylfaen" w:cs="Sylfaen"/>
                <w:color w:val="000000"/>
                <w:sz w:val="18"/>
                <w:szCs w:val="18"/>
              </w:rPr>
              <w:t>ა</w:t>
            </w:r>
            <w:r w:rsidRPr="00E14051">
              <w:rPr>
                <w:rFonts w:ascii="Calibri" w:hAnsi="Calibri" w:cs="Calibri"/>
                <w:color w:val="000000"/>
                <w:sz w:val="18"/>
                <w:szCs w:val="18"/>
              </w:rPr>
              <w:t>.</w:t>
            </w:r>
            <w:r w:rsidRPr="00E14051">
              <w:rPr>
                <w:rFonts w:ascii="Sylfaen" w:hAnsi="Sylfaen" w:cs="Sylfaen"/>
                <w:color w:val="000000"/>
                <w:sz w:val="18"/>
                <w:szCs w:val="18"/>
              </w:rPr>
              <w:t>ი</w:t>
            </w:r>
            <w:r w:rsidRPr="00E14051">
              <w:rPr>
                <w:rFonts w:ascii="Calibri" w:hAnsi="Calibri" w:cs="Calibri"/>
                <w:color w:val="000000"/>
                <w:sz w:val="18"/>
                <w:szCs w:val="18"/>
              </w:rPr>
              <w:t>.</w:t>
            </w:r>
            <w:r w:rsidRPr="00E14051">
              <w:rPr>
                <w:rFonts w:ascii="Sylfaen" w:hAnsi="Sylfaen" w:cs="Sylfaen"/>
                <w:color w:val="000000"/>
                <w:sz w:val="18"/>
                <w:szCs w:val="18"/>
              </w:rPr>
              <w:t>პ</w:t>
            </w:r>
            <w:r w:rsidRPr="00E14051">
              <w:rPr>
                <w:rFonts w:ascii="Calibri" w:hAnsi="Calibri" w:cs="Calibri"/>
                <w:color w:val="000000"/>
                <w:sz w:val="18"/>
                <w:szCs w:val="18"/>
              </w:rPr>
              <w:t xml:space="preserve"> </w:t>
            </w:r>
            <w:r>
              <w:rPr>
                <w:rFonts w:ascii="Sylfaen" w:hAnsi="Sylfaen" w:cs="Sylfaen"/>
                <w:color w:val="000000"/>
                <w:sz w:val="18"/>
                <w:szCs w:val="18"/>
              </w:rPr>
              <w:t>ტყიბულის</w:t>
            </w:r>
            <w:r w:rsidRPr="00E14051">
              <w:rPr>
                <w:rFonts w:ascii="Calibri" w:hAnsi="Calibri" w:cs="Calibri"/>
                <w:color w:val="000000"/>
                <w:sz w:val="18"/>
                <w:szCs w:val="18"/>
              </w:rPr>
              <w:t xml:space="preserve"> </w:t>
            </w:r>
            <w:r>
              <w:rPr>
                <w:rFonts w:ascii="Sylfaen" w:hAnsi="Sylfaen" w:cs="Calibri"/>
                <w:color w:val="000000"/>
                <w:sz w:val="18"/>
                <w:szCs w:val="18"/>
                <w:lang w:val="ka-GE"/>
              </w:rPr>
              <w:t xml:space="preserve">მუნიციპალიტეტის </w:t>
            </w:r>
            <w:r w:rsidRPr="00E14051">
              <w:rPr>
                <w:rFonts w:ascii="Sylfaen" w:hAnsi="Sylfaen" w:cs="Sylfaen"/>
                <w:color w:val="000000"/>
                <w:sz w:val="18"/>
                <w:szCs w:val="18"/>
              </w:rPr>
              <w:t>საზოგადოებრივი</w:t>
            </w:r>
            <w:r w:rsidRPr="00E14051">
              <w:rPr>
                <w:rFonts w:ascii="Calibri" w:hAnsi="Calibri" w:cs="Calibri"/>
                <w:color w:val="000000"/>
                <w:sz w:val="18"/>
                <w:szCs w:val="18"/>
              </w:rPr>
              <w:t xml:space="preserve"> </w:t>
            </w:r>
            <w:r>
              <w:rPr>
                <w:rFonts w:ascii="Sylfaen" w:hAnsi="Sylfaen" w:cs="Sylfaen"/>
                <w:color w:val="000000"/>
                <w:sz w:val="18"/>
                <w:szCs w:val="18"/>
              </w:rPr>
              <w:t>ჯან</w:t>
            </w:r>
            <w:r>
              <w:rPr>
                <w:rFonts w:ascii="Sylfaen" w:hAnsi="Sylfaen" w:cs="Sylfaen"/>
                <w:color w:val="000000"/>
                <w:sz w:val="18"/>
                <w:szCs w:val="18"/>
                <w:lang w:val="ka-GE"/>
              </w:rPr>
              <w:t>მრთელობის</w:t>
            </w:r>
            <w:r w:rsidRPr="00E14051">
              <w:rPr>
                <w:rFonts w:ascii="Calibri" w:hAnsi="Calibri"/>
                <w:color w:val="000000"/>
                <w:sz w:val="18"/>
                <w:szCs w:val="18"/>
              </w:rPr>
              <w:t xml:space="preserve"> </w:t>
            </w:r>
            <w:r w:rsidRPr="00E14051">
              <w:rPr>
                <w:rFonts w:ascii="Sylfaen" w:hAnsi="Sylfaen" w:cs="Sylfaen"/>
                <w:color w:val="000000"/>
                <w:sz w:val="18"/>
                <w:szCs w:val="18"/>
              </w:rPr>
              <w:t>ცენტრი</w:t>
            </w:r>
          </w:p>
        </w:tc>
      </w:tr>
      <w:tr w:rsidR="00EC715D" w:rsidRPr="00EC715D" w:rsidTr="003D6FF8">
        <w:trPr>
          <w:trHeight w:val="1095"/>
        </w:trPr>
        <w:tc>
          <w:tcPr>
            <w:tcW w:w="107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EC715D" w:rsidRPr="00EC715D" w:rsidRDefault="00EC715D" w:rsidP="00EC715D">
            <w:pPr>
              <w:jc w:val="center"/>
              <w:rPr>
                <w:rFonts w:ascii="Sylfaen" w:hAnsi="Sylfaen" w:cs="Calibri"/>
                <w:b/>
                <w:bCs/>
                <w:color w:val="000000"/>
                <w:sz w:val="18"/>
                <w:szCs w:val="18"/>
              </w:rPr>
            </w:pPr>
            <w:r w:rsidRPr="00EC715D">
              <w:rPr>
                <w:rFonts w:ascii="Sylfaen" w:hAnsi="Sylfaen" w:cs="Calibri"/>
                <w:b/>
                <w:bCs/>
                <w:color w:val="000000"/>
                <w:sz w:val="18"/>
                <w:szCs w:val="18"/>
              </w:rPr>
              <w:t xml:space="preserve">პროგრამის აღწერა </w:t>
            </w:r>
          </w:p>
        </w:tc>
        <w:tc>
          <w:tcPr>
            <w:tcW w:w="3921" w:type="pct"/>
            <w:gridSpan w:val="5"/>
            <w:tcBorders>
              <w:top w:val="single" w:sz="4" w:space="0" w:color="auto"/>
              <w:left w:val="single" w:sz="4" w:space="0" w:color="auto"/>
              <w:bottom w:val="single" w:sz="4" w:space="0" w:color="auto"/>
              <w:right w:val="single" w:sz="8" w:space="0" w:color="000000"/>
            </w:tcBorders>
            <w:shd w:val="clear" w:color="000000" w:fill="FFFFFF"/>
            <w:vAlign w:val="center"/>
            <w:hideMark/>
          </w:tcPr>
          <w:p w:rsidR="00EC715D" w:rsidRPr="00A20ACE" w:rsidRDefault="00EC715D" w:rsidP="00EC7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Sylfaen" w:hAnsi="Sylfaen" w:cs="Sylfaen"/>
                <w:sz w:val="18"/>
                <w:szCs w:val="18"/>
              </w:rPr>
            </w:pPr>
            <w:r w:rsidRPr="00EC715D">
              <w:rPr>
                <w:rFonts w:ascii="Sylfaen" w:hAnsi="Sylfaen" w:cs="Calibri"/>
                <w:color w:val="000000"/>
                <w:sz w:val="18"/>
                <w:szCs w:val="18"/>
              </w:rPr>
              <w:t> </w:t>
            </w:r>
            <w:r w:rsidRPr="00A20ACE">
              <w:rPr>
                <w:rFonts w:ascii="Sylfaen" w:hAnsi="Sylfaen" w:cs="Sylfaen"/>
                <w:sz w:val="18"/>
                <w:szCs w:val="18"/>
                <w:lang w:val="ka-GE"/>
              </w:rPr>
              <w:t>პროგრამა უზრუნველყოფს მუნიციპალიტეტის ტერიტორიაზე საზოგადოებრივი ჯანდაცვის პრობლემათა გადაჭრას, ჯანმრთელობისათვის მოსალოდნელი საფრთხეებისა და რისკების თავიდან აცილებას, კეთილსაიმედო ეპიდემიოლოგიური სიტუაციის შენარჩუნებას</w:t>
            </w:r>
          </w:p>
          <w:p w:rsidR="00EC715D" w:rsidRPr="00A20ACE" w:rsidRDefault="00EC715D" w:rsidP="00EC71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Sylfaen" w:hAnsi="Sylfaen" w:cs="Sylfaen"/>
                <w:sz w:val="18"/>
                <w:szCs w:val="18"/>
              </w:rPr>
            </w:pPr>
            <w:r w:rsidRPr="00A20ACE">
              <w:rPr>
                <w:rFonts w:ascii="Sylfaen" w:hAnsi="Sylfaen" w:cs="Sylfaen"/>
                <w:b/>
                <w:sz w:val="18"/>
                <w:szCs w:val="18"/>
              </w:rPr>
              <w:t>ქვეპროგრამის  აღწერა</w:t>
            </w:r>
            <w:r w:rsidRPr="00A20ACE">
              <w:rPr>
                <w:rFonts w:ascii="Sylfaen" w:hAnsi="Sylfaen" w:cs="Sylfaen"/>
                <w:sz w:val="18"/>
                <w:szCs w:val="18"/>
              </w:rPr>
              <w:t xml:space="preserve"> </w:t>
            </w:r>
          </w:p>
          <w:p w:rsidR="00A27F11" w:rsidRDefault="003919D2" w:rsidP="00EC715D">
            <w:pPr>
              <w:rPr>
                <w:rFonts w:ascii="Sylfaen" w:hAnsi="Sylfaen" w:cs="Sylfaen"/>
                <w:sz w:val="18"/>
                <w:szCs w:val="18"/>
              </w:rPr>
            </w:pPr>
            <w:r w:rsidRPr="003919D2">
              <w:rPr>
                <w:rFonts w:ascii="Sylfaen" w:hAnsi="Sylfaen" w:cs="Sylfaen"/>
                <w:sz w:val="18"/>
                <w:szCs w:val="18"/>
              </w:rPr>
              <w:t xml:space="preserve">მუნიციპალიტეტის საზოგადოებრივი ჯანდაცვის სისიტემის წინაშე მდგარი ამოცანების შესრულება არსებული რეალობებისადმი  მიდგომების ახლებურად გაზიარებას ითხოვს. საზოგადოებრივი ჯანდაცვის პრობლემათა გადაჭრა მოსახლეობის მომსახურების მრავალფერვნებაში ,არსებულ პირობებთან ადპტირებაში ჯანმრთელობისათვის მოსალოდლნელი საფრთხეებისა და რისკების თავიდან აცილებში მდგომარეობს. თვითმმართველი ერთეულების უფლებამოსილებები საზოგადოებრივი ჯანმრთელობის სფეროში არის, </w:t>
            </w:r>
          </w:p>
          <w:p w:rsidR="00A27F11" w:rsidRDefault="003919D2" w:rsidP="00EC715D">
            <w:pPr>
              <w:rPr>
                <w:rFonts w:ascii="Sylfaen" w:hAnsi="Sylfaen" w:cs="Sylfaen"/>
                <w:sz w:val="18"/>
                <w:szCs w:val="18"/>
              </w:rPr>
            </w:pPr>
            <w:r w:rsidRPr="003919D2">
              <w:rPr>
                <w:rFonts w:ascii="Sylfaen" w:hAnsi="Sylfaen" w:cs="Sylfaen"/>
                <w:sz w:val="18"/>
                <w:szCs w:val="18"/>
              </w:rPr>
              <w:t xml:space="preserve">ა) მუნიციპალიტეტის ტერიტორიაზე კეთილსაიმედო სიტუაციის შენარჩუნება და პირველადი ეპიდ. კვლევის ხელშეწყობა,ტუბრკულოზის კონტროლის შესახებ  საქართველოს კანონით მათთვის განსაზღვრული უფლებებმოსილებების განხორციელება, პრევენციული და ეპიდემიოლოგიური კონტროლის ღონისძიებების გატარება ეპიდსაშიშროებისას   </w:t>
            </w:r>
          </w:p>
          <w:p w:rsidR="00A27F11" w:rsidRDefault="003919D2" w:rsidP="00EC715D">
            <w:pPr>
              <w:rPr>
                <w:rFonts w:ascii="Sylfaen" w:hAnsi="Sylfaen" w:cs="Sylfaen"/>
                <w:sz w:val="18"/>
                <w:szCs w:val="18"/>
              </w:rPr>
            </w:pPr>
            <w:r w:rsidRPr="003919D2">
              <w:rPr>
                <w:rFonts w:ascii="Sylfaen" w:hAnsi="Sylfaen" w:cs="Sylfaen"/>
                <w:sz w:val="18"/>
                <w:szCs w:val="18"/>
              </w:rPr>
              <w:t xml:space="preserve"> ბ) პროფილაქტიკური აცრების ეროვნული კალენდრით განსაზღვრული იმუნოპროფილაქტიკისათვის საქართველოს შრომის ,ჯანმრთელობისა და სოციალური დაცვის სამინისტროს მიერ მიწოდებული მასალების მიღების, შენახვისა და განაწილების უზრუნველყოფა სამედიცინო მომსახურების მიმწოდებლებისათვის </w:t>
            </w:r>
          </w:p>
          <w:p w:rsidR="00A27F11" w:rsidRDefault="003919D2" w:rsidP="00EC715D">
            <w:pPr>
              <w:rPr>
                <w:rFonts w:ascii="Sylfaen" w:hAnsi="Sylfaen" w:cs="Sylfaen"/>
                <w:sz w:val="18"/>
                <w:szCs w:val="18"/>
              </w:rPr>
            </w:pPr>
            <w:r w:rsidRPr="003919D2">
              <w:rPr>
                <w:rFonts w:ascii="Sylfaen" w:hAnsi="Sylfaen" w:cs="Sylfaen"/>
                <w:sz w:val="18"/>
                <w:szCs w:val="18"/>
              </w:rPr>
              <w:t xml:space="preserve">გ) საგანმანათლებლო, სააღმზრდელო  დაწესებულებებში სანიტარულ ჰიგირენური ნორმების </w:t>
            </w:r>
            <w:r w:rsidRPr="003919D2">
              <w:rPr>
                <w:rFonts w:ascii="Sylfaen" w:hAnsi="Sylfaen" w:cs="Sylfaen"/>
                <w:sz w:val="18"/>
                <w:szCs w:val="18"/>
              </w:rPr>
              <w:lastRenderedPageBreak/>
              <w:t>დაცვის ზედამხედველობა და პრევენციული ღონისძიებების გატარება.</w:t>
            </w:r>
          </w:p>
          <w:p w:rsidR="00A27F11" w:rsidRDefault="003919D2" w:rsidP="00EC715D">
            <w:pPr>
              <w:rPr>
                <w:rFonts w:ascii="Sylfaen" w:hAnsi="Sylfaen" w:cs="Sylfaen"/>
                <w:sz w:val="18"/>
                <w:szCs w:val="18"/>
              </w:rPr>
            </w:pPr>
            <w:r w:rsidRPr="003919D2">
              <w:rPr>
                <w:rFonts w:ascii="Sylfaen" w:hAnsi="Sylfaen" w:cs="Sylfaen"/>
                <w:sz w:val="18"/>
                <w:szCs w:val="18"/>
              </w:rPr>
              <w:t xml:space="preserve"> დ) მუნიციპალიტეტის ტერიტორიაზე დაავადებების გავრცელების, პრევენციის მიზნით დეზინფექციისა და დეზინსექციის ღონისძიებათა ორგანიზებაში  ხელშეწყობა.  </w:t>
            </w:r>
          </w:p>
          <w:p w:rsidR="00EC715D" w:rsidRPr="003919D2" w:rsidRDefault="003919D2" w:rsidP="00EC715D">
            <w:pPr>
              <w:rPr>
                <w:rFonts w:ascii="Sylfaen" w:hAnsi="Sylfaen" w:cs="Calibri"/>
                <w:color w:val="000000"/>
                <w:sz w:val="18"/>
                <w:szCs w:val="18"/>
                <w:lang w:val="ka-GE"/>
              </w:rPr>
            </w:pPr>
            <w:r w:rsidRPr="003919D2">
              <w:rPr>
                <w:rFonts w:ascii="Sylfaen" w:hAnsi="Sylfaen" w:cs="Sylfaen"/>
                <w:sz w:val="18"/>
                <w:szCs w:val="18"/>
              </w:rPr>
              <w:t xml:space="preserve"> ე) მუნიციპალიტეტის ტერიტორიაზე განთავსებული საზოგადოებრივი მნიშვნელობის დაწესებულებებში სანიტარული ნორმების დაცვის ზედამხედველობა, მათ შორის საზოგადოებრივი მნიშვნელობის  ესტეტიკური და კოსმეტიკური პროცედურების განმახოეციელებელ დაწესებულებებში ინფექციების პრევენციისა და კონტროლის სანიტარული ნორმების დაცვის კონტროლი.               საზოგადოებრივი ჯანმრთელობის სტრატეგიული ფუნქციები: გადამდებ/არაგადამდებ დაავადებათა ეპიდზედამხედველობა, მოსახლეობის ჯანმრთელობის მდგომარეობის შეფასება, ჯანმრთელობის რისკ ფაქტორრების მონიტორინგი და მყისიერი რეაგირება საგანგებო სიტუაციების დროს, კოორდინაცია ცენტრალურ სტრუქტურებთან .  მუნიციპალური მმართველობის ორგანოს ინფო</w:t>
            </w:r>
            <w:r w:rsidR="00A27F11">
              <w:rPr>
                <w:rFonts w:ascii="Sylfaen" w:hAnsi="Sylfaen" w:cs="Sylfaen"/>
                <w:sz w:val="18"/>
                <w:szCs w:val="18"/>
                <w:lang w:val="ka-GE"/>
              </w:rPr>
              <w:t>რ</w:t>
            </w:r>
            <w:r w:rsidRPr="003919D2">
              <w:rPr>
                <w:rFonts w:ascii="Sylfaen" w:hAnsi="Sylfaen" w:cs="Sylfaen"/>
                <w:sz w:val="18"/>
                <w:szCs w:val="18"/>
              </w:rPr>
              <w:t>მირება სავარუდო საკვებისმიერი და წყლის მიერი ინფექციების გავრცელის მხრივ არსებული მდგომარეობის და სხვა განსაკუთრებული  შემთხვევეის თაობაზე. ადამიანის ჯანმრთელობისათვის უსაფრთხო გარემოს უზრუნველყოფის ხელშეწყობა  ,    სახელმწიფო პროგრამების განხორციელებაში ხელშეწყობა, მტკიცებულობაზე დაფუძვნებული ჯანდაცვის პოლიტიკისა და პრაქტიკის წარმოებისათვის კვლევი</w:t>
            </w:r>
            <w:r>
              <w:rPr>
                <w:rFonts w:ascii="Sylfaen" w:hAnsi="Sylfaen" w:cs="Sylfaen"/>
                <w:sz w:val="18"/>
                <w:szCs w:val="18"/>
              </w:rPr>
              <w:t>თ სამუშაოებში მონაწილეობის მიღება</w:t>
            </w:r>
          </w:p>
        </w:tc>
      </w:tr>
      <w:tr w:rsidR="00EC715D" w:rsidRPr="00EC715D" w:rsidTr="003D6FF8">
        <w:trPr>
          <w:trHeight w:val="1035"/>
        </w:trPr>
        <w:tc>
          <w:tcPr>
            <w:tcW w:w="107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EC715D" w:rsidRPr="00EC715D" w:rsidRDefault="00204544" w:rsidP="00EC715D">
            <w:pPr>
              <w:jc w:val="center"/>
              <w:rPr>
                <w:rFonts w:ascii="Sylfaen" w:hAnsi="Sylfaen" w:cs="Calibri"/>
                <w:b/>
                <w:bCs/>
                <w:color w:val="000000"/>
                <w:sz w:val="18"/>
                <w:szCs w:val="18"/>
              </w:rPr>
            </w:pPr>
            <w:r w:rsidRPr="00215A07">
              <w:rPr>
                <w:rFonts w:ascii="Sylfaen" w:hAnsi="Sylfaen" w:cs="Calibri"/>
                <w:b/>
                <w:bCs/>
                <w:color w:val="000000"/>
                <w:sz w:val="18"/>
                <w:szCs w:val="18"/>
              </w:rPr>
              <w:lastRenderedPageBreak/>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92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EC715D" w:rsidRPr="00EC715D" w:rsidRDefault="00EC715D" w:rsidP="00EC715D">
            <w:pPr>
              <w:rPr>
                <w:rFonts w:ascii="Sylfaen" w:hAnsi="Sylfaen" w:cs="Calibri"/>
                <w:color w:val="000000"/>
                <w:sz w:val="18"/>
                <w:szCs w:val="18"/>
              </w:rPr>
            </w:pPr>
            <w:r w:rsidRPr="00EC715D">
              <w:rPr>
                <w:rFonts w:ascii="Sylfaen" w:hAnsi="Sylfaen" w:cs="Calibri"/>
                <w:color w:val="000000"/>
                <w:sz w:val="18"/>
                <w:szCs w:val="18"/>
              </w:rPr>
              <w:t> </w:t>
            </w:r>
            <w:r w:rsidRPr="00E14051">
              <w:rPr>
                <w:rFonts w:ascii="Sylfaen" w:hAnsi="Sylfaen" w:cs="Sylfaen"/>
                <w:color w:val="000000"/>
                <w:sz w:val="18"/>
                <w:szCs w:val="18"/>
              </w:rPr>
              <w:t>მეთვალყურეობა</w:t>
            </w:r>
            <w:r w:rsidRPr="00E14051">
              <w:rPr>
                <w:rFonts w:ascii="Calibri" w:hAnsi="Calibri" w:cs="Calibri"/>
                <w:color w:val="000000"/>
                <w:sz w:val="18"/>
                <w:szCs w:val="18"/>
              </w:rPr>
              <w:t xml:space="preserve"> </w:t>
            </w:r>
            <w:r w:rsidRPr="00E14051">
              <w:rPr>
                <w:rFonts w:ascii="Sylfaen" w:hAnsi="Sylfaen" w:cs="Sylfaen"/>
                <w:color w:val="000000"/>
                <w:sz w:val="18"/>
                <w:szCs w:val="18"/>
              </w:rPr>
              <w:t>მუნიციპალიტეტის</w:t>
            </w:r>
            <w:r w:rsidRPr="00E14051">
              <w:rPr>
                <w:rFonts w:ascii="Calibri" w:hAnsi="Calibri" w:cs="Calibri"/>
                <w:color w:val="000000"/>
                <w:sz w:val="18"/>
                <w:szCs w:val="18"/>
              </w:rPr>
              <w:t xml:space="preserve"> </w:t>
            </w:r>
            <w:r w:rsidRPr="00E14051">
              <w:rPr>
                <w:rFonts w:ascii="Sylfaen" w:hAnsi="Sylfaen" w:cs="Sylfaen"/>
                <w:color w:val="000000"/>
                <w:sz w:val="18"/>
                <w:szCs w:val="18"/>
              </w:rPr>
              <w:t>მოსახლეობის</w:t>
            </w:r>
            <w:r w:rsidRPr="00E14051">
              <w:rPr>
                <w:rFonts w:ascii="Calibri" w:hAnsi="Calibri"/>
                <w:color w:val="000000"/>
                <w:sz w:val="18"/>
                <w:szCs w:val="18"/>
              </w:rPr>
              <w:t xml:space="preserve"> </w:t>
            </w:r>
            <w:r w:rsidRPr="00E14051">
              <w:rPr>
                <w:rFonts w:ascii="Sylfaen" w:hAnsi="Sylfaen" w:cs="Sylfaen"/>
                <w:color w:val="000000"/>
                <w:sz w:val="18"/>
                <w:szCs w:val="18"/>
              </w:rPr>
              <w:t>ჯანმრთელობაზე</w:t>
            </w:r>
            <w:r w:rsidRPr="00E14051">
              <w:rPr>
                <w:rFonts w:ascii="Calibri" w:hAnsi="Calibri" w:cs="Calibri"/>
                <w:color w:val="000000"/>
                <w:sz w:val="18"/>
                <w:szCs w:val="18"/>
              </w:rPr>
              <w:t xml:space="preserve">, </w:t>
            </w:r>
            <w:r w:rsidRPr="00E14051">
              <w:rPr>
                <w:rFonts w:ascii="Sylfaen" w:hAnsi="Sylfaen" w:cs="Sylfaen"/>
                <w:color w:val="000000"/>
                <w:sz w:val="18"/>
                <w:szCs w:val="18"/>
              </w:rPr>
              <w:t>ჯანმრთელობის</w:t>
            </w:r>
            <w:r w:rsidRPr="00E14051">
              <w:rPr>
                <w:rFonts w:ascii="Calibri" w:hAnsi="Calibri" w:cs="Calibri"/>
                <w:color w:val="000000"/>
                <w:sz w:val="18"/>
                <w:szCs w:val="18"/>
              </w:rPr>
              <w:t xml:space="preserve"> </w:t>
            </w:r>
            <w:r w:rsidRPr="00E14051">
              <w:rPr>
                <w:rFonts w:ascii="Sylfaen" w:hAnsi="Sylfaen" w:cs="Sylfaen"/>
                <w:color w:val="000000"/>
                <w:sz w:val="18"/>
                <w:szCs w:val="18"/>
              </w:rPr>
              <w:t>რისკებისა</w:t>
            </w:r>
            <w:r w:rsidRPr="00E14051">
              <w:rPr>
                <w:rFonts w:ascii="Calibri" w:hAnsi="Calibri" w:cs="Calibri"/>
                <w:color w:val="000000"/>
                <w:sz w:val="18"/>
                <w:szCs w:val="18"/>
              </w:rPr>
              <w:t xml:space="preserve"> </w:t>
            </w:r>
            <w:r w:rsidRPr="00E14051">
              <w:rPr>
                <w:rFonts w:ascii="Sylfaen" w:hAnsi="Sylfaen" w:cs="Sylfaen"/>
                <w:color w:val="000000"/>
                <w:sz w:val="18"/>
                <w:szCs w:val="18"/>
              </w:rPr>
              <w:t>და</w:t>
            </w:r>
            <w:r w:rsidRPr="00E14051">
              <w:rPr>
                <w:rFonts w:ascii="Calibri" w:hAnsi="Calibri" w:cs="Calibri"/>
                <w:color w:val="000000"/>
                <w:sz w:val="18"/>
                <w:szCs w:val="18"/>
              </w:rPr>
              <w:t xml:space="preserve"> </w:t>
            </w:r>
            <w:r w:rsidRPr="00E14051">
              <w:rPr>
                <w:rFonts w:ascii="Sylfaen" w:hAnsi="Sylfaen" w:cs="Sylfaen"/>
                <w:color w:val="000000"/>
                <w:sz w:val="18"/>
                <w:szCs w:val="18"/>
              </w:rPr>
              <w:t>საგანგებო</w:t>
            </w:r>
            <w:r w:rsidRPr="00E14051">
              <w:rPr>
                <w:rFonts w:ascii="Calibri" w:hAnsi="Calibri" w:cs="Calibri"/>
                <w:color w:val="000000"/>
                <w:sz w:val="18"/>
                <w:szCs w:val="18"/>
              </w:rPr>
              <w:t xml:space="preserve"> </w:t>
            </w:r>
            <w:r w:rsidRPr="00E14051">
              <w:rPr>
                <w:rFonts w:ascii="Sylfaen" w:hAnsi="Sylfaen" w:cs="Sylfaen"/>
                <w:color w:val="000000"/>
                <w:sz w:val="18"/>
                <w:szCs w:val="18"/>
              </w:rPr>
              <w:t>სიტუაციების</w:t>
            </w:r>
            <w:r w:rsidRPr="00E14051">
              <w:rPr>
                <w:rFonts w:ascii="Calibri" w:hAnsi="Calibri" w:cs="Calibri"/>
                <w:color w:val="000000"/>
                <w:sz w:val="18"/>
                <w:szCs w:val="18"/>
              </w:rPr>
              <w:t xml:space="preserve"> </w:t>
            </w:r>
            <w:r w:rsidRPr="00E14051">
              <w:rPr>
                <w:rFonts w:ascii="Sylfaen" w:hAnsi="Sylfaen" w:cs="Sylfaen"/>
                <w:color w:val="000000"/>
                <w:sz w:val="18"/>
                <w:szCs w:val="18"/>
              </w:rPr>
              <w:t>მონიტორინგი</w:t>
            </w:r>
            <w:r w:rsidRPr="00E14051">
              <w:rPr>
                <w:rFonts w:ascii="Calibri" w:hAnsi="Calibri" w:cs="Calibri"/>
                <w:color w:val="000000"/>
                <w:sz w:val="18"/>
                <w:szCs w:val="18"/>
              </w:rPr>
              <w:t xml:space="preserve"> </w:t>
            </w:r>
            <w:r w:rsidRPr="00E14051">
              <w:rPr>
                <w:rFonts w:ascii="Sylfaen" w:hAnsi="Sylfaen" w:cs="Sylfaen"/>
                <w:color w:val="000000"/>
                <w:sz w:val="18"/>
                <w:szCs w:val="18"/>
              </w:rPr>
              <w:t>და</w:t>
            </w:r>
            <w:r w:rsidRPr="00E14051">
              <w:rPr>
                <w:rFonts w:ascii="Calibri" w:hAnsi="Calibri"/>
                <w:color w:val="000000"/>
                <w:sz w:val="18"/>
                <w:szCs w:val="18"/>
              </w:rPr>
              <w:t xml:space="preserve"> </w:t>
            </w:r>
            <w:r w:rsidRPr="00E14051">
              <w:rPr>
                <w:rFonts w:ascii="Sylfaen" w:hAnsi="Sylfaen" w:cs="Sylfaen"/>
                <w:color w:val="000000"/>
                <w:sz w:val="18"/>
                <w:szCs w:val="18"/>
              </w:rPr>
              <w:t>რეაგირება</w:t>
            </w:r>
            <w:r w:rsidRPr="00E14051">
              <w:rPr>
                <w:rFonts w:ascii="Calibri" w:hAnsi="Calibri" w:cs="Calibri"/>
                <w:color w:val="000000"/>
                <w:sz w:val="18"/>
                <w:szCs w:val="18"/>
              </w:rPr>
              <w:t>;</w:t>
            </w:r>
          </w:p>
        </w:tc>
      </w:tr>
    </w:tbl>
    <w:p w:rsidR="00EC715D" w:rsidRDefault="00EC715D" w:rsidP="00CD3700">
      <w:pPr>
        <w:jc w:val="both"/>
        <w:rPr>
          <w:rFonts w:ascii="Sylfaen" w:hAnsi="Sylfaen"/>
          <w:lang w:val="en-US"/>
        </w:rPr>
      </w:pPr>
    </w:p>
    <w:p w:rsidR="00EC715D" w:rsidRDefault="00EC715D" w:rsidP="00CD3700">
      <w:pPr>
        <w:jc w:val="both"/>
        <w:rPr>
          <w:rFonts w:ascii="Sylfaen" w:hAnsi="Sylfaen"/>
          <w:lang w:val="en-US"/>
        </w:rPr>
      </w:pPr>
    </w:p>
    <w:p w:rsidR="00004AD4" w:rsidRPr="0024511F" w:rsidRDefault="00004AD4" w:rsidP="00004AD4">
      <w:pPr>
        <w:jc w:val="both"/>
        <w:rPr>
          <w:rFonts w:ascii="Sylfaen" w:hAnsi="Sylfaen"/>
          <w:lang w:val="ka-GE"/>
        </w:rPr>
      </w:pPr>
    </w:p>
    <w:p w:rsidR="00004AD4" w:rsidRDefault="00004AD4" w:rsidP="00004AD4">
      <w:pPr>
        <w:ind w:left="240"/>
        <w:jc w:val="both"/>
        <w:rPr>
          <w:rFonts w:ascii="Sylfaen" w:hAnsi="Sylfaen"/>
          <w:b/>
          <w:lang w:val="ka-GE"/>
        </w:rPr>
      </w:pPr>
      <w:r>
        <w:rPr>
          <w:rFonts w:ascii="Sylfaen" w:hAnsi="Sylfaen"/>
          <w:b/>
          <w:lang w:val="ka-GE"/>
        </w:rPr>
        <w:t xml:space="preserve">    </w:t>
      </w:r>
      <w:r w:rsidRPr="0024511F">
        <w:rPr>
          <w:rFonts w:ascii="Sylfaen" w:hAnsi="Sylfaen"/>
          <w:b/>
          <w:lang w:val="en-US"/>
        </w:rPr>
        <w:t xml:space="preserve"> </w:t>
      </w:r>
      <w:r>
        <w:rPr>
          <w:rFonts w:ascii="Sylfaen" w:hAnsi="Sylfaen"/>
          <w:b/>
          <w:lang w:val="ka-GE"/>
        </w:rPr>
        <w:t>სოციალური დაცვა</w:t>
      </w:r>
      <w:r w:rsidRPr="0024511F">
        <w:rPr>
          <w:rFonts w:ascii="Sylfaen" w:hAnsi="Sylfaen"/>
          <w:b/>
          <w:lang w:val="ka-GE"/>
        </w:rPr>
        <w:t xml:space="preserve"> </w:t>
      </w:r>
    </w:p>
    <w:p w:rsidR="00004AD4" w:rsidRPr="0024511F" w:rsidRDefault="00004AD4" w:rsidP="00004AD4">
      <w:pPr>
        <w:ind w:left="240"/>
        <w:jc w:val="both"/>
        <w:rPr>
          <w:rFonts w:ascii="Sylfaen" w:hAnsi="Sylfaen"/>
          <w:b/>
          <w:lang w:val="ka-GE"/>
        </w:rPr>
      </w:pPr>
    </w:p>
    <w:p w:rsidR="00EC715D" w:rsidRDefault="00004AD4" w:rsidP="00004AD4">
      <w:pPr>
        <w:spacing w:line="360" w:lineRule="auto"/>
        <w:jc w:val="both"/>
        <w:rPr>
          <w:rFonts w:ascii="Sylfaen" w:hAnsi="Sylfaen"/>
          <w:color w:val="000000"/>
          <w:lang w:val="ka-GE"/>
        </w:rPr>
      </w:pPr>
      <w:r>
        <w:rPr>
          <w:rFonts w:ascii="Sylfaen" w:hAnsi="Sylfaen"/>
          <w:color w:val="000000"/>
          <w:lang w:val="ka-GE"/>
        </w:rPr>
        <w:t xml:space="preserve">    </w:t>
      </w:r>
      <w:r w:rsidRPr="00064A1D">
        <w:rPr>
          <w:rFonts w:ascii="Sylfaen" w:hAnsi="Sylfaen"/>
          <w:color w:val="000000"/>
          <w:lang w:val="ka-GE"/>
        </w:rPr>
        <w:t xml:space="preserve">პროგრამა ითვალისწინებს მუნიციპალიტეტის ტერიტორიაზე რეგისტრირებული მოსახლეობის სხვადასხვა ფენისთვის გარკვეული შეღავათებითა და დახმარებით უზრუნველყოფას. </w:t>
      </w:r>
      <w:r w:rsidRPr="00E86DAB">
        <w:rPr>
          <w:rFonts w:ascii="Sylfaen" w:hAnsi="Sylfaen" w:cs="Calibri"/>
          <w:color w:val="000000"/>
          <w:lang w:val="ka-GE"/>
        </w:rPr>
        <w:t xml:space="preserve">ტყიბულის ადმინისტრაციულ ერთეულში </w:t>
      </w:r>
      <w:r w:rsidRPr="00E86DAB">
        <w:rPr>
          <w:rFonts w:ascii="Sylfaen" w:hAnsi="Sylfaen" w:cs="Calibri"/>
          <w:color w:val="000000"/>
        </w:rPr>
        <w:t xml:space="preserve"> </w:t>
      </w:r>
      <w:r w:rsidRPr="00E86DAB">
        <w:rPr>
          <w:rFonts w:ascii="Sylfaen" w:hAnsi="Sylfaen" w:cs="Calibri"/>
          <w:color w:val="000000"/>
          <w:lang w:val="ka-GE"/>
        </w:rPr>
        <w:t>სოციალურად დაუცველი ხანდაზმულების, შშმ პირების და სხვა მოწყვლადი ჯგუფების ყოველდღიური ერთჯერადი კვებით უზრუნველყოფა, რომელიც აუცილებლობას წარმოადგენს მათი არსებობისათვის.</w:t>
      </w:r>
      <w:r>
        <w:rPr>
          <w:rFonts w:ascii="Sylfaen" w:hAnsi="Sylfaen" w:cs="Calibri"/>
          <w:color w:val="000000"/>
          <w:sz w:val="18"/>
          <w:szCs w:val="18"/>
          <w:lang w:val="ka-GE"/>
        </w:rPr>
        <w:t xml:space="preserve"> </w:t>
      </w:r>
      <w:r w:rsidRPr="00064A1D">
        <w:rPr>
          <w:rFonts w:ascii="Sylfaen" w:hAnsi="Sylfaen"/>
          <w:color w:val="000000"/>
          <w:lang w:val="ka-GE"/>
        </w:rPr>
        <w:t xml:space="preserve"> საოპერაციო და სამკურნალო ხარჯების</w:t>
      </w:r>
      <w:r>
        <w:rPr>
          <w:rFonts w:ascii="Sylfaen" w:hAnsi="Sylfaen"/>
          <w:color w:val="000000"/>
          <w:lang w:val="ka-GE"/>
        </w:rPr>
        <w:t>, მათ შორის კვლევების</w:t>
      </w:r>
      <w:r w:rsidRPr="00064A1D">
        <w:rPr>
          <w:rFonts w:ascii="Sylfaen" w:hAnsi="Sylfaen"/>
          <w:color w:val="000000"/>
          <w:lang w:val="ka-GE"/>
        </w:rPr>
        <w:t xml:space="preserve">  თანადაფინანსებას, შშმ პირთა, მარტოხელა მშობლების,  მრავალშვილიანთა და ახალშობილთა ოჯახების დახმარებას, სასკოლო-საკანცელარიო ნივთებით უზრუნველყოფას, მარტოხელა ხანდაზმულების შინმოვლის პროგრამას, ხანძრით დაზარალებულთა და უსახლკაროთა  და მძიმე სოციალურ პირობებში მყოფი ოჯახების დახმარებას</w:t>
      </w:r>
      <w:r>
        <w:rPr>
          <w:rFonts w:ascii="Sylfaen" w:hAnsi="Sylfaen"/>
          <w:color w:val="000000"/>
          <w:lang w:val="ka-GE"/>
        </w:rPr>
        <w:t>, ბავშვის და მათი ოჯახების გაძლიერებას</w:t>
      </w:r>
      <w:r w:rsidRPr="00064A1D">
        <w:rPr>
          <w:rFonts w:ascii="Sylfaen" w:hAnsi="Sylfaen"/>
          <w:color w:val="000000"/>
          <w:lang w:val="ka-GE"/>
        </w:rPr>
        <w:t xml:space="preserve"> და სხვადასხვა სოციალურ ღონისძიებას.</w:t>
      </w:r>
    </w:p>
    <w:p w:rsidR="00882626" w:rsidRDefault="00882626" w:rsidP="00004AD4">
      <w:pPr>
        <w:spacing w:line="360" w:lineRule="auto"/>
        <w:jc w:val="both"/>
        <w:rPr>
          <w:rFonts w:ascii="Sylfaen" w:hAnsi="Sylfaen"/>
          <w:color w:val="000000"/>
          <w:lang w:val="ka-GE"/>
        </w:rPr>
      </w:pPr>
    </w:p>
    <w:p w:rsidR="00882626" w:rsidRDefault="00882626" w:rsidP="00004AD4">
      <w:pPr>
        <w:spacing w:line="360" w:lineRule="auto"/>
        <w:jc w:val="both"/>
        <w:rPr>
          <w:rFonts w:ascii="Sylfaen" w:hAnsi="Sylfaen"/>
          <w:color w:val="000000"/>
          <w:lang w:val="ka-GE"/>
        </w:rPr>
      </w:pPr>
    </w:p>
    <w:p w:rsidR="00EC715D" w:rsidRDefault="00EC715D" w:rsidP="00CD3700">
      <w:pPr>
        <w:jc w:val="both"/>
        <w:rPr>
          <w:rFonts w:ascii="Sylfaen" w:hAnsi="Sylfaen"/>
          <w:lang w:val="en-US"/>
        </w:rPr>
      </w:pPr>
    </w:p>
    <w:tbl>
      <w:tblPr>
        <w:tblW w:w="5000" w:type="pct"/>
        <w:tblLook w:val="04A0" w:firstRow="1" w:lastRow="0" w:firstColumn="1" w:lastColumn="0" w:noHBand="0" w:noVBand="1"/>
      </w:tblPr>
      <w:tblGrid>
        <w:gridCol w:w="719"/>
        <w:gridCol w:w="1459"/>
        <w:gridCol w:w="3047"/>
        <w:gridCol w:w="1153"/>
        <w:gridCol w:w="1226"/>
        <w:gridCol w:w="1227"/>
        <w:gridCol w:w="1310"/>
      </w:tblGrid>
      <w:tr w:rsidR="005F1CDA" w:rsidRPr="00A5218B" w:rsidTr="003D6FF8">
        <w:trPr>
          <w:trHeight w:val="750"/>
        </w:trPr>
        <w:tc>
          <w:tcPr>
            <w:tcW w:w="357"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A5218B" w:rsidRPr="00A5218B" w:rsidRDefault="00A5218B" w:rsidP="00A5218B">
            <w:pPr>
              <w:jc w:val="center"/>
              <w:rPr>
                <w:rFonts w:ascii="Sylfaen" w:hAnsi="Sylfaen" w:cs="Calibri"/>
                <w:b/>
                <w:bCs/>
                <w:color w:val="000000"/>
                <w:sz w:val="18"/>
                <w:szCs w:val="18"/>
              </w:rPr>
            </w:pPr>
            <w:r w:rsidRPr="00A5218B">
              <w:rPr>
                <w:rFonts w:ascii="Sylfaen" w:hAnsi="Sylfaen" w:cs="Calibri"/>
                <w:b/>
                <w:bCs/>
                <w:color w:val="000000"/>
                <w:sz w:val="18"/>
                <w:szCs w:val="18"/>
              </w:rPr>
              <w:t>კოდი</w:t>
            </w:r>
          </w:p>
        </w:tc>
        <w:tc>
          <w:tcPr>
            <w:tcW w:w="72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5218B" w:rsidRPr="00A5218B" w:rsidRDefault="00A5218B" w:rsidP="00A5218B">
            <w:pPr>
              <w:jc w:val="center"/>
              <w:rPr>
                <w:rFonts w:ascii="Sylfaen" w:hAnsi="Sylfaen" w:cs="Calibri"/>
                <w:b/>
                <w:bCs/>
                <w:color w:val="000000"/>
                <w:sz w:val="18"/>
                <w:szCs w:val="18"/>
              </w:rPr>
            </w:pPr>
            <w:r w:rsidRPr="00A5218B">
              <w:rPr>
                <w:rFonts w:ascii="Sylfaen" w:hAnsi="Sylfaen" w:cs="Calibri"/>
                <w:b/>
                <w:bCs/>
                <w:color w:val="000000"/>
                <w:sz w:val="18"/>
                <w:szCs w:val="18"/>
              </w:rPr>
              <w:t xml:space="preserve">ქვეპროგრამის დასახელება </w:t>
            </w:r>
          </w:p>
        </w:tc>
        <w:tc>
          <w:tcPr>
            <w:tcW w:w="150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5218B" w:rsidRPr="00A5218B" w:rsidRDefault="00A5218B" w:rsidP="00A5218B">
            <w:pPr>
              <w:jc w:val="center"/>
              <w:rPr>
                <w:rFonts w:ascii="Sylfaen" w:hAnsi="Sylfaen" w:cs="Calibri"/>
                <w:b/>
                <w:bCs/>
                <w:color w:val="000000"/>
                <w:sz w:val="22"/>
                <w:szCs w:val="22"/>
              </w:rPr>
            </w:pPr>
            <w:r w:rsidRPr="00A5218B">
              <w:rPr>
                <w:rFonts w:ascii="Sylfaen" w:hAnsi="Sylfaen" w:cs="Calibri"/>
                <w:b/>
                <w:bCs/>
                <w:color w:val="000000"/>
                <w:sz w:val="22"/>
                <w:szCs w:val="22"/>
              </w:rPr>
              <w:t>სამკურნალო საოპერაციო ხარჯებით დახმარების პროგრამა</w:t>
            </w:r>
          </w:p>
        </w:tc>
        <w:tc>
          <w:tcPr>
            <w:tcW w:w="554" w:type="pct"/>
            <w:tcBorders>
              <w:top w:val="single" w:sz="8" w:space="0" w:color="auto"/>
              <w:left w:val="nil"/>
              <w:bottom w:val="single" w:sz="4" w:space="0" w:color="auto"/>
              <w:right w:val="single" w:sz="4" w:space="0" w:color="auto"/>
            </w:tcBorders>
            <w:shd w:val="clear" w:color="000000" w:fill="FFFFFF"/>
            <w:vAlign w:val="center"/>
            <w:hideMark/>
          </w:tcPr>
          <w:p w:rsidR="00A5218B" w:rsidRPr="00A5218B" w:rsidRDefault="00DA2F11" w:rsidP="00A5218B">
            <w:pPr>
              <w:jc w:val="center"/>
              <w:rPr>
                <w:rFonts w:ascii="Sylfaen" w:hAnsi="Sylfaen" w:cs="Calibri"/>
                <w:b/>
                <w:bCs/>
                <w:color w:val="000000"/>
                <w:sz w:val="16"/>
                <w:szCs w:val="16"/>
              </w:rPr>
            </w:pPr>
            <w:r>
              <w:rPr>
                <w:rFonts w:ascii="Sylfaen" w:hAnsi="Sylfaen" w:cs="Calibri"/>
                <w:b/>
                <w:bCs/>
                <w:color w:val="000000"/>
                <w:sz w:val="16"/>
                <w:szCs w:val="16"/>
              </w:rPr>
              <w:t>202</w:t>
            </w:r>
            <w:r w:rsidR="00FA4369">
              <w:rPr>
                <w:rFonts w:ascii="Sylfaen" w:hAnsi="Sylfaen" w:cs="Calibri"/>
                <w:b/>
                <w:bCs/>
                <w:color w:val="000000"/>
                <w:sz w:val="16"/>
                <w:szCs w:val="16"/>
                <w:lang w:val="ka-GE"/>
              </w:rPr>
              <w:t>7</w:t>
            </w:r>
            <w:r w:rsidR="00A5218B" w:rsidRPr="00A5218B">
              <w:rPr>
                <w:rFonts w:ascii="Sylfaen" w:hAnsi="Sylfaen" w:cs="Calibri"/>
                <w:b/>
                <w:bCs/>
                <w:color w:val="000000"/>
                <w:sz w:val="16"/>
                <w:szCs w:val="16"/>
              </w:rPr>
              <w:t xml:space="preserve"> წლის დაფინანსება</w:t>
            </w:r>
            <w:r w:rsidR="00A5218B" w:rsidRPr="00A5218B">
              <w:rPr>
                <w:rFonts w:ascii="Sylfaen" w:hAnsi="Sylfaen" w:cs="Calibri"/>
                <w:b/>
                <w:bCs/>
                <w:color w:val="000000"/>
                <w:sz w:val="16"/>
                <w:szCs w:val="16"/>
              </w:rPr>
              <w:br/>
              <w:t xml:space="preserve"> ათას ლარში</w:t>
            </w:r>
          </w:p>
        </w:tc>
        <w:tc>
          <w:tcPr>
            <w:tcW w:w="607" w:type="pct"/>
            <w:tcBorders>
              <w:top w:val="single" w:sz="8" w:space="0" w:color="auto"/>
              <w:left w:val="nil"/>
              <w:bottom w:val="single" w:sz="4" w:space="0" w:color="auto"/>
              <w:right w:val="single" w:sz="4" w:space="0" w:color="auto"/>
            </w:tcBorders>
            <w:shd w:val="clear" w:color="000000" w:fill="FFFFFF"/>
            <w:vAlign w:val="center"/>
            <w:hideMark/>
          </w:tcPr>
          <w:p w:rsidR="00A5218B" w:rsidRPr="00A5218B" w:rsidRDefault="00FA4369" w:rsidP="00A5218B">
            <w:pPr>
              <w:jc w:val="center"/>
              <w:rPr>
                <w:rFonts w:ascii="Sylfaen" w:hAnsi="Sylfaen" w:cs="Calibri"/>
                <w:b/>
                <w:bCs/>
                <w:color w:val="000000"/>
                <w:sz w:val="16"/>
                <w:szCs w:val="16"/>
              </w:rPr>
            </w:pPr>
            <w:r>
              <w:rPr>
                <w:rFonts w:ascii="Sylfaen" w:hAnsi="Sylfaen" w:cs="Calibri"/>
                <w:b/>
                <w:bCs/>
                <w:color w:val="000000"/>
                <w:sz w:val="16"/>
                <w:szCs w:val="16"/>
              </w:rPr>
              <w:t>2028</w:t>
            </w:r>
            <w:r w:rsidR="00A5218B" w:rsidRPr="00A5218B">
              <w:rPr>
                <w:rFonts w:ascii="Sylfaen" w:hAnsi="Sylfaen" w:cs="Calibri"/>
                <w:b/>
                <w:bCs/>
                <w:color w:val="000000"/>
                <w:sz w:val="16"/>
                <w:szCs w:val="16"/>
              </w:rPr>
              <w:t xml:space="preserve"> წლის დაფინანსება</w:t>
            </w:r>
            <w:r w:rsidR="00A5218B" w:rsidRPr="00A5218B">
              <w:rPr>
                <w:rFonts w:ascii="Sylfaen" w:hAnsi="Sylfaen" w:cs="Calibri"/>
                <w:b/>
                <w:bCs/>
                <w:color w:val="000000"/>
                <w:sz w:val="16"/>
                <w:szCs w:val="16"/>
              </w:rPr>
              <w:br/>
              <w:t xml:space="preserve"> ათას ლარში</w:t>
            </w:r>
          </w:p>
        </w:tc>
        <w:tc>
          <w:tcPr>
            <w:tcW w:w="607" w:type="pct"/>
            <w:tcBorders>
              <w:top w:val="single" w:sz="8" w:space="0" w:color="auto"/>
              <w:left w:val="nil"/>
              <w:bottom w:val="single" w:sz="4" w:space="0" w:color="auto"/>
              <w:right w:val="single" w:sz="4" w:space="0" w:color="auto"/>
            </w:tcBorders>
            <w:shd w:val="clear" w:color="000000" w:fill="FFFFFF"/>
            <w:vAlign w:val="center"/>
            <w:hideMark/>
          </w:tcPr>
          <w:p w:rsidR="00A5218B" w:rsidRPr="00A5218B" w:rsidRDefault="00FA4369" w:rsidP="00A5218B">
            <w:pPr>
              <w:jc w:val="center"/>
              <w:rPr>
                <w:rFonts w:ascii="Sylfaen" w:hAnsi="Sylfaen" w:cs="Calibri"/>
                <w:b/>
                <w:bCs/>
                <w:color w:val="000000"/>
                <w:sz w:val="16"/>
                <w:szCs w:val="16"/>
              </w:rPr>
            </w:pPr>
            <w:r>
              <w:rPr>
                <w:rFonts w:ascii="Sylfaen" w:hAnsi="Sylfaen" w:cs="Calibri"/>
                <w:b/>
                <w:bCs/>
                <w:color w:val="000000"/>
                <w:sz w:val="16"/>
                <w:szCs w:val="16"/>
              </w:rPr>
              <w:t>2029</w:t>
            </w:r>
            <w:r w:rsidR="00A5218B" w:rsidRPr="00A5218B">
              <w:rPr>
                <w:rFonts w:ascii="Sylfaen" w:hAnsi="Sylfaen" w:cs="Calibri"/>
                <w:b/>
                <w:bCs/>
                <w:color w:val="000000"/>
                <w:sz w:val="16"/>
                <w:szCs w:val="16"/>
              </w:rPr>
              <w:t xml:space="preserve"> წლის დაფინანსება</w:t>
            </w:r>
            <w:r w:rsidR="00A5218B" w:rsidRPr="00A5218B">
              <w:rPr>
                <w:rFonts w:ascii="Sylfaen" w:hAnsi="Sylfaen" w:cs="Calibri"/>
                <w:b/>
                <w:bCs/>
                <w:color w:val="000000"/>
                <w:sz w:val="16"/>
                <w:szCs w:val="16"/>
              </w:rPr>
              <w:br/>
              <w:t xml:space="preserve"> ათას ლარში</w:t>
            </w:r>
          </w:p>
        </w:tc>
        <w:tc>
          <w:tcPr>
            <w:tcW w:w="649" w:type="pct"/>
            <w:tcBorders>
              <w:top w:val="single" w:sz="8" w:space="0" w:color="auto"/>
              <w:left w:val="nil"/>
              <w:bottom w:val="single" w:sz="4" w:space="0" w:color="auto"/>
              <w:right w:val="single" w:sz="4" w:space="0" w:color="auto"/>
            </w:tcBorders>
            <w:shd w:val="clear" w:color="000000" w:fill="FFFFFF"/>
            <w:vAlign w:val="center"/>
            <w:hideMark/>
          </w:tcPr>
          <w:p w:rsidR="00A5218B" w:rsidRPr="00A5218B" w:rsidRDefault="00FA4369" w:rsidP="00A5218B">
            <w:pPr>
              <w:jc w:val="center"/>
              <w:rPr>
                <w:rFonts w:ascii="Sylfaen" w:hAnsi="Sylfaen" w:cs="Calibri"/>
                <w:b/>
                <w:bCs/>
                <w:color w:val="000000"/>
                <w:sz w:val="16"/>
                <w:szCs w:val="16"/>
              </w:rPr>
            </w:pPr>
            <w:r>
              <w:rPr>
                <w:rFonts w:ascii="Sylfaen" w:hAnsi="Sylfaen" w:cs="Calibri"/>
                <w:b/>
                <w:bCs/>
                <w:color w:val="000000"/>
                <w:sz w:val="16"/>
                <w:szCs w:val="16"/>
              </w:rPr>
              <w:t>2030</w:t>
            </w:r>
            <w:r w:rsidR="00A5218B" w:rsidRPr="00A5218B">
              <w:rPr>
                <w:rFonts w:ascii="Sylfaen" w:hAnsi="Sylfaen" w:cs="Calibri"/>
                <w:b/>
                <w:bCs/>
                <w:color w:val="000000"/>
                <w:sz w:val="16"/>
                <w:szCs w:val="16"/>
              </w:rPr>
              <w:t xml:space="preserve"> წლის დაფინანსება</w:t>
            </w:r>
            <w:r w:rsidR="00A5218B" w:rsidRPr="00A5218B">
              <w:rPr>
                <w:rFonts w:ascii="Sylfaen" w:hAnsi="Sylfaen" w:cs="Calibri"/>
                <w:b/>
                <w:bCs/>
                <w:color w:val="000000"/>
                <w:sz w:val="16"/>
                <w:szCs w:val="16"/>
              </w:rPr>
              <w:br/>
              <w:t xml:space="preserve"> ათას ლარში</w:t>
            </w:r>
          </w:p>
        </w:tc>
      </w:tr>
      <w:tr w:rsidR="00A5218B" w:rsidRPr="00A5218B" w:rsidTr="003D6FF8">
        <w:trPr>
          <w:trHeight w:val="780"/>
        </w:trPr>
        <w:tc>
          <w:tcPr>
            <w:tcW w:w="357" w:type="pct"/>
            <w:tcBorders>
              <w:top w:val="nil"/>
              <w:left w:val="single" w:sz="8" w:space="0" w:color="auto"/>
              <w:bottom w:val="single" w:sz="4" w:space="0" w:color="auto"/>
              <w:right w:val="single" w:sz="4" w:space="0" w:color="auto"/>
            </w:tcBorders>
            <w:shd w:val="clear" w:color="000000" w:fill="FFFFFF"/>
            <w:vAlign w:val="center"/>
            <w:hideMark/>
          </w:tcPr>
          <w:p w:rsidR="00A5218B" w:rsidRPr="00A5218B" w:rsidRDefault="00A5218B" w:rsidP="00A5218B">
            <w:pPr>
              <w:jc w:val="center"/>
              <w:rPr>
                <w:rFonts w:ascii="Sylfaen" w:hAnsi="Sylfaen" w:cs="Calibri"/>
                <w:color w:val="000000"/>
                <w:sz w:val="16"/>
                <w:szCs w:val="16"/>
              </w:rPr>
            </w:pPr>
            <w:r w:rsidRPr="00A5218B">
              <w:rPr>
                <w:rFonts w:ascii="Sylfaen" w:hAnsi="Sylfaen" w:cs="Calibri"/>
                <w:color w:val="000000"/>
                <w:sz w:val="16"/>
                <w:szCs w:val="16"/>
              </w:rPr>
              <w:t>06 02 01</w:t>
            </w:r>
          </w:p>
        </w:tc>
        <w:tc>
          <w:tcPr>
            <w:tcW w:w="722" w:type="pct"/>
            <w:vMerge/>
            <w:tcBorders>
              <w:top w:val="single" w:sz="8" w:space="0" w:color="auto"/>
              <w:left w:val="single" w:sz="4" w:space="0" w:color="auto"/>
              <w:bottom w:val="single" w:sz="4" w:space="0" w:color="auto"/>
              <w:right w:val="single" w:sz="4" w:space="0" w:color="auto"/>
            </w:tcBorders>
            <w:vAlign w:val="center"/>
            <w:hideMark/>
          </w:tcPr>
          <w:p w:rsidR="00A5218B" w:rsidRPr="00A5218B" w:rsidRDefault="00A5218B" w:rsidP="00A5218B">
            <w:pPr>
              <w:rPr>
                <w:rFonts w:ascii="Sylfaen" w:hAnsi="Sylfaen" w:cs="Calibri"/>
                <w:b/>
                <w:bCs/>
                <w:color w:val="000000"/>
                <w:sz w:val="18"/>
                <w:szCs w:val="18"/>
              </w:rPr>
            </w:pPr>
          </w:p>
        </w:tc>
        <w:tc>
          <w:tcPr>
            <w:tcW w:w="1505" w:type="pct"/>
            <w:vMerge/>
            <w:tcBorders>
              <w:top w:val="single" w:sz="8" w:space="0" w:color="auto"/>
              <w:left w:val="single" w:sz="4" w:space="0" w:color="auto"/>
              <w:bottom w:val="single" w:sz="4" w:space="0" w:color="auto"/>
              <w:right w:val="single" w:sz="4" w:space="0" w:color="auto"/>
            </w:tcBorders>
            <w:vAlign w:val="center"/>
            <w:hideMark/>
          </w:tcPr>
          <w:p w:rsidR="00A5218B" w:rsidRPr="00A5218B" w:rsidRDefault="00A5218B" w:rsidP="00A5218B">
            <w:pPr>
              <w:rPr>
                <w:rFonts w:ascii="Sylfaen" w:hAnsi="Sylfaen" w:cs="Calibri"/>
                <w:b/>
                <w:bCs/>
                <w:color w:val="000000"/>
                <w:sz w:val="22"/>
                <w:szCs w:val="22"/>
              </w:rPr>
            </w:pPr>
          </w:p>
        </w:tc>
        <w:tc>
          <w:tcPr>
            <w:tcW w:w="554" w:type="pct"/>
            <w:tcBorders>
              <w:top w:val="nil"/>
              <w:left w:val="nil"/>
              <w:bottom w:val="single" w:sz="4" w:space="0" w:color="auto"/>
              <w:right w:val="single" w:sz="4" w:space="0" w:color="auto"/>
            </w:tcBorders>
            <w:shd w:val="clear" w:color="000000" w:fill="FFFFFF"/>
            <w:noWrap/>
            <w:vAlign w:val="center"/>
            <w:hideMark/>
          </w:tcPr>
          <w:p w:rsidR="00A5218B" w:rsidRPr="00A5218B" w:rsidRDefault="00FA4369" w:rsidP="00A5218B">
            <w:pPr>
              <w:jc w:val="center"/>
              <w:rPr>
                <w:rFonts w:ascii="Sylfaen" w:hAnsi="Sylfaen" w:cs="Calibri"/>
                <w:color w:val="000000"/>
                <w:sz w:val="16"/>
                <w:szCs w:val="16"/>
              </w:rPr>
            </w:pPr>
            <w:r>
              <w:rPr>
                <w:rFonts w:ascii="Sylfaen" w:hAnsi="Sylfaen" w:cs="Calibri"/>
                <w:color w:val="000000"/>
                <w:sz w:val="16"/>
                <w:szCs w:val="16"/>
                <w:lang w:val="en-US"/>
              </w:rPr>
              <w:t>4</w:t>
            </w:r>
            <w:r w:rsidR="00443A46">
              <w:rPr>
                <w:rFonts w:ascii="Sylfaen" w:hAnsi="Sylfaen" w:cs="Calibri"/>
                <w:color w:val="000000"/>
                <w:sz w:val="16"/>
                <w:szCs w:val="16"/>
                <w:lang w:val="en-US"/>
              </w:rPr>
              <w:t>50.0</w:t>
            </w:r>
            <w:r w:rsidR="00A5218B" w:rsidRPr="00A5218B">
              <w:rPr>
                <w:rFonts w:ascii="Sylfaen" w:hAnsi="Sylfaen" w:cs="Calibri"/>
                <w:color w:val="000000"/>
                <w:sz w:val="16"/>
                <w:szCs w:val="16"/>
              </w:rPr>
              <w:t> </w:t>
            </w:r>
          </w:p>
        </w:tc>
        <w:tc>
          <w:tcPr>
            <w:tcW w:w="607" w:type="pct"/>
            <w:tcBorders>
              <w:top w:val="nil"/>
              <w:left w:val="nil"/>
              <w:bottom w:val="single" w:sz="4" w:space="0" w:color="auto"/>
              <w:right w:val="single" w:sz="4" w:space="0" w:color="auto"/>
            </w:tcBorders>
            <w:shd w:val="clear" w:color="auto" w:fill="auto"/>
            <w:noWrap/>
            <w:vAlign w:val="center"/>
            <w:hideMark/>
          </w:tcPr>
          <w:p w:rsidR="00A5218B" w:rsidRPr="00A5218B" w:rsidRDefault="00FA4369" w:rsidP="00A5218B">
            <w:pPr>
              <w:jc w:val="center"/>
              <w:rPr>
                <w:rFonts w:ascii="Sylfaen" w:hAnsi="Sylfaen" w:cs="Calibri"/>
                <w:color w:val="000000"/>
                <w:sz w:val="16"/>
                <w:szCs w:val="16"/>
              </w:rPr>
            </w:pPr>
            <w:r>
              <w:rPr>
                <w:rFonts w:ascii="Sylfaen" w:hAnsi="Sylfaen" w:cs="Calibri"/>
                <w:color w:val="000000"/>
                <w:sz w:val="16"/>
                <w:szCs w:val="16"/>
                <w:lang w:val="en-US"/>
              </w:rPr>
              <w:t>450,0</w:t>
            </w:r>
            <w:r w:rsidR="00A5218B" w:rsidRPr="00A5218B">
              <w:rPr>
                <w:rFonts w:ascii="Sylfaen" w:hAnsi="Sylfaen" w:cs="Calibri"/>
                <w:color w:val="000000"/>
                <w:sz w:val="16"/>
                <w:szCs w:val="16"/>
              </w:rPr>
              <w:t> </w:t>
            </w:r>
          </w:p>
        </w:tc>
        <w:tc>
          <w:tcPr>
            <w:tcW w:w="607" w:type="pct"/>
            <w:tcBorders>
              <w:top w:val="nil"/>
              <w:left w:val="nil"/>
              <w:bottom w:val="single" w:sz="4" w:space="0" w:color="auto"/>
              <w:right w:val="single" w:sz="4" w:space="0" w:color="auto"/>
            </w:tcBorders>
            <w:shd w:val="clear" w:color="auto" w:fill="auto"/>
            <w:noWrap/>
            <w:vAlign w:val="center"/>
            <w:hideMark/>
          </w:tcPr>
          <w:p w:rsidR="00A5218B" w:rsidRPr="00A5218B" w:rsidRDefault="00FA4369" w:rsidP="00A5218B">
            <w:pPr>
              <w:jc w:val="center"/>
              <w:rPr>
                <w:rFonts w:ascii="Sylfaen" w:hAnsi="Sylfaen" w:cs="Calibri"/>
                <w:color w:val="000000"/>
                <w:sz w:val="16"/>
                <w:szCs w:val="16"/>
              </w:rPr>
            </w:pPr>
            <w:r>
              <w:rPr>
                <w:rFonts w:ascii="Sylfaen" w:hAnsi="Sylfaen" w:cs="Calibri"/>
                <w:color w:val="000000"/>
                <w:sz w:val="16"/>
                <w:szCs w:val="16"/>
                <w:lang w:val="en-US"/>
              </w:rPr>
              <w:t>450,0</w:t>
            </w:r>
            <w:r w:rsidR="00A5218B" w:rsidRPr="00A5218B">
              <w:rPr>
                <w:rFonts w:ascii="Sylfaen" w:hAnsi="Sylfaen" w:cs="Calibri"/>
                <w:color w:val="000000"/>
                <w:sz w:val="16"/>
                <w:szCs w:val="16"/>
              </w:rPr>
              <w:t> </w:t>
            </w:r>
          </w:p>
        </w:tc>
        <w:tc>
          <w:tcPr>
            <w:tcW w:w="649" w:type="pct"/>
            <w:tcBorders>
              <w:top w:val="nil"/>
              <w:left w:val="nil"/>
              <w:bottom w:val="single" w:sz="4" w:space="0" w:color="auto"/>
              <w:right w:val="single" w:sz="8" w:space="0" w:color="auto"/>
            </w:tcBorders>
            <w:shd w:val="clear" w:color="auto" w:fill="auto"/>
            <w:noWrap/>
            <w:vAlign w:val="center"/>
            <w:hideMark/>
          </w:tcPr>
          <w:p w:rsidR="00A5218B" w:rsidRPr="00A5218B" w:rsidRDefault="00FA4369" w:rsidP="00A5218B">
            <w:pPr>
              <w:jc w:val="center"/>
              <w:rPr>
                <w:rFonts w:ascii="Sylfaen" w:hAnsi="Sylfaen" w:cs="Calibri"/>
                <w:color w:val="000000"/>
                <w:sz w:val="16"/>
                <w:szCs w:val="16"/>
              </w:rPr>
            </w:pPr>
            <w:r>
              <w:rPr>
                <w:rFonts w:ascii="Sylfaen" w:hAnsi="Sylfaen" w:cs="Calibri"/>
                <w:color w:val="000000"/>
                <w:sz w:val="16"/>
                <w:szCs w:val="16"/>
                <w:lang w:val="en-US"/>
              </w:rPr>
              <w:t>500,0</w:t>
            </w:r>
            <w:r w:rsidR="00A5218B" w:rsidRPr="00A5218B">
              <w:rPr>
                <w:rFonts w:ascii="Sylfaen" w:hAnsi="Sylfaen" w:cs="Calibri"/>
                <w:color w:val="000000"/>
                <w:sz w:val="16"/>
                <w:szCs w:val="16"/>
              </w:rPr>
              <w:t> </w:t>
            </w:r>
          </w:p>
        </w:tc>
      </w:tr>
      <w:tr w:rsidR="00A5218B" w:rsidRPr="00A5218B" w:rsidTr="003D6FF8">
        <w:trPr>
          <w:trHeight w:val="780"/>
        </w:trPr>
        <w:tc>
          <w:tcPr>
            <w:tcW w:w="107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A5218B" w:rsidRPr="00A5218B" w:rsidRDefault="00A5218B" w:rsidP="00A5218B">
            <w:pPr>
              <w:jc w:val="center"/>
              <w:rPr>
                <w:rFonts w:ascii="Sylfaen" w:hAnsi="Sylfaen" w:cs="Calibri"/>
                <w:b/>
                <w:bCs/>
                <w:color w:val="000000"/>
                <w:sz w:val="18"/>
                <w:szCs w:val="18"/>
              </w:rPr>
            </w:pPr>
            <w:r w:rsidRPr="00A5218B">
              <w:rPr>
                <w:rFonts w:ascii="Sylfaen" w:hAnsi="Sylfaen" w:cs="Calibri"/>
                <w:b/>
                <w:bCs/>
                <w:color w:val="000000"/>
                <w:sz w:val="18"/>
                <w:szCs w:val="18"/>
              </w:rPr>
              <w:lastRenderedPageBreak/>
              <w:t>ქვეპროგრამის განმახორციელებელი სამსახური</w:t>
            </w:r>
          </w:p>
        </w:tc>
        <w:tc>
          <w:tcPr>
            <w:tcW w:w="3921" w:type="pct"/>
            <w:gridSpan w:val="5"/>
            <w:tcBorders>
              <w:top w:val="single" w:sz="4" w:space="0" w:color="auto"/>
              <w:left w:val="nil"/>
              <w:bottom w:val="single" w:sz="4" w:space="0" w:color="auto"/>
              <w:right w:val="single" w:sz="8" w:space="0" w:color="000000"/>
            </w:tcBorders>
            <w:shd w:val="clear" w:color="000000" w:fill="FFFFFF"/>
            <w:vAlign w:val="center"/>
            <w:hideMark/>
          </w:tcPr>
          <w:p w:rsidR="00A5218B" w:rsidRPr="00A5218B" w:rsidRDefault="00A5218B" w:rsidP="00A5218B">
            <w:pPr>
              <w:rPr>
                <w:rFonts w:ascii="Sylfaen" w:hAnsi="Sylfaen" w:cs="Calibri"/>
                <w:b/>
                <w:bCs/>
                <w:color w:val="000000"/>
                <w:sz w:val="20"/>
                <w:szCs w:val="20"/>
              </w:rPr>
            </w:pPr>
            <w:r w:rsidRPr="00A5218B">
              <w:rPr>
                <w:rFonts w:ascii="Sylfaen" w:hAnsi="Sylfaen" w:cs="Calibri"/>
                <w:b/>
                <w:bCs/>
                <w:color w:val="000000"/>
                <w:sz w:val="20"/>
                <w:szCs w:val="20"/>
              </w:rPr>
              <w:t> </w:t>
            </w:r>
            <w:r w:rsidR="005F1CDA" w:rsidRPr="00A82054">
              <w:rPr>
                <w:rFonts w:ascii="Sylfaen" w:hAnsi="Sylfaen" w:cs="Sylfaen"/>
                <w:color w:val="000000"/>
                <w:sz w:val="18"/>
                <w:szCs w:val="18"/>
                <w:lang w:val="ka-GE"/>
              </w:rPr>
              <w:t>ტყიბულის</w:t>
            </w:r>
            <w:r w:rsidR="005F1CDA" w:rsidRPr="00A82054">
              <w:rPr>
                <w:rFonts w:ascii="Sylfaen" w:hAnsi="Sylfaen" w:cs="Calibri"/>
                <w:color w:val="000000"/>
                <w:sz w:val="18"/>
                <w:szCs w:val="18"/>
              </w:rPr>
              <w:t xml:space="preserve">  </w:t>
            </w:r>
            <w:r w:rsidR="005F1CDA" w:rsidRPr="00A82054">
              <w:rPr>
                <w:rFonts w:ascii="Sylfaen" w:hAnsi="Sylfaen" w:cs="Sylfaen"/>
                <w:color w:val="000000"/>
                <w:sz w:val="18"/>
                <w:szCs w:val="18"/>
              </w:rPr>
              <w:t>მუნიციპალიტეტის</w:t>
            </w:r>
            <w:r w:rsidR="005F1CDA" w:rsidRPr="00A82054">
              <w:rPr>
                <w:rFonts w:ascii="Sylfaen" w:hAnsi="Sylfaen" w:cs="Calibri"/>
                <w:color w:val="000000"/>
                <w:sz w:val="18"/>
                <w:szCs w:val="18"/>
              </w:rPr>
              <w:t xml:space="preserve"> </w:t>
            </w:r>
            <w:r w:rsidR="005F1CDA" w:rsidRPr="00A82054">
              <w:rPr>
                <w:rFonts w:ascii="Sylfaen" w:hAnsi="Sylfaen" w:cs="Sylfaen"/>
                <w:color w:val="000000"/>
                <w:sz w:val="18"/>
                <w:szCs w:val="18"/>
              </w:rPr>
              <w:t>მერიის</w:t>
            </w:r>
            <w:r w:rsidR="005F1CDA" w:rsidRPr="00A82054">
              <w:rPr>
                <w:rFonts w:ascii="Sylfaen" w:hAnsi="Sylfaen" w:cs="Calibri"/>
                <w:color w:val="000000"/>
                <w:sz w:val="18"/>
                <w:szCs w:val="18"/>
              </w:rPr>
              <w:t xml:space="preserve"> </w:t>
            </w:r>
            <w:r w:rsidR="005F1CDA" w:rsidRPr="00A82054">
              <w:rPr>
                <w:rFonts w:ascii="Sylfaen" w:hAnsi="Sylfaen" w:cs="Sylfaen"/>
                <w:color w:val="000000"/>
                <w:sz w:val="18"/>
                <w:szCs w:val="18"/>
              </w:rPr>
              <w:t>ჯან</w:t>
            </w:r>
            <w:r w:rsidR="005F1CDA" w:rsidRPr="00A82054">
              <w:rPr>
                <w:rFonts w:ascii="Sylfaen" w:hAnsi="Sylfaen" w:cs="Sylfaen"/>
                <w:color w:val="000000"/>
                <w:sz w:val="18"/>
                <w:szCs w:val="18"/>
                <w:lang w:val="ka-GE"/>
              </w:rPr>
              <w:t>მრთელობის</w:t>
            </w:r>
            <w:r w:rsidR="006648A3">
              <w:rPr>
                <w:rFonts w:ascii="Sylfaen" w:hAnsi="Sylfaen" w:cs="Sylfaen"/>
                <w:color w:val="000000"/>
                <w:sz w:val="18"/>
                <w:szCs w:val="18"/>
                <w:lang w:val="ka-GE"/>
              </w:rPr>
              <w:t xml:space="preserve">, კულტურის, განათლებისა და სოციალური მხარდაჭერის  </w:t>
            </w:r>
            <w:r w:rsidR="005F1CDA">
              <w:rPr>
                <w:rFonts w:ascii="Sylfaen" w:hAnsi="Sylfaen" w:cs="Sylfaen"/>
                <w:color w:val="000000"/>
                <w:sz w:val="18"/>
                <w:szCs w:val="18"/>
                <w:lang w:val="ka-GE"/>
              </w:rPr>
              <w:t xml:space="preserve"> </w:t>
            </w:r>
            <w:r w:rsidR="005F1CDA" w:rsidRPr="00A82054">
              <w:rPr>
                <w:rFonts w:ascii="Sylfaen" w:hAnsi="Sylfaen" w:cs="Sylfaen"/>
                <w:color w:val="000000"/>
                <w:sz w:val="18"/>
                <w:szCs w:val="18"/>
                <w:lang w:val="ka-GE"/>
              </w:rPr>
              <w:t xml:space="preserve"> სამსახური</w:t>
            </w:r>
            <w:r w:rsidR="006648A3">
              <w:rPr>
                <w:rFonts w:ascii="Sylfaen" w:hAnsi="Sylfaen" w:cs="Sylfaen"/>
                <w:color w:val="000000"/>
                <w:sz w:val="18"/>
                <w:szCs w:val="18"/>
                <w:lang w:val="ka-GE"/>
              </w:rPr>
              <w:t>.</w:t>
            </w:r>
          </w:p>
        </w:tc>
      </w:tr>
      <w:tr w:rsidR="00A5218B" w:rsidRPr="00A5218B" w:rsidTr="003D6FF8">
        <w:trPr>
          <w:trHeight w:val="1260"/>
        </w:trPr>
        <w:tc>
          <w:tcPr>
            <w:tcW w:w="107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A5218B" w:rsidRPr="00A5218B" w:rsidRDefault="00A5218B" w:rsidP="00A5218B">
            <w:pPr>
              <w:jc w:val="center"/>
              <w:rPr>
                <w:rFonts w:ascii="Sylfaen" w:hAnsi="Sylfaen" w:cs="Calibri"/>
                <w:b/>
                <w:bCs/>
                <w:color w:val="000000"/>
                <w:sz w:val="18"/>
                <w:szCs w:val="18"/>
              </w:rPr>
            </w:pPr>
            <w:r w:rsidRPr="00A5218B">
              <w:rPr>
                <w:rFonts w:ascii="Sylfaen" w:hAnsi="Sylfaen" w:cs="Calibri"/>
                <w:b/>
                <w:bCs/>
                <w:color w:val="000000"/>
                <w:sz w:val="18"/>
                <w:szCs w:val="18"/>
              </w:rPr>
              <w:t xml:space="preserve">ქვეპროგრამის აღწერა </w:t>
            </w:r>
          </w:p>
        </w:tc>
        <w:tc>
          <w:tcPr>
            <w:tcW w:w="3921" w:type="pct"/>
            <w:gridSpan w:val="5"/>
            <w:tcBorders>
              <w:top w:val="single" w:sz="4" w:space="0" w:color="auto"/>
              <w:left w:val="nil"/>
              <w:bottom w:val="single" w:sz="4" w:space="0" w:color="auto"/>
              <w:right w:val="single" w:sz="8" w:space="0" w:color="000000"/>
            </w:tcBorders>
            <w:shd w:val="clear" w:color="000000" w:fill="FFFFFF"/>
            <w:vAlign w:val="center"/>
            <w:hideMark/>
          </w:tcPr>
          <w:p w:rsidR="005F1CDA" w:rsidRPr="001F4142" w:rsidRDefault="00A5218B" w:rsidP="005F1CDA">
            <w:pPr>
              <w:jc w:val="both"/>
              <w:rPr>
                <w:rFonts w:ascii="Sylfaen" w:hAnsi="Sylfaen" w:cs="Sylfaen"/>
                <w:color w:val="000000"/>
                <w:sz w:val="18"/>
                <w:szCs w:val="18"/>
                <w:lang w:val="ka-GE"/>
              </w:rPr>
            </w:pPr>
            <w:r w:rsidRPr="00A5218B">
              <w:rPr>
                <w:rFonts w:ascii="Sylfaen" w:hAnsi="Sylfaen" w:cs="Calibri"/>
                <w:sz w:val="18"/>
                <w:szCs w:val="18"/>
              </w:rPr>
              <w:t> </w:t>
            </w:r>
            <w:r w:rsidR="005F1CDA" w:rsidRPr="001F4142">
              <w:rPr>
                <w:rFonts w:ascii="Sylfaen" w:hAnsi="Sylfaen" w:cs="Sylfaen"/>
                <w:color w:val="000000"/>
                <w:sz w:val="18"/>
                <w:szCs w:val="18"/>
              </w:rPr>
              <w:t>ქვეპროგრამა</w:t>
            </w:r>
            <w:r w:rsidR="005F1CDA" w:rsidRPr="001F4142">
              <w:rPr>
                <w:rFonts w:ascii="Sylfaen" w:hAnsi="Sylfaen" w:cs="Calibri"/>
                <w:color w:val="000000"/>
                <w:sz w:val="18"/>
                <w:szCs w:val="18"/>
              </w:rPr>
              <w:t xml:space="preserve"> </w:t>
            </w:r>
            <w:r w:rsidR="005F1CDA" w:rsidRPr="001F4142">
              <w:rPr>
                <w:rFonts w:ascii="Sylfaen" w:hAnsi="Sylfaen" w:cs="Sylfaen"/>
                <w:color w:val="000000"/>
                <w:sz w:val="18"/>
                <w:szCs w:val="18"/>
              </w:rPr>
              <w:t>ითვალისწინებს</w:t>
            </w:r>
            <w:r w:rsidR="005F1CDA" w:rsidRPr="001F4142">
              <w:rPr>
                <w:rFonts w:ascii="Sylfaen" w:hAnsi="Sylfaen" w:cs="Sylfaen"/>
                <w:color w:val="000000"/>
                <w:sz w:val="18"/>
                <w:szCs w:val="18"/>
                <w:lang w:val="ka-GE"/>
              </w:rPr>
              <w:t>:</w:t>
            </w:r>
          </w:p>
          <w:p w:rsidR="005F1CDA" w:rsidRPr="001F4142" w:rsidRDefault="005F1CDA" w:rsidP="005F1CDA">
            <w:pPr>
              <w:jc w:val="both"/>
              <w:rPr>
                <w:rFonts w:ascii="Sylfaen" w:hAnsi="Sylfaen" w:cs="Sylfaen"/>
                <w:color w:val="000000"/>
                <w:sz w:val="18"/>
                <w:szCs w:val="18"/>
                <w:lang w:val="en-US"/>
              </w:rPr>
            </w:pPr>
            <w:r w:rsidRPr="001F4142">
              <w:rPr>
                <w:rFonts w:ascii="Sylfaen" w:hAnsi="Sylfaen" w:cs="Sylfaen"/>
                <w:color w:val="000000"/>
                <w:sz w:val="18"/>
                <w:szCs w:val="18"/>
                <w:lang w:val="en-US"/>
              </w:rPr>
              <w:t>1.</w:t>
            </w:r>
            <w:r w:rsidRPr="001F4142">
              <w:rPr>
                <w:rFonts w:ascii="Sylfaen" w:hAnsi="Sylfaen" w:cs="Sylfaen"/>
                <w:color w:val="000000"/>
                <w:sz w:val="18"/>
                <w:szCs w:val="18"/>
                <w:lang w:val="ka-GE"/>
              </w:rPr>
              <w:t>ტყიბულის მუნიციპალიტეტის ტერიტორიაზე რეგისტრირებული მოქალაქეების გეგმიური და</w:t>
            </w:r>
            <w:r w:rsidRPr="001F4142">
              <w:rPr>
                <w:rFonts w:ascii="Sylfaen" w:hAnsi="Sylfaen" w:cs="Sylfaen"/>
                <w:color w:val="000000"/>
                <w:sz w:val="18"/>
                <w:szCs w:val="18"/>
              </w:rPr>
              <w:t xml:space="preserve"> </w:t>
            </w:r>
            <w:r w:rsidRPr="001F4142">
              <w:rPr>
                <w:rFonts w:ascii="Sylfaen" w:hAnsi="Sylfaen" w:cs="Sylfaen"/>
                <w:color w:val="000000"/>
                <w:sz w:val="18"/>
                <w:szCs w:val="18"/>
                <w:lang w:val="ka-GE"/>
              </w:rPr>
              <w:t>გადაუდებელი სტაციონალური და  ქირურგიული ოპერაციების თანადაფინანსებას</w:t>
            </w:r>
            <w:r>
              <w:rPr>
                <w:rFonts w:ascii="Sylfaen" w:hAnsi="Sylfaen" w:cs="Sylfaen"/>
                <w:color w:val="000000"/>
                <w:sz w:val="18"/>
                <w:szCs w:val="18"/>
                <w:lang w:val="ka-GE"/>
              </w:rPr>
              <w:t xml:space="preserve"> პროფილის მიუხედავად</w:t>
            </w:r>
            <w:r w:rsidRPr="001F4142">
              <w:rPr>
                <w:rFonts w:ascii="Sylfaen" w:hAnsi="Sylfaen" w:cs="Sylfaen"/>
                <w:color w:val="000000"/>
                <w:sz w:val="18"/>
                <w:szCs w:val="18"/>
                <w:lang w:val="ka-GE"/>
              </w:rPr>
              <w:t xml:space="preserve">: </w:t>
            </w:r>
          </w:p>
          <w:p w:rsidR="00A5218B" w:rsidRPr="00A5218B" w:rsidRDefault="00A5218B" w:rsidP="00FA6DFF">
            <w:pPr>
              <w:jc w:val="both"/>
              <w:rPr>
                <w:rFonts w:ascii="Sylfaen" w:hAnsi="Sylfaen" w:cs="Calibri"/>
                <w:sz w:val="18"/>
                <w:szCs w:val="18"/>
              </w:rPr>
            </w:pPr>
          </w:p>
        </w:tc>
      </w:tr>
      <w:tr w:rsidR="00A5218B" w:rsidRPr="00A5218B" w:rsidTr="003D6FF8">
        <w:trPr>
          <w:trHeight w:val="1185"/>
        </w:trPr>
        <w:tc>
          <w:tcPr>
            <w:tcW w:w="107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A5218B" w:rsidRPr="00A5218B" w:rsidRDefault="00204544" w:rsidP="00A5218B">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921" w:type="pct"/>
            <w:gridSpan w:val="5"/>
            <w:tcBorders>
              <w:top w:val="single" w:sz="4" w:space="0" w:color="auto"/>
              <w:left w:val="nil"/>
              <w:bottom w:val="single" w:sz="4" w:space="0" w:color="auto"/>
              <w:right w:val="single" w:sz="8" w:space="0" w:color="000000"/>
            </w:tcBorders>
            <w:shd w:val="clear" w:color="000000" w:fill="FFFFFF"/>
            <w:vAlign w:val="center"/>
            <w:hideMark/>
          </w:tcPr>
          <w:p w:rsidR="00A5218B" w:rsidRPr="00A5218B" w:rsidRDefault="00A5218B" w:rsidP="00A5218B">
            <w:pPr>
              <w:rPr>
                <w:rFonts w:ascii="Sylfaen" w:hAnsi="Sylfaen" w:cs="Calibri"/>
                <w:color w:val="000000"/>
                <w:sz w:val="18"/>
                <w:szCs w:val="18"/>
                <w:lang w:val="ka-GE"/>
              </w:rPr>
            </w:pPr>
            <w:r w:rsidRPr="00A5218B">
              <w:rPr>
                <w:rFonts w:ascii="Sylfaen" w:hAnsi="Sylfaen" w:cs="Calibri"/>
                <w:color w:val="000000"/>
                <w:sz w:val="18"/>
                <w:szCs w:val="18"/>
              </w:rPr>
              <w:t> </w:t>
            </w:r>
            <w:r w:rsidR="00B91087">
              <w:rPr>
                <w:rFonts w:ascii="Sylfaen" w:hAnsi="Sylfaen" w:cs="Calibri"/>
                <w:color w:val="000000"/>
                <w:sz w:val="18"/>
                <w:szCs w:val="18"/>
                <w:lang w:val="ka-GE"/>
              </w:rPr>
              <w:t>ქვეპროგრამით მოსარგებლე ბენეფიციარების ჯამრთელობის მდგომარეობის გაუმჯობესება</w:t>
            </w:r>
          </w:p>
        </w:tc>
      </w:tr>
    </w:tbl>
    <w:p w:rsidR="00EC715D" w:rsidRDefault="00EC715D" w:rsidP="00CD3700">
      <w:pPr>
        <w:jc w:val="both"/>
        <w:rPr>
          <w:rFonts w:ascii="Sylfaen" w:hAnsi="Sylfaen"/>
          <w:lang w:val="en-US"/>
        </w:rPr>
      </w:pPr>
    </w:p>
    <w:p w:rsidR="00EC715D" w:rsidRDefault="00EC715D" w:rsidP="00CD3700">
      <w:pPr>
        <w:jc w:val="both"/>
        <w:rPr>
          <w:rFonts w:ascii="Sylfaen" w:hAnsi="Sylfaen"/>
          <w:lang w:val="en-US"/>
        </w:rPr>
      </w:pPr>
    </w:p>
    <w:tbl>
      <w:tblPr>
        <w:tblW w:w="5000" w:type="pct"/>
        <w:tblLook w:val="04A0" w:firstRow="1" w:lastRow="0" w:firstColumn="1" w:lastColumn="0" w:noHBand="0" w:noVBand="1"/>
      </w:tblPr>
      <w:tblGrid>
        <w:gridCol w:w="732"/>
        <w:gridCol w:w="1464"/>
        <w:gridCol w:w="3128"/>
        <w:gridCol w:w="1153"/>
        <w:gridCol w:w="1222"/>
        <w:gridCol w:w="1222"/>
        <w:gridCol w:w="1220"/>
      </w:tblGrid>
      <w:tr w:rsidR="00004AD4" w:rsidRPr="00004AD4" w:rsidTr="003D6FF8">
        <w:trPr>
          <w:trHeight w:val="750"/>
        </w:trPr>
        <w:tc>
          <w:tcPr>
            <w:tcW w:w="364"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004AD4" w:rsidRPr="00004AD4" w:rsidRDefault="00004AD4" w:rsidP="00004AD4">
            <w:pPr>
              <w:jc w:val="center"/>
              <w:rPr>
                <w:rFonts w:ascii="Sylfaen" w:hAnsi="Sylfaen" w:cs="Calibri"/>
                <w:b/>
                <w:bCs/>
                <w:color w:val="000000"/>
                <w:sz w:val="18"/>
                <w:szCs w:val="18"/>
              </w:rPr>
            </w:pPr>
            <w:r w:rsidRPr="00004AD4">
              <w:rPr>
                <w:rFonts w:ascii="Sylfaen" w:hAnsi="Sylfaen" w:cs="Calibri"/>
                <w:b/>
                <w:bCs/>
                <w:color w:val="000000"/>
                <w:sz w:val="18"/>
                <w:szCs w:val="18"/>
              </w:rPr>
              <w:t>კოდი</w:t>
            </w:r>
          </w:p>
        </w:tc>
        <w:tc>
          <w:tcPr>
            <w:tcW w:w="72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004AD4" w:rsidRPr="00004AD4" w:rsidRDefault="00004AD4" w:rsidP="00004AD4">
            <w:pPr>
              <w:jc w:val="center"/>
              <w:rPr>
                <w:rFonts w:ascii="Sylfaen" w:hAnsi="Sylfaen" w:cs="Calibri"/>
                <w:b/>
                <w:bCs/>
                <w:color w:val="000000"/>
                <w:sz w:val="18"/>
                <w:szCs w:val="18"/>
              </w:rPr>
            </w:pPr>
            <w:r w:rsidRPr="00004AD4">
              <w:rPr>
                <w:rFonts w:ascii="Sylfaen" w:hAnsi="Sylfaen" w:cs="Calibri"/>
                <w:b/>
                <w:bCs/>
                <w:color w:val="000000"/>
                <w:sz w:val="18"/>
                <w:szCs w:val="18"/>
              </w:rPr>
              <w:t xml:space="preserve">ქვეპროგრამის დასახელება </w:t>
            </w:r>
          </w:p>
        </w:tc>
        <w:tc>
          <w:tcPr>
            <w:tcW w:w="154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004AD4" w:rsidRPr="00004AD4" w:rsidRDefault="00004AD4" w:rsidP="00004AD4">
            <w:pPr>
              <w:jc w:val="center"/>
              <w:rPr>
                <w:rFonts w:ascii="Sylfaen" w:hAnsi="Sylfaen" w:cs="Calibri"/>
                <w:b/>
                <w:bCs/>
                <w:color w:val="000000"/>
                <w:sz w:val="22"/>
                <w:szCs w:val="22"/>
              </w:rPr>
            </w:pPr>
            <w:r w:rsidRPr="00004AD4">
              <w:rPr>
                <w:rFonts w:ascii="Sylfaen" w:hAnsi="Sylfaen" w:cs="Calibri"/>
                <w:b/>
                <w:bCs/>
                <w:color w:val="000000"/>
                <w:sz w:val="22"/>
                <w:szCs w:val="22"/>
              </w:rPr>
              <w:t>კომუნალური გადასახადები</w:t>
            </w:r>
          </w:p>
        </w:tc>
        <w:tc>
          <w:tcPr>
            <w:tcW w:w="552" w:type="pct"/>
            <w:tcBorders>
              <w:top w:val="single" w:sz="8" w:space="0" w:color="auto"/>
              <w:left w:val="nil"/>
              <w:bottom w:val="single" w:sz="4" w:space="0" w:color="auto"/>
              <w:right w:val="single" w:sz="4" w:space="0" w:color="auto"/>
            </w:tcBorders>
            <w:shd w:val="clear" w:color="000000" w:fill="FFFFFF"/>
            <w:vAlign w:val="center"/>
            <w:hideMark/>
          </w:tcPr>
          <w:p w:rsidR="00004AD4" w:rsidRPr="00004AD4" w:rsidRDefault="001B0EB8" w:rsidP="00004AD4">
            <w:pPr>
              <w:jc w:val="center"/>
              <w:rPr>
                <w:rFonts w:ascii="Sylfaen" w:hAnsi="Sylfaen" w:cs="Calibri"/>
                <w:b/>
                <w:bCs/>
                <w:color w:val="000000"/>
                <w:sz w:val="16"/>
                <w:szCs w:val="16"/>
              </w:rPr>
            </w:pPr>
            <w:r>
              <w:rPr>
                <w:rFonts w:ascii="Sylfaen" w:hAnsi="Sylfaen" w:cs="Calibri"/>
                <w:b/>
                <w:bCs/>
                <w:color w:val="000000"/>
                <w:sz w:val="16"/>
                <w:szCs w:val="16"/>
              </w:rPr>
              <w:t>2027</w:t>
            </w:r>
            <w:r w:rsidR="00004AD4" w:rsidRPr="00004AD4">
              <w:rPr>
                <w:rFonts w:ascii="Sylfaen" w:hAnsi="Sylfaen" w:cs="Calibri"/>
                <w:b/>
                <w:bCs/>
                <w:color w:val="000000"/>
                <w:sz w:val="16"/>
                <w:szCs w:val="16"/>
              </w:rPr>
              <w:t xml:space="preserve"> წლის დაფინანსება</w:t>
            </w:r>
            <w:r w:rsidR="00004AD4" w:rsidRPr="00004AD4">
              <w:rPr>
                <w:rFonts w:ascii="Sylfaen" w:hAnsi="Sylfaen" w:cs="Calibri"/>
                <w:b/>
                <w:bCs/>
                <w:color w:val="000000"/>
                <w:sz w:val="16"/>
                <w:szCs w:val="16"/>
              </w:rPr>
              <w:br/>
              <w:t xml:space="preserve"> ათას ლარში</w:t>
            </w:r>
          </w:p>
        </w:tc>
        <w:tc>
          <w:tcPr>
            <w:tcW w:w="605" w:type="pct"/>
            <w:tcBorders>
              <w:top w:val="single" w:sz="8" w:space="0" w:color="auto"/>
              <w:left w:val="nil"/>
              <w:bottom w:val="single" w:sz="4" w:space="0" w:color="auto"/>
              <w:right w:val="single" w:sz="4" w:space="0" w:color="auto"/>
            </w:tcBorders>
            <w:shd w:val="clear" w:color="000000" w:fill="FFFFFF"/>
            <w:vAlign w:val="center"/>
            <w:hideMark/>
          </w:tcPr>
          <w:p w:rsidR="00004AD4" w:rsidRPr="00004AD4" w:rsidRDefault="001B0EB8" w:rsidP="00004AD4">
            <w:pPr>
              <w:jc w:val="center"/>
              <w:rPr>
                <w:rFonts w:ascii="Sylfaen" w:hAnsi="Sylfaen" w:cs="Calibri"/>
                <w:b/>
                <w:bCs/>
                <w:color w:val="000000"/>
                <w:sz w:val="16"/>
                <w:szCs w:val="16"/>
              </w:rPr>
            </w:pPr>
            <w:r>
              <w:rPr>
                <w:rFonts w:ascii="Sylfaen" w:hAnsi="Sylfaen" w:cs="Calibri"/>
                <w:b/>
                <w:bCs/>
                <w:color w:val="000000"/>
                <w:sz w:val="16"/>
                <w:szCs w:val="16"/>
              </w:rPr>
              <w:t>2028</w:t>
            </w:r>
            <w:r w:rsidR="00004AD4" w:rsidRPr="00004AD4">
              <w:rPr>
                <w:rFonts w:ascii="Sylfaen" w:hAnsi="Sylfaen" w:cs="Calibri"/>
                <w:b/>
                <w:bCs/>
                <w:color w:val="000000"/>
                <w:sz w:val="16"/>
                <w:szCs w:val="16"/>
              </w:rPr>
              <w:t xml:space="preserve"> წლის დაფინანსება</w:t>
            </w:r>
            <w:r w:rsidR="00004AD4" w:rsidRPr="00004AD4">
              <w:rPr>
                <w:rFonts w:ascii="Sylfaen" w:hAnsi="Sylfaen" w:cs="Calibri"/>
                <w:b/>
                <w:bCs/>
                <w:color w:val="000000"/>
                <w:sz w:val="16"/>
                <w:szCs w:val="16"/>
              </w:rPr>
              <w:br/>
              <w:t xml:space="preserve"> ათას ლარში</w:t>
            </w:r>
          </w:p>
        </w:tc>
        <w:tc>
          <w:tcPr>
            <w:tcW w:w="605" w:type="pct"/>
            <w:tcBorders>
              <w:top w:val="single" w:sz="8" w:space="0" w:color="auto"/>
              <w:left w:val="nil"/>
              <w:bottom w:val="single" w:sz="4" w:space="0" w:color="auto"/>
              <w:right w:val="single" w:sz="4" w:space="0" w:color="auto"/>
            </w:tcBorders>
            <w:shd w:val="clear" w:color="000000" w:fill="FFFFFF"/>
            <w:vAlign w:val="center"/>
            <w:hideMark/>
          </w:tcPr>
          <w:p w:rsidR="00004AD4" w:rsidRPr="00004AD4" w:rsidRDefault="001B0EB8" w:rsidP="00004AD4">
            <w:pPr>
              <w:jc w:val="center"/>
              <w:rPr>
                <w:rFonts w:ascii="Sylfaen" w:hAnsi="Sylfaen" w:cs="Calibri"/>
                <w:b/>
                <w:bCs/>
                <w:color w:val="000000"/>
                <w:sz w:val="16"/>
                <w:szCs w:val="16"/>
              </w:rPr>
            </w:pPr>
            <w:r>
              <w:rPr>
                <w:rFonts w:ascii="Sylfaen" w:hAnsi="Sylfaen" w:cs="Calibri"/>
                <w:b/>
                <w:bCs/>
                <w:color w:val="000000"/>
                <w:sz w:val="16"/>
                <w:szCs w:val="16"/>
              </w:rPr>
              <w:t>2029</w:t>
            </w:r>
            <w:r w:rsidR="00004AD4" w:rsidRPr="00004AD4">
              <w:rPr>
                <w:rFonts w:ascii="Sylfaen" w:hAnsi="Sylfaen" w:cs="Calibri"/>
                <w:b/>
                <w:bCs/>
                <w:color w:val="000000"/>
                <w:sz w:val="16"/>
                <w:szCs w:val="16"/>
              </w:rPr>
              <w:t xml:space="preserve"> წლის დაფინანსება</w:t>
            </w:r>
            <w:r w:rsidR="00004AD4" w:rsidRPr="00004AD4">
              <w:rPr>
                <w:rFonts w:ascii="Sylfaen" w:hAnsi="Sylfaen" w:cs="Calibri"/>
                <w:b/>
                <w:bCs/>
                <w:color w:val="000000"/>
                <w:sz w:val="16"/>
                <w:szCs w:val="16"/>
              </w:rPr>
              <w:br/>
              <w:t xml:space="preserve"> ათას ლარში</w:t>
            </w:r>
          </w:p>
        </w:tc>
        <w:tc>
          <w:tcPr>
            <w:tcW w:w="605" w:type="pct"/>
            <w:tcBorders>
              <w:top w:val="single" w:sz="8" w:space="0" w:color="auto"/>
              <w:left w:val="nil"/>
              <w:bottom w:val="single" w:sz="4" w:space="0" w:color="auto"/>
              <w:right w:val="single" w:sz="4" w:space="0" w:color="auto"/>
            </w:tcBorders>
            <w:shd w:val="clear" w:color="000000" w:fill="FFFFFF"/>
            <w:vAlign w:val="center"/>
            <w:hideMark/>
          </w:tcPr>
          <w:p w:rsidR="00004AD4" w:rsidRPr="00004AD4" w:rsidRDefault="001B0EB8" w:rsidP="00004AD4">
            <w:pPr>
              <w:jc w:val="center"/>
              <w:rPr>
                <w:rFonts w:ascii="Sylfaen" w:hAnsi="Sylfaen" w:cs="Calibri"/>
                <w:b/>
                <w:bCs/>
                <w:color w:val="000000"/>
                <w:sz w:val="16"/>
                <w:szCs w:val="16"/>
              </w:rPr>
            </w:pPr>
            <w:r>
              <w:rPr>
                <w:rFonts w:ascii="Sylfaen" w:hAnsi="Sylfaen" w:cs="Calibri"/>
                <w:b/>
                <w:bCs/>
                <w:color w:val="000000"/>
                <w:sz w:val="16"/>
                <w:szCs w:val="16"/>
              </w:rPr>
              <w:t>2030</w:t>
            </w:r>
            <w:r w:rsidR="00004AD4" w:rsidRPr="00004AD4">
              <w:rPr>
                <w:rFonts w:ascii="Sylfaen" w:hAnsi="Sylfaen" w:cs="Calibri"/>
                <w:b/>
                <w:bCs/>
                <w:color w:val="000000"/>
                <w:sz w:val="16"/>
                <w:szCs w:val="16"/>
              </w:rPr>
              <w:t xml:space="preserve"> წლის დაფინანსება</w:t>
            </w:r>
            <w:r w:rsidR="00004AD4" w:rsidRPr="00004AD4">
              <w:rPr>
                <w:rFonts w:ascii="Sylfaen" w:hAnsi="Sylfaen" w:cs="Calibri"/>
                <w:b/>
                <w:bCs/>
                <w:color w:val="000000"/>
                <w:sz w:val="16"/>
                <w:szCs w:val="16"/>
              </w:rPr>
              <w:br/>
              <w:t xml:space="preserve"> ათას ლარში</w:t>
            </w:r>
          </w:p>
        </w:tc>
      </w:tr>
      <w:tr w:rsidR="00004AD4" w:rsidRPr="00004AD4" w:rsidTr="003D6FF8">
        <w:trPr>
          <w:trHeight w:val="645"/>
        </w:trPr>
        <w:tc>
          <w:tcPr>
            <w:tcW w:w="364" w:type="pct"/>
            <w:tcBorders>
              <w:top w:val="nil"/>
              <w:left w:val="single" w:sz="8" w:space="0" w:color="auto"/>
              <w:bottom w:val="single" w:sz="4" w:space="0" w:color="auto"/>
              <w:right w:val="single" w:sz="4" w:space="0" w:color="auto"/>
            </w:tcBorders>
            <w:shd w:val="clear" w:color="000000" w:fill="FFFFFF"/>
            <w:vAlign w:val="center"/>
            <w:hideMark/>
          </w:tcPr>
          <w:p w:rsidR="00004AD4" w:rsidRPr="00004AD4" w:rsidRDefault="00004AD4" w:rsidP="00004AD4">
            <w:pPr>
              <w:jc w:val="center"/>
              <w:rPr>
                <w:rFonts w:ascii="Sylfaen" w:hAnsi="Sylfaen" w:cs="Calibri"/>
                <w:color w:val="000000"/>
                <w:sz w:val="16"/>
                <w:szCs w:val="16"/>
              </w:rPr>
            </w:pPr>
            <w:r w:rsidRPr="00004AD4">
              <w:rPr>
                <w:rFonts w:ascii="Sylfaen" w:hAnsi="Sylfaen" w:cs="Calibri"/>
                <w:color w:val="000000"/>
                <w:sz w:val="16"/>
                <w:szCs w:val="16"/>
              </w:rPr>
              <w:t>06 02 02</w:t>
            </w:r>
          </w:p>
        </w:tc>
        <w:tc>
          <w:tcPr>
            <w:tcW w:w="724" w:type="pct"/>
            <w:vMerge/>
            <w:tcBorders>
              <w:top w:val="single" w:sz="8" w:space="0" w:color="auto"/>
              <w:left w:val="single" w:sz="4" w:space="0" w:color="auto"/>
              <w:bottom w:val="single" w:sz="4" w:space="0" w:color="auto"/>
              <w:right w:val="single" w:sz="4" w:space="0" w:color="auto"/>
            </w:tcBorders>
            <w:vAlign w:val="center"/>
            <w:hideMark/>
          </w:tcPr>
          <w:p w:rsidR="00004AD4" w:rsidRPr="00004AD4" w:rsidRDefault="00004AD4" w:rsidP="00004AD4">
            <w:pPr>
              <w:rPr>
                <w:rFonts w:ascii="Sylfaen" w:hAnsi="Sylfaen" w:cs="Calibri"/>
                <w:b/>
                <w:bCs/>
                <w:color w:val="000000"/>
                <w:sz w:val="18"/>
                <w:szCs w:val="18"/>
              </w:rPr>
            </w:pPr>
          </w:p>
        </w:tc>
        <w:tc>
          <w:tcPr>
            <w:tcW w:w="1545" w:type="pct"/>
            <w:vMerge/>
            <w:tcBorders>
              <w:top w:val="single" w:sz="8" w:space="0" w:color="auto"/>
              <w:left w:val="single" w:sz="4" w:space="0" w:color="auto"/>
              <w:bottom w:val="single" w:sz="4" w:space="0" w:color="auto"/>
              <w:right w:val="single" w:sz="4" w:space="0" w:color="auto"/>
            </w:tcBorders>
            <w:vAlign w:val="center"/>
            <w:hideMark/>
          </w:tcPr>
          <w:p w:rsidR="00004AD4" w:rsidRPr="00004AD4" w:rsidRDefault="00004AD4" w:rsidP="00004AD4">
            <w:pPr>
              <w:rPr>
                <w:rFonts w:ascii="Sylfaen" w:hAnsi="Sylfaen" w:cs="Calibri"/>
                <w:b/>
                <w:bCs/>
                <w:color w:val="000000"/>
                <w:sz w:val="22"/>
                <w:szCs w:val="22"/>
              </w:rPr>
            </w:pPr>
          </w:p>
        </w:tc>
        <w:tc>
          <w:tcPr>
            <w:tcW w:w="552" w:type="pct"/>
            <w:tcBorders>
              <w:top w:val="nil"/>
              <w:left w:val="nil"/>
              <w:bottom w:val="single" w:sz="4" w:space="0" w:color="auto"/>
              <w:right w:val="single" w:sz="4" w:space="0" w:color="auto"/>
            </w:tcBorders>
            <w:shd w:val="clear" w:color="000000" w:fill="FFFFFF"/>
            <w:vAlign w:val="center"/>
            <w:hideMark/>
          </w:tcPr>
          <w:p w:rsidR="00004AD4" w:rsidRPr="00004AD4" w:rsidRDefault="00004AD4" w:rsidP="00004AD4">
            <w:pPr>
              <w:rPr>
                <w:rFonts w:ascii="Sylfaen" w:hAnsi="Sylfaen" w:cs="Calibri"/>
                <w:sz w:val="18"/>
                <w:szCs w:val="18"/>
                <w:lang w:val="ka-GE"/>
              </w:rPr>
            </w:pPr>
            <w:r w:rsidRPr="00004AD4">
              <w:rPr>
                <w:rFonts w:ascii="Sylfaen" w:hAnsi="Sylfaen" w:cs="Calibri"/>
                <w:sz w:val="18"/>
                <w:szCs w:val="18"/>
              </w:rPr>
              <w:t> </w:t>
            </w:r>
            <w:r>
              <w:rPr>
                <w:rFonts w:ascii="Sylfaen" w:hAnsi="Sylfaen" w:cs="Calibri"/>
                <w:sz w:val="18"/>
                <w:szCs w:val="18"/>
                <w:lang w:val="ka-GE"/>
              </w:rPr>
              <w:t>10,0</w:t>
            </w:r>
          </w:p>
        </w:tc>
        <w:tc>
          <w:tcPr>
            <w:tcW w:w="605" w:type="pct"/>
            <w:tcBorders>
              <w:top w:val="nil"/>
              <w:left w:val="nil"/>
              <w:bottom w:val="single" w:sz="4" w:space="0" w:color="auto"/>
              <w:right w:val="single" w:sz="4" w:space="0" w:color="auto"/>
            </w:tcBorders>
            <w:shd w:val="clear" w:color="000000" w:fill="FFFFFF"/>
            <w:vAlign w:val="center"/>
            <w:hideMark/>
          </w:tcPr>
          <w:p w:rsidR="00004AD4" w:rsidRPr="00004AD4" w:rsidRDefault="00004AD4" w:rsidP="007D3486">
            <w:pPr>
              <w:rPr>
                <w:rFonts w:ascii="Sylfaen" w:hAnsi="Sylfaen" w:cs="Calibri"/>
                <w:sz w:val="18"/>
                <w:szCs w:val="18"/>
                <w:lang w:val="ka-GE"/>
              </w:rPr>
            </w:pPr>
            <w:r w:rsidRPr="00004AD4">
              <w:rPr>
                <w:rFonts w:ascii="Sylfaen" w:hAnsi="Sylfaen" w:cs="Calibri"/>
                <w:sz w:val="18"/>
                <w:szCs w:val="18"/>
              </w:rPr>
              <w:t> </w:t>
            </w:r>
            <w:r w:rsidR="007D3486">
              <w:rPr>
                <w:rFonts w:ascii="Sylfaen" w:hAnsi="Sylfaen" w:cs="Calibri"/>
                <w:sz w:val="18"/>
                <w:szCs w:val="18"/>
                <w:lang w:val="ka-GE"/>
              </w:rPr>
              <w:t>10,0</w:t>
            </w:r>
          </w:p>
        </w:tc>
        <w:tc>
          <w:tcPr>
            <w:tcW w:w="605" w:type="pct"/>
            <w:tcBorders>
              <w:top w:val="nil"/>
              <w:left w:val="nil"/>
              <w:bottom w:val="single" w:sz="4" w:space="0" w:color="auto"/>
              <w:right w:val="single" w:sz="4" w:space="0" w:color="auto"/>
            </w:tcBorders>
            <w:shd w:val="clear" w:color="000000" w:fill="FFFFFF"/>
            <w:vAlign w:val="center"/>
            <w:hideMark/>
          </w:tcPr>
          <w:p w:rsidR="00004AD4" w:rsidRPr="00004AD4" w:rsidRDefault="00004AD4" w:rsidP="007D3486">
            <w:pPr>
              <w:rPr>
                <w:rFonts w:ascii="Sylfaen" w:hAnsi="Sylfaen" w:cs="Calibri"/>
                <w:sz w:val="18"/>
                <w:szCs w:val="18"/>
                <w:lang w:val="ka-GE"/>
              </w:rPr>
            </w:pPr>
            <w:r w:rsidRPr="00004AD4">
              <w:rPr>
                <w:rFonts w:ascii="Sylfaen" w:hAnsi="Sylfaen" w:cs="Calibri"/>
                <w:sz w:val="18"/>
                <w:szCs w:val="18"/>
              </w:rPr>
              <w:t> </w:t>
            </w:r>
            <w:r w:rsidR="007D3486">
              <w:rPr>
                <w:rFonts w:ascii="Sylfaen" w:hAnsi="Sylfaen" w:cs="Calibri"/>
                <w:sz w:val="18"/>
                <w:szCs w:val="18"/>
                <w:lang w:val="ka-GE"/>
              </w:rPr>
              <w:t>10,0</w:t>
            </w:r>
          </w:p>
        </w:tc>
        <w:tc>
          <w:tcPr>
            <w:tcW w:w="605" w:type="pct"/>
            <w:tcBorders>
              <w:top w:val="nil"/>
              <w:left w:val="nil"/>
              <w:bottom w:val="single" w:sz="4" w:space="0" w:color="auto"/>
              <w:right w:val="single" w:sz="8" w:space="0" w:color="auto"/>
            </w:tcBorders>
            <w:shd w:val="clear" w:color="000000" w:fill="FFFFFF"/>
            <w:vAlign w:val="center"/>
            <w:hideMark/>
          </w:tcPr>
          <w:p w:rsidR="00004AD4" w:rsidRPr="00004AD4" w:rsidRDefault="007D3486" w:rsidP="00004AD4">
            <w:pPr>
              <w:rPr>
                <w:rFonts w:ascii="Sylfaen" w:hAnsi="Sylfaen" w:cs="Calibri"/>
                <w:sz w:val="18"/>
                <w:szCs w:val="18"/>
                <w:lang w:val="ka-GE"/>
              </w:rPr>
            </w:pPr>
            <w:r>
              <w:rPr>
                <w:rFonts w:ascii="Sylfaen" w:hAnsi="Sylfaen" w:cs="Calibri"/>
                <w:sz w:val="18"/>
                <w:szCs w:val="18"/>
                <w:lang w:val="ka-GE"/>
              </w:rPr>
              <w:t>10,0</w:t>
            </w:r>
          </w:p>
        </w:tc>
      </w:tr>
      <w:tr w:rsidR="00004AD4" w:rsidRPr="00004AD4" w:rsidTr="003D6FF8">
        <w:trPr>
          <w:trHeight w:val="780"/>
        </w:trPr>
        <w:tc>
          <w:tcPr>
            <w:tcW w:w="108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004AD4" w:rsidRPr="00004AD4" w:rsidRDefault="00004AD4" w:rsidP="00004AD4">
            <w:pPr>
              <w:jc w:val="center"/>
              <w:rPr>
                <w:rFonts w:ascii="Sylfaen" w:hAnsi="Sylfaen" w:cs="Calibri"/>
                <w:b/>
                <w:bCs/>
                <w:color w:val="000000"/>
                <w:sz w:val="18"/>
                <w:szCs w:val="18"/>
              </w:rPr>
            </w:pPr>
            <w:r w:rsidRPr="00004AD4">
              <w:rPr>
                <w:rFonts w:ascii="Sylfaen" w:hAnsi="Sylfaen" w:cs="Calibri"/>
                <w:b/>
                <w:bCs/>
                <w:color w:val="000000"/>
                <w:sz w:val="18"/>
                <w:szCs w:val="18"/>
              </w:rPr>
              <w:t>ქვეპროგრამის განმახორციელებელი სამსახური</w:t>
            </w:r>
          </w:p>
        </w:tc>
        <w:tc>
          <w:tcPr>
            <w:tcW w:w="391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04AD4" w:rsidRPr="00004AD4" w:rsidRDefault="00004AD4" w:rsidP="00004AD4">
            <w:pPr>
              <w:rPr>
                <w:rFonts w:ascii="Sylfaen" w:hAnsi="Sylfaen" w:cs="Calibri"/>
                <w:b/>
                <w:bCs/>
                <w:color w:val="000000"/>
                <w:sz w:val="20"/>
                <w:szCs w:val="20"/>
              </w:rPr>
            </w:pPr>
            <w:r w:rsidRPr="00004AD4">
              <w:rPr>
                <w:rFonts w:ascii="Sylfaen" w:hAnsi="Sylfaen" w:cs="Calibri"/>
                <w:b/>
                <w:bCs/>
                <w:color w:val="000000"/>
                <w:sz w:val="20"/>
                <w:szCs w:val="20"/>
              </w:rPr>
              <w:t> </w:t>
            </w:r>
            <w:r w:rsidR="006648A3" w:rsidRPr="00A82054">
              <w:rPr>
                <w:rFonts w:ascii="Sylfaen" w:hAnsi="Sylfaen" w:cs="Sylfaen"/>
                <w:color w:val="000000"/>
                <w:sz w:val="18"/>
                <w:szCs w:val="18"/>
                <w:lang w:val="ka-GE"/>
              </w:rPr>
              <w:t>ტყიბულის</w:t>
            </w:r>
            <w:r w:rsidR="006648A3" w:rsidRPr="00A82054">
              <w:rPr>
                <w:rFonts w:ascii="Sylfaen" w:hAnsi="Sylfaen" w:cs="Calibri"/>
                <w:color w:val="000000"/>
                <w:sz w:val="18"/>
                <w:szCs w:val="18"/>
              </w:rPr>
              <w:t xml:space="preserve">  </w:t>
            </w:r>
            <w:r w:rsidR="006648A3" w:rsidRPr="00A82054">
              <w:rPr>
                <w:rFonts w:ascii="Sylfaen" w:hAnsi="Sylfaen" w:cs="Sylfaen"/>
                <w:color w:val="000000"/>
                <w:sz w:val="18"/>
                <w:szCs w:val="18"/>
              </w:rPr>
              <w:t>მუნიციპალიტეტის</w:t>
            </w:r>
            <w:r w:rsidR="006648A3" w:rsidRPr="00A82054">
              <w:rPr>
                <w:rFonts w:ascii="Sylfaen" w:hAnsi="Sylfaen" w:cs="Calibri"/>
                <w:color w:val="000000"/>
                <w:sz w:val="18"/>
                <w:szCs w:val="18"/>
              </w:rPr>
              <w:t xml:space="preserve"> </w:t>
            </w:r>
            <w:r w:rsidR="006648A3" w:rsidRPr="00A82054">
              <w:rPr>
                <w:rFonts w:ascii="Sylfaen" w:hAnsi="Sylfaen" w:cs="Sylfaen"/>
                <w:color w:val="000000"/>
                <w:sz w:val="18"/>
                <w:szCs w:val="18"/>
              </w:rPr>
              <w:t>მერიის</w:t>
            </w:r>
            <w:r w:rsidR="006648A3" w:rsidRPr="00A82054">
              <w:rPr>
                <w:rFonts w:ascii="Sylfaen" w:hAnsi="Sylfaen" w:cs="Calibri"/>
                <w:color w:val="000000"/>
                <w:sz w:val="18"/>
                <w:szCs w:val="18"/>
              </w:rPr>
              <w:t xml:space="preserve"> </w:t>
            </w:r>
            <w:r w:rsidR="006648A3" w:rsidRPr="00A82054">
              <w:rPr>
                <w:rFonts w:ascii="Sylfaen" w:hAnsi="Sylfaen" w:cs="Sylfaen"/>
                <w:color w:val="000000"/>
                <w:sz w:val="18"/>
                <w:szCs w:val="18"/>
              </w:rPr>
              <w:t>ჯან</w:t>
            </w:r>
            <w:r w:rsidR="006648A3" w:rsidRPr="00A82054">
              <w:rPr>
                <w:rFonts w:ascii="Sylfaen" w:hAnsi="Sylfaen" w:cs="Sylfaen"/>
                <w:color w:val="000000"/>
                <w:sz w:val="18"/>
                <w:szCs w:val="18"/>
                <w:lang w:val="ka-GE"/>
              </w:rPr>
              <w:t>მრთელობის</w:t>
            </w:r>
            <w:r w:rsidR="006648A3">
              <w:rPr>
                <w:rFonts w:ascii="Sylfaen" w:hAnsi="Sylfaen" w:cs="Sylfaen"/>
                <w:color w:val="000000"/>
                <w:sz w:val="18"/>
                <w:szCs w:val="18"/>
                <w:lang w:val="ka-GE"/>
              </w:rPr>
              <w:t xml:space="preserve">, კულტურის, განათლებისა და სოციალური მხარდაჭერის   </w:t>
            </w:r>
            <w:r w:rsidR="006648A3" w:rsidRPr="00A82054">
              <w:rPr>
                <w:rFonts w:ascii="Sylfaen" w:hAnsi="Sylfaen" w:cs="Sylfaen"/>
                <w:color w:val="000000"/>
                <w:sz w:val="18"/>
                <w:szCs w:val="18"/>
                <w:lang w:val="ka-GE"/>
              </w:rPr>
              <w:t xml:space="preserve"> სამსახური</w:t>
            </w:r>
            <w:r w:rsidR="006648A3">
              <w:rPr>
                <w:rFonts w:ascii="Sylfaen" w:hAnsi="Sylfaen" w:cs="Sylfaen"/>
                <w:color w:val="000000"/>
                <w:sz w:val="18"/>
                <w:szCs w:val="18"/>
                <w:lang w:val="ka-GE"/>
              </w:rPr>
              <w:t>.</w:t>
            </w:r>
          </w:p>
        </w:tc>
      </w:tr>
      <w:tr w:rsidR="00004AD4" w:rsidRPr="00004AD4" w:rsidTr="003D6FF8">
        <w:trPr>
          <w:trHeight w:val="1020"/>
        </w:trPr>
        <w:tc>
          <w:tcPr>
            <w:tcW w:w="108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004AD4" w:rsidRPr="00004AD4" w:rsidRDefault="00004AD4" w:rsidP="00004AD4">
            <w:pPr>
              <w:jc w:val="center"/>
              <w:rPr>
                <w:rFonts w:ascii="Sylfaen" w:hAnsi="Sylfaen" w:cs="Calibri"/>
                <w:b/>
                <w:bCs/>
                <w:color w:val="000000"/>
                <w:sz w:val="18"/>
                <w:szCs w:val="18"/>
              </w:rPr>
            </w:pPr>
            <w:r w:rsidRPr="00004AD4">
              <w:rPr>
                <w:rFonts w:ascii="Sylfaen" w:hAnsi="Sylfaen" w:cs="Calibri"/>
                <w:b/>
                <w:bCs/>
                <w:color w:val="000000"/>
                <w:sz w:val="18"/>
                <w:szCs w:val="18"/>
              </w:rPr>
              <w:t xml:space="preserve">ქვეპროგრამის აღწერა </w:t>
            </w:r>
          </w:p>
        </w:tc>
        <w:tc>
          <w:tcPr>
            <w:tcW w:w="3911" w:type="pct"/>
            <w:gridSpan w:val="5"/>
            <w:tcBorders>
              <w:top w:val="single" w:sz="4" w:space="0" w:color="auto"/>
              <w:left w:val="single" w:sz="4" w:space="0" w:color="auto"/>
              <w:bottom w:val="single" w:sz="4" w:space="0" w:color="auto"/>
              <w:right w:val="single" w:sz="8" w:space="0" w:color="000000"/>
            </w:tcBorders>
            <w:shd w:val="clear" w:color="000000" w:fill="FFFFFF"/>
            <w:vAlign w:val="center"/>
            <w:hideMark/>
          </w:tcPr>
          <w:p w:rsidR="004500A4" w:rsidRPr="00A82054" w:rsidRDefault="00004AD4" w:rsidP="004500A4">
            <w:pPr>
              <w:jc w:val="both"/>
              <w:rPr>
                <w:rFonts w:ascii="Sylfaen" w:hAnsi="Sylfaen" w:cs="Sylfaen"/>
                <w:color w:val="000000"/>
                <w:sz w:val="18"/>
                <w:szCs w:val="18"/>
                <w:lang w:val="ka-GE"/>
              </w:rPr>
            </w:pPr>
            <w:r w:rsidRPr="00004AD4">
              <w:rPr>
                <w:rFonts w:ascii="Sylfaen" w:hAnsi="Sylfaen" w:cs="Calibri"/>
                <w:color w:val="000000"/>
                <w:sz w:val="18"/>
                <w:szCs w:val="18"/>
              </w:rPr>
              <w:t> </w:t>
            </w:r>
            <w:r w:rsidR="004500A4" w:rsidRPr="00A82054">
              <w:rPr>
                <w:rFonts w:ascii="Sylfaen" w:hAnsi="Sylfaen" w:cs="Sylfaen"/>
                <w:color w:val="000000"/>
                <w:sz w:val="18"/>
                <w:szCs w:val="18"/>
                <w:lang w:val="ka-GE"/>
              </w:rPr>
              <w:t>ქვეპროგრამით ისარგებლებენ:</w:t>
            </w:r>
          </w:p>
          <w:p w:rsidR="004500A4" w:rsidRPr="00A82054" w:rsidRDefault="004500A4" w:rsidP="004500A4">
            <w:pPr>
              <w:jc w:val="both"/>
              <w:rPr>
                <w:rFonts w:ascii="Sylfaen" w:hAnsi="Sylfaen" w:cs="Sylfaen"/>
                <w:color w:val="000000"/>
                <w:sz w:val="18"/>
                <w:szCs w:val="18"/>
                <w:lang w:val="ka-GE"/>
              </w:rPr>
            </w:pPr>
            <w:r w:rsidRPr="00A82054">
              <w:rPr>
                <w:rFonts w:ascii="Sylfaen" w:hAnsi="Sylfaen" w:cs="Sylfaen"/>
                <w:color w:val="000000"/>
                <w:sz w:val="18"/>
                <w:szCs w:val="18"/>
                <w:lang w:val="ka-GE"/>
              </w:rPr>
              <w:t>ა)2006 წლიდან შპს „საქნახშირი“ შახტაში დაღუპულთა და დაშავებულთა</w:t>
            </w:r>
            <w:r>
              <w:rPr>
                <w:rFonts w:ascii="Sylfaen" w:hAnsi="Sylfaen" w:cs="Sylfaen"/>
                <w:color w:val="000000"/>
                <w:sz w:val="18"/>
                <w:szCs w:val="18"/>
                <w:lang w:val="ka-GE"/>
              </w:rPr>
              <w:t xml:space="preserve"> </w:t>
            </w:r>
            <w:r w:rsidRPr="00A82054">
              <w:rPr>
                <w:rFonts w:ascii="Sylfaen" w:hAnsi="Sylfaen" w:cs="Sylfaen"/>
                <w:color w:val="000000"/>
                <w:sz w:val="18"/>
                <w:szCs w:val="18"/>
                <w:lang w:val="ka-GE"/>
              </w:rPr>
              <w:t>(რომლებსაც ტრავმის შედეგად მიენიჭათ შშმ პირის სტატუსი) 30(ოცდაათი) ლარის ოდენობით წელიწადში 6 თვის განმავლობაში</w:t>
            </w:r>
            <w:r>
              <w:rPr>
                <w:rFonts w:ascii="Sylfaen" w:hAnsi="Sylfaen" w:cs="Sylfaen"/>
                <w:color w:val="000000"/>
                <w:sz w:val="18"/>
                <w:szCs w:val="18"/>
                <w:lang w:val="ka-GE"/>
              </w:rPr>
              <w:t xml:space="preserve"> </w:t>
            </w:r>
            <w:r w:rsidRPr="00A82054">
              <w:rPr>
                <w:rFonts w:ascii="Sylfaen" w:hAnsi="Sylfaen" w:cs="Sylfaen"/>
                <w:color w:val="000000"/>
                <w:sz w:val="18"/>
                <w:szCs w:val="18"/>
                <w:lang w:val="ka-GE"/>
              </w:rPr>
              <w:t>(იანვარი, თებერვალი, მარტი, აპრილი, ნოემბერი და დეკემბერი);</w:t>
            </w:r>
          </w:p>
          <w:p w:rsidR="004500A4" w:rsidRPr="00A82054" w:rsidRDefault="004500A4" w:rsidP="004500A4">
            <w:pPr>
              <w:jc w:val="both"/>
              <w:rPr>
                <w:rFonts w:ascii="Sylfaen" w:hAnsi="Sylfaen" w:cs="Sylfaen"/>
                <w:color w:val="000000"/>
                <w:sz w:val="18"/>
                <w:szCs w:val="18"/>
                <w:lang w:val="ka-GE"/>
              </w:rPr>
            </w:pPr>
            <w:r w:rsidRPr="00A82054">
              <w:rPr>
                <w:rFonts w:ascii="Sylfaen" w:hAnsi="Sylfaen" w:cs="Sylfaen"/>
                <w:color w:val="000000"/>
                <w:sz w:val="18"/>
                <w:szCs w:val="18"/>
                <w:lang w:val="ka-GE"/>
              </w:rPr>
              <w:t>კომუნალური გადასახადის გად</w:t>
            </w:r>
            <w:r w:rsidR="006648A3">
              <w:rPr>
                <w:rFonts w:ascii="Sylfaen" w:hAnsi="Sylfaen" w:cs="Sylfaen"/>
                <w:color w:val="000000"/>
                <w:sz w:val="18"/>
                <w:szCs w:val="18"/>
                <w:lang w:val="ka-GE"/>
              </w:rPr>
              <w:t xml:space="preserve">ახდა განხორციელდება </w:t>
            </w:r>
            <w:r w:rsidRPr="00A82054">
              <w:rPr>
                <w:rFonts w:ascii="Sylfaen" w:hAnsi="Sylfaen" w:cs="Sylfaen"/>
                <w:color w:val="000000"/>
                <w:sz w:val="18"/>
                <w:szCs w:val="18"/>
                <w:lang w:val="ka-GE"/>
              </w:rPr>
              <w:t xml:space="preserve"> </w:t>
            </w:r>
            <w:r w:rsidR="006648A3" w:rsidRPr="00A82054">
              <w:rPr>
                <w:rFonts w:ascii="Sylfaen" w:hAnsi="Sylfaen" w:cs="Sylfaen"/>
                <w:color w:val="000000"/>
                <w:sz w:val="18"/>
                <w:szCs w:val="18"/>
              </w:rPr>
              <w:t>მერიის</w:t>
            </w:r>
            <w:r w:rsidR="006648A3" w:rsidRPr="00A82054">
              <w:rPr>
                <w:rFonts w:ascii="Sylfaen" w:hAnsi="Sylfaen" w:cs="Calibri"/>
                <w:color w:val="000000"/>
                <w:sz w:val="18"/>
                <w:szCs w:val="18"/>
              </w:rPr>
              <w:t xml:space="preserve"> </w:t>
            </w:r>
            <w:r w:rsidR="006648A3" w:rsidRPr="00A82054">
              <w:rPr>
                <w:rFonts w:ascii="Sylfaen" w:hAnsi="Sylfaen" w:cs="Sylfaen"/>
                <w:color w:val="000000"/>
                <w:sz w:val="18"/>
                <w:szCs w:val="18"/>
              </w:rPr>
              <w:t>ჯან</w:t>
            </w:r>
            <w:r w:rsidR="006648A3" w:rsidRPr="00A82054">
              <w:rPr>
                <w:rFonts w:ascii="Sylfaen" w:hAnsi="Sylfaen" w:cs="Sylfaen"/>
                <w:color w:val="000000"/>
                <w:sz w:val="18"/>
                <w:szCs w:val="18"/>
                <w:lang w:val="ka-GE"/>
              </w:rPr>
              <w:t>მრთელობის</w:t>
            </w:r>
            <w:r w:rsidR="006648A3">
              <w:rPr>
                <w:rFonts w:ascii="Sylfaen" w:hAnsi="Sylfaen" w:cs="Sylfaen"/>
                <w:color w:val="000000"/>
                <w:sz w:val="18"/>
                <w:szCs w:val="18"/>
                <w:lang w:val="ka-GE"/>
              </w:rPr>
              <w:t xml:space="preserve">, კულტურის, განათლებისა და სოციალური მხარდაჭერის    სამსახურში </w:t>
            </w:r>
            <w:r w:rsidRPr="00A82054">
              <w:rPr>
                <w:rFonts w:ascii="Sylfaen" w:hAnsi="Sylfaen" w:cs="Sylfaen"/>
                <w:color w:val="000000"/>
                <w:sz w:val="18"/>
                <w:szCs w:val="18"/>
                <w:lang w:val="ka-GE"/>
              </w:rPr>
              <w:t>არსებული მონაცემთა ბაზებიდან.</w:t>
            </w:r>
          </w:p>
          <w:p w:rsidR="004500A4" w:rsidRPr="00A82054" w:rsidRDefault="004500A4" w:rsidP="004500A4">
            <w:pPr>
              <w:jc w:val="both"/>
              <w:rPr>
                <w:rFonts w:ascii="Sylfaen" w:hAnsi="Sylfaen" w:cs="Sylfaen"/>
                <w:color w:val="000000"/>
                <w:sz w:val="18"/>
                <w:szCs w:val="18"/>
                <w:lang w:val="ka-GE"/>
              </w:rPr>
            </w:pPr>
            <w:r>
              <w:rPr>
                <w:rFonts w:ascii="Sylfaen" w:hAnsi="Sylfaen" w:cs="Sylfaen"/>
                <w:color w:val="000000"/>
                <w:sz w:val="18"/>
                <w:szCs w:val="18"/>
                <w:lang w:val="ka-GE"/>
              </w:rPr>
              <w:t>ბ</w:t>
            </w:r>
            <w:r w:rsidRPr="00A82054">
              <w:rPr>
                <w:rFonts w:ascii="Sylfaen" w:hAnsi="Sylfaen" w:cs="Sylfaen"/>
                <w:color w:val="000000"/>
                <w:sz w:val="18"/>
                <w:szCs w:val="18"/>
                <w:lang w:val="ka-GE"/>
              </w:rPr>
              <w:t>) ტყიბულის მუნიციპალიტეტში რეგისტრირებული საქართველოს ტერიტორიული მთლიანობისათვის, თავისუფლებისა და დამოუკიდებლობისათვის საბრძოლო მოქმედების ვეტერანები, რომელთა ოჯახის სარეიტიგო ქულა</w:t>
            </w:r>
            <w:r>
              <w:rPr>
                <w:rFonts w:ascii="Sylfaen" w:hAnsi="Sylfaen" w:cs="Sylfaen"/>
                <w:color w:val="000000"/>
                <w:sz w:val="18"/>
                <w:szCs w:val="18"/>
                <w:lang w:val="ka-GE"/>
              </w:rPr>
              <w:t xml:space="preserve"> 100 001 ქულამდეა-ყოველთვიური 30 (ოცდაათი</w:t>
            </w:r>
            <w:r w:rsidRPr="00A82054">
              <w:rPr>
                <w:rFonts w:ascii="Sylfaen" w:hAnsi="Sylfaen" w:cs="Sylfaen"/>
                <w:color w:val="000000"/>
                <w:sz w:val="18"/>
                <w:szCs w:val="18"/>
                <w:lang w:val="ka-GE"/>
              </w:rPr>
              <w:t>) ლარის ოდენობით.</w:t>
            </w:r>
          </w:p>
          <w:p w:rsidR="00963322" w:rsidRPr="00A82054" w:rsidRDefault="00963322" w:rsidP="00963322">
            <w:pPr>
              <w:jc w:val="both"/>
              <w:rPr>
                <w:rFonts w:ascii="Sylfaen" w:hAnsi="Sylfaen" w:cs="Sylfaen"/>
                <w:color w:val="000000"/>
                <w:sz w:val="18"/>
                <w:szCs w:val="18"/>
                <w:lang w:val="ka-GE"/>
              </w:rPr>
            </w:pPr>
            <w:r w:rsidRPr="00A82054">
              <w:rPr>
                <w:rFonts w:ascii="Sylfaen" w:hAnsi="Sylfaen" w:cs="Sylfaen"/>
                <w:color w:val="000000"/>
                <w:sz w:val="18"/>
                <w:szCs w:val="18"/>
                <w:lang w:val="ka-GE"/>
              </w:rPr>
              <w:t>კომუნალური გადასახადის გად</w:t>
            </w:r>
            <w:r>
              <w:rPr>
                <w:rFonts w:ascii="Sylfaen" w:hAnsi="Sylfaen" w:cs="Sylfaen"/>
                <w:color w:val="000000"/>
                <w:sz w:val="18"/>
                <w:szCs w:val="18"/>
                <w:lang w:val="ka-GE"/>
              </w:rPr>
              <w:t xml:space="preserve">ახდა განხორციელდება </w:t>
            </w:r>
            <w:r w:rsidRPr="00A82054">
              <w:rPr>
                <w:rFonts w:ascii="Sylfaen" w:hAnsi="Sylfaen" w:cs="Sylfaen"/>
                <w:color w:val="000000"/>
                <w:sz w:val="18"/>
                <w:szCs w:val="18"/>
                <w:lang w:val="ka-GE"/>
              </w:rPr>
              <w:t xml:space="preserve"> </w:t>
            </w:r>
            <w:r w:rsidRPr="00A82054">
              <w:rPr>
                <w:rFonts w:ascii="Sylfaen" w:hAnsi="Sylfaen" w:cs="Sylfaen"/>
                <w:color w:val="000000"/>
                <w:sz w:val="18"/>
                <w:szCs w:val="18"/>
              </w:rPr>
              <w:t>მერიის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ჯან</w:t>
            </w:r>
            <w:r w:rsidRPr="00A82054">
              <w:rPr>
                <w:rFonts w:ascii="Sylfaen" w:hAnsi="Sylfaen" w:cs="Sylfaen"/>
                <w:color w:val="000000"/>
                <w:sz w:val="18"/>
                <w:szCs w:val="18"/>
                <w:lang w:val="ka-GE"/>
              </w:rPr>
              <w:t>მრთელობის</w:t>
            </w:r>
            <w:r>
              <w:rPr>
                <w:rFonts w:ascii="Sylfaen" w:hAnsi="Sylfaen" w:cs="Sylfaen"/>
                <w:color w:val="000000"/>
                <w:sz w:val="18"/>
                <w:szCs w:val="18"/>
                <w:lang w:val="ka-GE"/>
              </w:rPr>
              <w:t xml:space="preserve">, კულტურის, განათლებისა და სოციალური მხარდაჭერის    სამსახურში </w:t>
            </w:r>
            <w:r w:rsidRPr="00A82054">
              <w:rPr>
                <w:rFonts w:ascii="Sylfaen" w:hAnsi="Sylfaen" w:cs="Sylfaen"/>
                <w:color w:val="000000"/>
                <w:sz w:val="18"/>
                <w:szCs w:val="18"/>
                <w:lang w:val="ka-GE"/>
              </w:rPr>
              <w:t>არსებული მონაცემთა ბაზებიდან.</w:t>
            </w:r>
          </w:p>
          <w:p w:rsidR="004500A4" w:rsidRPr="00A82054" w:rsidRDefault="004500A4" w:rsidP="004500A4">
            <w:pPr>
              <w:jc w:val="both"/>
              <w:rPr>
                <w:rFonts w:ascii="Sylfaen" w:hAnsi="Sylfaen" w:cs="Sylfaen"/>
                <w:color w:val="000000"/>
                <w:sz w:val="18"/>
                <w:szCs w:val="18"/>
                <w:lang w:val="ka-GE"/>
              </w:rPr>
            </w:pPr>
            <w:r w:rsidRPr="00A82054">
              <w:rPr>
                <w:rFonts w:ascii="Sylfaen" w:hAnsi="Sylfaen" w:cs="Sylfaen"/>
                <w:color w:val="000000"/>
                <w:sz w:val="18"/>
                <w:szCs w:val="18"/>
              </w:rPr>
              <w:t xml:space="preserve"> </w:t>
            </w:r>
            <w:r w:rsidRPr="00A82054">
              <w:rPr>
                <w:rFonts w:ascii="Sylfaen" w:hAnsi="Sylfaen" w:cs="Sylfaen"/>
                <w:color w:val="000000"/>
                <w:sz w:val="18"/>
                <w:szCs w:val="18"/>
                <w:lang w:val="ka-GE"/>
              </w:rPr>
              <w:t>დამატებით წარმოსადგენი დოკუმენტაცია ამონაწერი სოციალურად დაუცველი ოჯახების მონაცემთა ერთიანი ბაზიდან</w:t>
            </w:r>
            <w:r>
              <w:rPr>
                <w:rFonts w:ascii="Sylfaen" w:hAnsi="Sylfaen" w:cs="Sylfaen"/>
                <w:color w:val="000000"/>
                <w:sz w:val="18"/>
                <w:szCs w:val="18"/>
                <w:lang w:val="en-US"/>
              </w:rPr>
              <w:t xml:space="preserve"> </w:t>
            </w:r>
            <w:r w:rsidRPr="00A82054">
              <w:rPr>
                <w:rFonts w:ascii="Sylfaen" w:hAnsi="Sylfaen" w:cs="Sylfaen"/>
                <w:color w:val="000000"/>
                <w:sz w:val="18"/>
                <w:szCs w:val="18"/>
                <w:lang w:val="ka-GE"/>
              </w:rPr>
              <w:t>და აბონენტის ნომერი.</w:t>
            </w:r>
          </w:p>
          <w:p w:rsidR="004500A4" w:rsidRPr="00A82054" w:rsidRDefault="004500A4" w:rsidP="004500A4">
            <w:pPr>
              <w:jc w:val="both"/>
              <w:rPr>
                <w:rFonts w:ascii="Sylfaen" w:hAnsi="Sylfaen" w:cs="Sylfaen"/>
                <w:color w:val="000000"/>
                <w:sz w:val="18"/>
                <w:szCs w:val="18"/>
                <w:lang w:val="ka-GE"/>
              </w:rPr>
            </w:pPr>
            <w:r>
              <w:rPr>
                <w:rFonts w:ascii="Sylfaen" w:hAnsi="Sylfaen" w:cs="Calibri"/>
                <w:color w:val="000000"/>
                <w:sz w:val="18"/>
                <w:szCs w:val="18"/>
                <w:lang w:val="ka-GE"/>
              </w:rPr>
              <w:t>გ</w:t>
            </w:r>
            <w:r w:rsidRPr="00A82054">
              <w:rPr>
                <w:rFonts w:ascii="Sylfaen" w:hAnsi="Sylfaen" w:cs="Calibri"/>
                <w:color w:val="000000"/>
                <w:sz w:val="18"/>
                <w:szCs w:val="18"/>
                <w:lang w:val="ka-GE"/>
              </w:rPr>
              <w:t>. ბავშვი</w:t>
            </w:r>
            <w:r>
              <w:rPr>
                <w:rFonts w:ascii="Sylfaen" w:hAnsi="Sylfaen" w:cs="Calibri"/>
                <w:color w:val="000000"/>
                <w:sz w:val="18"/>
                <w:szCs w:val="18"/>
                <w:lang w:val="ka-GE"/>
              </w:rPr>
              <w:t xml:space="preserve">სა და ოჯახის სოციალური მუშაკის, </w:t>
            </w:r>
            <w:r w:rsidRPr="00A82054">
              <w:rPr>
                <w:rFonts w:ascii="Sylfaen" w:hAnsi="Sylfaen" w:cs="Calibri"/>
                <w:color w:val="000000"/>
                <w:sz w:val="18"/>
                <w:szCs w:val="18"/>
                <w:lang w:val="ka-GE"/>
              </w:rPr>
              <w:t>შეფასების დოკუმენტის ინტერდისც</w:t>
            </w:r>
            <w:r>
              <w:rPr>
                <w:rFonts w:ascii="Sylfaen" w:hAnsi="Sylfaen" w:cs="Calibri"/>
                <w:color w:val="000000"/>
                <w:sz w:val="18"/>
                <w:szCs w:val="18"/>
                <w:lang w:val="ka-GE"/>
              </w:rPr>
              <w:t>იპლინარული განხილვის საფუძველზე</w:t>
            </w:r>
            <w:r w:rsidRPr="00A82054">
              <w:rPr>
                <w:rFonts w:ascii="Sylfaen" w:hAnsi="Sylfaen" w:cs="Calibri"/>
                <w:color w:val="000000"/>
                <w:sz w:val="18"/>
                <w:szCs w:val="18"/>
                <w:lang w:val="ka-GE"/>
              </w:rPr>
              <w:t xml:space="preserve"> შედგე</w:t>
            </w:r>
            <w:r>
              <w:rPr>
                <w:rFonts w:ascii="Sylfaen" w:hAnsi="Sylfaen" w:cs="Calibri"/>
                <w:color w:val="000000"/>
                <w:sz w:val="18"/>
                <w:szCs w:val="18"/>
                <w:lang w:val="ka-GE"/>
              </w:rPr>
              <w:t>ნილი სამოქმედო გეგმის</w:t>
            </w:r>
            <w:r w:rsidRPr="00A82054">
              <w:rPr>
                <w:rFonts w:ascii="Sylfaen" w:hAnsi="Sylfaen" w:cs="Calibri"/>
                <w:color w:val="000000"/>
                <w:sz w:val="18"/>
                <w:szCs w:val="18"/>
                <w:lang w:val="ka-GE"/>
              </w:rPr>
              <w:t>(ბავშვის ინდივიდუალური მხარდაჭერის გეგმა)</w:t>
            </w:r>
            <w:r>
              <w:rPr>
                <w:rFonts w:ascii="Sylfaen" w:hAnsi="Sylfaen" w:cs="Calibri"/>
                <w:color w:val="000000"/>
                <w:sz w:val="18"/>
                <w:szCs w:val="18"/>
                <w:lang w:val="ka-GE"/>
              </w:rPr>
              <w:t xml:space="preserve"> შესაბამისად</w:t>
            </w:r>
            <w:r w:rsidRPr="00A82054">
              <w:rPr>
                <w:rFonts w:ascii="Sylfaen" w:hAnsi="Sylfaen" w:cs="Calibri"/>
                <w:color w:val="000000"/>
                <w:sz w:val="18"/>
                <w:szCs w:val="18"/>
                <w:lang w:val="ka-GE"/>
              </w:rPr>
              <w:t xml:space="preserve"> მდგომარეობის გაუმჯობესებამდე</w:t>
            </w:r>
            <w:r>
              <w:rPr>
                <w:rFonts w:ascii="Sylfaen" w:hAnsi="Sylfaen" w:cs="Calibri"/>
                <w:color w:val="000000"/>
                <w:sz w:val="18"/>
                <w:szCs w:val="18"/>
                <w:lang w:val="ka-GE"/>
              </w:rPr>
              <w:t xml:space="preserve"> ყოველთვიურად</w:t>
            </w:r>
            <w:r w:rsidRPr="00A82054">
              <w:rPr>
                <w:rFonts w:ascii="Sylfaen" w:hAnsi="Sylfaen" w:cs="Calibri"/>
                <w:color w:val="000000"/>
                <w:sz w:val="18"/>
                <w:szCs w:val="18"/>
                <w:lang w:val="ka-GE"/>
              </w:rPr>
              <w:t xml:space="preserve"> მოხდეს კომუნალური გადასახადის დაფინანსება, არაუმეტეს  50(ორმოცდაათი) ლარისა.</w:t>
            </w:r>
          </w:p>
          <w:p w:rsidR="00004AD4" w:rsidRPr="00004AD4" w:rsidRDefault="00004AD4" w:rsidP="00004AD4">
            <w:pPr>
              <w:rPr>
                <w:rFonts w:ascii="Sylfaen" w:hAnsi="Sylfaen" w:cs="Calibri"/>
                <w:color w:val="000000"/>
                <w:sz w:val="18"/>
                <w:szCs w:val="18"/>
              </w:rPr>
            </w:pPr>
          </w:p>
        </w:tc>
      </w:tr>
      <w:tr w:rsidR="00004AD4" w:rsidRPr="00004AD4" w:rsidTr="003D6FF8">
        <w:trPr>
          <w:trHeight w:val="945"/>
        </w:trPr>
        <w:tc>
          <w:tcPr>
            <w:tcW w:w="108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004AD4" w:rsidRPr="00004AD4" w:rsidRDefault="00204544" w:rsidP="00004AD4">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91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4500A4" w:rsidRPr="009F6705" w:rsidRDefault="00004AD4" w:rsidP="004500A4">
            <w:pPr>
              <w:kinsoku w:val="0"/>
              <w:overflowPunct w:val="0"/>
              <w:autoSpaceDE w:val="0"/>
              <w:autoSpaceDN w:val="0"/>
              <w:adjustRightInd w:val="0"/>
              <w:spacing w:line="146" w:lineRule="exact"/>
              <w:rPr>
                <w:rFonts w:ascii="Sylfaen" w:hAnsi="Sylfaen" w:cs="Sylfaen"/>
                <w:sz w:val="18"/>
                <w:szCs w:val="18"/>
              </w:rPr>
            </w:pPr>
            <w:r w:rsidRPr="00004AD4">
              <w:rPr>
                <w:rFonts w:ascii="Sylfaen" w:hAnsi="Sylfaen" w:cs="Calibri"/>
                <w:color w:val="000000"/>
                <w:sz w:val="20"/>
                <w:szCs w:val="20"/>
              </w:rPr>
              <w:t> </w:t>
            </w:r>
            <w:r w:rsidR="004500A4" w:rsidRPr="009F6705">
              <w:rPr>
                <w:rFonts w:ascii="Sylfaen" w:hAnsi="Sylfaen" w:cs="Sylfaen"/>
                <w:sz w:val="18"/>
                <w:szCs w:val="18"/>
              </w:rPr>
              <w:t>ქვეპროგრამით</w:t>
            </w:r>
            <w:r w:rsidR="004500A4" w:rsidRPr="009F6705">
              <w:rPr>
                <w:rFonts w:ascii="Sylfaen" w:hAnsi="Sylfaen" w:cs="Sylfaen"/>
                <w:spacing w:val="42"/>
                <w:sz w:val="18"/>
                <w:szCs w:val="18"/>
              </w:rPr>
              <w:t xml:space="preserve"> </w:t>
            </w:r>
            <w:r w:rsidR="004500A4" w:rsidRPr="009F6705">
              <w:rPr>
                <w:rFonts w:ascii="Sylfaen" w:hAnsi="Sylfaen" w:cs="Sylfaen"/>
                <w:sz w:val="18"/>
                <w:szCs w:val="18"/>
              </w:rPr>
              <w:t>მოსარგებლე</w:t>
            </w:r>
            <w:r w:rsidR="004500A4" w:rsidRPr="009F6705">
              <w:rPr>
                <w:rFonts w:ascii="Sylfaen" w:hAnsi="Sylfaen" w:cs="Sylfaen"/>
                <w:spacing w:val="41"/>
                <w:sz w:val="18"/>
                <w:szCs w:val="18"/>
              </w:rPr>
              <w:t xml:space="preserve"> </w:t>
            </w:r>
            <w:r w:rsidR="004500A4" w:rsidRPr="009F6705">
              <w:rPr>
                <w:rFonts w:ascii="Sylfaen" w:hAnsi="Sylfaen" w:cs="Sylfaen"/>
                <w:sz w:val="18"/>
                <w:szCs w:val="18"/>
              </w:rPr>
              <w:t xml:space="preserve">ბენეფიციარების  </w:t>
            </w:r>
            <w:r w:rsidR="004500A4" w:rsidRPr="009F6705">
              <w:rPr>
                <w:rFonts w:ascii="Sylfaen" w:hAnsi="Sylfaen" w:cs="Sylfaen"/>
                <w:spacing w:val="38"/>
                <w:sz w:val="18"/>
                <w:szCs w:val="18"/>
              </w:rPr>
              <w:t xml:space="preserve"> </w:t>
            </w:r>
            <w:r w:rsidR="004500A4" w:rsidRPr="009F6705">
              <w:rPr>
                <w:rFonts w:ascii="Sylfaen" w:hAnsi="Sylfaen" w:cs="Sylfaen"/>
                <w:sz w:val="18"/>
                <w:szCs w:val="18"/>
              </w:rPr>
              <w:t xml:space="preserve">კომუნალური </w:t>
            </w:r>
            <w:r w:rsidR="004500A4" w:rsidRPr="009F6705">
              <w:rPr>
                <w:rFonts w:ascii="Sylfaen" w:hAnsi="Sylfaen" w:cs="Sylfaen"/>
                <w:spacing w:val="1"/>
                <w:sz w:val="18"/>
                <w:szCs w:val="18"/>
              </w:rPr>
              <w:t xml:space="preserve"> </w:t>
            </w:r>
            <w:r w:rsidR="004500A4" w:rsidRPr="009F6705">
              <w:rPr>
                <w:rFonts w:ascii="Sylfaen" w:hAnsi="Sylfaen" w:cs="Sylfaen"/>
                <w:sz w:val="18"/>
                <w:szCs w:val="18"/>
              </w:rPr>
              <w:t xml:space="preserve">გადასახადების </w:t>
            </w:r>
            <w:r w:rsidR="004500A4" w:rsidRPr="009F6705">
              <w:rPr>
                <w:rFonts w:ascii="Sylfaen" w:hAnsi="Sylfaen" w:cs="Sylfaen"/>
                <w:spacing w:val="1"/>
                <w:sz w:val="18"/>
                <w:szCs w:val="18"/>
              </w:rPr>
              <w:t xml:space="preserve"> </w:t>
            </w:r>
            <w:r w:rsidR="004500A4" w:rsidRPr="009F6705">
              <w:rPr>
                <w:rFonts w:ascii="Sylfaen" w:hAnsi="Sylfaen" w:cs="Sylfaen"/>
                <w:sz w:val="18"/>
                <w:szCs w:val="18"/>
              </w:rPr>
              <w:t>გადახდის</w:t>
            </w:r>
          </w:p>
          <w:p w:rsidR="004500A4" w:rsidRPr="009F6705" w:rsidRDefault="004500A4" w:rsidP="004500A4">
            <w:pPr>
              <w:kinsoku w:val="0"/>
              <w:overflowPunct w:val="0"/>
              <w:autoSpaceDE w:val="0"/>
              <w:autoSpaceDN w:val="0"/>
              <w:adjustRightInd w:val="0"/>
              <w:rPr>
                <w:rFonts w:ascii="Sylfaen" w:hAnsi="Sylfaen" w:cs="Sylfaen"/>
                <w:sz w:val="18"/>
                <w:szCs w:val="18"/>
              </w:rPr>
            </w:pPr>
            <w:r w:rsidRPr="009F6705">
              <w:rPr>
                <w:rFonts w:ascii="Sylfaen" w:hAnsi="Sylfaen" w:cs="Sylfaen"/>
                <w:sz w:val="18"/>
                <w:szCs w:val="18"/>
              </w:rPr>
              <w:t>ხელმისაწვდომობა</w:t>
            </w:r>
          </w:p>
          <w:p w:rsidR="00004AD4" w:rsidRPr="00004AD4" w:rsidRDefault="00004AD4" w:rsidP="00004AD4">
            <w:pPr>
              <w:rPr>
                <w:rFonts w:ascii="Sylfaen" w:hAnsi="Sylfaen" w:cs="Calibri"/>
                <w:color w:val="000000"/>
                <w:sz w:val="20"/>
                <w:szCs w:val="20"/>
              </w:rPr>
            </w:pPr>
          </w:p>
        </w:tc>
      </w:tr>
    </w:tbl>
    <w:p w:rsidR="00EC715D" w:rsidRDefault="00EC715D" w:rsidP="00CD3700">
      <w:pPr>
        <w:jc w:val="both"/>
        <w:rPr>
          <w:rFonts w:ascii="Sylfaen" w:hAnsi="Sylfaen"/>
          <w:lang w:val="en-US"/>
        </w:rPr>
      </w:pPr>
    </w:p>
    <w:p w:rsidR="00EC715D" w:rsidRDefault="00EC715D" w:rsidP="00CD3700">
      <w:pPr>
        <w:jc w:val="both"/>
        <w:rPr>
          <w:rFonts w:ascii="Sylfaen" w:hAnsi="Sylfaen"/>
          <w:lang w:val="en-US"/>
        </w:rPr>
      </w:pPr>
    </w:p>
    <w:p w:rsidR="00EC715D" w:rsidRDefault="00EC715D" w:rsidP="00CD3700">
      <w:pPr>
        <w:jc w:val="both"/>
        <w:rPr>
          <w:rFonts w:ascii="Sylfaen" w:hAnsi="Sylfaen"/>
          <w:lang w:val="en-US"/>
        </w:rPr>
      </w:pPr>
    </w:p>
    <w:p w:rsidR="00EC715D" w:rsidRDefault="00EC715D" w:rsidP="00CD3700">
      <w:pPr>
        <w:jc w:val="both"/>
        <w:rPr>
          <w:rFonts w:ascii="Sylfaen" w:hAnsi="Sylfaen"/>
          <w:lang w:val="en-US"/>
        </w:rPr>
      </w:pPr>
    </w:p>
    <w:p w:rsidR="001C0C37" w:rsidRDefault="001C0C37" w:rsidP="00CD3700">
      <w:pPr>
        <w:jc w:val="both"/>
        <w:rPr>
          <w:rFonts w:ascii="Sylfaen" w:hAnsi="Sylfaen"/>
          <w:lang w:val="en-US"/>
        </w:rPr>
      </w:pPr>
    </w:p>
    <w:p w:rsidR="00CD3700" w:rsidRDefault="00CD3700" w:rsidP="00CD3700">
      <w:pPr>
        <w:jc w:val="both"/>
        <w:rPr>
          <w:rFonts w:ascii="Sylfaen" w:hAnsi="Sylfaen"/>
          <w:lang w:val="ka-GE"/>
        </w:rPr>
      </w:pPr>
    </w:p>
    <w:tbl>
      <w:tblPr>
        <w:tblW w:w="5000" w:type="pct"/>
        <w:tblLook w:val="04A0" w:firstRow="1" w:lastRow="0" w:firstColumn="1" w:lastColumn="0" w:noHBand="0" w:noVBand="1"/>
      </w:tblPr>
      <w:tblGrid>
        <w:gridCol w:w="782"/>
        <w:gridCol w:w="1221"/>
        <w:gridCol w:w="2965"/>
        <w:gridCol w:w="1550"/>
        <w:gridCol w:w="1209"/>
        <w:gridCol w:w="1209"/>
        <w:gridCol w:w="1205"/>
      </w:tblGrid>
      <w:tr w:rsidR="00771D82" w:rsidRPr="00771D82" w:rsidTr="003D6FF8">
        <w:trPr>
          <w:trHeight w:val="1350"/>
        </w:trPr>
        <w:tc>
          <w:tcPr>
            <w:tcW w:w="386"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771D82" w:rsidRPr="00771D82" w:rsidRDefault="00771D82" w:rsidP="00771D82">
            <w:pPr>
              <w:jc w:val="center"/>
              <w:rPr>
                <w:rFonts w:ascii="Sylfaen" w:hAnsi="Sylfaen" w:cs="Calibri"/>
                <w:b/>
                <w:bCs/>
                <w:color w:val="000000"/>
                <w:sz w:val="18"/>
                <w:szCs w:val="18"/>
              </w:rPr>
            </w:pPr>
            <w:r w:rsidRPr="00771D82">
              <w:rPr>
                <w:rFonts w:ascii="Sylfaen" w:hAnsi="Sylfaen" w:cs="Calibri"/>
                <w:b/>
                <w:bCs/>
                <w:color w:val="000000"/>
                <w:sz w:val="18"/>
                <w:szCs w:val="18"/>
              </w:rPr>
              <w:t>კოდი</w:t>
            </w:r>
          </w:p>
        </w:tc>
        <w:tc>
          <w:tcPr>
            <w:tcW w:w="60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771D82" w:rsidRPr="00771D82" w:rsidRDefault="00771D82" w:rsidP="00771D82">
            <w:pPr>
              <w:jc w:val="center"/>
              <w:rPr>
                <w:rFonts w:ascii="Sylfaen" w:hAnsi="Sylfaen" w:cs="Calibri"/>
                <w:b/>
                <w:bCs/>
                <w:color w:val="000000"/>
                <w:sz w:val="18"/>
                <w:szCs w:val="18"/>
              </w:rPr>
            </w:pPr>
            <w:r w:rsidRPr="00771D82">
              <w:rPr>
                <w:rFonts w:ascii="Sylfaen" w:hAnsi="Sylfaen" w:cs="Calibri"/>
                <w:b/>
                <w:bCs/>
                <w:color w:val="000000"/>
                <w:sz w:val="18"/>
                <w:szCs w:val="18"/>
              </w:rPr>
              <w:t xml:space="preserve">პროგრამის დასახელება </w:t>
            </w:r>
          </w:p>
        </w:tc>
        <w:tc>
          <w:tcPr>
            <w:tcW w:w="146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771D82" w:rsidRPr="00771D82" w:rsidRDefault="00771D82" w:rsidP="00771D82">
            <w:pPr>
              <w:jc w:val="center"/>
              <w:rPr>
                <w:rFonts w:ascii="Sylfaen" w:hAnsi="Sylfaen" w:cs="Calibri"/>
                <w:b/>
                <w:bCs/>
                <w:color w:val="000000"/>
                <w:sz w:val="22"/>
                <w:szCs w:val="22"/>
              </w:rPr>
            </w:pPr>
            <w:r w:rsidRPr="00771D82">
              <w:rPr>
                <w:rFonts w:ascii="Sylfaen" w:hAnsi="Sylfaen" w:cs="Calibri"/>
                <w:b/>
                <w:bCs/>
                <w:color w:val="000000"/>
                <w:sz w:val="22"/>
                <w:szCs w:val="22"/>
              </w:rPr>
              <w:t>ომის მონაწილე ვეტერანებისა და მათი ოჯახების დახმარების პროგრამა</w:t>
            </w:r>
          </w:p>
        </w:tc>
        <w:tc>
          <w:tcPr>
            <w:tcW w:w="764" w:type="pct"/>
            <w:tcBorders>
              <w:top w:val="single" w:sz="8" w:space="0" w:color="auto"/>
              <w:left w:val="nil"/>
              <w:bottom w:val="single" w:sz="4" w:space="0" w:color="auto"/>
              <w:right w:val="single" w:sz="4" w:space="0" w:color="auto"/>
            </w:tcBorders>
            <w:shd w:val="clear" w:color="000000" w:fill="FFFFFF"/>
            <w:vAlign w:val="center"/>
            <w:hideMark/>
          </w:tcPr>
          <w:p w:rsidR="00771D82" w:rsidRPr="00771D82" w:rsidRDefault="00DD6FAE" w:rsidP="00771D82">
            <w:pPr>
              <w:jc w:val="center"/>
              <w:rPr>
                <w:rFonts w:ascii="Sylfaen" w:hAnsi="Sylfaen" w:cs="Calibri"/>
                <w:b/>
                <w:bCs/>
                <w:color w:val="000000"/>
                <w:sz w:val="16"/>
                <w:szCs w:val="16"/>
              </w:rPr>
            </w:pPr>
            <w:r>
              <w:rPr>
                <w:rFonts w:ascii="Sylfaen" w:hAnsi="Sylfaen" w:cs="Calibri"/>
                <w:b/>
                <w:bCs/>
                <w:color w:val="000000"/>
                <w:sz w:val="16"/>
                <w:szCs w:val="16"/>
              </w:rPr>
              <w:t>2027</w:t>
            </w:r>
            <w:r w:rsidR="00771D82" w:rsidRPr="00771D82">
              <w:rPr>
                <w:rFonts w:ascii="Sylfaen" w:hAnsi="Sylfaen" w:cs="Calibri"/>
                <w:b/>
                <w:bCs/>
                <w:color w:val="000000"/>
                <w:sz w:val="16"/>
                <w:szCs w:val="16"/>
              </w:rPr>
              <w:t xml:space="preserve"> წლის დაფინანსება</w:t>
            </w:r>
            <w:r w:rsidR="00771D82" w:rsidRPr="00771D82">
              <w:rPr>
                <w:rFonts w:ascii="Sylfaen" w:hAnsi="Sylfaen" w:cs="Calibri"/>
                <w:b/>
                <w:bCs/>
                <w:color w:val="000000"/>
                <w:sz w:val="16"/>
                <w:szCs w:val="16"/>
              </w:rPr>
              <w:br/>
              <w:t xml:space="preserve"> ათას ლარში</w:t>
            </w:r>
          </w:p>
        </w:tc>
        <w:tc>
          <w:tcPr>
            <w:tcW w:w="596" w:type="pct"/>
            <w:tcBorders>
              <w:top w:val="single" w:sz="8" w:space="0" w:color="auto"/>
              <w:left w:val="nil"/>
              <w:bottom w:val="single" w:sz="4" w:space="0" w:color="auto"/>
              <w:right w:val="single" w:sz="4" w:space="0" w:color="auto"/>
            </w:tcBorders>
            <w:shd w:val="clear" w:color="000000" w:fill="FFFFFF"/>
            <w:vAlign w:val="center"/>
            <w:hideMark/>
          </w:tcPr>
          <w:p w:rsidR="00771D82" w:rsidRPr="00771D82" w:rsidRDefault="00DD6FAE" w:rsidP="00771D82">
            <w:pPr>
              <w:jc w:val="center"/>
              <w:rPr>
                <w:rFonts w:ascii="Sylfaen" w:hAnsi="Sylfaen" w:cs="Calibri"/>
                <w:b/>
                <w:bCs/>
                <w:color w:val="000000"/>
                <w:sz w:val="16"/>
                <w:szCs w:val="16"/>
              </w:rPr>
            </w:pPr>
            <w:r>
              <w:rPr>
                <w:rFonts w:ascii="Sylfaen" w:hAnsi="Sylfaen" w:cs="Calibri"/>
                <w:b/>
                <w:bCs/>
                <w:color w:val="000000"/>
                <w:sz w:val="16"/>
                <w:szCs w:val="16"/>
              </w:rPr>
              <w:t>2028</w:t>
            </w:r>
            <w:r w:rsidR="00771D82" w:rsidRPr="00771D82">
              <w:rPr>
                <w:rFonts w:ascii="Sylfaen" w:hAnsi="Sylfaen" w:cs="Calibri"/>
                <w:b/>
                <w:bCs/>
                <w:color w:val="000000"/>
                <w:sz w:val="16"/>
                <w:szCs w:val="16"/>
              </w:rPr>
              <w:t xml:space="preserve"> წლის დაფინანსება</w:t>
            </w:r>
            <w:r w:rsidR="00771D82" w:rsidRPr="00771D82">
              <w:rPr>
                <w:rFonts w:ascii="Sylfaen" w:hAnsi="Sylfaen" w:cs="Calibri"/>
                <w:b/>
                <w:bCs/>
                <w:color w:val="000000"/>
                <w:sz w:val="16"/>
                <w:szCs w:val="16"/>
              </w:rPr>
              <w:br/>
              <w:t xml:space="preserve"> ათას ლარში</w:t>
            </w:r>
          </w:p>
        </w:tc>
        <w:tc>
          <w:tcPr>
            <w:tcW w:w="596" w:type="pct"/>
            <w:tcBorders>
              <w:top w:val="single" w:sz="8" w:space="0" w:color="auto"/>
              <w:left w:val="nil"/>
              <w:bottom w:val="single" w:sz="4" w:space="0" w:color="auto"/>
              <w:right w:val="single" w:sz="4" w:space="0" w:color="auto"/>
            </w:tcBorders>
            <w:shd w:val="clear" w:color="000000" w:fill="FFFFFF"/>
            <w:vAlign w:val="center"/>
            <w:hideMark/>
          </w:tcPr>
          <w:p w:rsidR="00771D82" w:rsidRPr="00771D82" w:rsidRDefault="00DD6FAE" w:rsidP="00771D82">
            <w:pPr>
              <w:jc w:val="center"/>
              <w:rPr>
                <w:rFonts w:ascii="Sylfaen" w:hAnsi="Sylfaen" w:cs="Calibri"/>
                <w:b/>
                <w:bCs/>
                <w:color w:val="000000"/>
                <w:sz w:val="16"/>
                <w:szCs w:val="16"/>
              </w:rPr>
            </w:pPr>
            <w:r>
              <w:rPr>
                <w:rFonts w:ascii="Sylfaen" w:hAnsi="Sylfaen" w:cs="Calibri"/>
                <w:b/>
                <w:bCs/>
                <w:color w:val="000000"/>
                <w:sz w:val="16"/>
                <w:szCs w:val="16"/>
              </w:rPr>
              <w:t>2029</w:t>
            </w:r>
            <w:r w:rsidR="00771D82" w:rsidRPr="00771D82">
              <w:rPr>
                <w:rFonts w:ascii="Sylfaen" w:hAnsi="Sylfaen" w:cs="Calibri"/>
                <w:b/>
                <w:bCs/>
                <w:color w:val="000000"/>
                <w:sz w:val="16"/>
                <w:szCs w:val="16"/>
              </w:rPr>
              <w:t xml:space="preserve"> წლის დაფინანსება</w:t>
            </w:r>
            <w:r w:rsidR="00771D82" w:rsidRPr="00771D82">
              <w:rPr>
                <w:rFonts w:ascii="Sylfaen" w:hAnsi="Sylfaen" w:cs="Calibri"/>
                <w:b/>
                <w:bCs/>
                <w:color w:val="000000"/>
                <w:sz w:val="16"/>
                <w:szCs w:val="16"/>
              </w:rPr>
              <w:br/>
              <w:t xml:space="preserve"> ათას ლარში</w:t>
            </w:r>
          </w:p>
        </w:tc>
        <w:tc>
          <w:tcPr>
            <w:tcW w:w="595" w:type="pct"/>
            <w:tcBorders>
              <w:top w:val="single" w:sz="8" w:space="0" w:color="auto"/>
              <w:left w:val="nil"/>
              <w:bottom w:val="single" w:sz="4" w:space="0" w:color="auto"/>
              <w:right w:val="single" w:sz="4" w:space="0" w:color="auto"/>
            </w:tcBorders>
            <w:shd w:val="clear" w:color="000000" w:fill="FFFFFF"/>
            <w:vAlign w:val="center"/>
            <w:hideMark/>
          </w:tcPr>
          <w:p w:rsidR="00771D82" w:rsidRPr="00771D82" w:rsidRDefault="00DD6FAE" w:rsidP="00771D82">
            <w:pPr>
              <w:jc w:val="center"/>
              <w:rPr>
                <w:rFonts w:ascii="Sylfaen" w:hAnsi="Sylfaen" w:cs="Calibri"/>
                <w:b/>
                <w:bCs/>
                <w:color w:val="000000"/>
                <w:sz w:val="16"/>
                <w:szCs w:val="16"/>
              </w:rPr>
            </w:pPr>
            <w:r>
              <w:rPr>
                <w:rFonts w:ascii="Sylfaen" w:hAnsi="Sylfaen" w:cs="Calibri"/>
                <w:b/>
                <w:bCs/>
                <w:color w:val="000000"/>
                <w:sz w:val="16"/>
                <w:szCs w:val="16"/>
              </w:rPr>
              <w:t>2030</w:t>
            </w:r>
            <w:r w:rsidR="00771D82" w:rsidRPr="00771D82">
              <w:rPr>
                <w:rFonts w:ascii="Sylfaen" w:hAnsi="Sylfaen" w:cs="Calibri"/>
                <w:b/>
                <w:bCs/>
                <w:color w:val="000000"/>
                <w:sz w:val="16"/>
                <w:szCs w:val="16"/>
              </w:rPr>
              <w:t xml:space="preserve"> წლის დაფინანსება</w:t>
            </w:r>
            <w:r w:rsidR="00771D82" w:rsidRPr="00771D82">
              <w:rPr>
                <w:rFonts w:ascii="Sylfaen" w:hAnsi="Sylfaen" w:cs="Calibri"/>
                <w:b/>
                <w:bCs/>
                <w:color w:val="000000"/>
                <w:sz w:val="16"/>
                <w:szCs w:val="16"/>
              </w:rPr>
              <w:br/>
              <w:t xml:space="preserve"> ათას ლარში</w:t>
            </w:r>
          </w:p>
        </w:tc>
      </w:tr>
      <w:tr w:rsidR="00771D82" w:rsidRPr="00771D82" w:rsidTr="003D6FF8">
        <w:trPr>
          <w:trHeight w:val="660"/>
        </w:trPr>
        <w:tc>
          <w:tcPr>
            <w:tcW w:w="386" w:type="pct"/>
            <w:tcBorders>
              <w:top w:val="nil"/>
              <w:left w:val="single" w:sz="8" w:space="0" w:color="auto"/>
              <w:bottom w:val="single" w:sz="4" w:space="0" w:color="auto"/>
              <w:right w:val="single" w:sz="4" w:space="0" w:color="auto"/>
            </w:tcBorders>
            <w:shd w:val="clear" w:color="000000" w:fill="FFFFFF"/>
            <w:vAlign w:val="center"/>
            <w:hideMark/>
          </w:tcPr>
          <w:p w:rsidR="00771D82" w:rsidRPr="00771D82" w:rsidRDefault="00771D82" w:rsidP="00771D82">
            <w:pPr>
              <w:jc w:val="center"/>
              <w:rPr>
                <w:rFonts w:ascii="Sylfaen" w:hAnsi="Sylfaen" w:cs="Calibri"/>
                <w:b/>
                <w:bCs/>
                <w:color w:val="000000"/>
                <w:sz w:val="16"/>
                <w:szCs w:val="16"/>
              </w:rPr>
            </w:pPr>
            <w:r w:rsidRPr="00771D82">
              <w:rPr>
                <w:rFonts w:ascii="Sylfaen" w:hAnsi="Sylfaen" w:cs="Calibri"/>
                <w:b/>
                <w:bCs/>
                <w:color w:val="000000"/>
                <w:sz w:val="16"/>
                <w:szCs w:val="16"/>
              </w:rPr>
              <w:lastRenderedPageBreak/>
              <w:t>06 02 03</w:t>
            </w:r>
          </w:p>
        </w:tc>
        <w:tc>
          <w:tcPr>
            <w:tcW w:w="602" w:type="pct"/>
            <w:vMerge/>
            <w:tcBorders>
              <w:top w:val="single" w:sz="8" w:space="0" w:color="auto"/>
              <w:left w:val="single" w:sz="4" w:space="0" w:color="auto"/>
              <w:bottom w:val="single" w:sz="4" w:space="0" w:color="auto"/>
              <w:right w:val="single" w:sz="4" w:space="0" w:color="auto"/>
            </w:tcBorders>
            <w:vAlign w:val="center"/>
            <w:hideMark/>
          </w:tcPr>
          <w:p w:rsidR="00771D82" w:rsidRPr="00771D82" w:rsidRDefault="00771D82" w:rsidP="00771D82">
            <w:pPr>
              <w:rPr>
                <w:rFonts w:ascii="Sylfaen" w:hAnsi="Sylfaen" w:cs="Calibri"/>
                <w:b/>
                <w:bCs/>
                <w:color w:val="000000"/>
                <w:sz w:val="18"/>
                <w:szCs w:val="18"/>
              </w:rPr>
            </w:pPr>
          </w:p>
        </w:tc>
        <w:tc>
          <w:tcPr>
            <w:tcW w:w="1462" w:type="pct"/>
            <w:vMerge/>
            <w:tcBorders>
              <w:top w:val="single" w:sz="8" w:space="0" w:color="auto"/>
              <w:left w:val="single" w:sz="4" w:space="0" w:color="auto"/>
              <w:bottom w:val="single" w:sz="4" w:space="0" w:color="auto"/>
              <w:right w:val="single" w:sz="4" w:space="0" w:color="auto"/>
            </w:tcBorders>
            <w:vAlign w:val="center"/>
            <w:hideMark/>
          </w:tcPr>
          <w:p w:rsidR="00771D82" w:rsidRPr="00771D82" w:rsidRDefault="00771D82" w:rsidP="00771D82">
            <w:pPr>
              <w:rPr>
                <w:rFonts w:ascii="Sylfaen" w:hAnsi="Sylfaen" w:cs="Calibri"/>
                <w:b/>
                <w:bCs/>
                <w:color w:val="000000"/>
                <w:sz w:val="22"/>
                <w:szCs w:val="22"/>
              </w:rPr>
            </w:pPr>
          </w:p>
        </w:tc>
        <w:tc>
          <w:tcPr>
            <w:tcW w:w="764" w:type="pct"/>
            <w:tcBorders>
              <w:top w:val="nil"/>
              <w:left w:val="nil"/>
              <w:bottom w:val="single" w:sz="4" w:space="0" w:color="auto"/>
              <w:right w:val="single" w:sz="4" w:space="0" w:color="auto"/>
            </w:tcBorders>
            <w:shd w:val="clear" w:color="000000" w:fill="FFFFFF"/>
            <w:vAlign w:val="center"/>
            <w:hideMark/>
          </w:tcPr>
          <w:p w:rsidR="00771D82" w:rsidRPr="00771D82" w:rsidRDefault="00DD6FAE" w:rsidP="00771D82">
            <w:pPr>
              <w:rPr>
                <w:rFonts w:ascii="Sylfaen" w:hAnsi="Sylfaen" w:cs="Calibri"/>
                <w:sz w:val="18"/>
                <w:szCs w:val="18"/>
                <w:lang w:val="ka-GE"/>
              </w:rPr>
            </w:pPr>
            <w:r>
              <w:rPr>
                <w:rFonts w:ascii="Sylfaen" w:hAnsi="Sylfaen" w:cs="Calibri"/>
                <w:sz w:val="18"/>
                <w:szCs w:val="18"/>
                <w:lang w:val="ka-GE"/>
              </w:rPr>
              <w:t>65,0</w:t>
            </w:r>
          </w:p>
        </w:tc>
        <w:tc>
          <w:tcPr>
            <w:tcW w:w="596" w:type="pct"/>
            <w:tcBorders>
              <w:top w:val="nil"/>
              <w:left w:val="nil"/>
              <w:bottom w:val="single" w:sz="4" w:space="0" w:color="auto"/>
              <w:right w:val="single" w:sz="4" w:space="0" w:color="auto"/>
            </w:tcBorders>
            <w:shd w:val="clear" w:color="000000" w:fill="FFFFFF"/>
            <w:vAlign w:val="center"/>
            <w:hideMark/>
          </w:tcPr>
          <w:p w:rsidR="00771D82" w:rsidRPr="00771D82" w:rsidRDefault="00771D82" w:rsidP="009B5F7F">
            <w:pPr>
              <w:rPr>
                <w:rFonts w:ascii="Sylfaen" w:hAnsi="Sylfaen" w:cs="Calibri"/>
                <w:sz w:val="18"/>
                <w:szCs w:val="18"/>
                <w:lang w:val="ka-GE"/>
              </w:rPr>
            </w:pPr>
            <w:r w:rsidRPr="00771D82">
              <w:rPr>
                <w:rFonts w:ascii="Sylfaen" w:hAnsi="Sylfaen" w:cs="Calibri"/>
                <w:sz w:val="18"/>
                <w:szCs w:val="18"/>
              </w:rPr>
              <w:t> </w:t>
            </w:r>
            <w:r w:rsidR="00DD6FAE">
              <w:rPr>
                <w:rFonts w:ascii="Sylfaen" w:hAnsi="Sylfaen" w:cs="Calibri"/>
                <w:sz w:val="18"/>
                <w:szCs w:val="18"/>
                <w:lang w:val="ka-GE"/>
              </w:rPr>
              <w:t>65,0</w:t>
            </w:r>
          </w:p>
        </w:tc>
        <w:tc>
          <w:tcPr>
            <w:tcW w:w="596" w:type="pct"/>
            <w:tcBorders>
              <w:top w:val="nil"/>
              <w:left w:val="nil"/>
              <w:bottom w:val="single" w:sz="4" w:space="0" w:color="auto"/>
              <w:right w:val="single" w:sz="4" w:space="0" w:color="auto"/>
            </w:tcBorders>
            <w:shd w:val="clear" w:color="000000" w:fill="FFFFFF"/>
            <w:vAlign w:val="center"/>
            <w:hideMark/>
          </w:tcPr>
          <w:p w:rsidR="00771D82" w:rsidRPr="00771D82" w:rsidRDefault="00DD6FAE" w:rsidP="009B5F7F">
            <w:pPr>
              <w:rPr>
                <w:rFonts w:ascii="Sylfaen" w:hAnsi="Sylfaen" w:cs="Calibri"/>
                <w:sz w:val="18"/>
                <w:szCs w:val="18"/>
                <w:lang w:val="ka-GE"/>
              </w:rPr>
            </w:pPr>
            <w:r>
              <w:rPr>
                <w:rFonts w:ascii="Sylfaen" w:hAnsi="Sylfaen" w:cs="Calibri"/>
                <w:sz w:val="18"/>
                <w:szCs w:val="18"/>
                <w:lang w:val="ka-GE"/>
              </w:rPr>
              <w:t>65,0</w:t>
            </w:r>
          </w:p>
        </w:tc>
        <w:tc>
          <w:tcPr>
            <w:tcW w:w="595" w:type="pct"/>
            <w:tcBorders>
              <w:top w:val="nil"/>
              <w:left w:val="nil"/>
              <w:bottom w:val="single" w:sz="4" w:space="0" w:color="auto"/>
              <w:right w:val="single" w:sz="8" w:space="0" w:color="auto"/>
            </w:tcBorders>
            <w:shd w:val="clear" w:color="000000" w:fill="FFFFFF"/>
            <w:vAlign w:val="center"/>
            <w:hideMark/>
          </w:tcPr>
          <w:p w:rsidR="00771D82" w:rsidRPr="00771D82" w:rsidRDefault="00771D82" w:rsidP="009B5F7F">
            <w:pPr>
              <w:rPr>
                <w:rFonts w:ascii="Sylfaen" w:hAnsi="Sylfaen" w:cs="Calibri"/>
                <w:sz w:val="18"/>
                <w:szCs w:val="18"/>
                <w:lang w:val="ka-GE"/>
              </w:rPr>
            </w:pPr>
            <w:r w:rsidRPr="00771D82">
              <w:rPr>
                <w:rFonts w:ascii="Sylfaen" w:hAnsi="Sylfaen" w:cs="Calibri"/>
                <w:sz w:val="18"/>
                <w:szCs w:val="18"/>
              </w:rPr>
              <w:t> </w:t>
            </w:r>
            <w:r w:rsidR="00DD6FAE">
              <w:rPr>
                <w:rFonts w:ascii="Sylfaen" w:hAnsi="Sylfaen" w:cs="Calibri"/>
                <w:sz w:val="18"/>
                <w:szCs w:val="18"/>
                <w:lang w:val="ka-GE"/>
              </w:rPr>
              <w:t>65,0</w:t>
            </w:r>
          </w:p>
        </w:tc>
      </w:tr>
      <w:tr w:rsidR="00771D82" w:rsidRPr="00771D82" w:rsidTr="003D6FF8">
        <w:trPr>
          <w:trHeight w:val="990"/>
        </w:trPr>
        <w:tc>
          <w:tcPr>
            <w:tcW w:w="98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771D82" w:rsidRPr="00771D82" w:rsidRDefault="00771D82" w:rsidP="00771D82">
            <w:pPr>
              <w:jc w:val="center"/>
              <w:rPr>
                <w:rFonts w:ascii="Sylfaen" w:hAnsi="Sylfaen" w:cs="Calibri"/>
                <w:b/>
                <w:bCs/>
                <w:color w:val="000000"/>
                <w:sz w:val="18"/>
                <w:szCs w:val="18"/>
              </w:rPr>
            </w:pPr>
            <w:r w:rsidRPr="00771D82">
              <w:rPr>
                <w:rFonts w:ascii="Sylfaen" w:hAnsi="Sylfaen" w:cs="Calibri"/>
                <w:b/>
                <w:bCs/>
                <w:color w:val="000000"/>
                <w:sz w:val="18"/>
                <w:szCs w:val="18"/>
              </w:rPr>
              <w:t>პროგრამის განმახორციელებელი სამსახური</w:t>
            </w:r>
          </w:p>
        </w:tc>
        <w:tc>
          <w:tcPr>
            <w:tcW w:w="4013" w:type="pct"/>
            <w:gridSpan w:val="5"/>
            <w:tcBorders>
              <w:top w:val="single" w:sz="4" w:space="0" w:color="auto"/>
              <w:left w:val="nil"/>
              <w:bottom w:val="single" w:sz="4" w:space="0" w:color="auto"/>
              <w:right w:val="single" w:sz="8" w:space="0" w:color="000000"/>
            </w:tcBorders>
            <w:shd w:val="clear" w:color="000000" w:fill="FFFFFF"/>
            <w:vAlign w:val="center"/>
            <w:hideMark/>
          </w:tcPr>
          <w:p w:rsidR="00771D82" w:rsidRPr="00771D82" w:rsidRDefault="00771D82" w:rsidP="00771D82">
            <w:pPr>
              <w:rPr>
                <w:rFonts w:ascii="Sylfaen" w:hAnsi="Sylfaen" w:cs="Calibri"/>
                <w:b/>
                <w:bCs/>
                <w:color w:val="000000"/>
                <w:sz w:val="20"/>
                <w:szCs w:val="20"/>
              </w:rPr>
            </w:pPr>
            <w:r w:rsidRPr="00771D82">
              <w:rPr>
                <w:rFonts w:ascii="Sylfaen" w:hAnsi="Sylfaen" w:cs="Calibri"/>
                <w:b/>
                <w:bCs/>
                <w:color w:val="000000"/>
                <w:sz w:val="20"/>
                <w:szCs w:val="20"/>
              </w:rPr>
              <w:t> </w:t>
            </w:r>
            <w:r w:rsidR="008B3056" w:rsidRPr="00004AD4">
              <w:rPr>
                <w:rFonts w:ascii="Sylfaen" w:hAnsi="Sylfaen" w:cs="Calibri"/>
                <w:b/>
                <w:bCs/>
                <w:color w:val="000000"/>
                <w:sz w:val="20"/>
                <w:szCs w:val="20"/>
              </w:rPr>
              <w:t> </w:t>
            </w:r>
            <w:r w:rsidR="008B3056" w:rsidRPr="00A82054">
              <w:rPr>
                <w:rFonts w:ascii="Sylfaen" w:hAnsi="Sylfaen" w:cs="Sylfaen"/>
                <w:color w:val="000000"/>
                <w:sz w:val="18"/>
                <w:szCs w:val="18"/>
                <w:lang w:val="ka-GE"/>
              </w:rPr>
              <w:t>ტყიბულის</w:t>
            </w:r>
            <w:r w:rsidR="008B3056" w:rsidRPr="00A82054">
              <w:rPr>
                <w:rFonts w:ascii="Sylfaen" w:hAnsi="Sylfaen" w:cs="Calibri"/>
                <w:color w:val="000000"/>
                <w:sz w:val="18"/>
                <w:szCs w:val="18"/>
              </w:rPr>
              <w:t xml:space="preserve">  </w:t>
            </w:r>
            <w:r w:rsidR="008B3056" w:rsidRPr="00A82054">
              <w:rPr>
                <w:rFonts w:ascii="Sylfaen" w:hAnsi="Sylfaen" w:cs="Sylfaen"/>
                <w:color w:val="000000"/>
                <w:sz w:val="18"/>
                <w:szCs w:val="18"/>
              </w:rPr>
              <w:t>მუნიციპალიტეტის</w:t>
            </w:r>
            <w:r w:rsidR="008B3056" w:rsidRPr="00A82054">
              <w:rPr>
                <w:rFonts w:ascii="Sylfaen" w:hAnsi="Sylfaen" w:cs="Calibri"/>
                <w:color w:val="000000"/>
                <w:sz w:val="18"/>
                <w:szCs w:val="18"/>
              </w:rPr>
              <w:t xml:space="preserve"> </w:t>
            </w:r>
            <w:r w:rsidR="008B3056" w:rsidRPr="00A82054">
              <w:rPr>
                <w:rFonts w:ascii="Sylfaen" w:hAnsi="Sylfaen" w:cs="Sylfaen"/>
                <w:color w:val="000000"/>
                <w:sz w:val="18"/>
                <w:szCs w:val="18"/>
              </w:rPr>
              <w:t>მერიის</w:t>
            </w:r>
            <w:r w:rsidR="008B3056" w:rsidRPr="00A82054">
              <w:rPr>
                <w:rFonts w:ascii="Sylfaen" w:hAnsi="Sylfaen" w:cs="Calibri"/>
                <w:color w:val="000000"/>
                <w:sz w:val="18"/>
                <w:szCs w:val="18"/>
              </w:rPr>
              <w:t xml:space="preserve"> </w:t>
            </w:r>
            <w:r w:rsidR="008B3056" w:rsidRPr="00A82054">
              <w:rPr>
                <w:rFonts w:ascii="Sylfaen" w:hAnsi="Sylfaen" w:cs="Sylfaen"/>
                <w:color w:val="000000"/>
                <w:sz w:val="18"/>
                <w:szCs w:val="18"/>
              </w:rPr>
              <w:t>ჯან</w:t>
            </w:r>
            <w:r w:rsidR="008B3056" w:rsidRPr="00A82054">
              <w:rPr>
                <w:rFonts w:ascii="Sylfaen" w:hAnsi="Sylfaen" w:cs="Sylfaen"/>
                <w:color w:val="000000"/>
                <w:sz w:val="18"/>
                <w:szCs w:val="18"/>
                <w:lang w:val="ka-GE"/>
              </w:rPr>
              <w:t>მრთელობის</w:t>
            </w:r>
            <w:r w:rsidR="008B3056">
              <w:rPr>
                <w:rFonts w:ascii="Sylfaen" w:hAnsi="Sylfaen" w:cs="Sylfaen"/>
                <w:color w:val="000000"/>
                <w:sz w:val="18"/>
                <w:szCs w:val="18"/>
                <w:lang w:val="ka-GE"/>
              </w:rPr>
              <w:t xml:space="preserve">, კულტურის, განათლებისა და სოციალური მხარდაჭერის   </w:t>
            </w:r>
            <w:r w:rsidR="008B3056" w:rsidRPr="00A82054">
              <w:rPr>
                <w:rFonts w:ascii="Sylfaen" w:hAnsi="Sylfaen" w:cs="Sylfaen"/>
                <w:color w:val="000000"/>
                <w:sz w:val="18"/>
                <w:szCs w:val="18"/>
                <w:lang w:val="ka-GE"/>
              </w:rPr>
              <w:t xml:space="preserve"> სამსახური</w:t>
            </w:r>
            <w:r w:rsidR="008B3056">
              <w:rPr>
                <w:rFonts w:ascii="Sylfaen" w:hAnsi="Sylfaen" w:cs="Sylfaen"/>
                <w:color w:val="000000"/>
                <w:sz w:val="18"/>
                <w:szCs w:val="18"/>
                <w:lang w:val="ka-GE"/>
              </w:rPr>
              <w:t>.</w:t>
            </w:r>
          </w:p>
        </w:tc>
      </w:tr>
      <w:tr w:rsidR="00771D82" w:rsidRPr="00771D82" w:rsidTr="003D6FF8">
        <w:trPr>
          <w:trHeight w:val="1005"/>
        </w:trPr>
        <w:tc>
          <w:tcPr>
            <w:tcW w:w="98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771D82" w:rsidRPr="00771D82" w:rsidRDefault="00771D82" w:rsidP="00771D82">
            <w:pPr>
              <w:jc w:val="center"/>
              <w:rPr>
                <w:rFonts w:ascii="Sylfaen" w:hAnsi="Sylfaen" w:cs="Calibri"/>
                <w:b/>
                <w:bCs/>
                <w:color w:val="000000"/>
                <w:sz w:val="18"/>
                <w:szCs w:val="18"/>
              </w:rPr>
            </w:pPr>
            <w:r w:rsidRPr="00771D82">
              <w:rPr>
                <w:rFonts w:ascii="Sylfaen" w:hAnsi="Sylfaen" w:cs="Calibri"/>
                <w:b/>
                <w:bCs/>
                <w:color w:val="000000"/>
                <w:sz w:val="18"/>
                <w:szCs w:val="18"/>
              </w:rPr>
              <w:t xml:space="preserve">პროგრამის აღწერა </w:t>
            </w:r>
          </w:p>
        </w:tc>
        <w:tc>
          <w:tcPr>
            <w:tcW w:w="4013" w:type="pct"/>
            <w:gridSpan w:val="5"/>
            <w:tcBorders>
              <w:top w:val="single" w:sz="4" w:space="0" w:color="auto"/>
              <w:left w:val="nil"/>
              <w:bottom w:val="single" w:sz="4" w:space="0" w:color="auto"/>
              <w:right w:val="single" w:sz="8" w:space="0" w:color="000000"/>
            </w:tcBorders>
            <w:shd w:val="clear" w:color="000000" w:fill="FFFFFF"/>
            <w:vAlign w:val="center"/>
            <w:hideMark/>
          </w:tcPr>
          <w:p w:rsidR="00771D82" w:rsidRPr="00771D82" w:rsidRDefault="00771D82" w:rsidP="00771D82">
            <w:pPr>
              <w:rPr>
                <w:rFonts w:ascii="Sylfaen" w:hAnsi="Sylfaen" w:cs="Calibri"/>
                <w:color w:val="000000"/>
                <w:sz w:val="18"/>
                <w:szCs w:val="18"/>
              </w:rPr>
            </w:pPr>
            <w:r w:rsidRPr="00771D82">
              <w:rPr>
                <w:rFonts w:ascii="Sylfaen" w:hAnsi="Sylfaen" w:cs="Calibri"/>
                <w:color w:val="000000"/>
                <w:sz w:val="18"/>
                <w:szCs w:val="18"/>
              </w:rPr>
              <w:t> </w:t>
            </w:r>
          </w:p>
          <w:p w:rsidR="00771D82" w:rsidRPr="00A82054" w:rsidRDefault="00771D82" w:rsidP="00771D82">
            <w:pPr>
              <w:autoSpaceDE w:val="0"/>
              <w:autoSpaceDN w:val="0"/>
              <w:adjustRightInd w:val="0"/>
              <w:rPr>
                <w:rFonts w:ascii="Sylfaen" w:hAnsi="Sylfaen" w:cs="Sylfaen"/>
                <w:color w:val="000000"/>
                <w:sz w:val="18"/>
                <w:szCs w:val="18"/>
                <w:lang w:val="ka-GE"/>
              </w:rPr>
            </w:pPr>
            <w:r w:rsidRPr="00A82054">
              <w:rPr>
                <w:rFonts w:ascii="Sylfaen" w:hAnsi="Sylfaen" w:cs="Sylfaen"/>
                <w:color w:val="000000"/>
                <w:sz w:val="18"/>
                <w:szCs w:val="18"/>
                <w:lang w:val="ka-GE"/>
              </w:rPr>
              <w:t>ქვეპროგრამა ითვალისწინებს:</w:t>
            </w:r>
          </w:p>
          <w:p w:rsidR="00771D82" w:rsidRPr="00A82054" w:rsidRDefault="00771D82" w:rsidP="00771D82">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 xml:space="preserve">  ა</w:t>
            </w:r>
            <w:r w:rsidRPr="00A82054">
              <w:rPr>
                <w:rFonts w:ascii="Sylfaen" w:hAnsi="Sylfaen" w:cs="Sylfaen"/>
                <w:color w:val="000000"/>
                <w:sz w:val="18"/>
                <w:szCs w:val="18"/>
                <w:lang w:val="ka-GE"/>
              </w:rPr>
              <w:t>)ტყიბულის მუნიციპალიტეტში რეგისტრირებული საქართველოს ტერიტორიული მთლიანობისათვის, თავისუფლებისა და დამოუკიდებლობისათვის საბრძოლო მოქმედებებში დაღუპულ, უგზო-უკვლო დაკარგულ და მიღებული ჭრილობების შედეგად გარდაცვლილ მეომართა  და ძალოვან სტრუქტურებში დასაქმებულ, სამსახურებრივი მოვალეობის შესრულების დროს დაღუპულ პირთა ოჯახები</w:t>
            </w:r>
            <w:r>
              <w:rPr>
                <w:rFonts w:ascii="Sylfaen" w:hAnsi="Sylfaen" w:cs="Sylfaen"/>
                <w:color w:val="000000"/>
                <w:sz w:val="18"/>
                <w:szCs w:val="18"/>
                <w:lang w:val="en-US"/>
              </w:rPr>
              <w:t>ს დახმარებას</w:t>
            </w:r>
            <w:r w:rsidRPr="00A82054">
              <w:rPr>
                <w:rFonts w:ascii="Sylfaen" w:hAnsi="Sylfaen" w:cs="Sylfaen"/>
                <w:color w:val="000000"/>
                <w:sz w:val="18"/>
                <w:szCs w:val="18"/>
                <w:lang w:val="ka-GE"/>
              </w:rPr>
              <w:t xml:space="preserve">  აღდგომ</w:t>
            </w:r>
            <w:r>
              <w:rPr>
                <w:rFonts w:ascii="Sylfaen" w:hAnsi="Sylfaen" w:cs="Sylfaen"/>
                <w:color w:val="000000"/>
                <w:sz w:val="18"/>
                <w:szCs w:val="18"/>
                <w:lang w:val="ka-GE"/>
              </w:rPr>
              <w:t>ის დღესასწაულთან და</w:t>
            </w:r>
            <w:r w:rsidR="001569D6">
              <w:rPr>
                <w:rFonts w:ascii="Sylfaen" w:hAnsi="Sylfaen" w:cs="Sylfaen"/>
                <w:color w:val="000000"/>
                <w:sz w:val="18"/>
                <w:szCs w:val="18"/>
                <w:lang w:val="ka-GE"/>
              </w:rPr>
              <w:t>კავშირებით - თითოეულზე გაიცემა 300 (სამ</w:t>
            </w:r>
            <w:r>
              <w:rPr>
                <w:rFonts w:ascii="Sylfaen" w:hAnsi="Sylfaen" w:cs="Sylfaen"/>
                <w:color w:val="000000"/>
                <w:sz w:val="18"/>
                <w:szCs w:val="18"/>
                <w:lang w:val="ka-GE"/>
              </w:rPr>
              <w:t>ასი) ლარი</w:t>
            </w:r>
            <w:r w:rsidRPr="00A82054">
              <w:rPr>
                <w:rFonts w:ascii="Sylfaen" w:hAnsi="Sylfaen" w:cs="Sylfaen"/>
                <w:color w:val="000000"/>
                <w:sz w:val="18"/>
                <w:szCs w:val="18"/>
                <w:lang w:val="ka-GE"/>
              </w:rPr>
              <w:t>;</w:t>
            </w:r>
          </w:p>
          <w:p w:rsidR="00771D82" w:rsidRPr="00A82054" w:rsidRDefault="00771D82" w:rsidP="00771D82">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 xml:space="preserve">  ბ</w:t>
            </w:r>
            <w:r w:rsidRPr="00A82054">
              <w:rPr>
                <w:rFonts w:ascii="Sylfaen" w:hAnsi="Sylfaen" w:cs="Sylfaen"/>
                <w:color w:val="000000"/>
                <w:sz w:val="18"/>
                <w:szCs w:val="18"/>
                <w:lang w:val="ka-GE"/>
              </w:rPr>
              <w:t>)ტყიბულის მუნიციპალიტეტში რეგისტრირებულ ჩერნობილის ატომური ელექტროსადგურის აფეთქების გამო ავარიული სიტუაციების შედეგების ლიკვიდაციაში მონაწილეები ჩერნობილის დღესთან დაკავ</w:t>
            </w:r>
            <w:r w:rsidR="00136B2D">
              <w:rPr>
                <w:rFonts w:ascii="Sylfaen" w:hAnsi="Sylfaen" w:cs="Sylfaen"/>
                <w:color w:val="000000"/>
                <w:sz w:val="18"/>
                <w:szCs w:val="18"/>
                <w:lang w:val="ka-GE"/>
              </w:rPr>
              <w:t>შირებით (26 აპრილი) თი</w:t>
            </w:r>
            <w:r w:rsidR="00A547E6">
              <w:rPr>
                <w:rFonts w:ascii="Sylfaen" w:hAnsi="Sylfaen" w:cs="Sylfaen"/>
                <w:color w:val="000000"/>
                <w:sz w:val="18"/>
                <w:szCs w:val="18"/>
                <w:lang w:val="ka-GE"/>
              </w:rPr>
              <w:t>თოეულზე 300(სამ</w:t>
            </w:r>
            <w:r>
              <w:rPr>
                <w:rFonts w:ascii="Sylfaen" w:hAnsi="Sylfaen" w:cs="Sylfaen"/>
                <w:color w:val="000000"/>
                <w:sz w:val="18"/>
                <w:szCs w:val="18"/>
                <w:lang w:val="ka-GE"/>
              </w:rPr>
              <w:t>ასი</w:t>
            </w:r>
            <w:r w:rsidRPr="00A82054">
              <w:rPr>
                <w:rFonts w:ascii="Sylfaen" w:hAnsi="Sylfaen" w:cs="Sylfaen"/>
                <w:color w:val="000000"/>
                <w:sz w:val="18"/>
                <w:szCs w:val="18"/>
                <w:lang w:val="ka-GE"/>
              </w:rPr>
              <w:t>) ლარის ოდენობით;</w:t>
            </w:r>
          </w:p>
          <w:p w:rsidR="00771D82" w:rsidRPr="00A82054" w:rsidRDefault="00771D82" w:rsidP="00771D82">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 xml:space="preserve">  </w:t>
            </w:r>
            <w:r w:rsidR="00BB615D">
              <w:rPr>
                <w:rFonts w:ascii="Sylfaen" w:hAnsi="Sylfaen" w:cs="Sylfaen"/>
                <w:color w:val="000000"/>
                <w:sz w:val="18"/>
                <w:szCs w:val="18"/>
                <w:lang w:val="ka-GE"/>
              </w:rPr>
              <w:t>გ</w:t>
            </w:r>
            <w:r w:rsidRPr="00A82054">
              <w:rPr>
                <w:rFonts w:ascii="Sylfaen" w:hAnsi="Sylfaen" w:cs="Sylfaen"/>
                <w:color w:val="000000"/>
                <w:sz w:val="18"/>
                <w:szCs w:val="18"/>
                <w:lang w:val="ka-GE"/>
              </w:rPr>
              <w:t>)ტყიბულის მუნიციპალიტეტში რეგისტრირებული მეორე მსოფლიო ომის მ</w:t>
            </w:r>
            <w:r>
              <w:rPr>
                <w:rFonts w:ascii="Sylfaen" w:hAnsi="Sylfaen" w:cs="Sylfaen"/>
                <w:color w:val="000000"/>
                <w:sz w:val="18"/>
                <w:szCs w:val="18"/>
                <w:lang w:val="ka-GE"/>
              </w:rPr>
              <w:t>ონაწილეები და მეორე მსოფლიო ომის მონაწილესთან გათანაბრებულ პირთა ფულად დახმარებას 9 მაისს ფაშიზმზე გამარჯვების დღესთან დ</w:t>
            </w:r>
            <w:r w:rsidR="00644BDA">
              <w:rPr>
                <w:rFonts w:ascii="Sylfaen" w:hAnsi="Sylfaen" w:cs="Sylfaen"/>
                <w:color w:val="000000"/>
                <w:sz w:val="18"/>
                <w:szCs w:val="18"/>
                <w:lang w:val="ka-GE"/>
              </w:rPr>
              <w:t>აკავშირებით- თითოეულზე გაიცემა 5</w:t>
            </w:r>
            <w:r>
              <w:rPr>
                <w:rFonts w:ascii="Sylfaen" w:hAnsi="Sylfaen" w:cs="Sylfaen"/>
                <w:color w:val="000000"/>
                <w:sz w:val="18"/>
                <w:szCs w:val="18"/>
                <w:lang w:val="ka-GE"/>
              </w:rPr>
              <w:t xml:space="preserve">00 </w:t>
            </w:r>
            <w:r w:rsidR="00644BDA">
              <w:rPr>
                <w:rFonts w:ascii="Sylfaen" w:hAnsi="Sylfaen" w:cs="Sylfaen"/>
                <w:color w:val="000000"/>
                <w:sz w:val="18"/>
                <w:szCs w:val="18"/>
                <w:lang w:val="ka-GE"/>
              </w:rPr>
              <w:t>(ხუთასი)</w:t>
            </w:r>
            <w:r>
              <w:rPr>
                <w:rFonts w:ascii="Sylfaen" w:hAnsi="Sylfaen" w:cs="Sylfaen"/>
                <w:color w:val="000000"/>
                <w:sz w:val="18"/>
                <w:szCs w:val="18"/>
                <w:lang w:val="ka-GE"/>
              </w:rPr>
              <w:t xml:space="preserve">ლარი. </w:t>
            </w:r>
          </w:p>
          <w:p w:rsidR="00771D82" w:rsidRPr="00A82054" w:rsidRDefault="00BB615D" w:rsidP="00771D82">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 xml:space="preserve">  დ</w:t>
            </w:r>
            <w:r w:rsidR="00771D82" w:rsidRPr="00A82054">
              <w:rPr>
                <w:rFonts w:ascii="Sylfaen" w:hAnsi="Sylfaen" w:cs="Sylfaen"/>
                <w:color w:val="000000"/>
                <w:sz w:val="18"/>
                <w:szCs w:val="18"/>
                <w:lang w:val="ka-GE"/>
              </w:rPr>
              <w:t>)ტყიბულის მუნიციპალიტეტში რეგისტრირებული 1992-1993</w:t>
            </w:r>
            <w:r w:rsidR="00E33F06">
              <w:rPr>
                <w:rFonts w:ascii="Sylfaen" w:hAnsi="Sylfaen" w:cs="Sylfaen"/>
                <w:color w:val="000000"/>
                <w:sz w:val="18"/>
                <w:szCs w:val="18"/>
                <w:lang w:val="ka-GE"/>
              </w:rPr>
              <w:t xml:space="preserve"> და 1998</w:t>
            </w:r>
            <w:r w:rsidR="00771D82" w:rsidRPr="00A82054">
              <w:rPr>
                <w:rFonts w:ascii="Sylfaen" w:hAnsi="Sylfaen" w:cs="Sylfaen"/>
                <w:color w:val="000000"/>
                <w:sz w:val="18"/>
                <w:szCs w:val="18"/>
                <w:lang w:val="ka-GE"/>
              </w:rPr>
              <w:t xml:space="preserve"> წლებში საქართველოს ტერიტორიული მთლიანობისათვის, თავისუფლებისა და დამოუკიდებლობისათვის საბრძოლო მოქმედებებში დაღუპულ, უგზო-უკვლო დაკარგულ და მიღებული ჭრილობების შედეგად გარდაცვლილ მეომართა ოჯახები  26 მაისის(საქართველოს დამოუკიდებლობის დღე) დღესასწაულთან დ</w:t>
            </w:r>
            <w:r w:rsidR="00E33F06">
              <w:rPr>
                <w:rFonts w:ascii="Sylfaen" w:hAnsi="Sylfaen" w:cs="Sylfaen"/>
                <w:color w:val="000000"/>
                <w:sz w:val="18"/>
                <w:szCs w:val="18"/>
                <w:lang w:val="ka-GE"/>
              </w:rPr>
              <w:t>აკავშირებით თითოეულზე 1000(ათ</w:t>
            </w:r>
            <w:r w:rsidR="00771D82" w:rsidRPr="00A82054">
              <w:rPr>
                <w:rFonts w:ascii="Sylfaen" w:hAnsi="Sylfaen" w:cs="Sylfaen"/>
                <w:color w:val="000000"/>
                <w:sz w:val="18"/>
                <w:szCs w:val="18"/>
                <w:lang w:val="ka-GE"/>
              </w:rPr>
              <w:t>ასი) ლარის ოდენობით;</w:t>
            </w:r>
          </w:p>
          <w:p w:rsidR="00771D82" w:rsidRPr="00A82054" w:rsidRDefault="00BB615D" w:rsidP="00771D82">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 xml:space="preserve">   ე</w:t>
            </w:r>
            <w:r w:rsidR="00771D82" w:rsidRPr="00A82054">
              <w:rPr>
                <w:rFonts w:ascii="Sylfaen" w:hAnsi="Sylfaen" w:cs="Sylfaen"/>
                <w:color w:val="000000"/>
                <w:sz w:val="18"/>
                <w:szCs w:val="18"/>
                <w:lang w:val="ka-GE"/>
              </w:rPr>
              <w:t>)ტყიბულის მუნიციპალიტეტში რეგისტრირებული 2008 წლის აგვისტოს ომში დაღუპ</w:t>
            </w:r>
            <w:r w:rsidR="00771D82">
              <w:rPr>
                <w:rFonts w:ascii="Sylfaen" w:hAnsi="Sylfaen" w:cs="Sylfaen"/>
                <w:color w:val="000000"/>
                <w:sz w:val="18"/>
                <w:szCs w:val="18"/>
                <w:lang w:val="ka-GE"/>
              </w:rPr>
              <w:t>ულ</w:t>
            </w:r>
            <w:r w:rsidR="004C5F53">
              <w:rPr>
                <w:rFonts w:ascii="Sylfaen" w:hAnsi="Sylfaen" w:cs="Sylfaen"/>
                <w:color w:val="000000"/>
                <w:sz w:val="18"/>
                <w:szCs w:val="18"/>
                <w:lang w:val="ka-GE"/>
              </w:rPr>
              <w:t xml:space="preserve"> მეომართა ოჯახები- თითოეულზე 1000(ათ</w:t>
            </w:r>
            <w:r w:rsidR="00771D82" w:rsidRPr="00A82054">
              <w:rPr>
                <w:rFonts w:ascii="Sylfaen" w:hAnsi="Sylfaen" w:cs="Sylfaen"/>
                <w:color w:val="000000"/>
                <w:sz w:val="18"/>
                <w:szCs w:val="18"/>
                <w:lang w:val="ka-GE"/>
              </w:rPr>
              <w:t>ასი) ლარი, აგვისტოს თვეში;</w:t>
            </w:r>
          </w:p>
          <w:p w:rsidR="00771D82" w:rsidRDefault="00BB615D" w:rsidP="00771D82">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 xml:space="preserve">   ვ</w:t>
            </w:r>
            <w:r w:rsidR="00771D82" w:rsidRPr="00A82054">
              <w:rPr>
                <w:rFonts w:ascii="Sylfaen" w:hAnsi="Sylfaen" w:cs="Sylfaen"/>
                <w:color w:val="000000"/>
                <w:sz w:val="18"/>
                <w:szCs w:val="18"/>
                <w:lang w:val="ka-GE"/>
              </w:rPr>
              <w:t>)ტყიბულის მუნიციპალიტეტში რეგისტრირებული შშმ ვეტერანების დახმარება  17 ოქტომბერს ვეტერანის დღესთან დაკ</w:t>
            </w:r>
            <w:r w:rsidR="00AF14A8">
              <w:rPr>
                <w:rFonts w:ascii="Sylfaen" w:hAnsi="Sylfaen" w:cs="Sylfaen"/>
                <w:color w:val="000000"/>
                <w:sz w:val="18"/>
                <w:szCs w:val="18"/>
                <w:lang w:val="ka-GE"/>
              </w:rPr>
              <w:t>ავშირებით, თოთოეულზე 500(ხუთ</w:t>
            </w:r>
            <w:r w:rsidR="00771D82">
              <w:rPr>
                <w:rFonts w:ascii="Sylfaen" w:hAnsi="Sylfaen" w:cs="Sylfaen"/>
                <w:color w:val="000000"/>
                <w:sz w:val="18"/>
                <w:szCs w:val="18"/>
                <w:lang w:val="ka-GE"/>
              </w:rPr>
              <w:t>ასი</w:t>
            </w:r>
            <w:r w:rsidR="00771D82" w:rsidRPr="00A82054">
              <w:rPr>
                <w:rFonts w:ascii="Sylfaen" w:hAnsi="Sylfaen" w:cs="Sylfaen"/>
                <w:color w:val="000000"/>
                <w:sz w:val="18"/>
                <w:szCs w:val="18"/>
                <w:lang w:val="ka-GE"/>
              </w:rPr>
              <w:t>) ლარის ოდენობით.</w:t>
            </w:r>
          </w:p>
          <w:p w:rsidR="009F0217" w:rsidRDefault="009F0217" w:rsidP="00771D82">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 xml:space="preserve">   ზ) ომის ვეტერანების დახმარება  თითოეულს 200 ლარის ოდენობით;</w:t>
            </w:r>
          </w:p>
          <w:p w:rsidR="00E14FB6" w:rsidRPr="00A82054" w:rsidRDefault="009F0217" w:rsidP="00E14FB6">
            <w:pPr>
              <w:jc w:val="both"/>
              <w:rPr>
                <w:rFonts w:ascii="Sylfaen" w:hAnsi="Sylfaen" w:cs="Sylfaen"/>
                <w:color w:val="000000"/>
                <w:sz w:val="18"/>
                <w:szCs w:val="18"/>
                <w:lang w:val="ka-GE"/>
              </w:rPr>
            </w:pPr>
            <w:r>
              <w:rPr>
                <w:rFonts w:ascii="Sylfaen" w:hAnsi="Sylfaen" w:cs="Sylfaen"/>
                <w:color w:val="000000"/>
                <w:sz w:val="18"/>
                <w:szCs w:val="18"/>
                <w:lang w:val="ka-GE"/>
              </w:rPr>
              <w:t xml:space="preserve">  თ</w:t>
            </w:r>
            <w:r w:rsidR="00E14FB6">
              <w:rPr>
                <w:rFonts w:ascii="Sylfaen" w:hAnsi="Sylfaen" w:cs="Sylfaen"/>
                <w:color w:val="000000"/>
                <w:sz w:val="18"/>
                <w:szCs w:val="18"/>
                <w:lang w:val="ka-GE"/>
              </w:rPr>
              <w:t xml:space="preserve">) ფულადი დახმარება განხორციელდება </w:t>
            </w:r>
            <w:r w:rsidR="00E14FB6" w:rsidRPr="00A82054">
              <w:rPr>
                <w:rFonts w:ascii="Sylfaen" w:hAnsi="Sylfaen" w:cs="Sylfaen"/>
                <w:color w:val="000000"/>
                <w:sz w:val="18"/>
                <w:szCs w:val="18"/>
                <w:lang w:val="ka-GE"/>
              </w:rPr>
              <w:t xml:space="preserve"> </w:t>
            </w:r>
            <w:r w:rsidR="00E14FB6" w:rsidRPr="00A82054">
              <w:rPr>
                <w:rFonts w:ascii="Sylfaen" w:hAnsi="Sylfaen" w:cs="Sylfaen"/>
                <w:color w:val="000000"/>
                <w:sz w:val="18"/>
                <w:szCs w:val="18"/>
              </w:rPr>
              <w:t>მერიის</w:t>
            </w:r>
            <w:r w:rsidR="00E14FB6" w:rsidRPr="00A82054">
              <w:rPr>
                <w:rFonts w:ascii="Sylfaen" w:hAnsi="Sylfaen" w:cs="Calibri"/>
                <w:color w:val="000000"/>
                <w:sz w:val="18"/>
                <w:szCs w:val="18"/>
              </w:rPr>
              <w:t xml:space="preserve"> </w:t>
            </w:r>
            <w:r w:rsidR="00E14FB6" w:rsidRPr="00A82054">
              <w:rPr>
                <w:rFonts w:ascii="Sylfaen" w:hAnsi="Sylfaen" w:cs="Sylfaen"/>
                <w:color w:val="000000"/>
                <w:sz w:val="18"/>
                <w:szCs w:val="18"/>
              </w:rPr>
              <w:t>ჯან</w:t>
            </w:r>
            <w:r w:rsidR="00E14FB6" w:rsidRPr="00A82054">
              <w:rPr>
                <w:rFonts w:ascii="Sylfaen" w:hAnsi="Sylfaen" w:cs="Sylfaen"/>
                <w:color w:val="000000"/>
                <w:sz w:val="18"/>
                <w:szCs w:val="18"/>
                <w:lang w:val="ka-GE"/>
              </w:rPr>
              <w:t>მრთელობის</w:t>
            </w:r>
            <w:r w:rsidR="00E14FB6">
              <w:rPr>
                <w:rFonts w:ascii="Sylfaen" w:hAnsi="Sylfaen" w:cs="Sylfaen"/>
                <w:color w:val="000000"/>
                <w:sz w:val="18"/>
                <w:szCs w:val="18"/>
                <w:lang w:val="ka-GE"/>
              </w:rPr>
              <w:t xml:space="preserve">, კულტურის, განათლებისა და სოციალური მხარდაჭერის    სამსახურში </w:t>
            </w:r>
            <w:r w:rsidR="00E14FB6" w:rsidRPr="00A82054">
              <w:rPr>
                <w:rFonts w:ascii="Sylfaen" w:hAnsi="Sylfaen" w:cs="Sylfaen"/>
                <w:color w:val="000000"/>
                <w:sz w:val="18"/>
                <w:szCs w:val="18"/>
                <w:lang w:val="ka-GE"/>
              </w:rPr>
              <w:t>არსებული მონაცემთა ბაზებიდან.</w:t>
            </w:r>
          </w:p>
          <w:p w:rsidR="00E14FB6" w:rsidRPr="00A82054" w:rsidRDefault="00E14FB6" w:rsidP="00771D82">
            <w:pPr>
              <w:autoSpaceDE w:val="0"/>
              <w:autoSpaceDN w:val="0"/>
              <w:adjustRightInd w:val="0"/>
              <w:rPr>
                <w:rFonts w:ascii="Sylfaen" w:hAnsi="Sylfaen" w:cs="Sylfaen"/>
                <w:color w:val="000000"/>
                <w:sz w:val="18"/>
                <w:szCs w:val="18"/>
                <w:lang w:val="ka-GE"/>
              </w:rPr>
            </w:pPr>
          </w:p>
          <w:p w:rsidR="00771D82" w:rsidRPr="00771D82" w:rsidRDefault="00771D82" w:rsidP="00771D82">
            <w:pPr>
              <w:rPr>
                <w:rFonts w:ascii="Sylfaen" w:hAnsi="Sylfaen" w:cs="Calibri"/>
                <w:color w:val="000000"/>
                <w:sz w:val="18"/>
                <w:szCs w:val="18"/>
              </w:rPr>
            </w:pPr>
            <w:r>
              <w:rPr>
                <w:rFonts w:ascii="Sylfaen" w:hAnsi="Sylfaen" w:cs="Sylfaen"/>
                <w:color w:val="000000"/>
                <w:sz w:val="18"/>
                <w:szCs w:val="18"/>
                <w:lang w:val="ka-GE"/>
              </w:rPr>
              <w:t xml:space="preserve"> </w:t>
            </w:r>
          </w:p>
        </w:tc>
      </w:tr>
      <w:tr w:rsidR="00771D82" w:rsidRPr="00771D82" w:rsidTr="003D6FF8">
        <w:trPr>
          <w:trHeight w:val="765"/>
        </w:trPr>
        <w:tc>
          <w:tcPr>
            <w:tcW w:w="98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771D82" w:rsidRPr="00771D82" w:rsidRDefault="00204544" w:rsidP="00771D82">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4013" w:type="pct"/>
            <w:gridSpan w:val="5"/>
            <w:tcBorders>
              <w:top w:val="single" w:sz="4" w:space="0" w:color="auto"/>
              <w:left w:val="nil"/>
              <w:bottom w:val="single" w:sz="4" w:space="0" w:color="auto"/>
              <w:right w:val="single" w:sz="8" w:space="0" w:color="000000"/>
            </w:tcBorders>
            <w:shd w:val="clear" w:color="000000" w:fill="FFFFFF"/>
            <w:vAlign w:val="center"/>
            <w:hideMark/>
          </w:tcPr>
          <w:p w:rsidR="00771D82" w:rsidRPr="00771D82" w:rsidRDefault="00771D82" w:rsidP="00771D82">
            <w:pPr>
              <w:rPr>
                <w:rFonts w:ascii="Sylfaen" w:hAnsi="Sylfaen" w:cs="Calibri"/>
                <w:color w:val="000000"/>
                <w:sz w:val="18"/>
                <w:szCs w:val="18"/>
              </w:rPr>
            </w:pPr>
            <w:r w:rsidRPr="00771D82">
              <w:rPr>
                <w:rFonts w:ascii="Sylfaen" w:hAnsi="Sylfaen" w:cs="Calibri"/>
                <w:color w:val="000000"/>
                <w:sz w:val="18"/>
                <w:szCs w:val="18"/>
              </w:rPr>
              <w:t> </w:t>
            </w:r>
            <w:r>
              <w:rPr>
                <w:rFonts w:ascii="Sylfaen" w:hAnsi="Sylfaen" w:cs="Sylfaen"/>
                <w:sz w:val="18"/>
                <w:szCs w:val="18"/>
              </w:rPr>
              <w:t>ვეტერანის სტატუსის დაფასება</w:t>
            </w:r>
          </w:p>
        </w:tc>
      </w:tr>
    </w:tbl>
    <w:p w:rsidR="00A5218B" w:rsidRDefault="00A5218B" w:rsidP="00CD3700">
      <w:pPr>
        <w:jc w:val="both"/>
        <w:rPr>
          <w:rFonts w:ascii="Sylfaen" w:hAnsi="Sylfaen"/>
          <w:lang w:val="ka-GE"/>
        </w:rPr>
      </w:pPr>
    </w:p>
    <w:p w:rsidR="00A5218B" w:rsidRDefault="00A5218B" w:rsidP="00CD3700">
      <w:pPr>
        <w:jc w:val="both"/>
        <w:rPr>
          <w:rFonts w:ascii="Sylfaen" w:hAnsi="Sylfaen"/>
          <w:lang w:val="ka-GE"/>
        </w:rPr>
      </w:pPr>
    </w:p>
    <w:tbl>
      <w:tblPr>
        <w:tblW w:w="5000" w:type="pct"/>
        <w:tblLook w:val="04A0" w:firstRow="1" w:lastRow="0" w:firstColumn="1" w:lastColumn="0" w:noHBand="0" w:noVBand="1"/>
      </w:tblPr>
      <w:tblGrid>
        <w:gridCol w:w="809"/>
        <w:gridCol w:w="1424"/>
        <w:gridCol w:w="2921"/>
        <w:gridCol w:w="1288"/>
        <w:gridCol w:w="1247"/>
        <w:gridCol w:w="1229"/>
        <w:gridCol w:w="1223"/>
      </w:tblGrid>
      <w:tr w:rsidR="00B14D82" w:rsidRPr="00B14D82" w:rsidTr="003D6FF8">
        <w:trPr>
          <w:trHeight w:val="675"/>
        </w:trPr>
        <w:tc>
          <w:tcPr>
            <w:tcW w:w="399"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B14D82" w:rsidRPr="00B14D82" w:rsidRDefault="00B14D82" w:rsidP="00B14D82">
            <w:pPr>
              <w:jc w:val="center"/>
              <w:rPr>
                <w:rFonts w:ascii="Sylfaen" w:hAnsi="Sylfaen" w:cs="Calibri"/>
                <w:b/>
                <w:bCs/>
                <w:color w:val="000000"/>
                <w:sz w:val="18"/>
                <w:szCs w:val="18"/>
              </w:rPr>
            </w:pPr>
            <w:r w:rsidRPr="00B14D82">
              <w:rPr>
                <w:rFonts w:ascii="Sylfaen" w:hAnsi="Sylfaen" w:cs="Calibri"/>
                <w:b/>
                <w:bCs/>
                <w:color w:val="000000"/>
                <w:sz w:val="18"/>
                <w:szCs w:val="18"/>
              </w:rPr>
              <w:t>კოდი</w:t>
            </w:r>
          </w:p>
        </w:tc>
        <w:tc>
          <w:tcPr>
            <w:tcW w:w="70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B14D82" w:rsidRPr="00B14D82" w:rsidRDefault="00B14D82" w:rsidP="00B14D82">
            <w:pPr>
              <w:jc w:val="center"/>
              <w:rPr>
                <w:rFonts w:ascii="Sylfaen" w:hAnsi="Sylfaen" w:cs="Calibri"/>
                <w:b/>
                <w:bCs/>
                <w:color w:val="000000"/>
                <w:sz w:val="18"/>
                <w:szCs w:val="18"/>
              </w:rPr>
            </w:pPr>
            <w:r w:rsidRPr="00B14D82">
              <w:rPr>
                <w:rFonts w:ascii="Sylfaen" w:hAnsi="Sylfaen" w:cs="Calibri"/>
                <w:b/>
                <w:bCs/>
                <w:color w:val="000000"/>
                <w:sz w:val="18"/>
                <w:szCs w:val="18"/>
              </w:rPr>
              <w:t xml:space="preserve">პროგრამის დასახელება </w:t>
            </w:r>
          </w:p>
        </w:tc>
        <w:tc>
          <w:tcPr>
            <w:tcW w:w="144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B14D82" w:rsidRPr="00B14D82" w:rsidRDefault="00B14D82" w:rsidP="00B14D82">
            <w:pPr>
              <w:jc w:val="center"/>
              <w:rPr>
                <w:rFonts w:ascii="Sylfaen" w:hAnsi="Sylfaen" w:cs="Calibri"/>
                <w:b/>
                <w:bCs/>
                <w:color w:val="000000"/>
                <w:sz w:val="22"/>
                <w:szCs w:val="22"/>
              </w:rPr>
            </w:pPr>
            <w:r w:rsidRPr="00B14D82">
              <w:rPr>
                <w:rFonts w:ascii="Sylfaen" w:hAnsi="Sylfaen" w:cs="Calibri"/>
                <w:b/>
                <w:bCs/>
                <w:color w:val="000000"/>
                <w:sz w:val="22"/>
                <w:szCs w:val="22"/>
              </w:rPr>
              <w:t>ოჯახების და ბავშვების დახმარების პროგრამა</w:t>
            </w:r>
          </w:p>
        </w:tc>
        <w:tc>
          <w:tcPr>
            <w:tcW w:w="635" w:type="pct"/>
            <w:tcBorders>
              <w:top w:val="single" w:sz="8" w:space="0" w:color="auto"/>
              <w:left w:val="nil"/>
              <w:bottom w:val="single" w:sz="4" w:space="0" w:color="auto"/>
              <w:right w:val="single" w:sz="4" w:space="0" w:color="auto"/>
            </w:tcBorders>
            <w:shd w:val="clear" w:color="000000" w:fill="FFFFFF"/>
            <w:vAlign w:val="center"/>
            <w:hideMark/>
          </w:tcPr>
          <w:p w:rsidR="00B14D82" w:rsidRPr="00B14D82" w:rsidRDefault="00600705" w:rsidP="00B14D82">
            <w:pPr>
              <w:jc w:val="center"/>
              <w:rPr>
                <w:rFonts w:ascii="Sylfaen" w:hAnsi="Sylfaen" w:cs="Calibri"/>
                <w:b/>
                <w:bCs/>
                <w:color w:val="000000"/>
                <w:sz w:val="16"/>
                <w:szCs w:val="16"/>
              </w:rPr>
            </w:pPr>
            <w:r>
              <w:rPr>
                <w:rFonts w:ascii="Sylfaen" w:hAnsi="Sylfaen" w:cs="Calibri"/>
                <w:b/>
                <w:bCs/>
                <w:color w:val="000000"/>
                <w:sz w:val="16"/>
                <w:szCs w:val="16"/>
              </w:rPr>
              <w:t>2027</w:t>
            </w:r>
            <w:r w:rsidR="00B14D82" w:rsidRPr="00B14D82">
              <w:rPr>
                <w:rFonts w:ascii="Sylfaen" w:hAnsi="Sylfaen" w:cs="Calibri"/>
                <w:b/>
                <w:bCs/>
                <w:color w:val="000000"/>
                <w:sz w:val="16"/>
                <w:szCs w:val="16"/>
              </w:rPr>
              <w:t xml:space="preserve"> წლის დაფინანსება</w:t>
            </w:r>
            <w:r w:rsidR="00B14D82" w:rsidRPr="00B14D82">
              <w:rPr>
                <w:rFonts w:ascii="Sylfaen" w:hAnsi="Sylfaen" w:cs="Calibri"/>
                <w:b/>
                <w:bCs/>
                <w:color w:val="000000"/>
                <w:sz w:val="16"/>
                <w:szCs w:val="16"/>
              </w:rPr>
              <w:br/>
              <w:t xml:space="preserve"> ათას ლარში</w:t>
            </w:r>
          </w:p>
        </w:tc>
        <w:tc>
          <w:tcPr>
            <w:tcW w:w="615" w:type="pct"/>
            <w:tcBorders>
              <w:top w:val="single" w:sz="8" w:space="0" w:color="auto"/>
              <w:left w:val="nil"/>
              <w:bottom w:val="single" w:sz="4" w:space="0" w:color="auto"/>
              <w:right w:val="single" w:sz="4" w:space="0" w:color="auto"/>
            </w:tcBorders>
            <w:shd w:val="clear" w:color="000000" w:fill="FFFFFF"/>
            <w:vAlign w:val="center"/>
            <w:hideMark/>
          </w:tcPr>
          <w:p w:rsidR="00B14D82" w:rsidRPr="00B14D82" w:rsidRDefault="00600705" w:rsidP="00B14D82">
            <w:pPr>
              <w:jc w:val="center"/>
              <w:rPr>
                <w:rFonts w:ascii="Sylfaen" w:hAnsi="Sylfaen" w:cs="Calibri"/>
                <w:b/>
                <w:bCs/>
                <w:color w:val="000000"/>
                <w:sz w:val="16"/>
                <w:szCs w:val="16"/>
              </w:rPr>
            </w:pPr>
            <w:r>
              <w:rPr>
                <w:rFonts w:ascii="Sylfaen" w:hAnsi="Sylfaen" w:cs="Calibri"/>
                <w:b/>
                <w:bCs/>
                <w:color w:val="000000"/>
                <w:sz w:val="16"/>
                <w:szCs w:val="16"/>
              </w:rPr>
              <w:t>2028</w:t>
            </w:r>
            <w:r w:rsidR="00B14D82" w:rsidRPr="00B14D82">
              <w:rPr>
                <w:rFonts w:ascii="Sylfaen" w:hAnsi="Sylfaen" w:cs="Calibri"/>
                <w:b/>
                <w:bCs/>
                <w:color w:val="000000"/>
                <w:sz w:val="16"/>
                <w:szCs w:val="16"/>
              </w:rPr>
              <w:t xml:space="preserve"> წლის დაფინანსება</w:t>
            </w:r>
            <w:r w:rsidR="00B14D82" w:rsidRPr="00B14D82">
              <w:rPr>
                <w:rFonts w:ascii="Sylfaen" w:hAnsi="Sylfaen" w:cs="Calibri"/>
                <w:b/>
                <w:bCs/>
                <w:color w:val="000000"/>
                <w:sz w:val="16"/>
                <w:szCs w:val="16"/>
              </w:rPr>
              <w:br/>
              <w:t xml:space="preserve"> ათას ლარში</w:t>
            </w:r>
          </w:p>
        </w:tc>
        <w:tc>
          <w:tcPr>
            <w:tcW w:w="606" w:type="pct"/>
            <w:tcBorders>
              <w:top w:val="single" w:sz="8" w:space="0" w:color="auto"/>
              <w:left w:val="nil"/>
              <w:bottom w:val="single" w:sz="4" w:space="0" w:color="auto"/>
              <w:right w:val="single" w:sz="4" w:space="0" w:color="auto"/>
            </w:tcBorders>
            <w:shd w:val="clear" w:color="000000" w:fill="FFFFFF"/>
            <w:vAlign w:val="center"/>
            <w:hideMark/>
          </w:tcPr>
          <w:p w:rsidR="00B14D82" w:rsidRPr="00B14D82" w:rsidRDefault="00600705" w:rsidP="00B14D82">
            <w:pPr>
              <w:jc w:val="center"/>
              <w:rPr>
                <w:rFonts w:ascii="Sylfaen" w:hAnsi="Sylfaen" w:cs="Calibri"/>
                <w:b/>
                <w:bCs/>
                <w:color w:val="000000"/>
                <w:sz w:val="16"/>
                <w:szCs w:val="16"/>
              </w:rPr>
            </w:pPr>
            <w:r>
              <w:rPr>
                <w:rFonts w:ascii="Sylfaen" w:hAnsi="Sylfaen" w:cs="Calibri"/>
                <w:b/>
                <w:bCs/>
                <w:color w:val="000000"/>
                <w:sz w:val="16"/>
                <w:szCs w:val="16"/>
              </w:rPr>
              <w:t>2029</w:t>
            </w:r>
            <w:r w:rsidR="00B14D82" w:rsidRPr="00B14D82">
              <w:rPr>
                <w:rFonts w:ascii="Sylfaen" w:hAnsi="Sylfaen" w:cs="Calibri"/>
                <w:b/>
                <w:bCs/>
                <w:color w:val="000000"/>
                <w:sz w:val="16"/>
                <w:szCs w:val="16"/>
              </w:rPr>
              <w:t xml:space="preserve"> წლის დაფინანსება</w:t>
            </w:r>
            <w:r w:rsidR="00B14D82" w:rsidRPr="00B14D82">
              <w:rPr>
                <w:rFonts w:ascii="Sylfaen" w:hAnsi="Sylfaen" w:cs="Calibri"/>
                <w:b/>
                <w:bCs/>
                <w:color w:val="000000"/>
                <w:sz w:val="16"/>
                <w:szCs w:val="16"/>
              </w:rPr>
              <w:br/>
              <w:t xml:space="preserve"> ათას ლარში</w:t>
            </w:r>
          </w:p>
        </w:tc>
        <w:tc>
          <w:tcPr>
            <w:tcW w:w="603" w:type="pct"/>
            <w:tcBorders>
              <w:top w:val="single" w:sz="8" w:space="0" w:color="auto"/>
              <w:left w:val="nil"/>
              <w:bottom w:val="single" w:sz="4" w:space="0" w:color="auto"/>
              <w:right w:val="single" w:sz="4" w:space="0" w:color="auto"/>
            </w:tcBorders>
            <w:shd w:val="clear" w:color="000000" w:fill="FFFFFF"/>
            <w:vAlign w:val="center"/>
            <w:hideMark/>
          </w:tcPr>
          <w:p w:rsidR="00B14D82" w:rsidRPr="00B14D82" w:rsidRDefault="00600705" w:rsidP="00B14D82">
            <w:pPr>
              <w:jc w:val="center"/>
              <w:rPr>
                <w:rFonts w:ascii="Sylfaen" w:hAnsi="Sylfaen" w:cs="Calibri"/>
                <w:b/>
                <w:bCs/>
                <w:color w:val="000000"/>
                <w:sz w:val="16"/>
                <w:szCs w:val="16"/>
              </w:rPr>
            </w:pPr>
            <w:r>
              <w:rPr>
                <w:rFonts w:ascii="Sylfaen" w:hAnsi="Sylfaen" w:cs="Calibri"/>
                <w:b/>
                <w:bCs/>
                <w:color w:val="000000"/>
                <w:sz w:val="16"/>
                <w:szCs w:val="16"/>
              </w:rPr>
              <w:t>2030</w:t>
            </w:r>
            <w:r w:rsidR="00B14D82" w:rsidRPr="00B14D82">
              <w:rPr>
                <w:rFonts w:ascii="Sylfaen" w:hAnsi="Sylfaen" w:cs="Calibri"/>
                <w:b/>
                <w:bCs/>
                <w:color w:val="000000"/>
                <w:sz w:val="16"/>
                <w:szCs w:val="16"/>
              </w:rPr>
              <w:t xml:space="preserve"> წლის დაფინანსება</w:t>
            </w:r>
            <w:r w:rsidR="00B14D82" w:rsidRPr="00B14D82">
              <w:rPr>
                <w:rFonts w:ascii="Sylfaen" w:hAnsi="Sylfaen" w:cs="Calibri"/>
                <w:b/>
                <w:bCs/>
                <w:color w:val="000000"/>
                <w:sz w:val="16"/>
                <w:szCs w:val="16"/>
              </w:rPr>
              <w:br/>
              <w:t xml:space="preserve"> ათას ლარში</w:t>
            </w:r>
          </w:p>
        </w:tc>
      </w:tr>
      <w:tr w:rsidR="00B14D82" w:rsidRPr="00B14D82" w:rsidTr="003D6FF8">
        <w:trPr>
          <w:trHeight w:val="615"/>
        </w:trPr>
        <w:tc>
          <w:tcPr>
            <w:tcW w:w="399" w:type="pct"/>
            <w:tcBorders>
              <w:top w:val="nil"/>
              <w:left w:val="single" w:sz="8" w:space="0" w:color="auto"/>
              <w:bottom w:val="single" w:sz="4" w:space="0" w:color="auto"/>
              <w:right w:val="single" w:sz="4" w:space="0" w:color="auto"/>
            </w:tcBorders>
            <w:shd w:val="clear" w:color="000000" w:fill="FFFFFF"/>
            <w:vAlign w:val="center"/>
            <w:hideMark/>
          </w:tcPr>
          <w:p w:rsidR="00B14D82" w:rsidRPr="00B14D82" w:rsidRDefault="00B14D82" w:rsidP="00B14D82">
            <w:pPr>
              <w:jc w:val="center"/>
              <w:rPr>
                <w:rFonts w:ascii="Sylfaen" w:hAnsi="Sylfaen" w:cs="Calibri"/>
                <w:b/>
                <w:bCs/>
                <w:color w:val="000000"/>
                <w:sz w:val="16"/>
                <w:szCs w:val="16"/>
              </w:rPr>
            </w:pPr>
            <w:r w:rsidRPr="00B14D82">
              <w:rPr>
                <w:rFonts w:ascii="Sylfaen" w:hAnsi="Sylfaen" w:cs="Calibri"/>
                <w:b/>
                <w:bCs/>
                <w:color w:val="000000"/>
                <w:sz w:val="16"/>
                <w:szCs w:val="16"/>
              </w:rPr>
              <w:t>06 02 04</w:t>
            </w:r>
          </w:p>
        </w:tc>
        <w:tc>
          <w:tcPr>
            <w:tcW w:w="702" w:type="pct"/>
            <w:vMerge/>
            <w:tcBorders>
              <w:top w:val="single" w:sz="8" w:space="0" w:color="auto"/>
              <w:left w:val="single" w:sz="4" w:space="0" w:color="auto"/>
              <w:bottom w:val="single" w:sz="4" w:space="0" w:color="auto"/>
              <w:right w:val="single" w:sz="4" w:space="0" w:color="auto"/>
            </w:tcBorders>
            <w:vAlign w:val="center"/>
            <w:hideMark/>
          </w:tcPr>
          <w:p w:rsidR="00B14D82" w:rsidRPr="00B14D82" w:rsidRDefault="00B14D82" w:rsidP="00B14D82">
            <w:pPr>
              <w:rPr>
                <w:rFonts w:ascii="Sylfaen" w:hAnsi="Sylfaen" w:cs="Calibri"/>
                <w:b/>
                <w:bCs/>
                <w:color w:val="000000"/>
                <w:sz w:val="18"/>
                <w:szCs w:val="18"/>
              </w:rPr>
            </w:pPr>
          </w:p>
        </w:tc>
        <w:tc>
          <w:tcPr>
            <w:tcW w:w="1440" w:type="pct"/>
            <w:vMerge/>
            <w:tcBorders>
              <w:top w:val="single" w:sz="8" w:space="0" w:color="auto"/>
              <w:left w:val="single" w:sz="4" w:space="0" w:color="auto"/>
              <w:bottom w:val="single" w:sz="4" w:space="0" w:color="auto"/>
              <w:right w:val="single" w:sz="4" w:space="0" w:color="auto"/>
            </w:tcBorders>
            <w:vAlign w:val="center"/>
            <w:hideMark/>
          </w:tcPr>
          <w:p w:rsidR="00B14D82" w:rsidRPr="00B14D82" w:rsidRDefault="00B14D82" w:rsidP="00B14D82">
            <w:pPr>
              <w:rPr>
                <w:rFonts w:ascii="Sylfaen" w:hAnsi="Sylfaen" w:cs="Calibri"/>
                <w:b/>
                <w:bCs/>
                <w:color w:val="000000"/>
                <w:sz w:val="22"/>
                <w:szCs w:val="22"/>
              </w:rPr>
            </w:pPr>
          </w:p>
        </w:tc>
        <w:tc>
          <w:tcPr>
            <w:tcW w:w="635" w:type="pct"/>
            <w:tcBorders>
              <w:top w:val="nil"/>
              <w:left w:val="nil"/>
              <w:bottom w:val="single" w:sz="4" w:space="0" w:color="auto"/>
              <w:right w:val="single" w:sz="4" w:space="0" w:color="auto"/>
            </w:tcBorders>
            <w:shd w:val="clear" w:color="000000" w:fill="FFFFFF"/>
            <w:vAlign w:val="center"/>
            <w:hideMark/>
          </w:tcPr>
          <w:p w:rsidR="00B14D82" w:rsidRPr="00C33B1E" w:rsidRDefault="00B14D82" w:rsidP="00B14D82">
            <w:pPr>
              <w:rPr>
                <w:rFonts w:ascii="Sylfaen" w:hAnsi="Sylfaen" w:cs="Calibri"/>
                <w:sz w:val="18"/>
                <w:szCs w:val="18"/>
                <w:lang w:val="en-US"/>
              </w:rPr>
            </w:pPr>
            <w:r w:rsidRPr="00B14D82">
              <w:rPr>
                <w:rFonts w:ascii="Sylfaen" w:hAnsi="Sylfaen" w:cs="Calibri"/>
                <w:sz w:val="18"/>
                <w:szCs w:val="18"/>
              </w:rPr>
              <w:t> </w:t>
            </w:r>
            <w:r w:rsidR="00600705">
              <w:rPr>
                <w:rFonts w:ascii="Sylfaen" w:hAnsi="Sylfaen" w:cs="Calibri"/>
                <w:sz w:val="18"/>
                <w:szCs w:val="18"/>
                <w:lang w:val="en-US"/>
              </w:rPr>
              <w:t>200,0</w:t>
            </w:r>
          </w:p>
        </w:tc>
        <w:tc>
          <w:tcPr>
            <w:tcW w:w="615" w:type="pct"/>
            <w:tcBorders>
              <w:top w:val="nil"/>
              <w:left w:val="nil"/>
              <w:bottom w:val="single" w:sz="4" w:space="0" w:color="auto"/>
              <w:right w:val="single" w:sz="4" w:space="0" w:color="auto"/>
            </w:tcBorders>
            <w:shd w:val="clear" w:color="000000" w:fill="FFFFFF"/>
            <w:vAlign w:val="center"/>
            <w:hideMark/>
          </w:tcPr>
          <w:p w:rsidR="00B14D82" w:rsidRPr="009B5F7F" w:rsidRDefault="00B14D82" w:rsidP="009B5F7F">
            <w:pPr>
              <w:rPr>
                <w:rFonts w:ascii="Sylfaen" w:hAnsi="Sylfaen" w:cs="Calibri"/>
                <w:sz w:val="18"/>
                <w:szCs w:val="18"/>
                <w:lang w:val="ka-GE"/>
              </w:rPr>
            </w:pPr>
            <w:r w:rsidRPr="00B14D82">
              <w:rPr>
                <w:rFonts w:ascii="Sylfaen" w:hAnsi="Sylfaen" w:cs="Calibri"/>
                <w:sz w:val="18"/>
                <w:szCs w:val="18"/>
              </w:rPr>
              <w:t> </w:t>
            </w:r>
            <w:r w:rsidR="00600705">
              <w:rPr>
                <w:rFonts w:ascii="Sylfaen" w:hAnsi="Sylfaen" w:cs="Calibri"/>
                <w:sz w:val="18"/>
                <w:szCs w:val="18"/>
                <w:lang w:val="ka-GE"/>
              </w:rPr>
              <w:t>25</w:t>
            </w:r>
            <w:r w:rsidR="00144129">
              <w:rPr>
                <w:rFonts w:ascii="Sylfaen" w:hAnsi="Sylfaen" w:cs="Calibri"/>
                <w:sz w:val="18"/>
                <w:szCs w:val="18"/>
                <w:lang w:val="ka-GE"/>
              </w:rPr>
              <w:t>0.0</w:t>
            </w:r>
          </w:p>
        </w:tc>
        <w:tc>
          <w:tcPr>
            <w:tcW w:w="606" w:type="pct"/>
            <w:tcBorders>
              <w:top w:val="nil"/>
              <w:left w:val="nil"/>
              <w:bottom w:val="single" w:sz="4" w:space="0" w:color="auto"/>
              <w:right w:val="single" w:sz="4" w:space="0" w:color="auto"/>
            </w:tcBorders>
            <w:shd w:val="clear" w:color="000000" w:fill="FFFFFF"/>
            <w:vAlign w:val="center"/>
            <w:hideMark/>
          </w:tcPr>
          <w:p w:rsidR="00B14D82" w:rsidRPr="00C33B1E" w:rsidRDefault="00B14D82" w:rsidP="00144129">
            <w:pPr>
              <w:rPr>
                <w:rFonts w:ascii="Sylfaen" w:hAnsi="Sylfaen" w:cs="Calibri"/>
                <w:sz w:val="18"/>
                <w:szCs w:val="18"/>
                <w:lang w:val="en-US"/>
              </w:rPr>
            </w:pPr>
            <w:r w:rsidRPr="00B14D82">
              <w:rPr>
                <w:rFonts w:ascii="Sylfaen" w:hAnsi="Sylfaen" w:cs="Calibri"/>
                <w:sz w:val="18"/>
                <w:szCs w:val="18"/>
              </w:rPr>
              <w:t> </w:t>
            </w:r>
            <w:r w:rsidR="00600705">
              <w:rPr>
                <w:rFonts w:ascii="Sylfaen" w:hAnsi="Sylfaen" w:cs="Calibri"/>
                <w:sz w:val="18"/>
                <w:szCs w:val="18"/>
                <w:lang w:val="en-US"/>
              </w:rPr>
              <w:t>25</w:t>
            </w:r>
            <w:r w:rsidR="00144129">
              <w:rPr>
                <w:rFonts w:ascii="Sylfaen" w:hAnsi="Sylfaen" w:cs="Calibri"/>
                <w:sz w:val="18"/>
                <w:szCs w:val="18"/>
                <w:lang w:val="en-US"/>
              </w:rPr>
              <w:t>0.0</w:t>
            </w:r>
          </w:p>
        </w:tc>
        <w:tc>
          <w:tcPr>
            <w:tcW w:w="603" w:type="pct"/>
            <w:tcBorders>
              <w:top w:val="nil"/>
              <w:left w:val="nil"/>
              <w:bottom w:val="single" w:sz="4" w:space="0" w:color="auto"/>
              <w:right w:val="single" w:sz="8" w:space="0" w:color="auto"/>
            </w:tcBorders>
            <w:shd w:val="clear" w:color="000000" w:fill="FFFFFF"/>
            <w:vAlign w:val="center"/>
            <w:hideMark/>
          </w:tcPr>
          <w:p w:rsidR="00B14D82" w:rsidRPr="00144129" w:rsidRDefault="00B14D82" w:rsidP="00144129">
            <w:pPr>
              <w:rPr>
                <w:rFonts w:ascii="Sylfaen" w:hAnsi="Sylfaen" w:cs="Calibri"/>
                <w:sz w:val="18"/>
                <w:szCs w:val="18"/>
                <w:lang w:val="en-US"/>
              </w:rPr>
            </w:pPr>
            <w:r w:rsidRPr="00B14D82">
              <w:rPr>
                <w:rFonts w:ascii="Sylfaen" w:hAnsi="Sylfaen" w:cs="Calibri"/>
                <w:sz w:val="18"/>
                <w:szCs w:val="18"/>
              </w:rPr>
              <w:t> </w:t>
            </w:r>
            <w:r w:rsidR="00600705">
              <w:rPr>
                <w:rFonts w:ascii="Sylfaen" w:hAnsi="Sylfaen" w:cs="Calibri"/>
                <w:sz w:val="18"/>
                <w:szCs w:val="18"/>
                <w:lang w:val="en-US"/>
              </w:rPr>
              <w:t>320,0</w:t>
            </w:r>
          </w:p>
        </w:tc>
      </w:tr>
      <w:tr w:rsidR="00B14D82" w:rsidRPr="00B14D82" w:rsidTr="003D6FF8">
        <w:trPr>
          <w:trHeight w:val="780"/>
        </w:trPr>
        <w:tc>
          <w:tcPr>
            <w:tcW w:w="110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B14D82" w:rsidRPr="00B14D82" w:rsidRDefault="00B14D82" w:rsidP="00B14D82">
            <w:pPr>
              <w:jc w:val="center"/>
              <w:rPr>
                <w:rFonts w:ascii="Sylfaen" w:hAnsi="Sylfaen" w:cs="Calibri"/>
                <w:b/>
                <w:bCs/>
                <w:color w:val="000000"/>
                <w:sz w:val="18"/>
                <w:szCs w:val="18"/>
              </w:rPr>
            </w:pPr>
            <w:r w:rsidRPr="00B14D82">
              <w:rPr>
                <w:rFonts w:ascii="Sylfaen" w:hAnsi="Sylfaen" w:cs="Calibri"/>
                <w:b/>
                <w:bCs/>
                <w:color w:val="000000"/>
                <w:sz w:val="18"/>
                <w:szCs w:val="18"/>
              </w:rPr>
              <w:t>პროგრამის განმახორციელებელი სამსახური</w:t>
            </w:r>
          </w:p>
        </w:tc>
        <w:tc>
          <w:tcPr>
            <w:tcW w:w="3899" w:type="pct"/>
            <w:gridSpan w:val="5"/>
            <w:tcBorders>
              <w:top w:val="single" w:sz="4" w:space="0" w:color="auto"/>
              <w:left w:val="nil"/>
              <w:bottom w:val="single" w:sz="4" w:space="0" w:color="auto"/>
              <w:right w:val="single" w:sz="8" w:space="0" w:color="000000"/>
            </w:tcBorders>
            <w:shd w:val="clear" w:color="000000" w:fill="FFFFFF"/>
            <w:vAlign w:val="center"/>
            <w:hideMark/>
          </w:tcPr>
          <w:p w:rsidR="00B14D82" w:rsidRPr="00771D82" w:rsidRDefault="00B14D82" w:rsidP="00B14D82">
            <w:pPr>
              <w:rPr>
                <w:rFonts w:ascii="Sylfaen" w:hAnsi="Sylfaen" w:cs="Calibri"/>
                <w:b/>
                <w:bCs/>
                <w:color w:val="000000"/>
                <w:sz w:val="20"/>
                <w:szCs w:val="20"/>
              </w:rPr>
            </w:pPr>
            <w:r w:rsidRPr="00771D82">
              <w:rPr>
                <w:rFonts w:ascii="Sylfaen" w:hAnsi="Sylfaen" w:cs="Calibri"/>
                <w:b/>
                <w:bCs/>
                <w:color w:val="000000"/>
                <w:sz w:val="20"/>
                <w:szCs w:val="20"/>
              </w:rPr>
              <w:t> </w:t>
            </w:r>
            <w:r w:rsidR="008B3056" w:rsidRPr="00004AD4">
              <w:rPr>
                <w:rFonts w:ascii="Sylfaen" w:hAnsi="Sylfaen" w:cs="Calibri"/>
                <w:b/>
                <w:bCs/>
                <w:color w:val="000000"/>
                <w:sz w:val="20"/>
                <w:szCs w:val="20"/>
              </w:rPr>
              <w:t> </w:t>
            </w:r>
            <w:r w:rsidR="008B3056" w:rsidRPr="00A82054">
              <w:rPr>
                <w:rFonts w:ascii="Sylfaen" w:hAnsi="Sylfaen" w:cs="Sylfaen"/>
                <w:color w:val="000000"/>
                <w:sz w:val="18"/>
                <w:szCs w:val="18"/>
                <w:lang w:val="ka-GE"/>
              </w:rPr>
              <w:t>ტყიბულის</w:t>
            </w:r>
            <w:r w:rsidR="008B3056" w:rsidRPr="00A82054">
              <w:rPr>
                <w:rFonts w:ascii="Sylfaen" w:hAnsi="Sylfaen" w:cs="Calibri"/>
                <w:color w:val="000000"/>
                <w:sz w:val="18"/>
                <w:szCs w:val="18"/>
              </w:rPr>
              <w:t xml:space="preserve">  </w:t>
            </w:r>
            <w:r w:rsidR="008B3056" w:rsidRPr="00A82054">
              <w:rPr>
                <w:rFonts w:ascii="Sylfaen" w:hAnsi="Sylfaen" w:cs="Sylfaen"/>
                <w:color w:val="000000"/>
                <w:sz w:val="18"/>
                <w:szCs w:val="18"/>
              </w:rPr>
              <w:t>მუნიციპალიტეტის</w:t>
            </w:r>
            <w:r w:rsidR="008B3056" w:rsidRPr="00A82054">
              <w:rPr>
                <w:rFonts w:ascii="Sylfaen" w:hAnsi="Sylfaen" w:cs="Calibri"/>
                <w:color w:val="000000"/>
                <w:sz w:val="18"/>
                <w:szCs w:val="18"/>
              </w:rPr>
              <w:t xml:space="preserve"> </w:t>
            </w:r>
            <w:r w:rsidR="008B3056" w:rsidRPr="00A82054">
              <w:rPr>
                <w:rFonts w:ascii="Sylfaen" w:hAnsi="Sylfaen" w:cs="Sylfaen"/>
                <w:color w:val="000000"/>
                <w:sz w:val="18"/>
                <w:szCs w:val="18"/>
              </w:rPr>
              <w:t>მერიის</w:t>
            </w:r>
            <w:r w:rsidR="008B3056" w:rsidRPr="00A82054">
              <w:rPr>
                <w:rFonts w:ascii="Sylfaen" w:hAnsi="Sylfaen" w:cs="Calibri"/>
                <w:color w:val="000000"/>
                <w:sz w:val="18"/>
                <w:szCs w:val="18"/>
              </w:rPr>
              <w:t xml:space="preserve"> </w:t>
            </w:r>
            <w:r w:rsidR="008B3056" w:rsidRPr="00A82054">
              <w:rPr>
                <w:rFonts w:ascii="Sylfaen" w:hAnsi="Sylfaen" w:cs="Sylfaen"/>
                <w:color w:val="000000"/>
                <w:sz w:val="18"/>
                <w:szCs w:val="18"/>
              </w:rPr>
              <w:t>ჯან</w:t>
            </w:r>
            <w:r w:rsidR="008B3056" w:rsidRPr="00A82054">
              <w:rPr>
                <w:rFonts w:ascii="Sylfaen" w:hAnsi="Sylfaen" w:cs="Sylfaen"/>
                <w:color w:val="000000"/>
                <w:sz w:val="18"/>
                <w:szCs w:val="18"/>
                <w:lang w:val="ka-GE"/>
              </w:rPr>
              <w:t>მრთელობის</w:t>
            </w:r>
            <w:r w:rsidR="008B3056">
              <w:rPr>
                <w:rFonts w:ascii="Sylfaen" w:hAnsi="Sylfaen" w:cs="Sylfaen"/>
                <w:color w:val="000000"/>
                <w:sz w:val="18"/>
                <w:szCs w:val="18"/>
                <w:lang w:val="ka-GE"/>
              </w:rPr>
              <w:t xml:space="preserve">, კულტურის, განათლებისა და სოციალური მხარდაჭერის   </w:t>
            </w:r>
            <w:r w:rsidR="008B3056" w:rsidRPr="00A82054">
              <w:rPr>
                <w:rFonts w:ascii="Sylfaen" w:hAnsi="Sylfaen" w:cs="Sylfaen"/>
                <w:color w:val="000000"/>
                <w:sz w:val="18"/>
                <w:szCs w:val="18"/>
                <w:lang w:val="ka-GE"/>
              </w:rPr>
              <w:t xml:space="preserve"> სამსახური</w:t>
            </w:r>
            <w:r w:rsidR="008B3056">
              <w:rPr>
                <w:rFonts w:ascii="Sylfaen" w:hAnsi="Sylfaen" w:cs="Sylfaen"/>
                <w:color w:val="000000"/>
                <w:sz w:val="18"/>
                <w:szCs w:val="18"/>
                <w:lang w:val="ka-GE"/>
              </w:rPr>
              <w:t>.</w:t>
            </w:r>
          </w:p>
        </w:tc>
      </w:tr>
      <w:tr w:rsidR="00B14D82" w:rsidRPr="00B14D82" w:rsidTr="003D6FF8">
        <w:trPr>
          <w:trHeight w:val="750"/>
        </w:trPr>
        <w:tc>
          <w:tcPr>
            <w:tcW w:w="110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B14D82" w:rsidRPr="00B14D82" w:rsidRDefault="00B14D82" w:rsidP="00B14D82">
            <w:pPr>
              <w:jc w:val="center"/>
              <w:rPr>
                <w:rFonts w:ascii="Sylfaen" w:hAnsi="Sylfaen" w:cs="Calibri"/>
                <w:b/>
                <w:bCs/>
                <w:color w:val="000000"/>
                <w:sz w:val="18"/>
                <w:szCs w:val="18"/>
              </w:rPr>
            </w:pPr>
            <w:r w:rsidRPr="00B14D82">
              <w:rPr>
                <w:rFonts w:ascii="Sylfaen" w:hAnsi="Sylfaen" w:cs="Calibri"/>
                <w:b/>
                <w:bCs/>
                <w:color w:val="000000"/>
                <w:sz w:val="18"/>
                <w:szCs w:val="18"/>
              </w:rPr>
              <w:t xml:space="preserve">პროგრამის აღწერა </w:t>
            </w:r>
          </w:p>
        </w:tc>
        <w:tc>
          <w:tcPr>
            <w:tcW w:w="3899" w:type="pct"/>
            <w:gridSpan w:val="5"/>
            <w:tcBorders>
              <w:top w:val="single" w:sz="4" w:space="0" w:color="auto"/>
              <w:left w:val="nil"/>
              <w:bottom w:val="single" w:sz="4" w:space="0" w:color="auto"/>
              <w:right w:val="single" w:sz="8" w:space="0" w:color="000000"/>
            </w:tcBorders>
            <w:shd w:val="clear" w:color="000000" w:fill="FFFFFF"/>
            <w:vAlign w:val="center"/>
            <w:hideMark/>
          </w:tcPr>
          <w:p w:rsidR="00B14D82" w:rsidRDefault="00B14D82" w:rsidP="00B14D82">
            <w:pPr>
              <w:spacing w:line="360" w:lineRule="auto"/>
              <w:jc w:val="both"/>
              <w:rPr>
                <w:rFonts w:ascii="Sylfaen" w:hAnsi="Sylfaen" w:cs="Sylfaen"/>
                <w:color w:val="000000"/>
                <w:sz w:val="18"/>
                <w:szCs w:val="18"/>
              </w:rPr>
            </w:pPr>
            <w:r w:rsidRPr="00B14D82">
              <w:rPr>
                <w:rFonts w:ascii="Sylfaen" w:hAnsi="Sylfaen" w:cs="Calibri"/>
                <w:color w:val="000000"/>
                <w:sz w:val="18"/>
                <w:szCs w:val="18"/>
              </w:rPr>
              <w:t> </w:t>
            </w:r>
            <w:r w:rsidRPr="007275EB">
              <w:rPr>
                <w:rFonts w:ascii="Sylfaen" w:hAnsi="Sylfaen" w:cs="Sylfaen"/>
                <w:color w:val="000000"/>
                <w:sz w:val="18"/>
                <w:szCs w:val="18"/>
              </w:rPr>
              <w:t xml:space="preserve">პროგრამის მოსარგებლენი არიან : </w:t>
            </w:r>
          </w:p>
          <w:p w:rsidR="00B14D82" w:rsidRDefault="00B14D82" w:rsidP="00B14D82">
            <w:pPr>
              <w:spacing w:line="360" w:lineRule="auto"/>
              <w:jc w:val="both"/>
              <w:rPr>
                <w:rFonts w:ascii="Sylfaen" w:hAnsi="Sylfaen" w:cs="Sylfaen"/>
                <w:color w:val="000000"/>
                <w:sz w:val="18"/>
                <w:szCs w:val="18"/>
              </w:rPr>
            </w:pPr>
            <w:r w:rsidRPr="007275EB">
              <w:rPr>
                <w:rFonts w:ascii="Sylfaen" w:hAnsi="Sylfaen" w:cs="Sylfaen"/>
                <w:color w:val="000000"/>
                <w:sz w:val="18"/>
                <w:szCs w:val="18"/>
              </w:rPr>
              <w:t xml:space="preserve">1. ტყიბულის მუნიციპალიტეტში რეგისტრირებული მრავალშვილიანი ოჯახები (4 და მეტი 18 წლამდე ასაკის შვილი). </w:t>
            </w:r>
          </w:p>
          <w:p w:rsidR="00B14D82" w:rsidRDefault="00B14D82" w:rsidP="00B14D82">
            <w:pPr>
              <w:spacing w:line="360" w:lineRule="auto"/>
              <w:jc w:val="both"/>
              <w:rPr>
                <w:rFonts w:ascii="Sylfaen" w:hAnsi="Sylfaen" w:cs="Sylfaen"/>
                <w:color w:val="000000"/>
                <w:sz w:val="18"/>
                <w:szCs w:val="18"/>
              </w:rPr>
            </w:pPr>
            <w:r w:rsidRPr="007275EB">
              <w:rPr>
                <w:rFonts w:ascii="Sylfaen" w:hAnsi="Sylfaen" w:cs="Sylfaen"/>
                <w:color w:val="000000"/>
                <w:sz w:val="18"/>
                <w:szCs w:val="18"/>
              </w:rPr>
              <w:t xml:space="preserve">1.1. ფულადი დახმარება განისაზღვრება ყოველთვიურად თითოეულ ბავშვზე 40 (ორმოცი)ლარი. </w:t>
            </w:r>
          </w:p>
          <w:p w:rsidR="00B14D82" w:rsidRDefault="00B14D82" w:rsidP="00B14D82">
            <w:pPr>
              <w:spacing w:line="360" w:lineRule="auto"/>
              <w:jc w:val="both"/>
              <w:rPr>
                <w:rFonts w:ascii="Sylfaen" w:hAnsi="Sylfaen" w:cs="Sylfaen"/>
                <w:color w:val="000000"/>
                <w:sz w:val="18"/>
                <w:szCs w:val="18"/>
              </w:rPr>
            </w:pPr>
            <w:r>
              <w:rPr>
                <w:rFonts w:ascii="Sylfaen" w:hAnsi="Sylfaen" w:cs="Sylfaen"/>
                <w:color w:val="000000"/>
                <w:sz w:val="18"/>
                <w:szCs w:val="18"/>
              </w:rPr>
              <w:t>1.2</w:t>
            </w:r>
            <w:r w:rsidRPr="007275EB">
              <w:rPr>
                <w:rFonts w:ascii="Sylfaen" w:hAnsi="Sylfaen" w:cs="Sylfaen"/>
                <w:color w:val="000000"/>
                <w:sz w:val="18"/>
                <w:szCs w:val="18"/>
              </w:rPr>
              <w:t xml:space="preserve">. სავალდებულოა დახმარების მიმღები მრავალშვილიანი ოჯახი (ორივე მშობელი და ბავშვები) რეგისტრირებული და ფაქტობრივად მცხოვრები იყოს ტყიბულის მუნიციპალიტეტის ტერიტორიაზე. </w:t>
            </w:r>
          </w:p>
          <w:p w:rsidR="00B14D82" w:rsidRDefault="00B14D82" w:rsidP="00B14D82">
            <w:pPr>
              <w:spacing w:line="360" w:lineRule="auto"/>
              <w:jc w:val="both"/>
              <w:rPr>
                <w:rFonts w:ascii="Sylfaen" w:hAnsi="Sylfaen" w:cs="Sylfaen"/>
                <w:color w:val="000000"/>
                <w:sz w:val="18"/>
                <w:szCs w:val="18"/>
              </w:rPr>
            </w:pPr>
            <w:r w:rsidRPr="007275EB">
              <w:rPr>
                <w:rFonts w:ascii="Sylfaen" w:hAnsi="Sylfaen" w:cs="Sylfaen"/>
                <w:color w:val="000000"/>
                <w:sz w:val="18"/>
                <w:szCs w:val="18"/>
              </w:rPr>
              <w:t xml:space="preserve">2. ტყიბულის მუნიციპალიტეტში რეგისტრირებული და ფაქტობრივად მცხოვრები </w:t>
            </w:r>
            <w:r w:rsidRPr="007275EB">
              <w:rPr>
                <w:rFonts w:ascii="Sylfaen" w:hAnsi="Sylfaen" w:cs="Sylfaen"/>
                <w:color w:val="000000"/>
                <w:sz w:val="18"/>
                <w:szCs w:val="18"/>
              </w:rPr>
              <w:lastRenderedPageBreak/>
              <w:t>მარტოხელა მშობელი.</w:t>
            </w:r>
          </w:p>
          <w:p w:rsidR="00B14D82" w:rsidRDefault="00B14D82" w:rsidP="00B14D82">
            <w:pPr>
              <w:spacing w:line="360" w:lineRule="auto"/>
              <w:jc w:val="both"/>
              <w:rPr>
                <w:rFonts w:ascii="Sylfaen" w:hAnsi="Sylfaen" w:cs="Sylfaen"/>
                <w:color w:val="000000"/>
                <w:sz w:val="18"/>
                <w:szCs w:val="18"/>
              </w:rPr>
            </w:pPr>
            <w:r w:rsidRPr="007275EB">
              <w:rPr>
                <w:rFonts w:ascii="Sylfaen" w:hAnsi="Sylfaen" w:cs="Sylfaen"/>
                <w:color w:val="000000"/>
                <w:sz w:val="18"/>
                <w:szCs w:val="18"/>
              </w:rPr>
              <w:t>2.1. ფულადი დახმარება განისაზღვრება ყოველთვიურად ერთ ბავშვზე 70 (სამოცდაათი) ლარის ოდენობით.</w:t>
            </w:r>
          </w:p>
          <w:p w:rsidR="00B14D82" w:rsidRPr="000D51CF" w:rsidRDefault="00B14D82" w:rsidP="00B14D82">
            <w:pPr>
              <w:spacing w:line="360" w:lineRule="auto"/>
              <w:jc w:val="both"/>
              <w:rPr>
                <w:rFonts w:ascii="Sylfaen" w:hAnsi="Sylfaen" w:cs="Sylfaen"/>
                <w:color w:val="000000"/>
                <w:sz w:val="18"/>
                <w:szCs w:val="18"/>
                <w:lang w:val="en-US"/>
              </w:rPr>
            </w:pPr>
            <w:r w:rsidRPr="007275EB">
              <w:rPr>
                <w:rFonts w:ascii="Sylfaen" w:hAnsi="Sylfaen" w:cs="Sylfaen"/>
                <w:color w:val="000000"/>
                <w:sz w:val="18"/>
                <w:szCs w:val="18"/>
              </w:rPr>
              <w:t xml:space="preserve">3. ოჯახები შვილის შეძენის შემთხვევაში. </w:t>
            </w:r>
          </w:p>
          <w:p w:rsidR="001C5740" w:rsidRDefault="00B14D82" w:rsidP="00B14D82">
            <w:pPr>
              <w:spacing w:line="360" w:lineRule="auto"/>
              <w:jc w:val="both"/>
              <w:rPr>
                <w:rFonts w:ascii="Sylfaen" w:hAnsi="Sylfaen" w:cs="Sylfaen"/>
                <w:color w:val="000000"/>
                <w:sz w:val="18"/>
                <w:szCs w:val="18"/>
                <w:lang w:val="ka-GE"/>
              </w:rPr>
            </w:pPr>
            <w:r w:rsidRPr="007275EB">
              <w:rPr>
                <w:rFonts w:ascii="Sylfaen" w:hAnsi="Sylfaen" w:cs="Sylfaen"/>
                <w:color w:val="000000"/>
                <w:sz w:val="18"/>
                <w:szCs w:val="18"/>
              </w:rPr>
              <w:t xml:space="preserve">3.1. </w:t>
            </w:r>
            <w:r w:rsidR="00C630A6">
              <w:rPr>
                <w:rFonts w:ascii="Sylfaen" w:hAnsi="Sylfaen" w:cs="Sylfaen"/>
                <w:color w:val="000000"/>
                <w:sz w:val="18"/>
                <w:szCs w:val="18"/>
              </w:rPr>
              <w:t>ფულადი დახმარება განისაზღვრება</w:t>
            </w:r>
            <w:r w:rsidR="001C5740">
              <w:rPr>
                <w:rFonts w:ascii="Sylfaen" w:hAnsi="Sylfaen" w:cs="Sylfaen"/>
                <w:color w:val="000000"/>
                <w:sz w:val="18"/>
                <w:szCs w:val="18"/>
                <w:lang w:val="ka-GE"/>
              </w:rPr>
              <w:t>:</w:t>
            </w:r>
          </w:p>
          <w:p w:rsidR="00B14D82" w:rsidRDefault="001C5740" w:rsidP="00B14D82">
            <w:pPr>
              <w:spacing w:line="360" w:lineRule="auto"/>
              <w:jc w:val="both"/>
              <w:rPr>
                <w:rFonts w:ascii="Sylfaen" w:hAnsi="Sylfaen" w:cs="Sylfaen"/>
                <w:color w:val="000000"/>
                <w:sz w:val="18"/>
                <w:szCs w:val="18"/>
              </w:rPr>
            </w:pPr>
            <w:r>
              <w:rPr>
                <w:rFonts w:ascii="Sylfaen" w:hAnsi="Sylfaen" w:cs="Sylfaen"/>
                <w:color w:val="000000"/>
                <w:sz w:val="18"/>
                <w:szCs w:val="18"/>
                <w:lang w:val="ka-GE"/>
              </w:rPr>
              <w:t xml:space="preserve">  ა)პირველი, მეორე და მესამე შვილის შეძენის შემთხვევაში</w:t>
            </w:r>
            <w:r>
              <w:rPr>
                <w:rFonts w:ascii="Sylfaen" w:hAnsi="Sylfaen" w:cs="Sylfaen"/>
                <w:color w:val="000000"/>
                <w:sz w:val="18"/>
                <w:szCs w:val="18"/>
              </w:rPr>
              <w:t xml:space="preserve"> 10</w:t>
            </w:r>
            <w:r w:rsidR="00B14D82" w:rsidRPr="007275EB">
              <w:rPr>
                <w:rFonts w:ascii="Sylfaen" w:hAnsi="Sylfaen" w:cs="Sylfaen"/>
                <w:color w:val="000000"/>
                <w:sz w:val="18"/>
                <w:szCs w:val="18"/>
              </w:rPr>
              <w:t>00</w:t>
            </w:r>
            <w:r>
              <w:rPr>
                <w:rFonts w:ascii="Sylfaen" w:hAnsi="Sylfaen" w:cs="Sylfaen"/>
                <w:color w:val="000000"/>
                <w:sz w:val="18"/>
                <w:szCs w:val="18"/>
              </w:rPr>
              <w:t xml:space="preserve"> (ა</w:t>
            </w:r>
            <w:r w:rsidR="00C630A6">
              <w:rPr>
                <w:rFonts w:ascii="Sylfaen" w:hAnsi="Sylfaen" w:cs="Sylfaen"/>
                <w:color w:val="000000"/>
                <w:sz w:val="18"/>
                <w:szCs w:val="18"/>
                <w:lang w:val="ka-GE"/>
              </w:rPr>
              <w:t>თ</w:t>
            </w:r>
            <w:r w:rsidR="00B14D82" w:rsidRPr="007275EB">
              <w:rPr>
                <w:rFonts w:ascii="Sylfaen" w:hAnsi="Sylfaen" w:cs="Sylfaen"/>
                <w:color w:val="000000"/>
                <w:sz w:val="18"/>
                <w:szCs w:val="18"/>
              </w:rPr>
              <w:t>ასი) ლარის ოდენობით.</w:t>
            </w:r>
          </w:p>
          <w:p w:rsidR="001C5740" w:rsidRDefault="001C5740" w:rsidP="00B14D82">
            <w:pPr>
              <w:spacing w:line="360" w:lineRule="auto"/>
              <w:jc w:val="both"/>
              <w:rPr>
                <w:rFonts w:ascii="Sylfaen" w:hAnsi="Sylfaen" w:cs="Sylfaen"/>
                <w:color w:val="000000"/>
                <w:sz w:val="18"/>
                <w:szCs w:val="18"/>
                <w:lang w:val="ka-GE"/>
              </w:rPr>
            </w:pPr>
            <w:r>
              <w:rPr>
                <w:rFonts w:ascii="Sylfaen" w:hAnsi="Sylfaen" w:cs="Sylfaen"/>
                <w:color w:val="000000"/>
                <w:sz w:val="18"/>
                <w:szCs w:val="18"/>
                <w:lang w:val="ka-GE"/>
              </w:rPr>
              <w:t xml:space="preserve">  ბ)მეოთხე შვილის შეძენის შემთხვევაში 4000(ოთხიათასი) ლარის ოდენობით;</w:t>
            </w:r>
          </w:p>
          <w:p w:rsidR="001C5740" w:rsidRDefault="001C5740" w:rsidP="001C5740">
            <w:pPr>
              <w:spacing w:line="360" w:lineRule="auto"/>
              <w:jc w:val="both"/>
              <w:rPr>
                <w:rFonts w:ascii="Sylfaen" w:hAnsi="Sylfaen" w:cs="Sylfaen"/>
                <w:color w:val="000000"/>
                <w:sz w:val="18"/>
                <w:szCs w:val="18"/>
                <w:lang w:val="ka-GE"/>
              </w:rPr>
            </w:pPr>
            <w:r>
              <w:rPr>
                <w:rFonts w:ascii="Sylfaen" w:hAnsi="Sylfaen" w:cs="Sylfaen"/>
                <w:color w:val="000000"/>
                <w:sz w:val="18"/>
                <w:szCs w:val="18"/>
                <w:lang w:val="ka-GE"/>
              </w:rPr>
              <w:t xml:space="preserve">  გ)მეხუთე შვილის შეძენის შემთხვევაში 5000(ხუთითასი) ლარის ოდენობით;</w:t>
            </w:r>
          </w:p>
          <w:p w:rsidR="00B14D82" w:rsidRPr="00B14D82" w:rsidRDefault="00B14D82" w:rsidP="001C5740">
            <w:pPr>
              <w:rPr>
                <w:rFonts w:ascii="Sylfaen" w:hAnsi="Sylfaen" w:cs="Calibri"/>
                <w:color w:val="000000"/>
                <w:sz w:val="18"/>
                <w:szCs w:val="18"/>
              </w:rPr>
            </w:pPr>
            <w:r w:rsidRPr="007275EB">
              <w:rPr>
                <w:rFonts w:ascii="Sylfaen" w:hAnsi="Sylfaen" w:cs="Sylfaen"/>
                <w:color w:val="000000"/>
                <w:sz w:val="18"/>
                <w:szCs w:val="18"/>
              </w:rPr>
              <w:t>3</w:t>
            </w:r>
            <w:r>
              <w:rPr>
                <w:rFonts w:ascii="Sylfaen" w:hAnsi="Sylfaen" w:cs="Sylfaen"/>
                <w:color w:val="000000"/>
                <w:sz w:val="18"/>
                <w:szCs w:val="18"/>
              </w:rPr>
              <w:t>.2</w:t>
            </w:r>
            <w:r w:rsidRPr="007275EB">
              <w:rPr>
                <w:rFonts w:ascii="Sylfaen" w:hAnsi="Sylfaen" w:cs="Sylfaen"/>
                <w:color w:val="000000"/>
                <w:sz w:val="18"/>
                <w:szCs w:val="18"/>
              </w:rPr>
              <w:t>. სავალდებუ</w:t>
            </w:r>
            <w:r w:rsidR="001C5740">
              <w:rPr>
                <w:rFonts w:ascii="Sylfaen" w:hAnsi="Sylfaen" w:cs="Sylfaen"/>
                <w:color w:val="000000"/>
                <w:sz w:val="18"/>
                <w:szCs w:val="18"/>
              </w:rPr>
              <w:t xml:space="preserve">ლოა ახალშობილი და ორივე </w:t>
            </w:r>
            <w:r w:rsidRPr="007275EB">
              <w:rPr>
                <w:rFonts w:ascii="Sylfaen" w:hAnsi="Sylfaen" w:cs="Sylfaen"/>
                <w:color w:val="000000"/>
                <w:sz w:val="18"/>
                <w:szCs w:val="18"/>
              </w:rPr>
              <w:t>მშობელი იყოს რეგისტრირებული</w:t>
            </w:r>
            <w:r w:rsidR="001C5740">
              <w:rPr>
                <w:rFonts w:ascii="Sylfaen" w:hAnsi="Sylfaen" w:cs="Sylfaen"/>
                <w:color w:val="000000"/>
                <w:sz w:val="18"/>
                <w:szCs w:val="18"/>
                <w:lang w:val="ka-GE"/>
              </w:rPr>
              <w:t xml:space="preserve"> და ფაქტობრივად მცხოვრები</w:t>
            </w:r>
            <w:r w:rsidRPr="007275EB">
              <w:rPr>
                <w:rFonts w:ascii="Sylfaen" w:hAnsi="Sylfaen" w:cs="Sylfaen"/>
                <w:color w:val="000000"/>
                <w:sz w:val="18"/>
                <w:szCs w:val="18"/>
              </w:rPr>
              <w:t xml:space="preserve"> ტყიბულის მუნიციპალიტეტის ტერიტორიაზე.</w:t>
            </w:r>
          </w:p>
        </w:tc>
      </w:tr>
      <w:tr w:rsidR="00B14D82" w:rsidRPr="00B14D82" w:rsidTr="003D6FF8">
        <w:trPr>
          <w:trHeight w:val="765"/>
        </w:trPr>
        <w:tc>
          <w:tcPr>
            <w:tcW w:w="110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B14D82" w:rsidRPr="00B14D82" w:rsidRDefault="00204544" w:rsidP="00B14D82">
            <w:pPr>
              <w:jc w:val="center"/>
              <w:rPr>
                <w:rFonts w:ascii="Sylfaen" w:hAnsi="Sylfaen" w:cs="Calibri"/>
                <w:b/>
                <w:bCs/>
                <w:color w:val="000000"/>
                <w:sz w:val="18"/>
                <w:szCs w:val="18"/>
              </w:rPr>
            </w:pPr>
            <w:r w:rsidRPr="00215A07">
              <w:rPr>
                <w:rFonts w:ascii="Sylfaen" w:hAnsi="Sylfaen" w:cs="Calibri"/>
                <w:b/>
                <w:bCs/>
                <w:color w:val="000000"/>
                <w:sz w:val="18"/>
                <w:szCs w:val="18"/>
              </w:rPr>
              <w:lastRenderedPageBreak/>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99" w:type="pct"/>
            <w:gridSpan w:val="5"/>
            <w:tcBorders>
              <w:top w:val="single" w:sz="4" w:space="0" w:color="auto"/>
              <w:left w:val="nil"/>
              <w:bottom w:val="single" w:sz="4" w:space="0" w:color="auto"/>
              <w:right w:val="single" w:sz="8" w:space="0" w:color="000000"/>
            </w:tcBorders>
            <w:shd w:val="clear" w:color="000000" w:fill="FFFFFF"/>
            <w:vAlign w:val="center"/>
            <w:hideMark/>
          </w:tcPr>
          <w:p w:rsidR="00B14D82" w:rsidRPr="00CE1BF0" w:rsidRDefault="00B14D82" w:rsidP="00B14D82">
            <w:pPr>
              <w:pStyle w:val="af6"/>
              <w:kinsoku w:val="0"/>
              <w:overflowPunct w:val="0"/>
              <w:spacing w:line="140" w:lineRule="exact"/>
              <w:rPr>
                <w:rFonts w:ascii="Sylfaen" w:hAnsi="Sylfaen" w:cs="Sylfaen"/>
                <w:sz w:val="18"/>
                <w:szCs w:val="18"/>
              </w:rPr>
            </w:pPr>
            <w:r w:rsidRPr="00B14D82">
              <w:rPr>
                <w:rFonts w:ascii="Sylfaen" w:hAnsi="Sylfaen" w:cs="Calibri"/>
                <w:color w:val="000000"/>
                <w:sz w:val="18"/>
                <w:szCs w:val="18"/>
              </w:rPr>
              <w:t> </w:t>
            </w:r>
            <w:r>
              <w:rPr>
                <w:rFonts w:ascii="Sylfaen" w:hAnsi="Sylfaen"/>
                <w:color w:val="000000"/>
                <w:sz w:val="18"/>
                <w:szCs w:val="18"/>
                <w:lang w:val="ka-GE" w:eastAsia="en-US"/>
              </w:rPr>
              <w:t xml:space="preserve">ქვეპროგრამით მოსარგებლე ოჯახების მდგომარეობის გაუმჯობესება </w:t>
            </w:r>
          </w:p>
          <w:p w:rsidR="00B14D82" w:rsidRPr="00B14D82" w:rsidRDefault="00B14D82" w:rsidP="00B14D82">
            <w:pPr>
              <w:rPr>
                <w:rFonts w:ascii="Sylfaen" w:hAnsi="Sylfaen" w:cs="Calibri"/>
                <w:color w:val="000000"/>
                <w:sz w:val="18"/>
                <w:szCs w:val="18"/>
              </w:rPr>
            </w:pPr>
          </w:p>
        </w:tc>
      </w:tr>
    </w:tbl>
    <w:p w:rsidR="00A5218B" w:rsidRDefault="00A5218B" w:rsidP="00CD3700">
      <w:pPr>
        <w:jc w:val="both"/>
        <w:rPr>
          <w:rFonts w:ascii="Sylfaen" w:hAnsi="Sylfaen"/>
          <w:lang w:val="ka-GE"/>
        </w:rPr>
      </w:pPr>
    </w:p>
    <w:p w:rsidR="00A5218B" w:rsidRDefault="00A5218B" w:rsidP="00CD3700">
      <w:pPr>
        <w:jc w:val="both"/>
        <w:rPr>
          <w:rFonts w:ascii="Sylfaen" w:hAnsi="Sylfaen"/>
          <w:lang w:val="ka-GE"/>
        </w:rPr>
      </w:pPr>
    </w:p>
    <w:tbl>
      <w:tblPr>
        <w:tblW w:w="5000" w:type="pct"/>
        <w:tblLook w:val="04A0" w:firstRow="1" w:lastRow="0" w:firstColumn="1" w:lastColumn="0" w:noHBand="0" w:noVBand="1"/>
      </w:tblPr>
      <w:tblGrid>
        <w:gridCol w:w="793"/>
        <w:gridCol w:w="1450"/>
        <w:gridCol w:w="2921"/>
        <w:gridCol w:w="1288"/>
        <w:gridCol w:w="1239"/>
        <w:gridCol w:w="1229"/>
        <w:gridCol w:w="1221"/>
      </w:tblGrid>
      <w:tr w:rsidR="00704F0D" w:rsidRPr="00C63496" w:rsidTr="003D6FF8">
        <w:trPr>
          <w:trHeight w:val="1125"/>
        </w:trPr>
        <w:tc>
          <w:tcPr>
            <w:tcW w:w="391"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C63496" w:rsidRPr="00C63496" w:rsidRDefault="00C63496" w:rsidP="00C63496">
            <w:pPr>
              <w:jc w:val="center"/>
              <w:rPr>
                <w:rFonts w:ascii="Sylfaen" w:hAnsi="Sylfaen" w:cs="Calibri"/>
                <w:b/>
                <w:bCs/>
                <w:color w:val="000000"/>
                <w:sz w:val="18"/>
                <w:szCs w:val="18"/>
              </w:rPr>
            </w:pPr>
            <w:r w:rsidRPr="00C63496">
              <w:rPr>
                <w:rFonts w:ascii="Sylfaen" w:hAnsi="Sylfaen" w:cs="Calibri"/>
                <w:b/>
                <w:bCs/>
                <w:color w:val="000000"/>
                <w:sz w:val="18"/>
                <w:szCs w:val="18"/>
              </w:rPr>
              <w:t>კოდი</w:t>
            </w:r>
          </w:p>
        </w:tc>
        <w:tc>
          <w:tcPr>
            <w:tcW w:w="71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63496" w:rsidRPr="00C63496" w:rsidRDefault="00C63496" w:rsidP="00C63496">
            <w:pPr>
              <w:jc w:val="center"/>
              <w:rPr>
                <w:rFonts w:ascii="Sylfaen" w:hAnsi="Sylfaen" w:cs="Calibri"/>
                <w:b/>
                <w:bCs/>
                <w:color w:val="000000"/>
                <w:sz w:val="18"/>
                <w:szCs w:val="18"/>
              </w:rPr>
            </w:pPr>
            <w:r w:rsidRPr="00C63496">
              <w:rPr>
                <w:rFonts w:ascii="Sylfaen" w:hAnsi="Sylfaen" w:cs="Calibri"/>
                <w:b/>
                <w:bCs/>
                <w:color w:val="000000"/>
                <w:sz w:val="18"/>
                <w:szCs w:val="18"/>
              </w:rPr>
              <w:t xml:space="preserve">პროგრამის დასახელება </w:t>
            </w:r>
          </w:p>
        </w:tc>
        <w:tc>
          <w:tcPr>
            <w:tcW w:w="144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63496" w:rsidRPr="00C63496" w:rsidRDefault="00C63496" w:rsidP="00C63496">
            <w:pPr>
              <w:jc w:val="center"/>
              <w:rPr>
                <w:rFonts w:ascii="Sylfaen" w:hAnsi="Sylfaen" w:cs="Calibri"/>
                <w:b/>
                <w:bCs/>
                <w:color w:val="000000"/>
                <w:sz w:val="22"/>
                <w:szCs w:val="22"/>
              </w:rPr>
            </w:pPr>
            <w:r w:rsidRPr="00C63496">
              <w:rPr>
                <w:rFonts w:ascii="Sylfaen" w:hAnsi="Sylfaen" w:cs="Calibri"/>
                <w:b/>
                <w:bCs/>
                <w:color w:val="000000"/>
                <w:sz w:val="22"/>
                <w:szCs w:val="22"/>
              </w:rPr>
              <w:t>სოციალური სერვისები-უფასო სასადილო, სოციალური სამრეცხაო</w:t>
            </w:r>
          </w:p>
        </w:tc>
        <w:tc>
          <w:tcPr>
            <w:tcW w:w="635" w:type="pct"/>
            <w:tcBorders>
              <w:top w:val="single" w:sz="8" w:space="0" w:color="auto"/>
              <w:left w:val="nil"/>
              <w:bottom w:val="single" w:sz="4" w:space="0" w:color="auto"/>
              <w:right w:val="single" w:sz="4" w:space="0" w:color="auto"/>
            </w:tcBorders>
            <w:shd w:val="clear" w:color="000000" w:fill="FFFFFF"/>
            <w:vAlign w:val="center"/>
            <w:hideMark/>
          </w:tcPr>
          <w:p w:rsidR="00C63496" w:rsidRPr="00C63496" w:rsidRDefault="00D124A9" w:rsidP="00C63496">
            <w:pPr>
              <w:jc w:val="center"/>
              <w:rPr>
                <w:rFonts w:ascii="Sylfaen" w:hAnsi="Sylfaen" w:cs="Calibri"/>
                <w:b/>
                <w:bCs/>
                <w:color w:val="000000"/>
                <w:sz w:val="16"/>
                <w:szCs w:val="16"/>
              </w:rPr>
            </w:pPr>
            <w:r>
              <w:rPr>
                <w:rFonts w:ascii="Sylfaen" w:hAnsi="Sylfaen" w:cs="Calibri"/>
                <w:b/>
                <w:bCs/>
                <w:color w:val="000000"/>
                <w:sz w:val="16"/>
                <w:szCs w:val="16"/>
              </w:rPr>
              <w:t>2027</w:t>
            </w:r>
            <w:r w:rsidR="00C63496" w:rsidRPr="00C63496">
              <w:rPr>
                <w:rFonts w:ascii="Sylfaen" w:hAnsi="Sylfaen" w:cs="Calibri"/>
                <w:b/>
                <w:bCs/>
                <w:color w:val="000000"/>
                <w:sz w:val="16"/>
                <w:szCs w:val="16"/>
              </w:rPr>
              <w:t xml:space="preserve"> წლის დაფინანსება</w:t>
            </w:r>
            <w:r w:rsidR="00C63496" w:rsidRPr="00C63496">
              <w:rPr>
                <w:rFonts w:ascii="Sylfaen" w:hAnsi="Sylfaen" w:cs="Calibri"/>
                <w:b/>
                <w:bCs/>
                <w:color w:val="000000"/>
                <w:sz w:val="16"/>
                <w:szCs w:val="16"/>
              </w:rPr>
              <w:br/>
              <w:t xml:space="preserve"> ათას ლარში</w:t>
            </w:r>
          </w:p>
        </w:tc>
        <w:tc>
          <w:tcPr>
            <w:tcW w:w="611" w:type="pct"/>
            <w:tcBorders>
              <w:top w:val="single" w:sz="8" w:space="0" w:color="auto"/>
              <w:left w:val="nil"/>
              <w:bottom w:val="single" w:sz="4" w:space="0" w:color="auto"/>
              <w:right w:val="single" w:sz="4" w:space="0" w:color="auto"/>
            </w:tcBorders>
            <w:shd w:val="clear" w:color="000000" w:fill="FFFFFF"/>
            <w:vAlign w:val="center"/>
            <w:hideMark/>
          </w:tcPr>
          <w:p w:rsidR="00C63496" w:rsidRPr="00C63496" w:rsidRDefault="00D124A9" w:rsidP="00C63496">
            <w:pPr>
              <w:jc w:val="center"/>
              <w:rPr>
                <w:rFonts w:ascii="Sylfaen" w:hAnsi="Sylfaen" w:cs="Calibri"/>
                <w:b/>
                <w:bCs/>
                <w:color w:val="000000"/>
                <w:sz w:val="16"/>
                <w:szCs w:val="16"/>
              </w:rPr>
            </w:pPr>
            <w:r>
              <w:rPr>
                <w:rFonts w:ascii="Sylfaen" w:hAnsi="Sylfaen" w:cs="Calibri"/>
                <w:b/>
                <w:bCs/>
                <w:color w:val="000000"/>
                <w:sz w:val="16"/>
                <w:szCs w:val="16"/>
              </w:rPr>
              <w:t>2028</w:t>
            </w:r>
            <w:r w:rsidR="00C63496" w:rsidRPr="00C63496">
              <w:rPr>
                <w:rFonts w:ascii="Sylfaen" w:hAnsi="Sylfaen" w:cs="Calibri"/>
                <w:b/>
                <w:bCs/>
                <w:color w:val="000000"/>
                <w:sz w:val="16"/>
                <w:szCs w:val="16"/>
              </w:rPr>
              <w:t xml:space="preserve"> წლის დაფინანსება</w:t>
            </w:r>
            <w:r w:rsidR="00C63496" w:rsidRPr="00C63496">
              <w:rPr>
                <w:rFonts w:ascii="Sylfaen" w:hAnsi="Sylfaen" w:cs="Calibri"/>
                <w:b/>
                <w:bCs/>
                <w:color w:val="000000"/>
                <w:sz w:val="16"/>
                <w:szCs w:val="16"/>
              </w:rPr>
              <w:br/>
              <w:t xml:space="preserve"> ათას ლარში</w:t>
            </w:r>
          </w:p>
        </w:tc>
        <w:tc>
          <w:tcPr>
            <w:tcW w:w="606" w:type="pct"/>
            <w:tcBorders>
              <w:top w:val="single" w:sz="8" w:space="0" w:color="auto"/>
              <w:left w:val="nil"/>
              <w:bottom w:val="single" w:sz="4" w:space="0" w:color="auto"/>
              <w:right w:val="single" w:sz="4" w:space="0" w:color="auto"/>
            </w:tcBorders>
            <w:shd w:val="clear" w:color="000000" w:fill="FFFFFF"/>
            <w:vAlign w:val="center"/>
            <w:hideMark/>
          </w:tcPr>
          <w:p w:rsidR="00C63496" w:rsidRPr="00C63496" w:rsidRDefault="00D124A9" w:rsidP="00C63496">
            <w:pPr>
              <w:jc w:val="center"/>
              <w:rPr>
                <w:rFonts w:ascii="Sylfaen" w:hAnsi="Sylfaen" w:cs="Calibri"/>
                <w:b/>
                <w:bCs/>
                <w:color w:val="000000"/>
                <w:sz w:val="16"/>
                <w:szCs w:val="16"/>
              </w:rPr>
            </w:pPr>
            <w:r>
              <w:rPr>
                <w:rFonts w:ascii="Sylfaen" w:hAnsi="Sylfaen" w:cs="Calibri"/>
                <w:b/>
                <w:bCs/>
                <w:color w:val="000000"/>
                <w:sz w:val="16"/>
                <w:szCs w:val="16"/>
              </w:rPr>
              <w:t>2029</w:t>
            </w:r>
            <w:r w:rsidR="00C63496" w:rsidRPr="00C63496">
              <w:rPr>
                <w:rFonts w:ascii="Sylfaen" w:hAnsi="Sylfaen" w:cs="Calibri"/>
                <w:b/>
                <w:bCs/>
                <w:color w:val="000000"/>
                <w:sz w:val="16"/>
                <w:szCs w:val="16"/>
              </w:rPr>
              <w:t xml:space="preserve"> წლის დაფინანსება</w:t>
            </w:r>
            <w:r w:rsidR="00C63496" w:rsidRPr="00C63496">
              <w:rPr>
                <w:rFonts w:ascii="Sylfaen" w:hAnsi="Sylfaen" w:cs="Calibri"/>
                <w:b/>
                <w:bCs/>
                <w:color w:val="000000"/>
                <w:sz w:val="16"/>
                <w:szCs w:val="16"/>
              </w:rPr>
              <w:br/>
              <w:t xml:space="preserve"> ათას ლარში</w:t>
            </w:r>
          </w:p>
        </w:tc>
        <w:tc>
          <w:tcPr>
            <w:tcW w:w="603" w:type="pct"/>
            <w:tcBorders>
              <w:top w:val="single" w:sz="8" w:space="0" w:color="auto"/>
              <w:left w:val="nil"/>
              <w:bottom w:val="single" w:sz="4" w:space="0" w:color="auto"/>
              <w:right w:val="single" w:sz="4" w:space="0" w:color="auto"/>
            </w:tcBorders>
            <w:shd w:val="clear" w:color="000000" w:fill="FFFFFF"/>
            <w:vAlign w:val="center"/>
            <w:hideMark/>
          </w:tcPr>
          <w:p w:rsidR="00C63496" w:rsidRPr="00C63496" w:rsidRDefault="00D124A9" w:rsidP="00C63496">
            <w:pPr>
              <w:jc w:val="center"/>
              <w:rPr>
                <w:rFonts w:ascii="Sylfaen" w:hAnsi="Sylfaen" w:cs="Calibri"/>
                <w:b/>
                <w:bCs/>
                <w:color w:val="000000"/>
                <w:sz w:val="16"/>
                <w:szCs w:val="16"/>
              </w:rPr>
            </w:pPr>
            <w:r>
              <w:rPr>
                <w:rFonts w:ascii="Sylfaen" w:hAnsi="Sylfaen" w:cs="Calibri"/>
                <w:b/>
                <w:bCs/>
                <w:color w:val="000000"/>
                <w:sz w:val="16"/>
                <w:szCs w:val="16"/>
              </w:rPr>
              <w:t>2030</w:t>
            </w:r>
            <w:r w:rsidR="00C63496" w:rsidRPr="00C63496">
              <w:rPr>
                <w:rFonts w:ascii="Sylfaen" w:hAnsi="Sylfaen" w:cs="Calibri"/>
                <w:b/>
                <w:bCs/>
                <w:color w:val="000000"/>
                <w:sz w:val="16"/>
                <w:szCs w:val="16"/>
              </w:rPr>
              <w:t xml:space="preserve"> წლის დაფინანსება</w:t>
            </w:r>
            <w:r w:rsidR="00C63496" w:rsidRPr="00C63496">
              <w:rPr>
                <w:rFonts w:ascii="Sylfaen" w:hAnsi="Sylfaen" w:cs="Calibri"/>
                <w:b/>
                <w:bCs/>
                <w:color w:val="000000"/>
                <w:sz w:val="16"/>
                <w:szCs w:val="16"/>
              </w:rPr>
              <w:br/>
              <w:t xml:space="preserve"> ათას ლარში</w:t>
            </w:r>
          </w:p>
        </w:tc>
      </w:tr>
      <w:tr w:rsidR="00704F0D" w:rsidRPr="00C63496" w:rsidTr="003D6FF8">
        <w:trPr>
          <w:trHeight w:val="825"/>
        </w:trPr>
        <w:tc>
          <w:tcPr>
            <w:tcW w:w="391" w:type="pct"/>
            <w:tcBorders>
              <w:top w:val="nil"/>
              <w:left w:val="single" w:sz="8" w:space="0" w:color="auto"/>
              <w:bottom w:val="single" w:sz="4" w:space="0" w:color="auto"/>
              <w:right w:val="single" w:sz="4" w:space="0" w:color="auto"/>
            </w:tcBorders>
            <w:shd w:val="clear" w:color="000000" w:fill="FFFFFF"/>
            <w:vAlign w:val="center"/>
            <w:hideMark/>
          </w:tcPr>
          <w:p w:rsidR="00C63496" w:rsidRPr="00C63496" w:rsidRDefault="00C63496" w:rsidP="00C63496">
            <w:pPr>
              <w:jc w:val="center"/>
              <w:rPr>
                <w:rFonts w:ascii="Sylfaen" w:hAnsi="Sylfaen" w:cs="Calibri"/>
                <w:b/>
                <w:bCs/>
                <w:color w:val="000000"/>
                <w:sz w:val="16"/>
                <w:szCs w:val="16"/>
              </w:rPr>
            </w:pPr>
            <w:r w:rsidRPr="00C63496">
              <w:rPr>
                <w:rFonts w:ascii="Sylfaen" w:hAnsi="Sylfaen" w:cs="Calibri"/>
                <w:b/>
                <w:bCs/>
                <w:color w:val="000000"/>
                <w:sz w:val="16"/>
                <w:szCs w:val="16"/>
              </w:rPr>
              <w:t>06 02 05</w:t>
            </w:r>
          </w:p>
        </w:tc>
        <w:tc>
          <w:tcPr>
            <w:tcW w:w="715" w:type="pct"/>
            <w:vMerge/>
            <w:tcBorders>
              <w:top w:val="single" w:sz="8" w:space="0" w:color="auto"/>
              <w:left w:val="single" w:sz="4" w:space="0" w:color="auto"/>
              <w:bottom w:val="single" w:sz="4" w:space="0" w:color="auto"/>
              <w:right w:val="single" w:sz="4" w:space="0" w:color="auto"/>
            </w:tcBorders>
            <w:vAlign w:val="center"/>
            <w:hideMark/>
          </w:tcPr>
          <w:p w:rsidR="00C63496" w:rsidRPr="00C63496" w:rsidRDefault="00C63496" w:rsidP="00C63496">
            <w:pPr>
              <w:rPr>
                <w:rFonts w:ascii="Sylfaen" w:hAnsi="Sylfaen" w:cs="Calibri"/>
                <w:b/>
                <w:bCs/>
                <w:color w:val="000000"/>
                <w:sz w:val="18"/>
                <w:szCs w:val="18"/>
              </w:rPr>
            </w:pPr>
          </w:p>
        </w:tc>
        <w:tc>
          <w:tcPr>
            <w:tcW w:w="1440" w:type="pct"/>
            <w:vMerge/>
            <w:tcBorders>
              <w:top w:val="single" w:sz="8" w:space="0" w:color="auto"/>
              <w:left w:val="single" w:sz="4" w:space="0" w:color="auto"/>
              <w:bottom w:val="single" w:sz="4" w:space="0" w:color="auto"/>
              <w:right w:val="single" w:sz="4" w:space="0" w:color="auto"/>
            </w:tcBorders>
            <w:vAlign w:val="center"/>
            <w:hideMark/>
          </w:tcPr>
          <w:p w:rsidR="00C63496" w:rsidRPr="00C63496" w:rsidRDefault="00C63496" w:rsidP="00C63496">
            <w:pPr>
              <w:rPr>
                <w:rFonts w:ascii="Sylfaen" w:hAnsi="Sylfaen" w:cs="Calibri"/>
                <w:b/>
                <w:bCs/>
                <w:color w:val="000000"/>
                <w:sz w:val="22"/>
                <w:szCs w:val="22"/>
              </w:rPr>
            </w:pPr>
          </w:p>
        </w:tc>
        <w:tc>
          <w:tcPr>
            <w:tcW w:w="635" w:type="pct"/>
            <w:tcBorders>
              <w:top w:val="nil"/>
              <w:left w:val="nil"/>
              <w:bottom w:val="single" w:sz="4" w:space="0" w:color="auto"/>
              <w:right w:val="single" w:sz="4" w:space="0" w:color="auto"/>
            </w:tcBorders>
            <w:shd w:val="clear" w:color="000000" w:fill="FFFFFF"/>
            <w:vAlign w:val="center"/>
            <w:hideMark/>
          </w:tcPr>
          <w:p w:rsidR="00C63496" w:rsidRPr="00D35E1A" w:rsidRDefault="00D124A9" w:rsidP="00AF60E6">
            <w:pPr>
              <w:rPr>
                <w:rFonts w:ascii="Sylfaen" w:hAnsi="Sylfaen" w:cs="Calibri"/>
                <w:sz w:val="18"/>
                <w:szCs w:val="18"/>
                <w:lang w:val="en-US"/>
              </w:rPr>
            </w:pPr>
            <w:r>
              <w:rPr>
                <w:rFonts w:ascii="Sylfaen" w:hAnsi="Sylfaen" w:cs="Calibri"/>
                <w:sz w:val="18"/>
                <w:szCs w:val="18"/>
                <w:lang w:val="en-US"/>
              </w:rPr>
              <w:t>200</w:t>
            </w:r>
            <w:r w:rsidR="00D35E1A">
              <w:rPr>
                <w:rFonts w:ascii="Sylfaen" w:hAnsi="Sylfaen" w:cs="Calibri"/>
                <w:sz w:val="18"/>
                <w:szCs w:val="18"/>
                <w:lang w:val="en-US"/>
              </w:rPr>
              <w:t>.0</w:t>
            </w:r>
          </w:p>
        </w:tc>
        <w:tc>
          <w:tcPr>
            <w:tcW w:w="611" w:type="pct"/>
            <w:tcBorders>
              <w:top w:val="nil"/>
              <w:left w:val="nil"/>
              <w:bottom w:val="single" w:sz="4" w:space="0" w:color="auto"/>
              <w:right w:val="single" w:sz="4" w:space="0" w:color="auto"/>
            </w:tcBorders>
            <w:shd w:val="clear" w:color="000000" w:fill="FFFFFF"/>
            <w:vAlign w:val="center"/>
            <w:hideMark/>
          </w:tcPr>
          <w:p w:rsidR="00C63496" w:rsidRPr="00D124A9" w:rsidRDefault="00C63496" w:rsidP="00D124A9">
            <w:pPr>
              <w:rPr>
                <w:rFonts w:ascii="Sylfaen" w:hAnsi="Sylfaen" w:cs="Calibri"/>
                <w:sz w:val="18"/>
                <w:szCs w:val="18"/>
                <w:lang w:val="ka-GE"/>
              </w:rPr>
            </w:pPr>
            <w:r w:rsidRPr="00C63496">
              <w:rPr>
                <w:rFonts w:ascii="Sylfaen" w:hAnsi="Sylfaen" w:cs="Calibri"/>
                <w:sz w:val="18"/>
                <w:szCs w:val="18"/>
              </w:rPr>
              <w:t> </w:t>
            </w:r>
            <w:r w:rsidR="00D124A9">
              <w:rPr>
                <w:rFonts w:ascii="Sylfaen" w:hAnsi="Sylfaen" w:cs="Calibri"/>
                <w:sz w:val="18"/>
                <w:szCs w:val="18"/>
                <w:lang w:val="ka-GE"/>
              </w:rPr>
              <w:t>230,0</w:t>
            </w:r>
          </w:p>
        </w:tc>
        <w:tc>
          <w:tcPr>
            <w:tcW w:w="606" w:type="pct"/>
            <w:tcBorders>
              <w:top w:val="nil"/>
              <w:left w:val="nil"/>
              <w:bottom w:val="single" w:sz="4" w:space="0" w:color="auto"/>
              <w:right w:val="single" w:sz="4" w:space="0" w:color="auto"/>
            </w:tcBorders>
            <w:shd w:val="clear" w:color="000000" w:fill="FFFFFF"/>
            <w:vAlign w:val="center"/>
            <w:hideMark/>
          </w:tcPr>
          <w:p w:rsidR="00C63496" w:rsidRPr="00D35E1A" w:rsidRDefault="00C63496" w:rsidP="00D35E1A">
            <w:pPr>
              <w:rPr>
                <w:rFonts w:ascii="Sylfaen" w:hAnsi="Sylfaen" w:cs="Calibri"/>
                <w:sz w:val="18"/>
                <w:szCs w:val="18"/>
                <w:lang w:val="en-US"/>
              </w:rPr>
            </w:pPr>
            <w:r w:rsidRPr="00C63496">
              <w:rPr>
                <w:rFonts w:ascii="Sylfaen" w:hAnsi="Sylfaen" w:cs="Calibri"/>
                <w:sz w:val="18"/>
                <w:szCs w:val="18"/>
              </w:rPr>
              <w:t> </w:t>
            </w:r>
            <w:r w:rsidR="00D124A9">
              <w:rPr>
                <w:rFonts w:ascii="Sylfaen" w:hAnsi="Sylfaen" w:cs="Calibri"/>
                <w:sz w:val="18"/>
                <w:szCs w:val="18"/>
                <w:lang w:val="en-US"/>
              </w:rPr>
              <w:t>244,2</w:t>
            </w:r>
          </w:p>
        </w:tc>
        <w:tc>
          <w:tcPr>
            <w:tcW w:w="603" w:type="pct"/>
            <w:tcBorders>
              <w:top w:val="nil"/>
              <w:left w:val="nil"/>
              <w:bottom w:val="single" w:sz="4" w:space="0" w:color="auto"/>
              <w:right w:val="single" w:sz="8" w:space="0" w:color="auto"/>
            </w:tcBorders>
            <w:shd w:val="clear" w:color="000000" w:fill="FFFFFF"/>
            <w:vAlign w:val="center"/>
            <w:hideMark/>
          </w:tcPr>
          <w:p w:rsidR="00C63496" w:rsidRPr="00D35E1A" w:rsidRDefault="00C63496" w:rsidP="00D35E1A">
            <w:pPr>
              <w:rPr>
                <w:rFonts w:ascii="Sylfaen" w:hAnsi="Sylfaen" w:cs="Calibri"/>
                <w:sz w:val="18"/>
                <w:szCs w:val="18"/>
                <w:lang w:val="en-US"/>
              </w:rPr>
            </w:pPr>
            <w:r w:rsidRPr="00C63496">
              <w:rPr>
                <w:rFonts w:ascii="Sylfaen" w:hAnsi="Sylfaen" w:cs="Calibri"/>
                <w:sz w:val="18"/>
                <w:szCs w:val="18"/>
              </w:rPr>
              <w:t> </w:t>
            </w:r>
            <w:r w:rsidR="00D35E1A">
              <w:rPr>
                <w:rFonts w:ascii="Sylfaen" w:hAnsi="Sylfaen" w:cs="Calibri"/>
                <w:sz w:val="18"/>
                <w:szCs w:val="18"/>
                <w:lang w:val="en-US"/>
              </w:rPr>
              <w:t>2</w:t>
            </w:r>
            <w:r w:rsidR="002958A8">
              <w:rPr>
                <w:rFonts w:ascii="Sylfaen" w:hAnsi="Sylfaen" w:cs="Calibri"/>
                <w:sz w:val="18"/>
                <w:szCs w:val="18"/>
                <w:lang w:val="en-US"/>
              </w:rPr>
              <w:t>63,6</w:t>
            </w:r>
          </w:p>
        </w:tc>
      </w:tr>
      <w:tr w:rsidR="00C63496" w:rsidRPr="00C63496" w:rsidTr="003D6FF8">
        <w:trPr>
          <w:trHeight w:val="855"/>
        </w:trPr>
        <w:tc>
          <w:tcPr>
            <w:tcW w:w="110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63496" w:rsidRPr="00C63496" w:rsidRDefault="00C63496" w:rsidP="00C63496">
            <w:pPr>
              <w:jc w:val="center"/>
              <w:rPr>
                <w:rFonts w:ascii="Sylfaen" w:hAnsi="Sylfaen" w:cs="Calibri"/>
                <w:b/>
                <w:bCs/>
                <w:color w:val="000000"/>
                <w:sz w:val="18"/>
                <w:szCs w:val="18"/>
              </w:rPr>
            </w:pPr>
            <w:r w:rsidRPr="00C63496">
              <w:rPr>
                <w:rFonts w:ascii="Sylfaen" w:hAnsi="Sylfaen" w:cs="Calibri"/>
                <w:b/>
                <w:bCs/>
                <w:color w:val="000000"/>
                <w:sz w:val="18"/>
                <w:szCs w:val="18"/>
              </w:rPr>
              <w:t>პროგრამის განმახორციელებელი სამსახური</w:t>
            </w:r>
          </w:p>
        </w:tc>
        <w:tc>
          <w:tcPr>
            <w:tcW w:w="3894"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C63496" w:rsidRPr="00C63496" w:rsidRDefault="00C63496" w:rsidP="00C63496">
            <w:pPr>
              <w:rPr>
                <w:rFonts w:ascii="Sylfaen" w:hAnsi="Sylfaen" w:cs="Calibri"/>
                <w:b/>
                <w:bCs/>
                <w:color w:val="000000"/>
                <w:sz w:val="20"/>
                <w:szCs w:val="20"/>
              </w:rPr>
            </w:pPr>
            <w:r w:rsidRPr="00C63496">
              <w:rPr>
                <w:rFonts w:ascii="Sylfaen" w:hAnsi="Sylfaen" w:cs="Calibri"/>
                <w:b/>
                <w:bCs/>
                <w:color w:val="000000"/>
                <w:sz w:val="20"/>
                <w:szCs w:val="20"/>
              </w:rPr>
              <w:t> </w:t>
            </w:r>
            <w:r w:rsidR="008B3056" w:rsidRPr="00004AD4">
              <w:rPr>
                <w:rFonts w:ascii="Sylfaen" w:hAnsi="Sylfaen" w:cs="Calibri"/>
                <w:b/>
                <w:bCs/>
                <w:color w:val="000000"/>
                <w:sz w:val="20"/>
                <w:szCs w:val="20"/>
              </w:rPr>
              <w:t> </w:t>
            </w:r>
            <w:r w:rsidR="008B3056" w:rsidRPr="00A82054">
              <w:rPr>
                <w:rFonts w:ascii="Sylfaen" w:hAnsi="Sylfaen" w:cs="Sylfaen"/>
                <w:color w:val="000000"/>
                <w:sz w:val="18"/>
                <w:szCs w:val="18"/>
                <w:lang w:val="ka-GE"/>
              </w:rPr>
              <w:t>ტყიბულის</w:t>
            </w:r>
            <w:r w:rsidR="008B3056" w:rsidRPr="00A82054">
              <w:rPr>
                <w:rFonts w:ascii="Sylfaen" w:hAnsi="Sylfaen" w:cs="Calibri"/>
                <w:color w:val="000000"/>
                <w:sz w:val="18"/>
                <w:szCs w:val="18"/>
              </w:rPr>
              <w:t xml:space="preserve">  </w:t>
            </w:r>
            <w:r w:rsidR="008B3056" w:rsidRPr="00A82054">
              <w:rPr>
                <w:rFonts w:ascii="Sylfaen" w:hAnsi="Sylfaen" w:cs="Sylfaen"/>
                <w:color w:val="000000"/>
                <w:sz w:val="18"/>
                <w:szCs w:val="18"/>
              </w:rPr>
              <w:t>მუნიციპალიტეტის</w:t>
            </w:r>
            <w:r w:rsidR="008B3056" w:rsidRPr="00A82054">
              <w:rPr>
                <w:rFonts w:ascii="Sylfaen" w:hAnsi="Sylfaen" w:cs="Calibri"/>
                <w:color w:val="000000"/>
                <w:sz w:val="18"/>
                <w:szCs w:val="18"/>
              </w:rPr>
              <w:t xml:space="preserve"> </w:t>
            </w:r>
            <w:r w:rsidR="008B3056" w:rsidRPr="00A82054">
              <w:rPr>
                <w:rFonts w:ascii="Sylfaen" w:hAnsi="Sylfaen" w:cs="Sylfaen"/>
                <w:color w:val="000000"/>
                <w:sz w:val="18"/>
                <w:szCs w:val="18"/>
              </w:rPr>
              <w:t>მერიის</w:t>
            </w:r>
            <w:r w:rsidR="008B3056" w:rsidRPr="00A82054">
              <w:rPr>
                <w:rFonts w:ascii="Sylfaen" w:hAnsi="Sylfaen" w:cs="Calibri"/>
                <w:color w:val="000000"/>
                <w:sz w:val="18"/>
                <w:szCs w:val="18"/>
              </w:rPr>
              <w:t xml:space="preserve"> </w:t>
            </w:r>
            <w:r w:rsidR="008B3056" w:rsidRPr="00A82054">
              <w:rPr>
                <w:rFonts w:ascii="Sylfaen" w:hAnsi="Sylfaen" w:cs="Sylfaen"/>
                <w:color w:val="000000"/>
                <w:sz w:val="18"/>
                <w:szCs w:val="18"/>
              </w:rPr>
              <w:t>ჯან</w:t>
            </w:r>
            <w:r w:rsidR="008B3056" w:rsidRPr="00A82054">
              <w:rPr>
                <w:rFonts w:ascii="Sylfaen" w:hAnsi="Sylfaen" w:cs="Sylfaen"/>
                <w:color w:val="000000"/>
                <w:sz w:val="18"/>
                <w:szCs w:val="18"/>
                <w:lang w:val="ka-GE"/>
              </w:rPr>
              <w:t>მრთელობის</w:t>
            </w:r>
            <w:r w:rsidR="008B3056">
              <w:rPr>
                <w:rFonts w:ascii="Sylfaen" w:hAnsi="Sylfaen" w:cs="Sylfaen"/>
                <w:color w:val="000000"/>
                <w:sz w:val="18"/>
                <w:szCs w:val="18"/>
                <w:lang w:val="ka-GE"/>
              </w:rPr>
              <w:t xml:space="preserve">, კულტურის, განათლებისა და სოციალური მხარდაჭერის   </w:t>
            </w:r>
            <w:r w:rsidR="008B3056" w:rsidRPr="00A82054">
              <w:rPr>
                <w:rFonts w:ascii="Sylfaen" w:hAnsi="Sylfaen" w:cs="Sylfaen"/>
                <w:color w:val="000000"/>
                <w:sz w:val="18"/>
                <w:szCs w:val="18"/>
                <w:lang w:val="ka-GE"/>
              </w:rPr>
              <w:t xml:space="preserve"> სამსახური</w:t>
            </w:r>
            <w:r w:rsidR="008B3056">
              <w:rPr>
                <w:rFonts w:ascii="Sylfaen" w:hAnsi="Sylfaen" w:cs="Sylfaen"/>
                <w:color w:val="000000"/>
                <w:sz w:val="18"/>
                <w:szCs w:val="18"/>
                <w:lang w:val="ka-GE"/>
              </w:rPr>
              <w:t>.</w:t>
            </w:r>
          </w:p>
        </w:tc>
      </w:tr>
      <w:tr w:rsidR="00C63496" w:rsidRPr="00C63496" w:rsidTr="003D6FF8">
        <w:trPr>
          <w:trHeight w:val="645"/>
        </w:trPr>
        <w:tc>
          <w:tcPr>
            <w:tcW w:w="110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63496" w:rsidRPr="00C63496" w:rsidRDefault="00C63496" w:rsidP="00C63496">
            <w:pPr>
              <w:jc w:val="center"/>
              <w:rPr>
                <w:rFonts w:ascii="Sylfaen" w:hAnsi="Sylfaen" w:cs="Calibri"/>
                <w:b/>
                <w:bCs/>
                <w:color w:val="000000"/>
                <w:sz w:val="18"/>
                <w:szCs w:val="18"/>
              </w:rPr>
            </w:pPr>
            <w:r w:rsidRPr="00C63496">
              <w:rPr>
                <w:rFonts w:ascii="Sylfaen" w:hAnsi="Sylfaen" w:cs="Calibri"/>
                <w:b/>
                <w:bCs/>
                <w:color w:val="000000"/>
                <w:sz w:val="18"/>
                <w:szCs w:val="18"/>
              </w:rPr>
              <w:t xml:space="preserve">პროგრამის აღწერა </w:t>
            </w:r>
          </w:p>
        </w:tc>
        <w:tc>
          <w:tcPr>
            <w:tcW w:w="3894" w:type="pct"/>
            <w:gridSpan w:val="5"/>
            <w:tcBorders>
              <w:top w:val="single" w:sz="4" w:space="0" w:color="auto"/>
              <w:left w:val="single" w:sz="4" w:space="0" w:color="auto"/>
              <w:bottom w:val="single" w:sz="4" w:space="0" w:color="auto"/>
              <w:right w:val="single" w:sz="8" w:space="0" w:color="000000"/>
            </w:tcBorders>
            <w:shd w:val="clear" w:color="000000" w:fill="FFFFFF"/>
            <w:vAlign w:val="center"/>
            <w:hideMark/>
          </w:tcPr>
          <w:p w:rsidR="00704F0D" w:rsidRDefault="00C63496" w:rsidP="00704F0D">
            <w:pPr>
              <w:spacing w:line="360" w:lineRule="auto"/>
              <w:jc w:val="both"/>
              <w:rPr>
                <w:rFonts w:ascii="Sylfaen" w:hAnsi="Sylfaen" w:cs="Sylfaen"/>
                <w:color w:val="000000"/>
                <w:sz w:val="18"/>
                <w:szCs w:val="18"/>
              </w:rPr>
            </w:pPr>
            <w:r w:rsidRPr="00C63496">
              <w:rPr>
                <w:rFonts w:ascii="Sylfaen" w:hAnsi="Sylfaen" w:cs="Calibri"/>
                <w:color w:val="000000"/>
                <w:sz w:val="18"/>
                <w:szCs w:val="18"/>
              </w:rPr>
              <w:t> </w:t>
            </w:r>
            <w:r w:rsidR="00704F0D" w:rsidRPr="00047AF3">
              <w:rPr>
                <w:rFonts w:ascii="Sylfaen" w:hAnsi="Sylfaen" w:cs="Sylfaen"/>
                <w:color w:val="000000"/>
                <w:sz w:val="18"/>
                <w:szCs w:val="18"/>
              </w:rPr>
              <w:t xml:space="preserve">1. სოციალური სერვისი – „უფასო სასადილო“ არის ტყიბულის მუნიციპალიტეტში რეგისტრირებული და ტყიბულის ადმინისტრაციულ ერთეულში ფაქტობრივად მცხოვრები სოციალურად დაუცველი ხანდაზმულების, შშმ პირების და სხვა მოწყვლადი ჯგუფების ყოველდღიური ერთჯერადი კვებით უზრუნველყოფა, რომელიც აუცილებლობას წარმოადგენს მათი არსებობისათვის. </w:t>
            </w:r>
          </w:p>
          <w:p w:rsidR="003D6874" w:rsidRDefault="00704F0D" w:rsidP="00704F0D">
            <w:pPr>
              <w:spacing w:line="360" w:lineRule="auto"/>
              <w:jc w:val="both"/>
              <w:rPr>
                <w:rFonts w:ascii="Sylfaen" w:hAnsi="Sylfaen" w:cs="Sylfaen"/>
                <w:color w:val="000000"/>
                <w:sz w:val="18"/>
                <w:szCs w:val="18"/>
              </w:rPr>
            </w:pPr>
            <w:r w:rsidRPr="00047AF3">
              <w:rPr>
                <w:rFonts w:ascii="Sylfaen" w:hAnsi="Sylfaen" w:cs="Sylfaen"/>
                <w:color w:val="000000"/>
                <w:sz w:val="18"/>
                <w:szCs w:val="18"/>
              </w:rPr>
              <w:t>1.1.პროგრამით ისარგებლებენ:</w:t>
            </w:r>
          </w:p>
          <w:p w:rsidR="00704F0D" w:rsidRDefault="00704F0D" w:rsidP="00704F0D">
            <w:pPr>
              <w:spacing w:line="360" w:lineRule="auto"/>
              <w:jc w:val="both"/>
              <w:rPr>
                <w:rFonts w:ascii="Sylfaen" w:hAnsi="Sylfaen" w:cs="Sylfaen"/>
                <w:color w:val="000000"/>
                <w:sz w:val="18"/>
                <w:szCs w:val="18"/>
              </w:rPr>
            </w:pPr>
            <w:r w:rsidRPr="00047AF3">
              <w:rPr>
                <w:rFonts w:ascii="Sylfaen" w:hAnsi="Sylfaen" w:cs="Sylfaen"/>
                <w:color w:val="000000"/>
                <w:sz w:val="18"/>
                <w:szCs w:val="18"/>
              </w:rPr>
              <w:t xml:space="preserve"> ა) ბენეფიციარები, რომლებიც აღრიცხულნი არიან სოციალურად დაუცველი ოჯახების მონაცემთა ერთიან ბაზაში და სარეიტინგო ქულა 0-დან 65 001-მდეა; </w:t>
            </w:r>
          </w:p>
          <w:p w:rsidR="00704F0D" w:rsidRDefault="00704F0D" w:rsidP="00704F0D">
            <w:pPr>
              <w:spacing w:line="360" w:lineRule="auto"/>
              <w:jc w:val="both"/>
              <w:rPr>
                <w:rFonts w:ascii="Sylfaen" w:hAnsi="Sylfaen" w:cs="Sylfaen"/>
                <w:color w:val="000000"/>
                <w:sz w:val="18"/>
                <w:szCs w:val="18"/>
              </w:rPr>
            </w:pPr>
            <w:r w:rsidRPr="00047AF3">
              <w:rPr>
                <w:rFonts w:ascii="Sylfaen" w:hAnsi="Sylfaen" w:cs="Sylfaen"/>
                <w:color w:val="000000"/>
                <w:sz w:val="18"/>
                <w:szCs w:val="18"/>
              </w:rPr>
              <w:t>ბ) ბენეფიციარები, რომელთა სარეიტინგო ქულა 65 001-ზე მეტია, თუმცა მისი შემოსავალი ნაკლებია საარსებო მინიმუმზე და ტყიბულის მუნიციპალიტეტის მერის გადაწყვეტილებით</w:t>
            </w:r>
            <w:r w:rsidR="00BB52B0">
              <w:rPr>
                <w:rFonts w:ascii="Sylfaen" w:hAnsi="Sylfaen" w:cs="Sylfaen"/>
                <w:color w:val="000000"/>
                <w:sz w:val="18"/>
                <w:szCs w:val="18"/>
                <w:lang w:val="ka-GE"/>
              </w:rPr>
              <w:t xml:space="preserve"> </w:t>
            </w:r>
            <w:r w:rsidRPr="00047AF3">
              <w:rPr>
                <w:rFonts w:ascii="Sylfaen" w:hAnsi="Sylfaen" w:cs="Sylfaen"/>
                <w:color w:val="000000"/>
                <w:sz w:val="18"/>
                <w:szCs w:val="18"/>
              </w:rPr>
              <w:t xml:space="preserve"> (</w:t>
            </w:r>
            <w:r w:rsidR="00BB52B0" w:rsidRPr="00A82054">
              <w:rPr>
                <w:rFonts w:ascii="Sylfaen" w:hAnsi="Sylfaen" w:cs="Sylfaen"/>
                <w:color w:val="000000"/>
                <w:sz w:val="18"/>
                <w:szCs w:val="18"/>
              </w:rPr>
              <w:t>ჯან</w:t>
            </w:r>
            <w:r w:rsidR="00BB52B0" w:rsidRPr="00A82054">
              <w:rPr>
                <w:rFonts w:ascii="Sylfaen" w:hAnsi="Sylfaen" w:cs="Sylfaen"/>
                <w:color w:val="000000"/>
                <w:sz w:val="18"/>
                <w:szCs w:val="18"/>
                <w:lang w:val="ka-GE"/>
              </w:rPr>
              <w:t>მრთელობის</w:t>
            </w:r>
            <w:r w:rsidR="00BB52B0">
              <w:rPr>
                <w:rFonts w:ascii="Sylfaen" w:hAnsi="Sylfaen" w:cs="Sylfaen"/>
                <w:color w:val="000000"/>
                <w:sz w:val="18"/>
                <w:szCs w:val="18"/>
                <w:lang w:val="ka-GE"/>
              </w:rPr>
              <w:t xml:space="preserve">, კულტურის, განათლებისა და სოციალური მხარდაჭერის   </w:t>
            </w:r>
            <w:r w:rsidRPr="00047AF3">
              <w:rPr>
                <w:rFonts w:ascii="Sylfaen" w:hAnsi="Sylfaen" w:cs="Sylfaen"/>
                <w:color w:val="000000"/>
                <w:sz w:val="18"/>
                <w:szCs w:val="18"/>
              </w:rPr>
              <w:t xml:space="preserve"> სამსახურის მიერ საკითხის შესწავლის საფუძველზე წარდგენილი დასკვნის გათვალისწინებით) მათი ერთჯერადი კვებით უზრუნველყოფა აუცილებლობას წარმოადგენს მათი არსებობისთვის. . </w:t>
            </w:r>
            <w:r w:rsidR="003D6874">
              <w:rPr>
                <w:rFonts w:ascii="Sylfaen" w:hAnsi="Sylfaen" w:cs="Sylfaen"/>
                <w:color w:val="000000"/>
                <w:sz w:val="18"/>
                <w:szCs w:val="18"/>
                <w:lang w:val="ka-GE"/>
              </w:rPr>
              <w:t xml:space="preserve">2. </w:t>
            </w:r>
            <w:r w:rsidRPr="00047AF3">
              <w:rPr>
                <w:rFonts w:ascii="Sylfaen" w:hAnsi="Sylfaen" w:cs="Sylfaen"/>
                <w:color w:val="000000"/>
                <w:sz w:val="18"/>
                <w:szCs w:val="18"/>
              </w:rPr>
              <w:t>ტყიბულის მუნიციპალიტეტის მერი იღებს გადაწყვეტილებას ბენეფიციარის რეგისტრაციიდან მოხსნის თაობაზე, თუ:</w:t>
            </w:r>
          </w:p>
          <w:p w:rsidR="00704F0D" w:rsidRDefault="00704F0D" w:rsidP="00704F0D">
            <w:pPr>
              <w:spacing w:line="360" w:lineRule="auto"/>
              <w:jc w:val="both"/>
              <w:rPr>
                <w:rFonts w:ascii="Sylfaen" w:hAnsi="Sylfaen" w:cs="Sylfaen"/>
                <w:color w:val="000000"/>
                <w:sz w:val="18"/>
                <w:szCs w:val="18"/>
              </w:rPr>
            </w:pPr>
            <w:r w:rsidRPr="00047AF3">
              <w:rPr>
                <w:rFonts w:ascii="Sylfaen" w:hAnsi="Sylfaen" w:cs="Sylfaen"/>
                <w:color w:val="000000"/>
                <w:sz w:val="18"/>
                <w:szCs w:val="18"/>
              </w:rPr>
              <w:t xml:space="preserve">ა) ბენეფიციარმა პირადი განცხადებით მომართა აღნიშნულის შესახებ; </w:t>
            </w:r>
          </w:p>
          <w:p w:rsidR="00704F0D" w:rsidRDefault="00704F0D" w:rsidP="00704F0D">
            <w:pPr>
              <w:spacing w:line="360" w:lineRule="auto"/>
              <w:jc w:val="both"/>
              <w:rPr>
                <w:rFonts w:ascii="Sylfaen" w:hAnsi="Sylfaen" w:cs="Sylfaen"/>
                <w:color w:val="000000"/>
                <w:sz w:val="18"/>
                <w:szCs w:val="18"/>
              </w:rPr>
            </w:pPr>
            <w:r w:rsidRPr="00047AF3">
              <w:rPr>
                <w:rFonts w:ascii="Sylfaen" w:hAnsi="Sylfaen" w:cs="Sylfaen"/>
                <w:color w:val="000000"/>
                <w:sz w:val="18"/>
                <w:szCs w:val="18"/>
              </w:rPr>
              <w:t xml:space="preserve">ბ) ბენეფიციარი თვის განმავლობაში ათი დღე არ სარგებლობს უფასო სასადილოს მომსახურებით და აღნიშნული არ არის გამოწვეული საპატიო მიზეზით; </w:t>
            </w:r>
          </w:p>
          <w:p w:rsidR="00704F0D" w:rsidRDefault="00704F0D" w:rsidP="00704F0D">
            <w:pPr>
              <w:spacing w:line="360" w:lineRule="auto"/>
              <w:jc w:val="both"/>
              <w:rPr>
                <w:rFonts w:ascii="Sylfaen" w:hAnsi="Sylfaen" w:cs="Sylfaen"/>
                <w:color w:val="000000"/>
                <w:sz w:val="18"/>
                <w:szCs w:val="18"/>
              </w:rPr>
            </w:pPr>
            <w:r w:rsidRPr="00047AF3">
              <w:rPr>
                <w:rFonts w:ascii="Sylfaen" w:hAnsi="Sylfaen" w:cs="Sylfaen"/>
                <w:color w:val="000000"/>
                <w:sz w:val="18"/>
                <w:szCs w:val="18"/>
              </w:rPr>
              <w:t xml:space="preserve">გ) ბენეფიციარი გარდაიცვალა. </w:t>
            </w:r>
          </w:p>
          <w:p w:rsidR="00704F0D" w:rsidRDefault="00704F0D" w:rsidP="00704F0D">
            <w:pPr>
              <w:spacing w:line="360" w:lineRule="auto"/>
              <w:jc w:val="both"/>
              <w:rPr>
                <w:rFonts w:ascii="Sylfaen" w:hAnsi="Sylfaen" w:cs="Sylfaen"/>
                <w:color w:val="000000"/>
                <w:sz w:val="18"/>
                <w:szCs w:val="18"/>
              </w:rPr>
            </w:pPr>
            <w:r>
              <w:rPr>
                <w:rFonts w:ascii="Sylfaen" w:hAnsi="Sylfaen" w:cs="Sylfaen"/>
                <w:color w:val="000000"/>
                <w:sz w:val="18"/>
                <w:szCs w:val="18"/>
              </w:rPr>
              <w:t>3</w:t>
            </w:r>
            <w:r w:rsidRPr="00047AF3">
              <w:rPr>
                <w:rFonts w:ascii="Sylfaen" w:hAnsi="Sylfaen" w:cs="Sylfaen"/>
                <w:color w:val="000000"/>
                <w:sz w:val="18"/>
                <w:szCs w:val="18"/>
              </w:rPr>
              <w:t>. უფასო კვება განხორციელდება</w:t>
            </w:r>
            <w:r w:rsidR="003D6874">
              <w:rPr>
                <w:rFonts w:ascii="Sylfaen" w:hAnsi="Sylfaen" w:cs="Sylfaen"/>
                <w:color w:val="000000"/>
                <w:sz w:val="18"/>
                <w:szCs w:val="18"/>
              </w:rPr>
              <w:t xml:space="preserve"> </w:t>
            </w:r>
            <w:r w:rsidR="003D6874" w:rsidRPr="00A82054">
              <w:rPr>
                <w:rFonts w:ascii="Sylfaen" w:hAnsi="Sylfaen" w:cs="Sylfaen"/>
                <w:color w:val="000000"/>
                <w:sz w:val="18"/>
                <w:szCs w:val="18"/>
              </w:rPr>
              <w:t>ჯან</w:t>
            </w:r>
            <w:r w:rsidR="003D6874" w:rsidRPr="00A82054">
              <w:rPr>
                <w:rFonts w:ascii="Sylfaen" w:hAnsi="Sylfaen" w:cs="Sylfaen"/>
                <w:color w:val="000000"/>
                <w:sz w:val="18"/>
                <w:szCs w:val="18"/>
                <w:lang w:val="ka-GE"/>
              </w:rPr>
              <w:t>მრთელობის</w:t>
            </w:r>
            <w:r w:rsidR="003D6874">
              <w:rPr>
                <w:rFonts w:ascii="Sylfaen" w:hAnsi="Sylfaen" w:cs="Sylfaen"/>
                <w:color w:val="000000"/>
                <w:sz w:val="18"/>
                <w:szCs w:val="18"/>
                <w:lang w:val="ka-GE"/>
              </w:rPr>
              <w:t xml:space="preserve">, კულტურის, განათლებისა და სოციალური მხარდაჭერის   </w:t>
            </w:r>
            <w:r w:rsidR="003D6874" w:rsidRPr="00047AF3">
              <w:rPr>
                <w:rFonts w:ascii="Sylfaen" w:hAnsi="Sylfaen" w:cs="Sylfaen"/>
                <w:color w:val="000000"/>
                <w:sz w:val="18"/>
                <w:szCs w:val="18"/>
              </w:rPr>
              <w:t xml:space="preserve"> სამსახურის </w:t>
            </w:r>
            <w:r w:rsidR="003D6874">
              <w:rPr>
                <w:rFonts w:ascii="Sylfaen" w:hAnsi="Sylfaen" w:cs="Sylfaen"/>
                <w:color w:val="000000"/>
                <w:sz w:val="18"/>
                <w:szCs w:val="18"/>
                <w:lang w:val="ka-GE"/>
              </w:rPr>
              <w:t>მიერ წარმოებული სიის მიხედვით.</w:t>
            </w:r>
            <w:r w:rsidR="003D6874">
              <w:rPr>
                <w:rFonts w:ascii="Sylfaen" w:hAnsi="Sylfaen" w:cs="Sylfaen"/>
                <w:color w:val="000000"/>
                <w:sz w:val="18"/>
                <w:szCs w:val="18"/>
              </w:rPr>
              <w:t xml:space="preserve"> </w:t>
            </w:r>
            <w:r w:rsidRPr="00047AF3">
              <w:rPr>
                <w:rFonts w:ascii="Sylfaen" w:hAnsi="Sylfaen" w:cs="Sylfaen"/>
                <w:color w:val="000000"/>
                <w:sz w:val="18"/>
                <w:szCs w:val="18"/>
              </w:rPr>
              <w:t xml:space="preserve"> </w:t>
            </w:r>
          </w:p>
          <w:p w:rsidR="00704F0D" w:rsidRPr="00047AF3" w:rsidRDefault="00704F0D" w:rsidP="00704F0D">
            <w:pPr>
              <w:spacing w:line="360" w:lineRule="auto"/>
              <w:jc w:val="both"/>
              <w:rPr>
                <w:rFonts w:ascii="Sylfaen" w:hAnsi="Sylfaen" w:cs="Sylfaen"/>
                <w:color w:val="000000"/>
                <w:sz w:val="18"/>
                <w:szCs w:val="18"/>
              </w:rPr>
            </w:pPr>
            <w:r>
              <w:rPr>
                <w:rFonts w:ascii="Sylfaen" w:hAnsi="Sylfaen" w:cs="Sylfaen"/>
                <w:color w:val="000000"/>
                <w:sz w:val="18"/>
                <w:szCs w:val="18"/>
              </w:rPr>
              <w:t>4</w:t>
            </w:r>
            <w:r w:rsidRPr="00047AF3">
              <w:rPr>
                <w:rFonts w:ascii="Sylfaen" w:hAnsi="Sylfaen" w:cs="Sylfaen"/>
                <w:color w:val="000000"/>
                <w:sz w:val="18"/>
                <w:szCs w:val="18"/>
              </w:rPr>
              <w:t xml:space="preserve">. სოციალური სერვისი - „სოციალური სამრეცხაო“ მიზნად ისახავს უფასო სასადილოს </w:t>
            </w:r>
            <w:r w:rsidRPr="00047AF3">
              <w:rPr>
                <w:rFonts w:ascii="Sylfaen" w:hAnsi="Sylfaen" w:cs="Sylfaen"/>
                <w:color w:val="000000"/>
                <w:sz w:val="18"/>
                <w:szCs w:val="18"/>
              </w:rPr>
              <w:lastRenderedPageBreak/>
              <w:t xml:space="preserve">ბენეფიციარებისთვის სანიტარულ-ჰიგიენური მდგომარეობის გაუმჯობესებას. </w:t>
            </w:r>
          </w:p>
          <w:p w:rsidR="00704F0D" w:rsidRDefault="00704F0D" w:rsidP="00704F0D">
            <w:pPr>
              <w:spacing w:line="360" w:lineRule="auto"/>
              <w:jc w:val="both"/>
              <w:rPr>
                <w:rFonts w:ascii="Sylfaen" w:hAnsi="Sylfaen" w:cs="Sylfaen"/>
                <w:color w:val="000000"/>
                <w:sz w:val="18"/>
                <w:szCs w:val="18"/>
              </w:rPr>
            </w:pPr>
          </w:p>
          <w:p w:rsidR="00704F0D" w:rsidRDefault="00704F0D" w:rsidP="00704F0D">
            <w:pPr>
              <w:spacing w:line="360" w:lineRule="auto"/>
              <w:jc w:val="both"/>
              <w:rPr>
                <w:rFonts w:ascii="Sylfaen" w:hAnsi="Sylfaen" w:cs="Sylfaen"/>
                <w:color w:val="000000"/>
                <w:sz w:val="18"/>
                <w:szCs w:val="18"/>
              </w:rPr>
            </w:pPr>
          </w:p>
          <w:p w:rsidR="00C63496" w:rsidRPr="00C63496" w:rsidRDefault="00C63496" w:rsidP="00C63496">
            <w:pPr>
              <w:rPr>
                <w:rFonts w:ascii="Sylfaen" w:hAnsi="Sylfaen" w:cs="Calibri"/>
                <w:color w:val="000000"/>
                <w:sz w:val="18"/>
                <w:szCs w:val="18"/>
              </w:rPr>
            </w:pPr>
          </w:p>
        </w:tc>
      </w:tr>
      <w:tr w:rsidR="00C63496" w:rsidRPr="00C63496" w:rsidTr="003D6FF8">
        <w:trPr>
          <w:trHeight w:val="780"/>
        </w:trPr>
        <w:tc>
          <w:tcPr>
            <w:tcW w:w="110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63496" w:rsidRPr="00C63496" w:rsidRDefault="00204544" w:rsidP="00C63496">
            <w:pPr>
              <w:jc w:val="center"/>
              <w:rPr>
                <w:rFonts w:ascii="Sylfaen" w:hAnsi="Sylfaen" w:cs="Calibri"/>
                <w:b/>
                <w:bCs/>
                <w:color w:val="000000"/>
                <w:sz w:val="18"/>
                <w:szCs w:val="18"/>
              </w:rPr>
            </w:pPr>
            <w:r w:rsidRPr="00215A07">
              <w:rPr>
                <w:rFonts w:ascii="Sylfaen" w:hAnsi="Sylfaen" w:cs="Calibri"/>
                <w:b/>
                <w:bCs/>
                <w:color w:val="000000"/>
                <w:sz w:val="18"/>
                <w:szCs w:val="18"/>
              </w:rPr>
              <w:lastRenderedPageBreak/>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94"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704F0D" w:rsidRDefault="00C63496" w:rsidP="00704F0D">
            <w:pPr>
              <w:autoSpaceDE w:val="0"/>
              <w:autoSpaceDN w:val="0"/>
              <w:adjustRightInd w:val="0"/>
              <w:rPr>
                <w:rFonts w:ascii="Sylfaen" w:hAnsi="Sylfaen" w:cs="Sylfaen"/>
                <w:sz w:val="18"/>
                <w:szCs w:val="18"/>
              </w:rPr>
            </w:pPr>
            <w:r w:rsidRPr="00C63496">
              <w:rPr>
                <w:rFonts w:ascii="Sylfaen" w:hAnsi="Sylfaen" w:cs="Calibri"/>
                <w:color w:val="000000"/>
                <w:sz w:val="18"/>
                <w:szCs w:val="18"/>
              </w:rPr>
              <w:t> </w:t>
            </w:r>
            <w:r w:rsidR="00704F0D">
              <w:rPr>
                <w:rFonts w:ascii="Sylfaen" w:hAnsi="Sylfaen" w:cs="Sylfaen"/>
                <w:sz w:val="18"/>
                <w:szCs w:val="18"/>
              </w:rPr>
              <w:t>სოციალურად დაუცველი ხანდაზმულების, შშმ პირების საკვების ხელმისაწვდომობის და</w:t>
            </w:r>
          </w:p>
          <w:p w:rsidR="00C63496" w:rsidRPr="00C63496" w:rsidRDefault="00704F0D" w:rsidP="00704F0D">
            <w:pPr>
              <w:rPr>
                <w:rFonts w:ascii="Sylfaen" w:hAnsi="Sylfaen" w:cs="Calibri"/>
                <w:color w:val="000000"/>
                <w:sz w:val="18"/>
                <w:szCs w:val="18"/>
              </w:rPr>
            </w:pPr>
            <w:r>
              <w:rPr>
                <w:rFonts w:ascii="Sylfaen" w:hAnsi="Sylfaen" w:cs="Sylfaen"/>
                <w:sz w:val="18"/>
                <w:szCs w:val="18"/>
              </w:rPr>
              <w:t>ჰიგიენური პირობების მდგომარეობის გაუმჯობესების ხელშეწყობა.</w:t>
            </w:r>
          </w:p>
        </w:tc>
      </w:tr>
    </w:tbl>
    <w:p w:rsidR="00A5218B" w:rsidRDefault="00A5218B" w:rsidP="00CD3700">
      <w:pPr>
        <w:jc w:val="both"/>
        <w:rPr>
          <w:rFonts w:ascii="Sylfaen" w:hAnsi="Sylfaen"/>
          <w:lang w:val="ka-GE"/>
        </w:rPr>
      </w:pPr>
    </w:p>
    <w:tbl>
      <w:tblPr>
        <w:tblW w:w="5000" w:type="pct"/>
        <w:tblLook w:val="04A0" w:firstRow="1" w:lastRow="0" w:firstColumn="1" w:lastColumn="0" w:noHBand="0" w:noVBand="1"/>
      </w:tblPr>
      <w:tblGrid>
        <w:gridCol w:w="834"/>
        <w:gridCol w:w="1436"/>
        <w:gridCol w:w="2890"/>
        <w:gridCol w:w="1320"/>
        <w:gridCol w:w="1235"/>
        <w:gridCol w:w="1213"/>
        <w:gridCol w:w="1213"/>
      </w:tblGrid>
      <w:tr w:rsidR="00CA5EF0" w:rsidRPr="00CA5EF0" w:rsidTr="003D6FF8">
        <w:trPr>
          <w:trHeight w:val="1125"/>
        </w:trPr>
        <w:tc>
          <w:tcPr>
            <w:tcW w:w="411"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CA5EF0" w:rsidRPr="00CA5EF0" w:rsidRDefault="00CA5EF0" w:rsidP="00CA5EF0">
            <w:pPr>
              <w:jc w:val="center"/>
              <w:rPr>
                <w:rFonts w:ascii="Sylfaen" w:hAnsi="Sylfaen" w:cs="Calibri"/>
                <w:b/>
                <w:bCs/>
                <w:color w:val="000000"/>
                <w:sz w:val="18"/>
                <w:szCs w:val="18"/>
              </w:rPr>
            </w:pPr>
            <w:r w:rsidRPr="00CA5EF0">
              <w:rPr>
                <w:rFonts w:ascii="Sylfaen" w:hAnsi="Sylfaen" w:cs="Calibri"/>
                <w:b/>
                <w:bCs/>
                <w:color w:val="000000"/>
                <w:sz w:val="18"/>
                <w:szCs w:val="18"/>
              </w:rPr>
              <w:t>კოდი</w:t>
            </w:r>
          </w:p>
        </w:tc>
        <w:tc>
          <w:tcPr>
            <w:tcW w:w="70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A5EF0" w:rsidRPr="00CA5EF0" w:rsidRDefault="00CA5EF0" w:rsidP="00CA5EF0">
            <w:pPr>
              <w:jc w:val="center"/>
              <w:rPr>
                <w:rFonts w:ascii="Sylfaen" w:hAnsi="Sylfaen" w:cs="Calibri"/>
                <w:b/>
                <w:bCs/>
                <w:color w:val="000000"/>
                <w:sz w:val="18"/>
                <w:szCs w:val="18"/>
              </w:rPr>
            </w:pPr>
            <w:r w:rsidRPr="00CA5EF0">
              <w:rPr>
                <w:rFonts w:ascii="Sylfaen" w:hAnsi="Sylfaen" w:cs="Calibri"/>
                <w:b/>
                <w:bCs/>
                <w:color w:val="000000"/>
                <w:sz w:val="18"/>
                <w:szCs w:val="18"/>
              </w:rPr>
              <w:t xml:space="preserve">პროგრამის დასახელება </w:t>
            </w:r>
          </w:p>
        </w:tc>
        <w:tc>
          <w:tcPr>
            <w:tcW w:w="142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A5EF0" w:rsidRPr="00CA5EF0" w:rsidRDefault="00CA5EF0" w:rsidP="00CA5EF0">
            <w:pPr>
              <w:jc w:val="center"/>
              <w:rPr>
                <w:rFonts w:ascii="Sylfaen" w:hAnsi="Sylfaen" w:cs="Calibri"/>
                <w:b/>
                <w:bCs/>
                <w:color w:val="000000"/>
                <w:sz w:val="22"/>
                <w:szCs w:val="22"/>
              </w:rPr>
            </w:pPr>
            <w:r w:rsidRPr="00CA5EF0">
              <w:rPr>
                <w:rFonts w:ascii="Sylfaen" w:hAnsi="Sylfaen" w:cs="Calibri"/>
                <w:b/>
                <w:bCs/>
                <w:color w:val="000000"/>
                <w:sz w:val="22"/>
                <w:szCs w:val="22"/>
              </w:rPr>
              <w:t>შშმ პირის სტატუსის მქონე ბენეფიციარტა ფულადი დახმარება და სარეაბილიტაციო კურსის დაფინასების პროგრამა</w:t>
            </w:r>
          </w:p>
        </w:tc>
        <w:tc>
          <w:tcPr>
            <w:tcW w:w="651" w:type="pct"/>
            <w:tcBorders>
              <w:top w:val="single" w:sz="8" w:space="0" w:color="auto"/>
              <w:left w:val="nil"/>
              <w:bottom w:val="single" w:sz="4" w:space="0" w:color="auto"/>
              <w:right w:val="single" w:sz="4" w:space="0" w:color="auto"/>
            </w:tcBorders>
            <w:shd w:val="clear" w:color="000000" w:fill="FFFFFF"/>
            <w:vAlign w:val="center"/>
            <w:hideMark/>
          </w:tcPr>
          <w:p w:rsidR="00CA5EF0" w:rsidRPr="00CA5EF0" w:rsidRDefault="00D31C38" w:rsidP="00CA5EF0">
            <w:pPr>
              <w:jc w:val="center"/>
              <w:rPr>
                <w:rFonts w:ascii="Sylfaen" w:hAnsi="Sylfaen" w:cs="Calibri"/>
                <w:b/>
                <w:bCs/>
                <w:color w:val="000000"/>
                <w:sz w:val="16"/>
                <w:szCs w:val="16"/>
              </w:rPr>
            </w:pPr>
            <w:r>
              <w:rPr>
                <w:rFonts w:ascii="Sylfaen" w:hAnsi="Sylfaen" w:cs="Calibri"/>
                <w:b/>
                <w:bCs/>
                <w:color w:val="000000"/>
                <w:sz w:val="16"/>
                <w:szCs w:val="16"/>
              </w:rPr>
              <w:t>2027</w:t>
            </w:r>
            <w:r w:rsidR="00CA5EF0" w:rsidRPr="00CA5EF0">
              <w:rPr>
                <w:rFonts w:ascii="Sylfaen" w:hAnsi="Sylfaen" w:cs="Calibri"/>
                <w:b/>
                <w:bCs/>
                <w:color w:val="000000"/>
                <w:sz w:val="16"/>
                <w:szCs w:val="16"/>
              </w:rPr>
              <w:t xml:space="preserve"> წლის დაფინანსება</w:t>
            </w:r>
            <w:r w:rsidR="00CA5EF0" w:rsidRPr="00CA5EF0">
              <w:rPr>
                <w:rFonts w:ascii="Sylfaen" w:hAnsi="Sylfaen" w:cs="Calibri"/>
                <w:b/>
                <w:bCs/>
                <w:color w:val="000000"/>
                <w:sz w:val="16"/>
                <w:szCs w:val="16"/>
              </w:rPr>
              <w:br/>
              <w:t xml:space="preserve"> ათას ლარში</w:t>
            </w:r>
          </w:p>
        </w:tc>
        <w:tc>
          <w:tcPr>
            <w:tcW w:w="609" w:type="pct"/>
            <w:tcBorders>
              <w:top w:val="single" w:sz="8" w:space="0" w:color="auto"/>
              <w:left w:val="nil"/>
              <w:bottom w:val="single" w:sz="4" w:space="0" w:color="auto"/>
              <w:right w:val="single" w:sz="4" w:space="0" w:color="auto"/>
            </w:tcBorders>
            <w:shd w:val="clear" w:color="000000" w:fill="FFFFFF"/>
            <w:vAlign w:val="center"/>
            <w:hideMark/>
          </w:tcPr>
          <w:p w:rsidR="00CA5EF0" w:rsidRPr="00CA5EF0" w:rsidRDefault="00D31C38" w:rsidP="00CA5EF0">
            <w:pPr>
              <w:jc w:val="center"/>
              <w:rPr>
                <w:rFonts w:ascii="Sylfaen" w:hAnsi="Sylfaen" w:cs="Calibri"/>
                <w:b/>
                <w:bCs/>
                <w:color w:val="000000"/>
                <w:sz w:val="16"/>
                <w:szCs w:val="16"/>
              </w:rPr>
            </w:pPr>
            <w:r>
              <w:rPr>
                <w:rFonts w:ascii="Sylfaen" w:hAnsi="Sylfaen" w:cs="Calibri"/>
                <w:b/>
                <w:bCs/>
                <w:color w:val="000000"/>
                <w:sz w:val="16"/>
                <w:szCs w:val="16"/>
              </w:rPr>
              <w:t>2028</w:t>
            </w:r>
            <w:r w:rsidR="00CA5EF0" w:rsidRPr="00CA5EF0">
              <w:rPr>
                <w:rFonts w:ascii="Sylfaen" w:hAnsi="Sylfaen" w:cs="Calibri"/>
                <w:b/>
                <w:bCs/>
                <w:color w:val="000000"/>
                <w:sz w:val="16"/>
                <w:szCs w:val="16"/>
              </w:rPr>
              <w:t xml:space="preserve"> წლის დაფინანსება</w:t>
            </w:r>
            <w:r w:rsidR="00CA5EF0" w:rsidRPr="00CA5EF0">
              <w:rPr>
                <w:rFonts w:ascii="Sylfaen" w:hAnsi="Sylfaen" w:cs="Calibri"/>
                <w:b/>
                <w:bCs/>
                <w:color w:val="000000"/>
                <w:sz w:val="16"/>
                <w:szCs w:val="16"/>
              </w:rPr>
              <w:br/>
              <w:t xml:space="preserve"> ათას ლარში</w:t>
            </w:r>
          </w:p>
        </w:tc>
        <w:tc>
          <w:tcPr>
            <w:tcW w:w="598" w:type="pct"/>
            <w:tcBorders>
              <w:top w:val="single" w:sz="8" w:space="0" w:color="auto"/>
              <w:left w:val="nil"/>
              <w:bottom w:val="single" w:sz="4" w:space="0" w:color="auto"/>
              <w:right w:val="single" w:sz="4" w:space="0" w:color="auto"/>
            </w:tcBorders>
            <w:shd w:val="clear" w:color="000000" w:fill="FFFFFF"/>
            <w:vAlign w:val="center"/>
            <w:hideMark/>
          </w:tcPr>
          <w:p w:rsidR="00CA5EF0" w:rsidRPr="00CA5EF0" w:rsidRDefault="00D31C38" w:rsidP="00CA5EF0">
            <w:pPr>
              <w:jc w:val="center"/>
              <w:rPr>
                <w:rFonts w:ascii="Sylfaen" w:hAnsi="Sylfaen" w:cs="Calibri"/>
                <w:b/>
                <w:bCs/>
                <w:color w:val="000000"/>
                <w:sz w:val="16"/>
                <w:szCs w:val="16"/>
              </w:rPr>
            </w:pPr>
            <w:r>
              <w:rPr>
                <w:rFonts w:ascii="Sylfaen" w:hAnsi="Sylfaen" w:cs="Calibri"/>
                <w:b/>
                <w:bCs/>
                <w:color w:val="000000"/>
                <w:sz w:val="16"/>
                <w:szCs w:val="16"/>
              </w:rPr>
              <w:t>2029</w:t>
            </w:r>
            <w:r w:rsidR="00CA5EF0" w:rsidRPr="00CA5EF0">
              <w:rPr>
                <w:rFonts w:ascii="Sylfaen" w:hAnsi="Sylfaen" w:cs="Calibri"/>
                <w:b/>
                <w:bCs/>
                <w:color w:val="000000"/>
                <w:sz w:val="16"/>
                <w:szCs w:val="16"/>
              </w:rPr>
              <w:t xml:space="preserve"> წლის დაფინანსება</w:t>
            </w:r>
            <w:r w:rsidR="00CA5EF0" w:rsidRPr="00CA5EF0">
              <w:rPr>
                <w:rFonts w:ascii="Sylfaen" w:hAnsi="Sylfaen" w:cs="Calibri"/>
                <w:b/>
                <w:bCs/>
                <w:color w:val="000000"/>
                <w:sz w:val="16"/>
                <w:szCs w:val="16"/>
              </w:rPr>
              <w:br/>
              <w:t xml:space="preserve"> ათას ლარში</w:t>
            </w:r>
          </w:p>
        </w:tc>
        <w:tc>
          <w:tcPr>
            <w:tcW w:w="598" w:type="pct"/>
            <w:tcBorders>
              <w:top w:val="single" w:sz="8" w:space="0" w:color="auto"/>
              <w:left w:val="nil"/>
              <w:bottom w:val="single" w:sz="4" w:space="0" w:color="auto"/>
              <w:right w:val="single" w:sz="4" w:space="0" w:color="auto"/>
            </w:tcBorders>
            <w:shd w:val="clear" w:color="000000" w:fill="FFFFFF"/>
            <w:vAlign w:val="center"/>
            <w:hideMark/>
          </w:tcPr>
          <w:p w:rsidR="00CA5EF0" w:rsidRPr="00CA5EF0" w:rsidRDefault="00D31C38" w:rsidP="00CA5EF0">
            <w:pPr>
              <w:jc w:val="center"/>
              <w:rPr>
                <w:rFonts w:ascii="Sylfaen" w:hAnsi="Sylfaen" w:cs="Calibri"/>
                <w:b/>
                <w:bCs/>
                <w:color w:val="000000"/>
                <w:sz w:val="16"/>
                <w:szCs w:val="16"/>
              </w:rPr>
            </w:pPr>
            <w:r>
              <w:rPr>
                <w:rFonts w:ascii="Sylfaen" w:hAnsi="Sylfaen" w:cs="Calibri"/>
                <w:b/>
                <w:bCs/>
                <w:color w:val="000000"/>
                <w:sz w:val="16"/>
                <w:szCs w:val="16"/>
              </w:rPr>
              <w:t>2030</w:t>
            </w:r>
            <w:r w:rsidR="00CA5EF0" w:rsidRPr="00CA5EF0">
              <w:rPr>
                <w:rFonts w:ascii="Sylfaen" w:hAnsi="Sylfaen" w:cs="Calibri"/>
                <w:b/>
                <w:bCs/>
                <w:color w:val="000000"/>
                <w:sz w:val="16"/>
                <w:szCs w:val="16"/>
              </w:rPr>
              <w:t xml:space="preserve"> წლის დაფინანსება</w:t>
            </w:r>
            <w:r w:rsidR="00CA5EF0" w:rsidRPr="00CA5EF0">
              <w:rPr>
                <w:rFonts w:ascii="Sylfaen" w:hAnsi="Sylfaen" w:cs="Calibri"/>
                <w:b/>
                <w:bCs/>
                <w:color w:val="000000"/>
                <w:sz w:val="16"/>
                <w:szCs w:val="16"/>
              </w:rPr>
              <w:br/>
              <w:t xml:space="preserve"> ათას ლარში</w:t>
            </w:r>
          </w:p>
        </w:tc>
      </w:tr>
      <w:tr w:rsidR="00CA5EF0" w:rsidRPr="00CA5EF0" w:rsidTr="003D6FF8">
        <w:trPr>
          <w:trHeight w:val="675"/>
        </w:trPr>
        <w:tc>
          <w:tcPr>
            <w:tcW w:w="411" w:type="pct"/>
            <w:tcBorders>
              <w:top w:val="nil"/>
              <w:left w:val="single" w:sz="8" w:space="0" w:color="auto"/>
              <w:bottom w:val="single" w:sz="4" w:space="0" w:color="auto"/>
              <w:right w:val="single" w:sz="4" w:space="0" w:color="auto"/>
            </w:tcBorders>
            <w:shd w:val="clear" w:color="000000" w:fill="FFFFFF"/>
            <w:vAlign w:val="center"/>
            <w:hideMark/>
          </w:tcPr>
          <w:p w:rsidR="00CA5EF0" w:rsidRPr="00CA5EF0" w:rsidRDefault="00CA5EF0" w:rsidP="00CA5EF0">
            <w:pPr>
              <w:jc w:val="center"/>
              <w:rPr>
                <w:rFonts w:ascii="Sylfaen" w:hAnsi="Sylfaen" w:cs="Calibri"/>
                <w:b/>
                <w:bCs/>
                <w:color w:val="000000"/>
                <w:sz w:val="16"/>
                <w:szCs w:val="16"/>
              </w:rPr>
            </w:pPr>
            <w:r w:rsidRPr="00CA5EF0">
              <w:rPr>
                <w:rFonts w:ascii="Sylfaen" w:hAnsi="Sylfaen" w:cs="Calibri"/>
                <w:b/>
                <w:bCs/>
                <w:color w:val="000000"/>
                <w:sz w:val="16"/>
                <w:szCs w:val="16"/>
              </w:rPr>
              <w:t>06 02 06</w:t>
            </w:r>
          </w:p>
        </w:tc>
        <w:tc>
          <w:tcPr>
            <w:tcW w:w="708" w:type="pct"/>
            <w:vMerge/>
            <w:tcBorders>
              <w:top w:val="single" w:sz="8" w:space="0" w:color="auto"/>
              <w:left w:val="single" w:sz="4" w:space="0" w:color="auto"/>
              <w:bottom w:val="single" w:sz="4" w:space="0" w:color="auto"/>
              <w:right w:val="single" w:sz="4" w:space="0" w:color="auto"/>
            </w:tcBorders>
            <w:vAlign w:val="center"/>
            <w:hideMark/>
          </w:tcPr>
          <w:p w:rsidR="00CA5EF0" w:rsidRPr="00CA5EF0" w:rsidRDefault="00CA5EF0" w:rsidP="00CA5EF0">
            <w:pPr>
              <w:rPr>
                <w:rFonts w:ascii="Sylfaen" w:hAnsi="Sylfaen" w:cs="Calibri"/>
                <w:b/>
                <w:bCs/>
                <w:color w:val="000000"/>
                <w:sz w:val="18"/>
                <w:szCs w:val="18"/>
              </w:rPr>
            </w:pPr>
          </w:p>
        </w:tc>
        <w:tc>
          <w:tcPr>
            <w:tcW w:w="1425" w:type="pct"/>
            <w:vMerge/>
            <w:tcBorders>
              <w:top w:val="single" w:sz="8" w:space="0" w:color="auto"/>
              <w:left w:val="single" w:sz="4" w:space="0" w:color="auto"/>
              <w:bottom w:val="single" w:sz="4" w:space="0" w:color="auto"/>
              <w:right w:val="single" w:sz="4" w:space="0" w:color="auto"/>
            </w:tcBorders>
            <w:vAlign w:val="center"/>
            <w:hideMark/>
          </w:tcPr>
          <w:p w:rsidR="00CA5EF0" w:rsidRPr="00CA5EF0" w:rsidRDefault="00CA5EF0" w:rsidP="00CA5EF0">
            <w:pPr>
              <w:rPr>
                <w:rFonts w:ascii="Sylfaen" w:hAnsi="Sylfaen" w:cs="Calibri"/>
                <w:b/>
                <w:bCs/>
                <w:color w:val="000000"/>
                <w:sz w:val="22"/>
                <w:szCs w:val="22"/>
              </w:rPr>
            </w:pPr>
          </w:p>
        </w:tc>
        <w:tc>
          <w:tcPr>
            <w:tcW w:w="651" w:type="pct"/>
            <w:tcBorders>
              <w:top w:val="nil"/>
              <w:left w:val="nil"/>
              <w:bottom w:val="single" w:sz="4" w:space="0" w:color="auto"/>
              <w:right w:val="single" w:sz="4" w:space="0" w:color="auto"/>
            </w:tcBorders>
            <w:shd w:val="clear" w:color="000000" w:fill="FFFFFF"/>
            <w:vAlign w:val="center"/>
            <w:hideMark/>
          </w:tcPr>
          <w:p w:rsidR="00CA5EF0" w:rsidRPr="00526CE9" w:rsidRDefault="00526CE9" w:rsidP="00CA5EF0">
            <w:pPr>
              <w:rPr>
                <w:rFonts w:ascii="Sylfaen" w:hAnsi="Sylfaen" w:cs="Calibri"/>
                <w:sz w:val="18"/>
                <w:szCs w:val="18"/>
                <w:lang w:val="en-US"/>
              </w:rPr>
            </w:pPr>
            <w:r>
              <w:rPr>
                <w:rFonts w:ascii="Sylfaen" w:hAnsi="Sylfaen" w:cs="Calibri"/>
                <w:sz w:val="18"/>
                <w:szCs w:val="18"/>
                <w:lang w:val="en-US"/>
              </w:rPr>
              <w:t>70.0</w:t>
            </w:r>
          </w:p>
        </w:tc>
        <w:tc>
          <w:tcPr>
            <w:tcW w:w="609" w:type="pct"/>
            <w:tcBorders>
              <w:top w:val="nil"/>
              <w:left w:val="nil"/>
              <w:bottom w:val="single" w:sz="4" w:space="0" w:color="auto"/>
              <w:right w:val="single" w:sz="4" w:space="0" w:color="auto"/>
            </w:tcBorders>
            <w:shd w:val="clear" w:color="000000" w:fill="FFFFFF"/>
            <w:vAlign w:val="center"/>
            <w:hideMark/>
          </w:tcPr>
          <w:p w:rsidR="00CA5EF0" w:rsidRPr="00526CE9" w:rsidRDefault="00CA5EF0" w:rsidP="00526CE9">
            <w:pPr>
              <w:rPr>
                <w:rFonts w:ascii="Sylfaen" w:hAnsi="Sylfaen" w:cs="Calibri"/>
                <w:sz w:val="18"/>
                <w:szCs w:val="18"/>
                <w:lang w:val="en-US"/>
              </w:rPr>
            </w:pPr>
            <w:r w:rsidRPr="00CA5EF0">
              <w:rPr>
                <w:rFonts w:ascii="Sylfaen" w:hAnsi="Sylfaen" w:cs="Calibri"/>
                <w:sz w:val="18"/>
                <w:szCs w:val="18"/>
              </w:rPr>
              <w:t> </w:t>
            </w:r>
            <w:r w:rsidR="00526CE9">
              <w:rPr>
                <w:rFonts w:ascii="Sylfaen" w:hAnsi="Sylfaen" w:cs="Calibri"/>
                <w:sz w:val="18"/>
                <w:szCs w:val="18"/>
                <w:lang w:val="en-US"/>
              </w:rPr>
              <w:t>70.0</w:t>
            </w:r>
          </w:p>
        </w:tc>
        <w:tc>
          <w:tcPr>
            <w:tcW w:w="598" w:type="pct"/>
            <w:tcBorders>
              <w:top w:val="nil"/>
              <w:left w:val="nil"/>
              <w:bottom w:val="single" w:sz="4" w:space="0" w:color="auto"/>
              <w:right w:val="single" w:sz="4" w:space="0" w:color="auto"/>
            </w:tcBorders>
            <w:shd w:val="clear" w:color="000000" w:fill="FFFFFF"/>
            <w:vAlign w:val="center"/>
            <w:hideMark/>
          </w:tcPr>
          <w:p w:rsidR="00CA5EF0" w:rsidRPr="00526CE9" w:rsidRDefault="00526CE9" w:rsidP="00CA5EF0">
            <w:pPr>
              <w:rPr>
                <w:rFonts w:ascii="Sylfaen" w:hAnsi="Sylfaen" w:cs="Calibri"/>
                <w:sz w:val="18"/>
                <w:szCs w:val="18"/>
                <w:lang w:val="en-US"/>
              </w:rPr>
            </w:pPr>
            <w:r>
              <w:rPr>
                <w:rFonts w:ascii="Sylfaen" w:hAnsi="Sylfaen" w:cs="Calibri"/>
                <w:sz w:val="18"/>
                <w:szCs w:val="18"/>
                <w:lang w:val="en-US"/>
              </w:rPr>
              <w:t>70.0</w:t>
            </w:r>
          </w:p>
        </w:tc>
        <w:tc>
          <w:tcPr>
            <w:tcW w:w="598" w:type="pct"/>
            <w:tcBorders>
              <w:top w:val="nil"/>
              <w:left w:val="nil"/>
              <w:bottom w:val="single" w:sz="4" w:space="0" w:color="auto"/>
              <w:right w:val="single" w:sz="8" w:space="0" w:color="auto"/>
            </w:tcBorders>
            <w:shd w:val="clear" w:color="000000" w:fill="FFFFFF"/>
            <w:vAlign w:val="center"/>
            <w:hideMark/>
          </w:tcPr>
          <w:p w:rsidR="00CA5EF0" w:rsidRPr="00526CE9" w:rsidRDefault="00526CE9" w:rsidP="00CA5EF0">
            <w:pPr>
              <w:rPr>
                <w:rFonts w:ascii="Sylfaen" w:hAnsi="Sylfaen" w:cs="Calibri"/>
                <w:sz w:val="18"/>
                <w:szCs w:val="18"/>
                <w:lang w:val="en-US"/>
              </w:rPr>
            </w:pPr>
            <w:r>
              <w:rPr>
                <w:rFonts w:ascii="Sylfaen" w:hAnsi="Sylfaen" w:cs="Calibri"/>
                <w:sz w:val="18"/>
                <w:szCs w:val="18"/>
                <w:lang w:val="en-US"/>
              </w:rPr>
              <w:t>70.0</w:t>
            </w:r>
          </w:p>
        </w:tc>
      </w:tr>
      <w:tr w:rsidR="00CA5EF0" w:rsidRPr="00CA5EF0" w:rsidTr="003D6FF8">
        <w:trPr>
          <w:trHeight w:val="975"/>
        </w:trPr>
        <w:tc>
          <w:tcPr>
            <w:tcW w:w="111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A5EF0" w:rsidRPr="00CA5EF0" w:rsidRDefault="00CA5EF0" w:rsidP="00CA5EF0">
            <w:pPr>
              <w:jc w:val="center"/>
              <w:rPr>
                <w:rFonts w:ascii="Sylfaen" w:hAnsi="Sylfaen" w:cs="Calibri"/>
                <w:b/>
                <w:bCs/>
                <w:color w:val="000000"/>
                <w:sz w:val="18"/>
                <w:szCs w:val="18"/>
              </w:rPr>
            </w:pPr>
            <w:r w:rsidRPr="00CA5EF0">
              <w:rPr>
                <w:rFonts w:ascii="Sylfaen" w:hAnsi="Sylfaen" w:cs="Calibri"/>
                <w:b/>
                <w:bCs/>
                <w:color w:val="000000"/>
                <w:sz w:val="18"/>
                <w:szCs w:val="18"/>
              </w:rPr>
              <w:t>პროგრამის განმახორციელებელი სამსახური</w:t>
            </w:r>
          </w:p>
        </w:tc>
        <w:tc>
          <w:tcPr>
            <w:tcW w:w="388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CA5EF0" w:rsidRPr="00CA5EF0" w:rsidRDefault="008B3056" w:rsidP="00CA5EF0">
            <w:pPr>
              <w:rPr>
                <w:rFonts w:ascii="Sylfaen" w:hAnsi="Sylfaen" w:cs="Calibri"/>
                <w:b/>
                <w:bCs/>
                <w:color w:val="000000"/>
                <w:sz w:val="20"/>
                <w:szCs w:val="20"/>
              </w:rPr>
            </w:pPr>
            <w:r w:rsidRPr="00004AD4">
              <w:rPr>
                <w:rFonts w:ascii="Sylfaen" w:hAnsi="Sylfaen" w:cs="Calibri"/>
                <w:b/>
                <w:bCs/>
                <w:color w:val="000000"/>
                <w:sz w:val="20"/>
                <w:szCs w:val="20"/>
              </w:rPr>
              <w:t> </w:t>
            </w:r>
            <w:r w:rsidRPr="00A82054">
              <w:rPr>
                <w:rFonts w:ascii="Sylfaen" w:hAnsi="Sylfaen" w:cs="Sylfaen"/>
                <w:color w:val="000000"/>
                <w:sz w:val="18"/>
                <w:szCs w:val="18"/>
                <w:lang w:val="ka-GE"/>
              </w:rPr>
              <w:t>ტყიბულის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მუნიციპალიტეტის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მერიის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ჯან</w:t>
            </w:r>
            <w:r w:rsidRPr="00A82054">
              <w:rPr>
                <w:rFonts w:ascii="Sylfaen" w:hAnsi="Sylfaen" w:cs="Sylfaen"/>
                <w:color w:val="000000"/>
                <w:sz w:val="18"/>
                <w:szCs w:val="18"/>
                <w:lang w:val="ka-GE"/>
              </w:rPr>
              <w:t>მრთელობის</w:t>
            </w:r>
            <w:r>
              <w:rPr>
                <w:rFonts w:ascii="Sylfaen" w:hAnsi="Sylfaen" w:cs="Sylfaen"/>
                <w:color w:val="000000"/>
                <w:sz w:val="18"/>
                <w:szCs w:val="18"/>
                <w:lang w:val="ka-GE"/>
              </w:rPr>
              <w:t xml:space="preserve">, კულტურის, განათლებისა და სოციალური მხარდაჭერის   </w:t>
            </w:r>
            <w:r w:rsidRPr="00A82054">
              <w:rPr>
                <w:rFonts w:ascii="Sylfaen" w:hAnsi="Sylfaen" w:cs="Sylfaen"/>
                <w:color w:val="000000"/>
                <w:sz w:val="18"/>
                <w:szCs w:val="18"/>
                <w:lang w:val="ka-GE"/>
              </w:rPr>
              <w:t xml:space="preserve"> სამსახური</w:t>
            </w:r>
            <w:r>
              <w:rPr>
                <w:rFonts w:ascii="Sylfaen" w:hAnsi="Sylfaen" w:cs="Sylfaen"/>
                <w:color w:val="000000"/>
                <w:sz w:val="18"/>
                <w:szCs w:val="18"/>
                <w:lang w:val="ka-GE"/>
              </w:rPr>
              <w:t>.</w:t>
            </w:r>
          </w:p>
        </w:tc>
      </w:tr>
      <w:tr w:rsidR="00CA5EF0" w:rsidRPr="00CA5EF0" w:rsidTr="003D6FF8">
        <w:trPr>
          <w:trHeight w:val="750"/>
        </w:trPr>
        <w:tc>
          <w:tcPr>
            <w:tcW w:w="111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A5EF0" w:rsidRPr="00CA5EF0" w:rsidRDefault="00CA5EF0" w:rsidP="00CA5EF0">
            <w:pPr>
              <w:jc w:val="center"/>
              <w:rPr>
                <w:rFonts w:ascii="Sylfaen" w:hAnsi="Sylfaen" w:cs="Calibri"/>
                <w:b/>
                <w:bCs/>
                <w:color w:val="000000"/>
                <w:sz w:val="18"/>
                <w:szCs w:val="18"/>
              </w:rPr>
            </w:pPr>
            <w:r w:rsidRPr="00CA5EF0">
              <w:rPr>
                <w:rFonts w:ascii="Sylfaen" w:hAnsi="Sylfaen" w:cs="Calibri"/>
                <w:b/>
                <w:bCs/>
                <w:color w:val="000000"/>
                <w:sz w:val="18"/>
                <w:szCs w:val="18"/>
              </w:rPr>
              <w:t xml:space="preserve">პროგრამის აღწერა </w:t>
            </w:r>
          </w:p>
        </w:tc>
        <w:tc>
          <w:tcPr>
            <w:tcW w:w="3881" w:type="pct"/>
            <w:gridSpan w:val="5"/>
            <w:tcBorders>
              <w:top w:val="single" w:sz="4" w:space="0" w:color="auto"/>
              <w:left w:val="single" w:sz="4" w:space="0" w:color="auto"/>
              <w:bottom w:val="single" w:sz="4" w:space="0" w:color="auto"/>
              <w:right w:val="single" w:sz="8" w:space="0" w:color="000000"/>
            </w:tcBorders>
            <w:shd w:val="clear" w:color="000000" w:fill="FFFFFF"/>
            <w:vAlign w:val="center"/>
            <w:hideMark/>
          </w:tcPr>
          <w:p w:rsidR="0027155D" w:rsidRPr="00A82054" w:rsidRDefault="00CA5EF0" w:rsidP="0027155D">
            <w:pPr>
              <w:jc w:val="both"/>
              <w:rPr>
                <w:rFonts w:ascii="Sylfaen" w:hAnsi="Sylfaen" w:cs="Sylfaen"/>
                <w:color w:val="000000"/>
                <w:sz w:val="18"/>
                <w:szCs w:val="18"/>
                <w:lang w:val="ka-GE"/>
              </w:rPr>
            </w:pPr>
            <w:r w:rsidRPr="00CA5EF0">
              <w:rPr>
                <w:rFonts w:ascii="Sylfaen" w:hAnsi="Sylfaen" w:cs="Calibri"/>
                <w:color w:val="000000"/>
                <w:sz w:val="18"/>
                <w:szCs w:val="18"/>
              </w:rPr>
              <w:t> </w:t>
            </w:r>
            <w:r w:rsidR="0027155D">
              <w:rPr>
                <w:rFonts w:ascii="Sylfaen" w:hAnsi="Sylfaen" w:cs="Sylfaen"/>
                <w:color w:val="000000"/>
                <w:sz w:val="18"/>
                <w:szCs w:val="18"/>
                <w:lang w:val="ka-GE"/>
              </w:rPr>
              <w:t>ქვეპროგრამით ისარგებლებენ ტყიბულის მუნიციპალიტეტის ტერიტორიაზე რეგისტრირებული:</w:t>
            </w:r>
          </w:p>
          <w:p w:rsidR="0027155D" w:rsidRPr="00A82054" w:rsidRDefault="0027155D" w:rsidP="0027155D">
            <w:pPr>
              <w:jc w:val="both"/>
              <w:rPr>
                <w:rFonts w:ascii="Sylfaen" w:hAnsi="Sylfaen" w:cs="Sylfaen"/>
                <w:color w:val="000000"/>
                <w:sz w:val="18"/>
                <w:szCs w:val="18"/>
                <w:lang w:val="ka-GE"/>
              </w:rPr>
            </w:pPr>
            <w:r w:rsidRPr="00A82054">
              <w:rPr>
                <w:rFonts w:ascii="Sylfaen" w:hAnsi="Sylfaen" w:cs="Sylfaen"/>
                <w:color w:val="000000"/>
                <w:sz w:val="18"/>
                <w:szCs w:val="18"/>
                <w:lang w:val="ka-GE"/>
              </w:rPr>
              <w:t>ა) შშმ პირები (0-და 18 წლამდე)  ერთჯერადი</w:t>
            </w:r>
            <w:r>
              <w:rPr>
                <w:rFonts w:ascii="Sylfaen" w:hAnsi="Sylfaen" w:cs="Sylfaen"/>
                <w:color w:val="000000"/>
                <w:sz w:val="18"/>
                <w:szCs w:val="18"/>
                <w:lang w:val="ka-GE"/>
              </w:rPr>
              <w:t xml:space="preserve"> ფულადი დახმარება  -თითოეულზე 30</w:t>
            </w:r>
            <w:r w:rsidRPr="00A82054">
              <w:rPr>
                <w:rFonts w:ascii="Sylfaen" w:hAnsi="Sylfaen" w:cs="Sylfaen"/>
                <w:color w:val="000000"/>
                <w:sz w:val="18"/>
                <w:szCs w:val="18"/>
                <w:lang w:val="ka-GE"/>
              </w:rPr>
              <w:t>0 (სამასი) ლარის ოდენობით;</w:t>
            </w:r>
          </w:p>
          <w:p w:rsidR="0027155D" w:rsidRPr="00626D83" w:rsidRDefault="0027155D" w:rsidP="0027155D">
            <w:pPr>
              <w:jc w:val="both"/>
              <w:rPr>
                <w:rFonts w:ascii="Sylfaen" w:hAnsi="Sylfaen" w:cs="Sylfaen"/>
                <w:color w:val="000000"/>
                <w:sz w:val="18"/>
                <w:szCs w:val="18"/>
                <w:lang w:val="ka-GE"/>
              </w:rPr>
            </w:pPr>
            <w:r w:rsidRPr="00A82054">
              <w:rPr>
                <w:rFonts w:ascii="Sylfaen" w:hAnsi="Sylfaen" w:cs="Calibri"/>
                <w:color w:val="000000"/>
                <w:sz w:val="18"/>
                <w:szCs w:val="18"/>
                <w:lang w:val="ka-GE"/>
              </w:rPr>
              <w:t>ბ)</w:t>
            </w:r>
            <w:r w:rsidRPr="00A82054">
              <w:rPr>
                <w:rFonts w:ascii="Sylfaen" w:hAnsi="Sylfaen" w:cs="Sylfaen"/>
                <w:color w:val="000000"/>
                <w:sz w:val="18"/>
                <w:szCs w:val="18"/>
                <w:lang w:val="ka-GE"/>
              </w:rPr>
              <w:t>ცერებრალური დამბლით დაავადებული (18 წლის ზევით) ერთჯერადი ფულადი დახმარება -თითოეულზე 300(სამასი) ლარის ოდენობით.</w:t>
            </w:r>
          </w:p>
          <w:p w:rsidR="00CA5EF0" w:rsidRDefault="00322BC5" w:rsidP="0027155D">
            <w:pPr>
              <w:rPr>
                <w:rFonts w:ascii="Sylfaen" w:hAnsi="Sylfaen" w:cs="Calibri"/>
                <w:color w:val="000000"/>
                <w:sz w:val="18"/>
                <w:szCs w:val="18"/>
                <w:lang w:val="ka-GE"/>
              </w:rPr>
            </w:pPr>
            <w:r>
              <w:rPr>
                <w:rFonts w:ascii="Sylfaen" w:hAnsi="Sylfaen" w:cs="Calibri"/>
                <w:color w:val="000000"/>
                <w:sz w:val="18"/>
                <w:szCs w:val="18"/>
                <w:lang w:val="ka-GE"/>
              </w:rPr>
              <w:t>გ</w:t>
            </w:r>
            <w:r w:rsidR="0027155D">
              <w:rPr>
                <w:rFonts w:ascii="Sylfaen" w:hAnsi="Sylfaen" w:cs="Calibri"/>
                <w:color w:val="000000"/>
                <w:sz w:val="18"/>
                <w:szCs w:val="18"/>
                <w:lang w:val="ka-GE"/>
              </w:rPr>
              <w:t>) მხედველობით პირველი ჯგუფის შშმ პირები ყოველთვი</w:t>
            </w:r>
            <w:r>
              <w:rPr>
                <w:rFonts w:ascii="Sylfaen" w:hAnsi="Sylfaen" w:cs="Calibri"/>
                <w:color w:val="000000"/>
                <w:sz w:val="18"/>
                <w:szCs w:val="18"/>
                <w:lang w:val="ka-GE"/>
              </w:rPr>
              <w:t>ურად დახმარების სახით მიიღებენ 100(ასი</w:t>
            </w:r>
            <w:r w:rsidR="0027155D">
              <w:rPr>
                <w:rFonts w:ascii="Sylfaen" w:hAnsi="Sylfaen" w:cs="Calibri"/>
                <w:color w:val="000000"/>
                <w:sz w:val="18"/>
                <w:szCs w:val="18"/>
                <w:lang w:val="ka-GE"/>
              </w:rPr>
              <w:t>) ლარს.</w:t>
            </w:r>
          </w:p>
          <w:p w:rsidR="00322BC5" w:rsidRDefault="00322BC5" w:rsidP="0027155D">
            <w:pPr>
              <w:rPr>
                <w:rFonts w:ascii="Sylfaen" w:hAnsi="Sylfaen" w:cs="Calibri"/>
                <w:color w:val="000000"/>
                <w:sz w:val="18"/>
                <w:szCs w:val="18"/>
                <w:lang w:val="ka-GE"/>
              </w:rPr>
            </w:pPr>
            <w:r>
              <w:rPr>
                <w:rFonts w:ascii="Sylfaen" w:hAnsi="Sylfaen" w:cs="Calibri"/>
                <w:color w:val="000000"/>
                <w:sz w:val="18"/>
                <w:szCs w:val="18"/>
                <w:lang w:val="ka-GE"/>
              </w:rPr>
              <w:t>დ)</w:t>
            </w:r>
            <w:r>
              <w:rPr>
                <w:rFonts w:ascii="Sylfaen" w:hAnsi="Sylfaen" w:cs="Calibri"/>
                <w:color w:val="000000"/>
                <w:sz w:val="18"/>
                <w:szCs w:val="18"/>
                <w:lang w:val="en-US"/>
              </w:rPr>
              <w:t xml:space="preserve">I </w:t>
            </w:r>
            <w:r>
              <w:rPr>
                <w:rFonts w:ascii="Sylfaen" w:hAnsi="Sylfaen" w:cs="Calibri"/>
                <w:color w:val="000000"/>
                <w:sz w:val="18"/>
                <w:szCs w:val="18"/>
                <w:lang w:val="ka-GE"/>
              </w:rPr>
              <w:t>ტიპის(ინსულინდამოკიდებული) შაქრიანი დიაბეტით დაავადებული 18 წლამდე ასაკის ბავშვების დახმარება ექვს თვეში ერთჯერ 300 ლარის ოდენობით;</w:t>
            </w:r>
          </w:p>
          <w:p w:rsidR="00322BC5" w:rsidRPr="00322BC5" w:rsidRDefault="00322BC5" w:rsidP="0027155D">
            <w:pPr>
              <w:rPr>
                <w:rFonts w:ascii="Sylfaen" w:hAnsi="Sylfaen" w:cs="Calibri"/>
                <w:color w:val="000000"/>
                <w:sz w:val="18"/>
                <w:szCs w:val="18"/>
                <w:lang w:val="ka-GE"/>
              </w:rPr>
            </w:pPr>
            <w:r>
              <w:rPr>
                <w:rFonts w:ascii="Sylfaen" w:hAnsi="Sylfaen" w:cs="Calibri"/>
                <w:color w:val="000000"/>
                <w:sz w:val="18"/>
                <w:szCs w:val="18"/>
                <w:lang w:val="ka-GE"/>
              </w:rPr>
              <w:t>ე) ტყბულის მუნიციპალიტეტის ტერიტორიაზე რეგისტრირებული და ფაქტობრივად მცხოვრები 3-დან 18 წლამდე ასაკის შშმ პირისათვის საქართველოს ტერიტორიაზე სამკურნალო სარეაბილიტაციო ვაუჩერული  დაფინანსება</w:t>
            </w:r>
            <w:r w:rsidR="00951494">
              <w:rPr>
                <w:rFonts w:ascii="Sylfaen" w:hAnsi="Sylfaen" w:cs="Calibri"/>
                <w:color w:val="000000"/>
                <w:sz w:val="18"/>
                <w:szCs w:val="18"/>
                <w:lang w:val="ka-GE"/>
              </w:rPr>
              <w:t xml:space="preserve"> 700(შვიდასი) ლარის ოდენობით.</w:t>
            </w:r>
          </w:p>
        </w:tc>
      </w:tr>
      <w:tr w:rsidR="00CA5EF0" w:rsidRPr="00CA5EF0" w:rsidTr="003D6FF8">
        <w:trPr>
          <w:trHeight w:val="705"/>
        </w:trPr>
        <w:tc>
          <w:tcPr>
            <w:tcW w:w="111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A5EF0" w:rsidRPr="00CA5EF0" w:rsidRDefault="00204544" w:rsidP="00CA5EF0">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8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47E3D" w:rsidRDefault="00CA5EF0" w:rsidP="00047E3D">
            <w:pPr>
              <w:autoSpaceDE w:val="0"/>
              <w:autoSpaceDN w:val="0"/>
              <w:adjustRightInd w:val="0"/>
              <w:rPr>
                <w:rFonts w:ascii="Sylfaen" w:hAnsi="Sylfaen" w:cs="Sylfaen"/>
                <w:sz w:val="18"/>
                <w:szCs w:val="18"/>
              </w:rPr>
            </w:pPr>
            <w:r w:rsidRPr="00CA5EF0">
              <w:rPr>
                <w:rFonts w:ascii="Sylfaen" w:hAnsi="Sylfaen" w:cs="Calibri"/>
                <w:color w:val="000000"/>
                <w:sz w:val="18"/>
                <w:szCs w:val="18"/>
              </w:rPr>
              <w:t> </w:t>
            </w:r>
            <w:r w:rsidR="00047E3D">
              <w:rPr>
                <w:rFonts w:ascii="Sylfaen" w:hAnsi="Sylfaen" w:cs="Sylfaen"/>
                <w:sz w:val="18"/>
                <w:szCs w:val="18"/>
              </w:rPr>
              <w:t>შშმ პირთა ოჯახების ფინანსური თანადგომის და სარეაბილიტაციო კურსის</w:t>
            </w:r>
          </w:p>
          <w:p w:rsidR="00CA5EF0" w:rsidRPr="00CA5EF0" w:rsidRDefault="00047E3D" w:rsidP="00047E3D">
            <w:pPr>
              <w:rPr>
                <w:rFonts w:ascii="Sylfaen" w:hAnsi="Sylfaen" w:cs="Calibri"/>
                <w:color w:val="000000"/>
                <w:sz w:val="18"/>
                <w:szCs w:val="18"/>
              </w:rPr>
            </w:pPr>
            <w:r>
              <w:rPr>
                <w:rFonts w:ascii="Sylfaen" w:hAnsi="Sylfaen" w:cs="Sylfaen"/>
                <w:sz w:val="18"/>
                <w:szCs w:val="18"/>
              </w:rPr>
              <w:t>ჩატარების ხელშეწყობა.</w:t>
            </w:r>
          </w:p>
        </w:tc>
      </w:tr>
    </w:tbl>
    <w:p w:rsidR="00A5218B" w:rsidRDefault="00A5218B" w:rsidP="00CD3700">
      <w:pPr>
        <w:jc w:val="both"/>
        <w:rPr>
          <w:rFonts w:ascii="Sylfaen" w:hAnsi="Sylfaen"/>
          <w:lang w:val="ka-GE"/>
        </w:rPr>
      </w:pPr>
    </w:p>
    <w:tbl>
      <w:tblPr>
        <w:tblW w:w="5000" w:type="pct"/>
        <w:tblLook w:val="04A0" w:firstRow="1" w:lastRow="0" w:firstColumn="1" w:lastColumn="0" w:noHBand="0" w:noVBand="1"/>
      </w:tblPr>
      <w:tblGrid>
        <w:gridCol w:w="816"/>
        <w:gridCol w:w="1452"/>
        <w:gridCol w:w="2827"/>
        <w:gridCol w:w="1290"/>
        <w:gridCol w:w="1268"/>
        <w:gridCol w:w="1247"/>
        <w:gridCol w:w="1225"/>
        <w:gridCol w:w="16"/>
      </w:tblGrid>
      <w:tr w:rsidR="00D52A41" w:rsidRPr="00D52A41" w:rsidTr="003D6FF8">
        <w:trPr>
          <w:gridAfter w:val="1"/>
          <w:wAfter w:w="8" w:type="pct"/>
          <w:trHeight w:val="1125"/>
        </w:trPr>
        <w:tc>
          <w:tcPr>
            <w:tcW w:w="402"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D52A41" w:rsidRPr="00D52A41" w:rsidRDefault="00D52A41" w:rsidP="00D52A41">
            <w:pPr>
              <w:jc w:val="center"/>
              <w:rPr>
                <w:rFonts w:ascii="Sylfaen" w:hAnsi="Sylfaen" w:cs="Calibri"/>
                <w:b/>
                <w:bCs/>
                <w:color w:val="000000"/>
                <w:sz w:val="18"/>
                <w:szCs w:val="18"/>
              </w:rPr>
            </w:pPr>
            <w:r w:rsidRPr="00D52A41">
              <w:rPr>
                <w:rFonts w:ascii="Sylfaen" w:hAnsi="Sylfaen" w:cs="Calibri"/>
                <w:b/>
                <w:bCs/>
                <w:color w:val="000000"/>
                <w:sz w:val="18"/>
                <w:szCs w:val="18"/>
              </w:rPr>
              <w:t>კოდი</w:t>
            </w:r>
          </w:p>
        </w:tc>
        <w:tc>
          <w:tcPr>
            <w:tcW w:w="71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D52A41" w:rsidRPr="00D52A41" w:rsidRDefault="00D52A41" w:rsidP="00D52A41">
            <w:pPr>
              <w:jc w:val="center"/>
              <w:rPr>
                <w:rFonts w:ascii="Sylfaen" w:hAnsi="Sylfaen" w:cs="Calibri"/>
                <w:b/>
                <w:bCs/>
                <w:color w:val="000000"/>
                <w:sz w:val="18"/>
                <w:szCs w:val="18"/>
              </w:rPr>
            </w:pPr>
            <w:r w:rsidRPr="00D52A41">
              <w:rPr>
                <w:rFonts w:ascii="Sylfaen" w:hAnsi="Sylfaen" w:cs="Calibri"/>
                <w:b/>
                <w:bCs/>
                <w:color w:val="000000"/>
                <w:sz w:val="18"/>
                <w:szCs w:val="18"/>
              </w:rPr>
              <w:t xml:space="preserve">პროგრამის დასახელება </w:t>
            </w:r>
          </w:p>
        </w:tc>
        <w:tc>
          <w:tcPr>
            <w:tcW w:w="139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D52A41" w:rsidRPr="00D52A41" w:rsidRDefault="00D52A41" w:rsidP="00D52A41">
            <w:pPr>
              <w:jc w:val="center"/>
              <w:rPr>
                <w:rFonts w:ascii="Sylfaen" w:hAnsi="Sylfaen" w:cs="Calibri"/>
                <w:b/>
                <w:bCs/>
                <w:color w:val="000000"/>
                <w:sz w:val="22"/>
                <w:szCs w:val="22"/>
              </w:rPr>
            </w:pPr>
            <w:r w:rsidRPr="00D52A41">
              <w:rPr>
                <w:rFonts w:ascii="Sylfaen" w:hAnsi="Sylfaen" w:cs="Calibri"/>
                <w:b/>
                <w:bCs/>
                <w:color w:val="000000"/>
                <w:sz w:val="22"/>
                <w:szCs w:val="22"/>
              </w:rPr>
              <w:t>ჰემოდიალიზი-თირკმლის ქრონიკული უკმარისობით დაავადებულთა სამედიცინო დაწესებულებაში ტრანსპორტირების დაფინასების პროგრამა</w:t>
            </w:r>
          </w:p>
        </w:tc>
        <w:tc>
          <w:tcPr>
            <w:tcW w:w="636" w:type="pct"/>
            <w:tcBorders>
              <w:top w:val="single" w:sz="8" w:space="0" w:color="auto"/>
              <w:left w:val="nil"/>
              <w:bottom w:val="single" w:sz="4" w:space="0" w:color="auto"/>
              <w:right w:val="single" w:sz="4" w:space="0" w:color="auto"/>
            </w:tcBorders>
            <w:shd w:val="clear" w:color="000000" w:fill="FFFFFF"/>
            <w:vAlign w:val="center"/>
            <w:hideMark/>
          </w:tcPr>
          <w:p w:rsidR="00D52A41" w:rsidRPr="00D52A41" w:rsidRDefault="00471640" w:rsidP="00D52A41">
            <w:pPr>
              <w:jc w:val="center"/>
              <w:rPr>
                <w:rFonts w:ascii="Sylfaen" w:hAnsi="Sylfaen" w:cs="Calibri"/>
                <w:b/>
                <w:bCs/>
                <w:color w:val="000000"/>
                <w:sz w:val="16"/>
                <w:szCs w:val="16"/>
              </w:rPr>
            </w:pPr>
            <w:r>
              <w:rPr>
                <w:rFonts w:ascii="Sylfaen" w:hAnsi="Sylfaen" w:cs="Calibri"/>
                <w:b/>
                <w:bCs/>
                <w:color w:val="000000"/>
                <w:sz w:val="16"/>
                <w:szCs w:val="16"/>
              </w:rPr>
              <w:t>2027</w:t>
            </w:r>
            <w:r w:rsidR="00D52A41" w:rsidRPr="00D52A41">
              <w:rPr>
                <w:rFonts w:ascii="Sylfaen" w:hAnsi="Sylfaen" w:cs="Calibri"/>
                <w:b/>
                <w:bCs/>
                <w:color w:val="000000"/>
                <w:sz w:val="16"/>
                <w:szCs w:val="16"/>
              </w:rPr>
              <w:t xml:space="preserve"> წლის დაფინანსება</w:t>
            </w:r>
            <w:r w:rsidR="00D52A41" w:rsidRPr="00D52A41">
              <w:rPr>
                <w:rFonts w:ascii="Sylfaen" w:hAnsi="Sylfaen" w:cs="Calibri"/>
                <w:b/>
                <w:bCs/>
                <w:color w:val="000000"/>
                <w:sz w:val="16"/>
                <w:szCs w:val="16"/>
              </w:rPr>
              <w:br/>
              <w:t xml:space="preserve"> ათას ლარში</w:t>
            </w:r>
          </w:p>
        </w:tc>
        <w:tc>
          <w:tcPr>
            <w:tcW w:w="625" w:type="pct"/>
            <w:tcBorders>
              <w:top w:val="single" w:sz="8" w:space="0" w:color="auto"/>
              <w:left w:val="nil"/>
              <w:bottom w:val="single" w:sz="4" w:space="0" w:color="auto"/>
              <w:right w:val="single" w:sz="4" w:space="0" w:color="auto"/>
            </w:tcBorders>
            <w:shd w:val="clear" w:color="000000" w:fill="FFFFFF"/>
            <w:vAlign w:val="center"/>
            <w:hideMark/>
          </w:tcPr>
          <w:p w:rsidR="00D52A41" w:rsidRPr="00D52A41" w:rsidRDefault="00471640" w:rsidP="00D52A41">
            <w:pPr>
              <w:jc w:val="center"/>
              <w:rPr>
                <w:rFonts w:ascii="Sylfaen" w:hAnsi="Sylfaen" w:cs="Calibri"/>
                <w:b/>
                <w:bCs/>
                <w:color w:val="000000"/>
                <w:sz w:val="16"/>
                <w:szCs w:val="16"/>
              </w:rPr>
            </w:pPr>
            <w:r>
              <w:rPr>
                <w:rFonts w:ascii="Sylfaen" w:hAnsi="Sylfaen" w:cs="Calibri"/>
                <w:b/>
                <w:bCs/>
                <w:color w:val="000000"/>
                <w:sz w:val="16"/>
                <w:szCs w:val="16"/>
              </w:rPr>
              <w:t>2028</w:t>
            </w:r>
            <w:r w:rsidR="00D52A41" w:rsidRPr="00D52A41">
              <w:rPr>
                <w:rFonts w:ascii="Sylfaen" w:hAnsi="Sylfaen" w:cs="Calibri"/>
                <w:b/>
                <w:bCs/>
                <w:color w:val="000000"/>
                <w:sz w:val="16"/>
                <w:szCs w:val="16"/>
              </w:rPr>
              <w:t xml:space="preserve"> წლის დაფინანსება</w:t>
            </w:r>
            <w:r w:rsidR="00D52A41" w:rsidRPr="00D52A41">
              <w:rPr>
                <w:rFonts w:ascii="Sylfaen" w:hAnsi="Sylfaen" w:cs="Calibri"/>
                <w:b/>
                <w:bCs/>
                <w:color w:val="000000"/>
                <w:sz w:val="16"/>
                <w:szCs w:val="16"/>
              </w:rPr>
              <w:br/>
              <w:t xml:space="preserve"> ათას ლარში</w:t>
            </w:r>
          </w:p>
        </w:tc>
        <w:tc>
          <w:tcPr>
            <w:tcW w:w="615" w:type="pct"/>
            <w:tcBorders>
              <w:top w:val="single" w:sz="8" w:space="0" w:color="auto"/>
              <w:left w:val="nil"/>
              <w:bottom w:val="single" w:sz="4" w:space="0" w:color="auto"/>
              <w:right w:val="single" w:sz="4" w:space="0" w:color="auto"/>
            </w:tcBorders>
            <w:shd w:val="clear" w:color="000000" w:fill="FFFFFF"/>
            <w:vAlign w:val="center"/>
            <w:hideMark/>
          </w:tcPr>
          <w:p w:rsidR="00D52A41" w:rsidRPr="00D52A41" w:rsidRDefault="00471640" w:rsidP="00D52A41">
            <w:pPr>
              <w:jc w:val="center"/>
              <w:rPr>
                <w:rFonts w:ascii="Sylfaen" w:hAnsi="Sylfaen" w:cs="Calibri"/>
                <w:b/>
                <w:bCs/>
                <w:color w:val="000000"/>
                <w:sz w:val="16"/>
                <w:szCs w:val="16"/>
              </w:rPr>
            </w:pPr>
            <w:r>
              <w:rPr>
                <w:rFonts w:ascii="Sylfaen" w:hAnsi="Sylfaen" w:cs="Calibri"/>
                <w:b/>
                <w:bCs/>
                <w:color w:val="000000"/>
                <w:sz w:val="16"/>
                <w:szCs w:val="16"/>
              </w:rPr>
              <w:t>2029</w:t>
            </w:r>
            <w:r w:rsidR="00D52A41" w:rsidRPr="00D52A41">
              <w:rPr>
                <w:rFonts w:ascii="Sylfaen" w:hAnsi="Sylfaen" w:cs="Calibri"/>
                <w:b/>
                <w:bCs/>
                <w:color w:val="000000"/>
                <w:sz w:val="16"/>
                <w:szCs w:val="16"/>
              </w:rPr>
              <w:t xml:space="preserve"> წლის დაფინანსება</w:t>
            </w:r>
            <w:r w:rsidR="00D52A41" w:rsidRPr="00D52A41">
              <w:rPr>
                <w:rFonts w:ascii="Sylfaen" w:hAnsi="Sylfaen" w:cs="Calibri"/>
                <w:b/>
                <w:bCs/>
                <w:color w:val="000000"/>
                <w:sz w:val="16"/>
                <w:szCs w:val="16"/>
              </w:rPr>
              <w:br/>
              <w:t xml:space="preserve"> ათას ლარში</w:t>
            </w:r>
          </w:p>
        </w:tc>
        <w:tc>
          <w:tcPr>
            <w:tcW w:w="604" w:type="pct"/>
            <w:tcBorders>
              <w:top w:val="single" w:sz="8" w:space="0" w:color="auto"/>
              <w:left w:val="nil"/>
              <w:bottom w:val="single" w:sz="4" w:space="0" w:color="auto"/>
              <w:right w:val="single" w:sz="4" w:space="0" w:color="auto"/>
            </w:tcBorders>
            <w:shd w:val="clear" w:color="000000" w:fill="FFFFFF"/>
            <w:vAlign w:val="center"/>
            <w:hideMark/>
          </w:tcPr>
          <w:p w:rsidR="00D52A41" w:rsidRPr="00D52A41" w:rsidRDefault="00471640" w:rsidP="00D52A41">
            <w:pPr>
              <w:jc w:val="center"/>
              <w:rPr>
                <w:rFonts w:ascii="Sylfaen" w:hAnsi="Sylfaen" w:cs="Calibri"/>
                <w:b/>
                <w:bCs/>
                <w:color w:val="000000"/>
                <w:sz w:val="16"/>
                <w:szCs w:val="16"/>
              </w:rPr>
            </w:pPr>
            <w:r>
              <w:rPr>
                <w:rFonts w:ascii="Sylfaen" w:hAnsi="Sylfaen" w:cs="Calibri"/>
                <w:b/>
                <w:bCs/>
                <w:color w:val="000000"/>
                <w:sz w:val="16"/>
                <w:szCs w:val="16"/>
              </w:rPr>
              <w:t>2030</w:t>
            </w:r>
            <w:r w:rsidR="00D52A41" w:rsidRPr="00D52A41">
              <w:rPr>
                <w:rFonts w:ascii="Sylfaen" w:hAnsi="Sylfaen" w:cs="Calibri"/>
                <w:b/>
                <w:bCs/>
                <w:color w:val="000000"/>
                <w:sz w:val="16"/>
                <w:szCs w:val="16"/>
              </w:rPr>
              <w:t xml:space="preserve"> წლის დაფინანსება</w:t>
            </w:r>
            <w:r w:rsidR="00D52A41" w:rsidRPr="00D52A41">
              <w:rPr>
                <w:rFonts w:ascii="Sylfaen" w:hAnsi="Sylfaen" w:cs="Calibri"/>
                <w:b/>
                <w:bCs/>
                <w:color w:val="000000"/>
                <w:sz w:val="16"/>
                <w:szCs w:val="16"/>
              </w:rPr>
              <w:br/>
              <w:t xml:space="preserve"> ათას ლარში</w:t>
            </w:r>
          </w:p>
        </w:tc>
      </w:tr>
      <w:tr w:rsidR="00D52A41" w:rsidRPr="00D52A41" w:rsidTr="003D6FF8">
        <w:trPr>
          <w:gridAfter w:val="1"/>
          <w:wAfter w:w="8" w:type="pct"/>
          <w:trHeight w:val="706"/>
        </w:trPr>
        <w:tc>
          <w:tcPr>
            <w:tcW w:w="402" w:type="pct"/>
            <w:tcBorders>
              <w:top w:val="nil"/>
              <w:left w:val="single" w:sz="8" w:space="0" w:color="auto"/>
              <w:bottom w:val="single" w:sz="4" w:space="0" w:color="auto"/>
              <w:right w:val="single" w:sz="4" w:space="0" w:color="auto"/>
            </w:tcBorders>
            <w:shd w:val="clear" w:color="000000" w:fill="FFFFFF"/>
            <w:vAlign w:val="center"/>
            <w:hideMark/>
          </w:tcPr>
          <w:p w:rsidR="00D52A41" w:rsidRPr="00D52A41" w:rsidRDefault="00D52A41" w:rsidP="00D52A41">
            <w:pPr>
              <w:jc w:val="center"/>
              <w:rPr>
                <w:rFonts w:ascii="Sylfaen" w:hAnsi="Sylfaen" w:cs="Calibri"/>
                <w:b/>
                <w:bCs/>
                <w:color w:val="000000"/>
                <w:sz w:val="16"/>
                <w:szCs w:val="16"/>
              </w:rPr>
            </w:pPr>
            <w:r w:rsidRPr="00D52A41">
              <w:rPr>
                <w:rFonts w:ascii="Sylfaen" w:hAnsi="Sylfaen" w:cs="Calibri"/>
                <w:b/>
                <w:bCs/>
                <w:color w:val="000000"/>
                <w:sz w:val="16"/>
                <w:szCs w:val="16"/>
              </w:rPr>
              <w:t>06 02 07</w:t>
            </w:r>
          </w:p>
        </w:tc>
        <w:tc>
          <w:tcPr>
            <w:tcW w:w="716" w:type="pct"/>
            <w:vMerge/>
            <w:tcBorders>
              <w:top w:val="single" w:sz="8" w:space="0" w:color="auto"/>
              <w:left w:val="single" w:sz="4" w:space="0" w:color="auto"/>
              <w:bottom w:val="single" w:sz="4" w:space="0" w:color="auto"/>
              <w:right w:val="single" w:sz="4" w:space="0" w:color="auto"/>
            </w:tcBorders>
            <w:vAlign w:val="center"/>
            <w:hideMark/>
          </w:tcPr>
          <w:p w:rsidR="00D52A41" w:rsidRPr="00D52A41" w:rsidRDefault="00D52A41" w:rsidP="00D52A41">
            <w:pPr>
              <w:rPr>
                <w:rFonts w:ascii="Sylfaen" w:hAnsi="Sylfaen" w:cs="Calibri"/>
                <w:b/>
                <w:bCs/>
                <w:color w:val="000000"/>
                <w:sz w:val="18"/>
                <w:szCs w:val="18"/>
              </w:rPr>
            </w:pPr>
          </w:p>
        </w:tc>
        <w:tc>
          <w:tcPr>
            <w:tcW w:w="1394" w:type="pct"/>
            <w:vMerge/>
            <w:tcBorders>
              <w:top w:val="single" w:sz="8" w:space="0" w:color="auto"/>
              <w:left w:val="single" w:sz="4" w:space="0" w:color="auto"/>
              <w:bottom w:val="single" w:sz="4" w:space="0" w:color="auto"/>
              <w:right w:val="single" w:sz="4" w:space="0" w:color="auto"/>
            </w:tcBorders>
            <w:vAlign w:val="center"/>
            <w:hideMark/>
          </w:tcPr>
          <w:p w:rsidR="00D52A41" w:rsidRPr="00D52A41" w:rsidRDefault="00D52A41" w:rsidP="00D52A41">
            <w:pPr>
              <w:rPr>
                <w:rFonts w:ascii="Sylfaen" w:hAnsi="Sylfaen" w:cs="Calibri"/>
                <w:b/>
                <w:bCs/>
                <w:color w:val="000000"/>
                <w:sz w:val="22"/>
                <w:szCs w:val="22"/>
              </w:rPr>
            </w:pPr>
          </w:p>
        </w:tc>
        <w:tc>
          <w:tcPr>
            <w:tcW w:w="636" w:type="pct"/>
            <w:tcBorders>
              <w:top w:val="nil"/>
              <w:left w:val="nil"/>
              <w:bottom w:val="single" w:sz="4" w:space="0" w:color="auto"/>
              <w:right w:val="single" w:sz="4" w:space="0" w:color="auto"/>
            </w:tcBorders>
            <w:shd w:val="clear" w:color="000000" w:fill="FFFFFF"/>
            <w:vAlign w:val="center"/>
            <w:hideMark/>
          </w:tcPr>
          <w:p w:rsidR="00D52A41" w:rsidRPr="00D52A41" w:rsidRDefault="00D52A41" w:rsidP="00C4656C">
            <w:pPr>
              <w:rPr>
                <w:rFonts w:ascii="Sylfaen" w:hAnsi="Sylfaen" w:cs="Calibri"/>
                <w:sz w:val="18"/>
                <w:szCs w:val="18"/>
                <w:lang w:val="ka-GE"/>
              </w:rPr>
            </w:pPr>
            <w:r w:rsidRPr="00D52A41">
              <w:rPr>
                <w:rFonts w:ascii="Sylfaen" w:hAnsi="Sylfaen" w:cs="Calibri"/>
                <w:sz w:val="18"/>
                <w:szCs w:val="18"/>
              </w:rPr>
              <w:t> </w:t>
            </w:r>
            <w:r w:rsidR="006617CC">
              <w:rPr>
                <w:rFonts w:ascii="Sylfaen" w:hAnsi="Sylfaen" w:cs="Calibri"/>
                <w:sz w:val="18"/>
                <w:szCs w:val="18"/>
                <w:lang w:val="ka-GE"/>
              </w:rPr>
              <w:t>5</w:t>
            </w:r>
            <w:r w:rsidR="00C4656C">
              <w:rPr>
                <w:rFonts w:ascii="Sylfaen" w:hAnsi="Sylfaen" w:cs="Calibri"/>
                <w:sz w:val="18"/>
                <w:szCs w:val="18"/>
                <w:lang w:val="ka-GE"/>
              </w:rPr>
              <w:t>0,0</w:t>
            </w:r>
          </w:p>
        </w:tc>
        <w:tc>
          <w:tcPr>
            <w:tcW w:w="625" w:type="pct"/>
            <w:tcBorders>
              <w:top w:val="nil"/>
              <w:left w:val="nil"/>
              <w:bottom w:val="single" w:sz="4" w:space="0" w:color="auto"/>
              <w:right w:val="single" w:sz="4" w:space="0" w:color="auto"/>
            </w:tcBorders>
            <w:shd w:val="clear" w:color="000000" w:fill="FFFFFF"/>
            <w:vAlign w:val="center"/>
            <w:hideMark/>
          </w:tcPr>
          <w:p w:rsidR="00D52A41" w:rsidRPr="00D52A41" w:rsidRDefault="006617CC" w:rsidP="00D52A41">
            <w:pPr>
              <w:rPr>
                <w:rFonts w:ascii="Sylfaen" w:hAnsi="Sylfaen" w:cs="Calibri"/>
                <w:sz w:val="18"/>
                <w:szCs w:val="18"/>
                <w:lang w:val="ka-GE"/>
              </w:rPr>
            </w:pPr>
            <w:r>
              <w:rPr>
                <w:rFonts w:ascii="Sylfaen" w:hAnsi="Sylfaen" w:cs="Calibri"/>
                <w:sz w:val="18"/>
                <w:szCs w:val="18"/>
                <w:lang w:val="ka-GE"/>
              </w:rPr>
              <w:t>50</w:t>
            </w:r>
            <w:r w:rsidR="00470D6D">
              <w:rPr>
                <w:rFonts w:ascii="Sylfaen" w:hAnsi="Sylfaen" w:cs="Calibri"/>
                <w:sz w:val="18"/>
                <w:szCs w:val="18"/>
                <w:lang w:val="ka-GE"/>
              </w:rPr>
              <w:t>,0</w:t>
            </w:r>
          </w:p>
        </w:tc>
        <w:tc>
          <w:tcPr>
            <w:tcW w:w="615" w:type="pct"/>
            <w:tcBorders>
              <w:top w:val="nil"/>
              <w:left w:val="nil"/>
              <w:bottom w:val="single" w:sz="4" w:space="0" w:color="auto"/>
              <w:right w:val="single" w:sz="4" w:space="0" w:color="auto"/>
            </w:tcBorders>
            <w:shd w:val="clear" w:color="000000" w:fill="FFFFFF"/>
            <w:vAlign w:val="center"/>
            <w:hideMark/>
          </w:tcPr>
          <w:p w:rsidR="00D52A41" w:rsidRPr="00D52A41" w:rsidRDefault="00D52A41" w:rsidP="00D52A41">
            <w:pPr>
              <w:rPr>
                <w:rFonts w:ascii="Sylfaen" w:hAnsi="Sylfaen" w:cs="Calibri"/>
                <w:sz w:val="18"/>
                <w:szCs w:val="18"/>
                <w:lang w:val="ka-GE"/>
              </w:rPr>
            </w:pPr>
            <w:r w:rsidRPr="00D52A41">
              <w:rPr>
                <w:rFonts w:ascii="Sylfaen" w:hAnsi="Sylfaen" w:cs="Calibri"/>
                <w:sz w:val="18"/>
                <w:szCs w:val="18"/>
              </w:rPr>
              <w:t> </w:t>
            </w:r>
            <w:r w:rsidR="006617CC">
              <w:rPr>
                <w:rFonts w:ascii="Sylfaen" w:hAnsi="Sylfaen" w:cs="Calibri"/>
                <w:sz w:val="18"/>
                <w:szCs w:val="18"/>
                <w:lang w:val="ka-GE"/>
              </w:rPr>
              <w:t>50</w:t>
            </w:r>
            <w:r w:rsidR="00470D6D">
              <w:rPr>
                <w:rFonts w:ascii="Sylfaen" w:hAnsi="Sylfaen" w:cs="Calibri"/>
                <w:sz w:val="18"/>
                <w:szCs w:val="18"/>
                <w:lang w:val="ka-GE"/>
              </w:rPr>
              <w:t>,0</w:t>
            </w:r>
          </w:p>
        </w:tc>
        <w:tc>
          <w:tcPr>
            <w:tcW w:w="604" w:type="pct"/>
            <w:tcBorders>
              <w:top w:val="nil"/>
              <w:left w:val="nil"/>
              <w:bottom w:val="single" w:sz="4" w:space="0" w:color="auto"/>
              <w:right w:val="single" w:sz="8" w:space="0" w:color="auto"/>
            </w:tcBorders>
            <w:shd w:val="clear" w:color="000000" w:fill="FFFFFF"/>
            <w:vAlign w:val="center"/>
            <w:hideMark/>
          </w:tcPr>
          <w:p w:rsidR="00D52A41" w:rsidRPr="00470D6D" w:rsidRDefault="00510778" w:rsidP="00D52A41">
            <w:pPr>
              <w:rPr>
                <w:rFonts w:ascii="Sylfaen" w:hAnsi="Sylfaen" w:cs="Calibri"/>
                <w:sz w:val="18"/>
                <w:szCs w:val="18"/>
                <w:lang w:val="ka-GE"/>
              </w:rPr>
            </w:pPr>
            <w:r>
              <w:rPr>
                <w:rFonts w:ascii="Sylfaen" w:hAnsi="Sylfaen" w:cs="Calibri"/>
                <w:sz w:val="18"/>
                <w:szCs w:val="18"/>
                <w:lang w:val="ka-GE"/>
              </w:rPr>
              <w:t>50</w:t>
            </w:r>
            <w:r w:rsidR="00470D6D">
              <w:rPr>
                <w:rFonts w:ascii="Sylfaen" w:hAnsi="Sylfaen" w:cs="Calibri"/>
                <w:sz w:val="18"/>
                <w:szCs w:val="18"/>
                <w:lang w:val="ka-GE"/>
              </w:rPr>
              <w:t>,0</w:t>
            </w:r>
          </w:p>
        </w:tc>
      </w:tr>
      <w:tr w:rsidR="00D52A41" w:rsidRPr="00D52A41" w:rsidTr="003D6FF8">
        <w:trPr>
          <w:trHeight w:val="885"/>
        </w:trPr>
        <w:tc>
          <w:tcPr>
            <w:tcW w:w="1118"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D52A41" w:rsidRPr="00D52A41" w:rsidRDefault="00D52A41" w:rsidP="00D52A41">
            <w:pPr>
              <w:jc w:val="center"/>
              <w:rPr>
                <w:rFonts w:ascii="Sylfaen" w:hAnsi="Sylfaen" w:cs="Calibri"/>
                <w:b/>
                <w:bCs/>
                <w:color w:val="000000"/>
                <w:sz w:val="18"/>
                <w:szCs w:val="18"/>
              </w:rPr>
            </w:pPr>
            <w:r w:rsidRPr="00D52A41">
              <w:rPr>
                <w:rFonts w:ascii="Sylfaen" w:hAnsi="Sylfaen" w:cs="Calibri"/>
                <w:b/>
                <w:bCs/>
                <w:color w:val="000000"/>
                <w:sz w:val="18"/>
                <w:szCs w:val="18"/>
              </w:rPr>
              <w:t>პროგრამის განმახორციელებელი სამსახური</w:t>
            </w:r>
          </w:p>
        </w:tc>
        <w:tc>
          <w:tcPr>
            <w:tcW w:w="3882" w:type="pct"/>
            <w:gridSpan w:val="6"/>
            <w:tcBorders>
              <w:top w:val="single" w:sz="4" w:space="0" w:color="auto"/>
              <w:left w:val="nil"/>
              <w:bottom w:val="single" w:sz="4" w:space="0" w:color="auto"/>
              <w:right w:val="single" w:sz="8" w:space="0" w:color="000000"/>
            </w:tcBorders>
            <w:shd w:val="clear" w:color="000000" w:fill="FFFFFF"/>
            <w:vAlign w:val="center"/>
            <w:hideMark/>
          </w:tcPr>
          <w:p w:rsidR="00D52A41" w:rsidRPr="00D52A41" w:rsidRDefault="00D52A41" w:rsidP="00D52A41">
            <w:pPr>
              <w:rPr>
                <w:rFonts w:ascii="Sylfaen" w:hAnsi="Sylfaen" w:cs="Calibri"/>
                <w:b/>
                <w:bCs/>
                <w:color w:val="000000"/>
                <w:sz w:val="20"/>
                <w:szCs w:val="20"/>
              </w:rPr>
            </w:pPr>
            <w:r w:rsidRPr="00D52A41">
              <w:rPr>
                <w:rFonts w:ascii="Sylfaen" w:hAnsi="Sylfaen" w:cs="Calibri"/>
                <w:b/>
                <w:bCs/>
                <w:color w:val="000000"/>
                <w:sz w:val="20"/>
                <w:szCs w:val="20"/>
              </w:rPr>
              <w:t> </w:t>
            </w:r>
            <w:r w:rsidR="008B3056" w:rsidRPr="00004AD4">
              <w:rPr>
                <w:rFonts w:ascii="Sylfaen" w:hAnsi="Sylfaen" w:cs="Calibri"/>
                <w:b/>
                <w:bCs/>
                <w:color w:val="000000"/>
                <w:sz w:val="20"/>
                <w:szCs w:val="20"/>
              </w:rPr>
              <w:t> </w:t>
            </w:r>
            <w:r w:rsidR="008B3056" w:rsidRPr="00A82054">
              <w:rPr>
                <w:rFonts w:ascii="Sylfaen" w:hAnsi="Sylfaen" w:cs="Sylfaen"/>
                <w:color w:val="000000"/>
                <w:sz w:val="18"/>
                <w:szCs w:val="18"/>
                <w:lang w:val="ka-GE"/>
              </w:rPr>
              <w:t>ტყიბულის</w:t>
            </w:r>
            <w:r w:rsidR="008B3056" w:rsidRPr="00A82054">
              <w:rPr>
                <w:rFonts w:ascii="Sylfaen" w:hAnsi="Sylfaen" w:cs="Calibri"/>
                <w:color w:val="000000"/>
                <w:sz w:val="18"/>
                <w:szCs w:val="18"/>
              </w:rPr>
              <w:t xml:space="preserve">  </w:t>
            </w:r>
            <w:r w:rsidR="008B3056" w:rsidRPr="00A82054">
              <w:rPr>
                <w:rFonts w:ascii="Sylfaen" w:hAnsi="Sylfaen" w:cs="Sylfaen"/>
                <w:color w:val="000000"/>
                <w:sz w:val="18"/>
                <w:szCs w:val="18"/>
              </w:rPr>
              <w:t>მუნიციპალიტეტის</w:t>
            </w:r>
            <w:r w:rsidR="008B3056" w:rsidRPr="00A82054">
              <w:rPr>
                <w:rFonts w:ascii="Sylfaen" w:hAnsi="Sylfaen" w:cs="Calibri"/>
                <w:color w:val="000000"/>
                <w:sz w:val="18"/>
                <w:szCs w:val="18"/>
              </w:rPr>
              <w:t xml:space="preserve"> </w:t>
            </w:r>
            <w:r w:rsidR="008B3056" w:rsidRPr="00A82054">
              <w:rPr>
                <w:rFonts w:ascii="Sylfaen" w:hAnsi="Sylfaen" w:cs="Sylfaen"/>
                <w:color w:val="000000"/>
                <w:sz w:val="18"/>
                <w:szCs w:val="18"/>
              </w:rPr>
              <w:t>მერიის</w:t>
            </w:r>
            <w:r w:rsidR="008B3056" w:rsidRPr="00A82054">
              <w:rPr>
                <w:rFonts w:ascii="Sylfaen" w:hAnsi="Sylfaen" w:cs="Calibri"/>
                <w:color w:val="000000"/>
                <w:sz w:val="18"/>
                <w:szCs w:val="18"/>
              </w:rPr>
              <w:t xml:space="preserve"> </w:t>
            </w:r>
            <w:r w:rsidR="008B3056" w:rsidRPr="00A82054">
              <w:rPr>
                <w:rFonts w:ascii="Sylfaen" w:hAnsi="Sylfaen" w:cs="Sylfaen"/>
                <w:color w:val="000000"/>
                <w:sz w:val="18"/>
                <w:szCs w:val="18"/>
              </w:rPr>
              <w:t>ჯან</w:t>
            </w:r>
            <w:r w:rsidR="008B3056" w:rsidRPr="00A82054">
              <w:rPr>
                <w:rFonts w:ascii="Sylfaen" w:hAnsi="Sylfaen" w:cs="Sylfaen"/>
                <w:color w:val="000000"/>
                <w:sz w:val="18"/>
                <w:szCs w:val="18"/>
                <w:lang w:val="ka-GE"/>
              </w:rPr>
              <w:t>მრთელობის</w:t>
            </w:r>
            <w:r w:rsidR="008B3056">
              <w:rPr>
                <w:rFonts w:ascii="Sylfaen" w:hAnsi="Sylfaen" w:cs="Sylfaen"/>
                <w:color w:val="000000"/>
                <w:sz w:val="18"/>
                <w:szCs w:val="18"/>
                <w:lang w:val="ka-GE"/>
              </w:rPr>
              <w:t xml:space="preserve">, კულტურის, განათლებისა და სოციალური მხარდაჭერის   </w:t>
            </w:r>
            <w:r w:rsidR="008B3056" w:rsidRPr="00A82054">
              <w:rPr>
                <w:rFonts w:ascii="Sylfaen" w:hAnsi="Sylfaen" w:cs="Sylfaen"/>
                <w:color w:val="000000"/>
                <w:sz w:val="18"/>
                <w:szCs w:val="18"/>
                <w:lang w:val="ka-GE"/>
              </w:rPr>
              <w:t xml:space="preserve"> სამსახური</w:t>
            </w:r>
            <w:r w:rsidR="008B3056">
              <w:rPr>
                <w:rFonts w:ascii="Sylfaen" w:hAnsi="Sylfaen" w:cs="Sylfaen"/>
                <w:color w:val="000000"/>
                <w:sz w:val="18"/>
                <w:szCs w:val="18"/>
                <w:lang w:val="ka-GE"/>
              </w:rPr>
              <w:t>.</w:t>
            </w:r>
          </w:p>
        </w:tc>
      </w:tr>
      <w:tr w:rsidR="00D52A41" w:rsidRPr="00D52A41" w:rsidTr="003D6FF8">
        <w:trPr>
          <w:trHeight w:val="780"/>
        </w:trPr>
        <w:tc>
          <w:tcPr>
            <w:tcW w:w="1118"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D52A41" w:rsidRPr="00D52A41" w:rsidRDefault="00D52A41" w:rsidP="00D52A41">
            <w:pPr>
              <w:jc w:val="center"/>
              <w:rPr>
                <w:rFonts w:ascii="Sylfaen" w:hAnsi="Sylfaen" w:cs="Calibri"/>
                <w:b/>
                <w:bCs/>
                <w:color w:val="000000"/>
                <w:sz w:val="18"/>
                <w:szCs w:val="18"/>
              </w:rPr>
            </w:pPr>
            <w:r w:rsidRPr="00D52A41">
              <w:rPr>
                <w:rFonts w:ascii="Sylfaen" w:hAnsi="Sylfaen" w:cs="Calibri"/>
                <w:b/>
                <w:bCs/>
                <w:color w:val="000000"/>
                <w:sz w:val="18"/>
                <w:szCs w:val="18"/>
              </w:rPr>
              <w:t xml:space="preserve">პროგრამის აღწერა </w:t>
            </w:r>
          </w:p>
        </w:tc>
        <w:tc>
          <w:tcPr>
            <w:tcW w:w="3882" w:type="pct"/>
            <w:gridSpan w:val="6"/>
            <w:tcBorders>
              <w:top w:val="single" w:sz="4" w:space="0" w:color="auto"/>
              <w:left w:val="nil"/>
              <w:bottom w:val="single" w:sz="4" w:space="0" w:color="auto"/>
              <w:right w:val="single" w:sz="8" w:space="0" w:color="000000"/>
            </w:tcBorders>
            <w:shd w:val="clear" w:color="000000" w:fill="FFFFFF"/>
            <w:vAlign w:val="center"/>
            <w:hideMark/>
          </w:tcPr>
          <w:p w:rsidR="00D52A41" w:rsidRPr="00A82054" w:rsidRDefault="00D52A41" w:rsidP="00D52A41">
            <w:pPr>
              <w:jc w:val="both"/>
              <w:rPr>
                <w:rFonts w:ascii="Sylfaen" w:hAnsi="Sylfaen" w:cs="Calibri"/>
                <w:color w:val="000000"/>
                <w:sz w:val="18"/>
                <w:szCs w:val="18"/>
                <w:lang w:val="ka-GE"/>
              </w:rPr>
            </w:pPr>
            <w:r w:rsidRPr="00D52A41">
              <w:rPr>
                <w:rFonts w:ascii="Sylfaen" w:hAnsi="Sylfaen" w:cs="Calibri"/>
                <w:color w:val="000000"/>
                <w:sz w:val="18"/>
                <w:szCs w:val="18"/>
              </w:rPr>
              <w:t> </w:t>
            </w:r>
            <w:r w:rsidRPr="00A82054">
              <w:rPr>
                <w:rFonts w:ascii="Sylfaen" w:hAnsi="Sylfaen" w:cs="Sylfaen"/>
                <w:color w:val="000000"/>
                <w:sz w:val="18"/>
                <w:szCs w:val="18"/>
                <w:lang w:val="ka-GE"/>
              </w:rPr>
              <w:t>ა)ტყიბულის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მუნიციპალიტეტის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ტერიტორიაზე</w:t>
            </w:r>
            <w:r w:rsidRPr="00A82054">
              <w:rPr>
                <w:rFonts w:ascii="Sylfaen" w:hAnsi="Sylfaen"/>
                <w:color w:val="000000"/>
                <w:sz w:val="18"/>
                <w:szCs w:val="18"/>
              </w:rPr>
              <w:t xml:space="preserve"> </w:t>
            </w:r>
            <w:r w:rsidRPr="00A82054">
              <w:rPr>
                <w:rFonts w:ascii="Sylfaen" w:hAnsi="Sylfaen" w:cs="Sylfaen"/>
                <w:color w:val="000000"/>
                <w:sz w:val="18"/>
                <w:szCs w:val="18"/>
              </w:rPr>
              <w:t>რეგისტრირებული</w:t>
            </w:r>
            <w:r w:rsidRPr="00A82054">
              <w:rPr>
                <w:rFonts w:ascii="Sylfaen" w:hAnsi="Sylfaen" w:cs="Calibri"/>
                <w:color w:val="000000"/>
                <w:sz w:val="18"/>
                <w:szCs w:val="18"/>
              </w:rPr>
              <w:t xml:space="preserve"> </w:t>
            </w:r>
            <w:r w:rsidRPr="00A82054">
              <w:rPr>
                <w:rFonts w:ascii="Sylfaen" w:hAnsi="Sylfaen" w:cs="Sylfaen"/>
                <w:color w:val="000000"/>
                <w:sz w:val="18"/>
                <w:szCs w:val="18"/>
              </w:rPr>
              <w:t>თირკმლის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უკმარისობით</w:t>
            </w:r>
            <w:r w:rsidRPr="00A82054">
              <w:rPr>
                <w:rFonts w:ascii="Sylfaen" w:hAnsi="Sylfaen" w:cs="Calibri"/>
                <w:color w:val="000000"/>
                <w:sz w:val="18"/>
                <w:szCs w:val="18"/>
              </w:rPr>
              <w:t xml:space="preserve"> </w:t>
            </w:r>
            <w:r w:rsidRPr="00A82054">
              <w:rPr>
                <w:rFonts w:ascii="Sylfaen" w:hAnsi="Sylfaen" w:cs="Sylfaen"/>
                <w:color w:val="000000"/>
                <w:sz w:val="18"/>
                <w:szCs w:val="18"/>
              </w:rPr>
              <w:t>დაავადებულთათვის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სატრანსპორტო</w:t>
            </w:r>
            <w:r w:rsidRPr="00A82054">
              <w:rPr>
                <w:rFonts w:ascii="Sylfaen" w:hAnsi="Sylfaen" w:cs="Calibri"/>
                <w:color w:val="000000"/>
                <w:sz w:val="18"/>
                <w:szCs w:val="18"/>
              </w:rPr>
              <w:t xml:space="preserve"> </w:t>
            </w:r>
            <w:r w:rsidRPr="00A82054">
              <w:rPr>
                <w:rFonts w:ascii="Sylfaen" w:hAnsi="Sylfaen" w:cs="Sylfaen"/>
                <w:color w:val="000000"/>
                <w:sz w:val="18"/>
                <w:szCs w:val="18"/>
              </w:rPr>
              <w:t>ხარჯის</w:t>
            </w:r>
            <w:r w:rsidRPr="00A82054">
              <w:rPr>
                <w:rFonts w:ascii="Sylfaen" w:hAnsi="Sylfaen"/>
                <w:color w:val="000000"/>
                <w:sz w:val="18"/>
                <w:szCs w:val="18"/>
              </w:rPr>
              <w:t xml:space="preserve"> </w:t>
            </w:r>
            <w:r w:rsidRPr="00A82054">
              <w:rPr>
                <w:rFonts w:ascii="Sylfaen" w:hAnsi="Sylfaen" w:cs="Sylfaen"/>
                <w:color w:val="000000"/>
                <w:sz w:val="18"/>
                <w:szCs w:val="18"/>
              </w:rPr>
              <w:t>გამოყოფა</w:t>
            </w:r>
            <w:r w:rsidRPr="00A82054">
              <w:rPr>
                <w:rFonts w:ascii="Sylfaen" w:hAnsi="Sylfaen" w:cs="Calibri"/>
                <w:color w:val="000000"/>
                <w:sz w:val="18"/>
                <w:szCs w:val="18"/>
              </w:rPr>
              <w:t xml:space="preserve"> </w:t>
            </w:r>
            <w:r w:rsidRPr="00A82054">
              <w:rPr>
                <w:rFonts w:ascii="Sylfaen" w:hAnsi="Sylfaen" w:cs="Sylfaen"/>
                <w:color w:val="000000"/>
                <w:sz w:val="18"/>
                <w:szCs w:val="18"/>
              </w:rPr>
              <w:t>პროგრამული</w:t>
            </w:r>
            <w:r w:rsidRPr="00A82054">
              <w:rPr>
                <w:rFonts w:ascii="Sylfaen" w:hAnsi="Sylfaen" w:cs="Calibri"/>
                <w:color w:val="000000"/>
                <w:sz w:val="18"/>
                <w:szCs w:val="18"/>
              </w:rPr>
              <w:t xml:space="preserve"> </w:t>
            </w:r>
            <w:r w:rsidRPr="00A82054">
              <w:rPr>
                <w:rFonts w:ascii="Sylfaen" w:hAnsi="Sylfaen" w:cs="Sylfaen"/>
                <w:color w:val="000000"/>
                <w:sz w:val="18"/>
                <w:szCs w:val="18"/>
              </w:rPr>
              <w:t>დიალიზის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ჩასატარებლად</w:t>
            </w:r>
            <w:r>
              <w:rPr>
                <w:rFonts w:ascii="Sylfaen" w:hAnsi="Sylfaen" w:cs="Sylfaen"/>
                <w:color w:val="000000"/>
                <w:sz w:val="18"/>
                <w:szCs w:val="18"/>
                <w:lang w:val="ka-GE"/>
              </w:rPr>
              <w:t>.</w:t>
            </w:r>
            <w:r w:rsidRPr="00A82054">
              <w:rPr>
                <w:rFonts w:ascii="Sylfaen" w:hAnsi="Sylfaen" w:cs="Calibri"/>
                <w:color w:val="000000"/>
                <w:sz w:val="18"/>
                <w:szCs w:val="18"/>
              </w:rPr>
              <w:t xml:space="preserve"> </w:t>
            </w:r>
            <w:r w:rsidR="00961A43">
              <w:rPr>
                <w:rFonts w:ascii="Sylfaen" w:hAnsi="Sylfaen" w:cs="Calibri"/>
                <w:color w:val="000000"/>
                <w:sz w:val="18"/>
                <w:szCs w:val="18"/>
                <w:lang w:val="ka-GE"/>
              </w:rPr>
              <w:t>ყოველთვიური დახმარება 300 (სამასი</w:t>
            </w:r>
            <w:r w:rsidRPr="00A82054">
              <w:rPr>
                <w:rFonts w:ascii="Sylfaen" w:hAnsi="Sylfaen" w:cs="Calibri"/>
                <w:color w:val="000000"/>
                <w:sz w:val="18"/>
                <w:szCs w:val="18"/>
                <w:lang w:val="ka-GE"/>
              </w:rPr>
              <w:t xml:space="preserve">) ლარის ოდენობით. </w:t>
            </w:r>
          </w:p>
          <w:p w:rsidR="00D52A41" w:rsidRPr="00A82054" w:rsidRDefault="00D52A41" w:rsidP="00D52A41">
            <w:pPr>
              <w:jc w:val="both"/>
              <w:rPr>
                <w:rFonts w:ascii="Sylfaen" w:hAnsi="Sylfaen" w:cs="Calibri"/>
                <w:color w:val="000000"/>
                <w:sz w:val="18"/>
                <w:szCs w:val="18"/>
                <w:lang w:val="ka-GE"/>
              </w:rPr>
            </w:pPr>
          </w:p>
          <w:p w:rsidR="00D52A41" w:rsidRPr="00D52A41" w:rsidRDefault="00D52A41" w:rsidP="00961A43">
            <w:pPr>
              <w:jc w:val="both"/>
              <w:rPr>
                <w:rFonts w:ascii="Sylfaen" w:hAnsi="Sylfaen" w:cs="Calibri"/>
                <w:color w:val="000000"/>
                <w:sz w:val="18"/>
                <w:szCs w:val="18"/>
              </w:rPr>
            </w:pPr>
          </w:p>
        </w:tc>
      </w:tr>
      <w:tr w:rsidR="00D52A41" w:rsidRPr="00D52A41" w:rsidTr="003D6FF8">
        <w:trPr>
          <w:trHeight w:val="720"/>
        </w:trPr>
        <w:tc>
          <w:tcPr>
            <w:tcW w:w="1118"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D52A41" w:rsidRPr="00D52A41" w:rsidRDefault="00204544" w:rsidP="00D52A41">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82" w:type="pct"/>
            <w:gridSpan w:val="6"/>
            <w:tcBorders>
              <w:top w:val="single" w:sz="4" w:space="0" w:color="auto"/>
              <w:left w:val="nil"/>
              <w:bottom w:val="single" w:sz="4" w:space="0" w:color="auto"/>
              <w:right w:val="single" w:sz="8" w:space="0" w:color="000000"/>
            </w:tcBorders>
            <w:shd w:val="clear" w:color="000000" w:fill="FFFFFF"/>
            <w:vAlign w:val="center"/>
            <w:hideMark/>
          </w:tcPr>
          <w:p w:rsidR="00D52A41" w:rsidRPr="00D52A41" w:rsidRDefault="00D52A41" w:rsidP="00D52A41">
            <w:pPr>
              <w:rPr>
                <w:rFonts w:ascii="Sylfaen" w:hAnsi="Sylfaen" w:cs="Calibri"/>
                <w:color w:val="000000"/>
                <w:sz w:val="18"/>
                <w:szCs w:val="18"/>
              </w:rPr>
            </w:pPr>
            <w:r w:rsidRPr="00D52A41">
              <w:rPr>
                <w:rFonts w:ascii="Sylfaen" w:hAnsi="Sylfaen" w:cs="Calibri"/>
                <w:color w:val="000000"/>
                <w:sz w:val="18"/>
                <w:szCs w:val="18"/>
              </w:rPr>
              <w:t> </w:t>
            </w:r>
            <w:r>
              <w:rPr>
                <w:rFonts w:ascii="Sylfaen" w:hAnsi="Sylfaen" w:cs="Sylfaen"/>
                <w:sz w:val="18"/>
                <w:szCs w:val="18"/>
              </w:rPr>
              <w:t>დაავადებულთა სასიცოცხლო მნიშვნელობის მკურნალობის ჩატარების ხელშეწყობა</w:t>
            </w:r>
            <w:r>
              <w:rPr>
                <w:rFonts w:ascii="Calibri" w:hAnsi="Calibri" w:cs="Calibri"/>
                <w:sz w:val="18"/>
                <w:szCs w:val="18"/>
              </w:rPr>
              <w:t>.</w:t>
            </w:r>
          </w:p>
        </w:tc>
      </w:tr>
    </w:tbl>
    <w:p w:rsidR="00A5218B" w:rsidRDefault="00A5218B" w:rsidP="00CD3700">
      <w:pPr>
        <w:jc w:val="both"/>
        <w:rPr>
          <w:rFonts w:ascii="Sylfaen" w:hAnsi="Sylfaen"/>
          <w:lang w:val="ka-GE"/>
        </w:rPr>
      </w:pPr>
    </w:p>
    <w:p w:rsidR="00A5218B" w:rsidRDefault="00A5218B" w:rsidP="00CD3700">
      <w:pPr>
        <w:jc w:val="both"/>
        <w:rPr>
          <w:rFonts w:ascii="Sylfaen" w:hAnsi="Sylfaen"/>
          <w:lang w:val="ka-GE"/>
        </w:rPr>
      </w:pPr>
    </w:p>
    <w:tbl>
      <w:tblPr>
        <w:tblW w:w="5000" w:type="pct"/>
        <w:tblLook w:val="04A0" w:firstRow="1" w:lastRow="0" w:firstColumn="1" w:lastColumn="0" w:noHBand="0" w:noVBand="1"/>
      </w:tblPr>
      <w:tblGrid>
        <w:gridCol w:w="798"/>
        <w:gridCol w:w="1452"/>
        <w:gridCol w:w="2748"/>
        <w:gridCol w:w="1304"/>
        <w:gridCol w:w="1365"/>
        <w:gridCol w:w="1237"/>
        <w:gridCol w:w="1237"/>
      </w:tblGrid>
      <w:tr w:rsidR="00D52A41" w:rsidRPr="00D52A41" w:rsidTr="003D6FF8">
        <w:trPr>
          <w:trHeight w:val="675"/>
        </w:trPr>
        <w:tc>
          <w:tcPr>
            <w:tcW w:w="39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D52A41" w:rsidRPr="00D52A41" w:rsidRDefault="00D52A41" w:rsidP="00D52A41">
            <w:pPr>
              <w:jc w:val="center"/>
              <w:rPr>
                <w:rFonts w:ascii="Sylfaen" w:hAnsi="Sylfaen" w:cs="Calibri"/>
                <w:b/>
                <w:bCs/>
                <w:color w:val="000000"/>
                <w:sz w:val="18"/>
                <w:szCs w:val="18"/>
              </w:rPr>
            </w:pPr>
            <w:r w:rsidRPr="00D52A41">
              <w:rPr>
                <w:rFonts w:ascii="Sylfaen" w:hAnsi="Sylfaen" w:cs="Calibri"/>
                <w:b/>
                <w:bCs/>
                <w:color w:val="000000"/>
                <w:sz w:val="18"/>
                <w:szCs w:val="18"/>
              </w:rPr>
              <w:lastRenderedPageBreak/>
              <w:t>კოდი</w:t>
            </w:r>
          </w:p>
        </w:tc>
        <w:tc>
          <w:tcPr>
            <w:tcW w:w="71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D52A41" w:rsidRPr="00D52A41" w:rsidRDefault="00D52A41" w:rsidP="00D52A41">
            <w:pPr>
              <w:jc w:val="center"/>
              <w:rPr>
                <w:rFonts w:ascii="Sylfaen" w:hAnsi="Sylfaen" w:cs="Calibri"/>
                <w:b/>
                <w:bCs/>
                <w:color w:val="000000"/>
                <w:sz w:val="18"/>
                <w:szCs w:val="18"/>
              </w:rPr>
            </w:pPr>
            <w:r w:rsidRPr="00D52A41">
              <w:rPr>
                <w:rFonts w:ascii="Sylfaen" w:hAnsi="Sylfaen" w:cs="Calibri"/>
                <w:b/>
                <w:bCs/>
                <w:color w:val="000000"/>
                <w:sz w:val="18"/>
                <w:szCs w:val="18"/>
              </w:rPr>
              <w:t xml:space="preserve">პროგრამის დასახელება </w:t>
            </w:r>
          </w:p>
        </w:tc>
        <w:tc>
          <w:tcPr>
            <w:tcW w:w="135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D52A41" w:rsidRPr="00D52A41" w:rsidRDefault="00D52A41" w:rsidP="00D52A41">
            <w:pPr>
              <w:jc w:val="center"/>
              <w:rPr>
                <w:rFonts w:ascii="Sylfaen" w:hAnsi="Sylfaen" w:cs="Calibri"/>
                <w:b/>
                <w:bCs/>
                <w:color w:val="000000"/>
                <w:sz w:val="22"/>
                <w:szCs w:val="22"/>
              </w:rPr>
            </w:pPr>
            <w:r w:rsidRPr="00D52A41">
              <w:rPr>
                <w:rFonts w:ascii="Sylfaen" w:hAnsi="Sylfaen" w:cs="Calibri"/>
                <w:b/>
                <w:bCs/>
                <w:color w:val="000000"/>
                <w:sz w:val="22"/>
                <w:szCs w:val="22"/>
              </w:rPr>
              <w:t>სასკოლო-საკანცელარიო ნივთებით უზრუნველყოფა</w:t>
            </w:r>
          </w:p>
        </w:tc>
        <w:tc>
          <w:tcPr>
            <w:tcW w:w="643" w:type="pct"/>
            <w:tcBorders>
              <w:top w:val="single" w:sz="8" w:space="0" w:color="auto"/>
              <w:left w:val="nil"/>
              <w:bottom w:val="single" w:sz="4" w:space="0" w:color="auto"/>
              <w:right w:val="single" w:sz="4" w:space="0" w:color="auto"/>
            </w:tcBorders>
            <w:shd w:val="clear" w:color="000000" w:fill="FFFFFF"/>
            <w:vAlign w:val="center"/>
            <w:hideMark/>
          </w:tcPr>
          <w:p w:rsidR="00D52A41" w:rsidRPr="00D52A41" w:rsidRDefault="002839C0" w:rsidP="00D52A41">
            <w:pPr>
              <w:jc w:val="center"/>
              <w:rPr>
                <w:rFonts w:ascii="Sylfaen" w:hAnsi="Sylfaen" w:cs="Calibri"/>
                <w:b/>
                <w:bCs/>
                <w:color w:val="000000"/>
                <w:sz w:val="16"/>
                <w:szCs w:val="16"/>
              </w:rPr>
            </w:pPr>
            <w:r>
              <w:rPr>
                <w:rFonts w:ascii="Sylfaen" w:hAnsi="Sylfaen" w:cs="Calibri"/>
                <w:b/>
                <w:bCs/>
                <w:color w:val="000000"/>
                <w:sz w:val="16"/>
                <w:szCs w:val="16"/>
              </w:rPr>
              <w:t>2027</w:t>
            </w:r>
            <w:r w:rsidR="00D52A41" w:rsidRPr="00D52A41">
              <w:rPr>
                <w:rFonts w:ascii="Sylfaen" w:hAnsi="Sylfaen" w:cs="Calibri"/>
                <w:b/>
                <w:bCs/>
                <w:color w:val="000000"/>
                <w:sz w:val="16"/>
                <w:szCs w:val="16"/>
              </w:rPr>
              <w:t xml:space="preserve"> წლის დაფინანსება</w:t>
            </w:r>
            <w:r w:rsidR="00D52A41" w:rsidRPr="00D52A41">
              <w:rPr>
                <w:rFonts w:ascii="Sylfaen" w:hAnsi="Sylfaen" w:cs="Calibri"/>
                <w:b/>
                <w:bCs/>
                <w:color w:val="000000"/>
                <w:sz w:val="16"/>
                <w:szCs w:val="16"/>
              </w:rPr>
              <w:br/>
              <w:t xml:space="preserve"> ათას ლარში</w:t>
            </w:r>
          </w:p>
        </w:tc>
        <w:tc>
          <w:tcPr>
            <w:tcW w:w="673" w:type="pct"/>
            <w:tcBorders>
              <w:top w:val="single" w:sz="8" w:space="0" w:color="auto"/>
              <w:left w:val="nil"/>
              <w:bottom w:val="single" w:sz="4" w:space="0" w:color="auto"/>
              <w:right w:val="single" w:sz="4" w:space="0" w:color="auto"/>
            </w:tcBorders>
            <w:shd w:val="clear" w:color="000000" w:fill="FFFFFF"/>
            <w:vAlign w:val="center"/>
            <w:hideMark/>
          </w:tcPr>
          <w:p w:rsidR="00D52A41" w:rsidRPr="00D52A41" w:rsidRDefault="002839C0" w:rsidP="00D52A41">
            <w:pPr>
              <w:jc w:val="center"/>
              <w:rPr>
                <w:rFonts w:ascii="Sylfaen" w:hAnsi="Sylfaen" w:cs="Calibri"/>
                <w:b/>
                <w:bCs/>
                <w:color w:val="000000"/>
                <w:sz w:val="16"/>
                <w:szCs w:val="16"/>
              </w:rPr>
            </w:pPr>
            <w:r>
              <w:rPr>
                <w:rFonts w:ascii="Sylfaen" w:hAnsi="Sylfaen" w:cs="Calibri"/>
                <w:b/>
                <w:bCs/>
                <w:color w:val="000000"/>
                <w:sz w:val="16"/>
                <w:szCs w:val="16"/>
              </w:rPr>
              <w:t>2028</w:t>
            </w:r>
            <w:r w:rsidR="00D52A41" w:rsidRPr="00D52A41">
              <w:rPr>
                <w:rFonts w:ascii="Sylfaen" w:hAnsi="Sylfaen" w:cs="Calibri"/>
                <w:b/>
                <w:bCs/>
                <w:color w:val="000000"/>
                <w:sz w:val="16"/>
                <w:szCs w:val="16"/>
              </w:rPr>
              <w:t xml:space="preserve"> წლის დაფინანსება</w:t>
            </w:r>
            <w:r w:rsidR="00D52A41" w:rsidRPr="00D52A41">
              <w:rPr>
                <w:rFonts w:ascii="Sylfaen" w:hAnsi="Sylfaen" w:cs="Calibri"/>
                <w:b/>
                <w:bCs/>
                <w:color w:val="000000"/>
                <w:sz w:val="16"/>
                <w:szCs w:val="16"/>
              </w:rPr>
              <w:br/>
              <w:t xml:space="preserve"> ათას ლარში</w:t>
            </w:r>
          </w:p>
        </w:tc>
        <w:tc>
          <w:tcPr>
            <w:tcW w:w="610" w:type="pct"/>
            <w:tcBorders>
              <w:top w:val="single" w:sz="8" w:space="0" w:color="auto"/>
              <w:left w:val="nil"/>
              <w:bottom w:val="single" w:sz="4" w:space="0" w:color="auto"/>
              <w:right w:val="single" w:sz="4" w:space="0" w:color="auto"/>
            </w:tcBorders>
            <w:shd w:val="clear" w:color="000000" w:fill="FFFFFF"/>
            <w:vAlign w:val="center"/>
            <w:hideMark/>
          </w:tcPr>
          <w:p w:rsidR="00D52A41" w:rsidRPr="00D52A41" w:rsidRDefault="002839C0" w:rsidP="00D52A41">
            <w:pPr>
              <w:jc w:val="center"/>
              <w:rPr>
                <w:rFonts w:ascii="Sylfaen" w:hAnsi="Sylfaen" w:cs="Calibri"/>
                <w:b/>
                <w:bCs/>
                <w:color w:val="000000"/>
                <w:sz w:val="16"/>
                <w:szCs w:val="16"/>
              </w:rPr>
            </w:pPr>
            <w:r>
              <w:rPr>
                <w:rFonts w:ascii="Sylfaen" w:hAnsi="Sylfaen" w:cs="Calibri"/>
                <w:b/>
                <w:bCs/>
                <w:color w:val="000000"/>
                <w:sz w:val="16"/>
                <w:szCs w:val="16"/>
              </w:rPr>
              <w:t>2029</w:t>
            </w:r>
            <w:r w:rsidR="00D52A41" w:rsidRPr="00D52A41">
              <w:rPr>
                <w:rFonts w:ascii="Sylfaen" w:hAnsi="Sylfaen" w:cs="Calibri"/>
                <w:b/>
                <w:bCs/>
                <w:color w:val="000000"/>
                <w:sz w:val="16"/>
                <w:szCs w:val="16"/>
              </w:rPr>
              <w:t xml:space="preserve"> წლის დაფინანსება</w:t>
            </w:r>
            <w:r w:rsidR="00D52A41" w:rsidRPr="00D52A41">
              <w:rPr>
                <w:rFonts w:ascii="Sylfaen" w:hAnsi="Sylfaen" w:cs="Calibri"/>
                <w:b/>
                <w:bCs/>
                <w:color w:val="000000"/>
                <w:sz w:val="16"/>
                <w:szCs w:val="16"/>
              </w:rPr>
              <w:br/>
              <w:t xml:space="preserve"> ათას ლარში</w:t>
            </w:r>
          </w:p>
        </w:tc>
        <w:tc>
          <w:tcPr>
            <w:tcW w:w="610" w:type="pct"/>
            <w:tcBorders>
              <w:top w:val="single" w:sz="8" w:space="0" w:color="auto"/>
              <w:left w:val="nil"/>
              <w:bottom w:val="single" w:sz="4" w:space="0" w:color="auto"/>
              <w:right w:val="single" w:sz="4" w:space="0" w:color="auto"/>
            </w:tcBorders>
            <w:shd w:val="clear" w:color="000000" w:fill="FFFFFF"/>
            <w:vAlign w:val="center"/>
            <w:hideMark/>
          </w:tcPr>
          <w:p w:rsidR="00D52A41" w:rsidRPr="00D52A41" w:rsidRDefault="002839C0" w:rsidP="00D52A41">
            <w:pPr>
              <w:jc w:val="center"/>
              <w:rPr>
                <w:rFonts w:ascii="Sylfaen" w:hAnsi="Sylfaen" w:cs="Calibri"/>
                <w:b/>
                <w:bCs/>
                <w:color w:val="000000"/>
                <w:sz w:val="16"/>
                <w:szCs w:val="16"/>
              </w:rPr>
            </w:pPr>
            <w:r>
              <w:rPr>
                <w:rFonts w:ascii="Sylfaen" w:hAnsi="Sylfaen" w:cs="Calibri"/>
                <w:b/>
                <w:bCs/>
                <w:color w:val="000000"/>
                <w:sz w:val="16"/>
                <w:szCs w:val="16"/>
              </w:rPr>
              <w:t>2030</w:t>
            </w:r>
            <w:r w:rsidR="00D52A41" w:rsidRPr="00D52A41">
              <w:rPr>
                <w:rFonts w:ascii="Sylfaen" w:hAnsi="Sylfaen" w:cs="Calibri"/>
                <w:b/>
                <w:bCs/>
                <w:color w:val="000000"/>
                <w:sz w:val="16"/>
                <w:szCs w:val="16"/>
              </w:rPr>
              <w:t xml:space="preserve"> წლის დაფინანსება</w:t>
            </w:r>
            <w:r w:rsidR="00D52A41" w:rsidRPr="00D52A41">
              <w:rPr>
                <w:rFonts w:ascii="Sylfaen" w:hAnsi="Sylfaen" w:cs="Calibri"/>
                <w:b/>
                <w:bCs/>
                <w:color w:val="000000"/>
                <w:sz w:val="16"/>
                <w:szCs w:val="16"/>
              </w:rPr>
              <w:br/>
              <w:t xml:space="preserve"> ათას ლარში</w:t>
            </w:r>
          </w:p>
        </w:tc>
      </w:tr>
      <w:tr w:rsidR="00D52A41" w:rsidRPr="00D52A41" w:rsidTr="003D6FF8">
        <w:trPr>
          <w:trHeight w:val="660"/>
        </w:trPr>
        <w:tc>
          <w:tcPr>
            <w:tcW w:w="393" w:type="pct"/>
            <w:tcBorders>
              <w:top w:val="nil"/>
              <w:left w:val="single" w:sz="8" w:space="0" w:color="auto"/>
              <w:bottom w:val="single" w:sz="4" w:space="0" w:color="auto"/>
              <w:right w:val="single" w:sz="4" w:space="0" w:color="auto"/>
            </w:tcBorders>
            <w:shd w:val="clear" w:color="000000" w:fill="FFFFFF"/>
            <w:vAlign w:val="center"/>
            <w:hideMark/>
          </w:tcPr>
          <w:p w:rsidR="00D52A41" w:rsidRPr="00D52A41" w:rsidRDefault="00D52A41" w:rsidP="00D52A41">
            <w:pPr>
              <w:jc w:val="center"/>
              <w:rPr>
                <w:rFonts w:ascii="Sylfaen" w:hAnsi="Sylfaen" w:cs="Calibri"/>
                <w:b/>
                <w:bCs/>
                <w:color w:val="000000"/>
                <w:sz w:val="16"/>
                <w:szCs w:val="16"/>
              </w:rPr>
            </w:pPr>
            <w:r w:rsidRPr="00D52A41">
              <w:rPr>
                <w:rFonts w:ascii="Sylfaen" w:hAnsi="Sylfaen" w:cs="Calibri"/>
                <w:b/>
                <w:bCs/>
                <w:color w:val="000000"/>
                <w:sz w:val="16"/>
                <w:szCs w:val="16"/>
              </w:rPr>
              <w:t>06 02 08</w:t>
            </w:r>
          </w:p>
        </w:tc>
        <w:tc>
          <w:tcPr>
            <w:tcW w:w="716" w:type="pct"/>
            <w:vMerge/>
            <w:tcBorders>
              <w:top w:val="single" w:sz="8" w:space="0" w:color="auto"/>
              <w:left w:val="single" w:sz="4" w:space="0" w:color="auto"/>
              <w:bottom w:val="single" w:sz="4" w:space="0" w:color="auto"/>
              <w:right w:val="single" w:sz="4" w:space="0" w:color="auto"/>
            </w:tcBorders>
            <w:vAlign w:val="center"/>
            <w:hideMark/>
          </w:tcPr>
          <w:p w:rsidR="00D52A41" w:rsidRPr="00D52A41" w:rsidRDefault="00D52A41" w:rsidP="00D52A41">
            <w:pPr>
              <w:rPr>
                <w:rFonts w:ascii="Sylfaen" w:hAnsi="Sylfaen" w:cs="Calibri"/>
                <w:b/>
                <w:bCs/>
                <w:color w:val="000000"/>
                <w:sz w:val="18"/>
                <w:szCs w:val="18"/>
              </w:rPr>
            </w:pPr>
          </w:p>
        </w:tc>
        <w:tc>
          <w:tcPr>
            <w:tcW w:w="1355" w:type="pct"/>
            <w:vMerge/>
            <w:tcBorders>
              <w:top w:val="single" w:sz="8" w:space="0" w:color="auto"/>
              <w:left w:val="single" w:sz="4" w:space="0" w:color="auto"/>
              <w:bottom w:val="single" w:sz="4" w:space="0" w:color="auto"/>
              <w:right w:val="single" w:sz="4" w:space="0" w:color="auto"/>
            </w:tcBorders>
            <w:vAlign w:val="center"/>
            <w:hideMark/>
          </w:tcPr>
          <w:p w:rsidR="00D52A41" w:rsidRPr="00D52A41" w:rsidRDefault="00D52A41" w:rsidP="00D52A41">
            <w:pPr>
              <w:rPr>
                <w:rFonts w:ascii="Sylfaen" w:hAnsi="Sylfaen" w:cs="Calibri"/>
                <w:b/>
                <w:bCs/>
                <w:color w:val="000000"/>
                <w:sz w:val="22"/>
                <w:szCs w:val="22"/>
              </w:rPr>
            </w:pPr>
          </w:p>
        </w:tc>
        <w:tc>
          <w:tcPr>
            <w:tcW w:w="643" w:type="pct"/>
            <w:tcBorders>
              <w:top w:val="nil"/>
              <w:left w:val="nil"/>
              <w:bottom w:val="single" w:sz="4" w:space="0" w:color="auto"/>
              <w:right w:val="single" w:sz="4" w:space="0" w:color="auto"/>
            </w:tcBorders>
            <w:shd w:val="clear" w:color="000000" w:fill="FFFFFF"/>
            <w:vAlign w:val="center"/>
            <w:hideMark/>
          </w:tcPr>
          <w:p w:rsidR="00D52A41" w:rsidRPr="00D52A41" w:rsidRDefault="00D52A41" w:rsidP="00D52A41">
            <w:pPr>
              <w:rPr>
                <w:rFonts w:ascii="Sylfaen" w:hAnsi="Sylfaen" w:cs="Calibri"/>
                <w:sz w:val="18"/>
                <w:szCs w:val="18"/>
                <w:lang w:val="ka-GE"/>
              </w:rPr>
            </w:pPr>
            <w:r w:rsidRPr="00D52A41">
              <w:rPr>
                <w:rFonts w:ascii="Sylfaen" w:hAnsi="Sylfaen" w:cs="Calibri"/>
                <w:sz w:val="18"/>
                <w:szCs w:val="18"/>
              </w:rPr>
              <w:t> </w:t>
            </w:r>
            <w:r w:rsidR="001B00DB">
              <w:rPr>
                <w:rFonts w:ascii="Sylfaen" w:hAnsi="Sylfaen" w:cs="Calibri"/>
                <w:sz w:val="18"/>
                <w:szCs w:val="18"/>
                <w:lang w:val="ka-GE"/>
              </w:rPr>
              <w:t>8</w:t>
            </w:r>
            <w:r w:rsidR="000C391F">
              <w:rPr>
                <w:rFonts w:ascii="Sylfaen" w:hAnsi="Sylfaen" w:cs="Calibri"/>
                <w:sz w:val="18"/>
                <w:szCs w:val="18"/>
                <w:lang w:val="ka-GE"/>
              </w:rPr>
              <w:t>,0</w:t>
            </w:r>
          </w:p>
        </w:tc>
        <w:tc>
          <w:tcPr>
            <w:tcW w:w="673" w:type="pct"/>
            <w:tcBorders>
              <w:top w:val="nil"/>
              <w:left w:val="nil"/>
              <w:bottom w:val="single" w:sz="4" w:space="0" w:color="auto"/>
              <w:right w:val="single" w:sz="4" w:space="0" w:color="auto"/>
            </w:tcBorders>
            <w:shd w:val="clear" w:color="000000" w:fill="FFFFFF"/>
            <w:vAlign w:val="center"/>
            <w:hideMark/>
          </w:tcPr>
          <w:p w:rsidR="00D52A41" w:rsidRPr="00D52A41" w:rsidRDefault="00D52A41" w:rsidP="00D52A41">
            <w:pPr>
              <w:rPr>
                <w:rFonts w:ascii="Sylfaen" w:hAnsi="Sylfaen" w:cs="Calibri"/>
                <w:sz w:val="18"/>
                <w:szCs w:val="18"/>
                <w:lang w:val="ka-GE"/>
              </w:rPr>
            </w:pPr>
            <w:r w:rsidRPr="00D52A41">
              <w:rPr>
                <w:rFonts w:ascii="Sylfaen" w:hAnsi="Sylfaen" w:cs="Calibri"/>
                <w:sz w:val="18"/>
                <w:szCs w:val="18"/>
              </w:rPr>
              <w:t> </w:t>
            </w:r>
            <w:r w:rsidR="001B00DB">
              <w:rPr>
                <w:rFonts w:ascii="Sylfaen" w:hAnsi="Sylfaen" w:cs="Calibri"/>
                <w:sz w:val="18"/>
                <w:szCs w:val="18"/>
                <w:lang w:val="ka-GE"/>
              </w:rPr>
              <w:t>8</w:t>
            </w:r>
            <w:r w:rsidR="000C391F">
              <w:rPr>
                <w:rFonts w:ascii="Sylfaen" w:hAnsi="Sylfaen" w:cs="Calibri"/>
                <w:sz w:val="18"/>
                <w:szCs w:val="18"/>
                <w:lang w:val="ka-GE"/>
              </w:rPr>
              <w:t>,0</w:t>
            </w:r>
          </w:p>
        </w:tc>
        <w:tc>
          <w:tcPr>
            <w:tcW w:w="610" w:type="pct"/>
            <w:tcBorders>
              <w:top w:val="nil"/>
              <w:left w:val="nil"/>
              <w:bottom w:val="single" w:sz="4" w:space="0" w:color="auto"/>
              <w:right w:val="single" w:sz="4" w:space="0" w:color="auto"/>
            </w:tcBorders>
            <w:shd w:val="clear" w:color="000000" w:fill="FFFFFF"/>
            <w:vAlign w:val="center"/>
            <w:hideMark/>
          </w:tcPr>
          <w:p w:rsidR="00D52A41" w:rsidRPr="00D52A41" w:rsidRDefault="00D52A41" w:rsidP="00D52A41">
            <w:pPr>
              <w:rPr>
                <w:rFonts w:ascii="Sylfaen" w:hAnsi="Sylfaen" w:cs="Calibri"/>
                <w:sz w:val="18"/>
                <w:szCs w:val="18"/>
                <w:lang w:val="ka-GE"/>
              </w:rPr>
            </w:pPr>
            <w:r w:rsidRPr="00D52A41">
              <w:rPr>
                <w:rFonts w:ascii="Sylfaen" w:hAnsi="Sylfaen" w:cs="Calibri"/>
                <w:sz w:val="18"/>
                <w:szCs w:val="18"/>
              </w:rPr>
              <w:t> </w:t>
            </w:r>
            <w:r w:rsidR="001B00DB">
              <w:rPr>
                <w:rFonts w:ascii="Sylfaen" w:hAnsi="Sylfaen" w:cs="Calibri"/>
                <w:sz w:val="18"/>
                <w:szCs w:val="18"/>
                <w:lang w:val="ka-GE"/>
              </w:rPr>
              <w:t>8</w:t>
            </w:r>
            <w:r w:rsidR="000C391F">
              <w:rPr>
                <w:rFonts w:ascii="Sylfaen" w:hAnsi="Sylfaen" w:cs="Calibri"/>
                <w:sz w:val="18"/>
                <w:szCs w:val="18"/>
                <w:lang w:val="ka-GE"/>
              </w:rPr>
              <w:t>,0</w:t>
            </w:r>
          </w:p>
        </w:tc>
        <w:tc>
          <w:tcPr>
            <w:tcW w:w="610" w:type="pct"/>
            <w:tcBorders>
              <w:top w:val="nil"/>
              <w:left w:val="nil"/>
              <w:bottom w:val="single" w:sz="4" w:space="0" w:color="auto"/>
              <w:right w:val="single" w:sz="8" w:space="0" w:color="auto"/>
            </w:tcBorders>
            <w:shd w:val="clear" w:color="000000" w:fill="FFFFFF"/>
            <w:vAlign w:val="center"/>
            <w:hideMark/>
          </w:tcPr>
          <w:p w:rsidR="00D52A41" w:rsidRPr="00D52A41" w:rsidRDefault="00D52A41" w:rsidP="00D52A41">
            <w:pPr>
              <w:rPr>
                <w:rFonts w:ascii="Sylfaen" w:hAnsi="Sylfaen" w:cs="Calibri"/>
                <w:sz w:val="18"/>
                <w:szCs w:val="18"/>
                <w:lang w:val="ka-GE"/>
              </w:rPr>
            </w:pPr>
            <w:r w:rsidRPr="00D52A41">
              <w:rPr>
                <w:rFonts w:ascii="Sylfaen" w:hAnsi="Sylfaen" w:cs="Calibri"/>
                <w:sz w:val="18"/>
                <w:szCs w:val="18"/>
              </w:rPr>
              <w:t> </w:t>
            </w:r>
            <w:r w:rsidR="001B00DB">
              <w:rPr>
                <w:rFonts w:ascii="Sylfaen" w:hAnsi="Sylfaen" w:cs="Calibri"/>
                <w:sz w:val="18"/>
                <w:szCs w:val="18"/>
                <w:lang w:val="ka-GE"/>
              </w:rPr>
              <w:t>8</w:t>
            </w:r>
            <w:r w:rsidR="000C391F">
              <w:rPr>
                <w:rFonts w:ascii="Sylfaen" w:hAnsi="Sylfaen" w:cs="Calibri"/>
                <w:sz w:val="18"/>
                <w:szCs w:val="18"/>
                <w:lang w:val="ka-GE"/>
              </w:rPr>
              <w:t>,0</w:t>
            </w:r>
          </w:p>
        </w:tc>
      </w:tr>
      <w:tr w:rsidR="00D52A41" w:rsidRPr="00D52A41" w:rsidTr="003D6FF8">
        <w:trPr>
          <w:trHeight w:val="795"/>
        </w:trPr>
        <w:tc>
          <w:tcPr>
            <w:tcW w:w="110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D52A41" w:rsidRPr="00D52A41" w:rsidRDefault="00D52A41" w:rsidP="00D52A41">
            <w:pPr>
              <w:jc w:val="center"/>
              <w:rPr>
                <w:rFonts w:ascii="Sylfaen" w:hAnsi="Sylfaen" w:cs="Calibri"/>
                <w:b/>
                <w:bCs/>
                <w:color w:val="000000"/>
                <w:sz w:val="18"/>
                <w:szCs w:val="18"/>
              </w:rPr>
            </w:pPr>
            <w:r w:rsidRPr="00D52A41">
              <w:rPr>
                <w:rFonts w:ascii="Sylfaen" w:hAnsi="Sylfaen" w:cs="Calibri"/>
                <w:b/>
                <w:bCs/>
                <w:color w:val="000000"/>
                <w:sz w:val="18"/>
                <w:szCs w:val="18"/>
              </w:rPr>
              <w:t>პროგრამის განმახორციელებელი სამსახური</w:t>
            </w:r>
          </w:p>
        </w:tc>
        <w:tc>
          <w:tcPr>
            <w:tcW w:w="3891" w:type="pct"/>
            <w:gridSpan w:val="5"/>
            <w:tcBorders>
              <w:top w:val="single" w:sz="4" w:space="0" w:color="auto"/>
              <w:left w:val="nil"/>
              <w:bottom w:val="single" w:sz="4" w:space="0" w:color="auto"/>
              <w:right w:val="single" w:sz="8" w:space="0" w:color="000000"/>
            </w:tcBorders>
            <w:shd w:val="clear" w:color="000000" w:fill="FFFFFF"/>
            <w:vAlign w:val="center"/>
            <w:hideMark/>
          </w:tcPr>
          <w:p w:rsidR="00D52A41" w:rsidRPr="00D52A41" w:rsidRDefault="008B3056" w:rsidP="00D52A41">
            <w:pPr>
              <w:rPr>
                <w:rFonts w:ascii="Sylfaen" w:hAnsi="Sylfaen" w:cs="Calibri"/>
                <w:b/>
                <w:bCs/>
                <w:color w:val="000000"/>
                <w:sz w:val="20"/>
                <w:szCs w:val="20"/>
              </w:rPr>
            </w:pPr>
            <w:r w:rsidRPr="00004AD4">
              <w:rPr>
                <w:rFonts w:ascii="Sylfaen" w:hAnsi="Sylfaen" w:cs="Calibri"/>
                <w:b/>
                <w:bCs/>
                <w:color w:val="000000"/>
                <w:sz w:val="20"/>
                <w:szCs w:val="20"/>
              </w:rPr>
              <w:t> </w:t>
            </w:r>
            <w:r w:rsidRPr="00A82054">
              <w:rPr>
                <w:rFonts w:ascii="Sylfaen" w:hAnsi="Sylfaen" w:cs="Sylfaen"/>
                <w:color w:val="000000"/>
                <w:sz w:val="18"/>
                <w:szCs w:val="18"/>
                <w:lang w:val="ka-GE"/>
              </w:rPr>
              <w:t>ტყიბულის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მუნიციპალიტეტის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მერიის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ჯან</w:t>
            </w:r>
            <w:r w:rsidRPr="00A82054">
              <w:rPr>
                <w:rFonts w:ascii="Sylfaen" w:hAnsi="Sylfaen" w:cs="Sylfaen"/>
                <w:color w:val="000000"/>
                <w:sz w:val="18"/>
                <w:szCs w:val="18"/>
                <w:lang w:val="ka-GE"/>
              </w:rPr>
              <w:t>მრთელობის</w:t>
            </w:r>
            <w:r>
              <w:rPr>
                <w:rFonts w:ascii="Sylfaen" w:hAnsi="Sylfaen" w:cs="Sylfaen"/>
                <w:color w:val="000000"/>
                <w:sz w:val="18"/>
                <w:szCs w:val="18"/>
                <w:lang w:val="ka-GE"/>
              </w:rPr>
              <w:t xml:space="preserve">, კულტურის, განათლებისა და სოციალური მხარდაჭერის   </w:t>
            </w:r>
            <w:r w:rsidRPr="00A82054">
              <w:rPr>
                <w:rFonts w:ascii="Sylfaen" w:hAnsi="Sylfaen" w:cs="Sylfaen"/>
                <w:color w:val="000000"/>
                <w:sz w:val="18"/>
                <w:szCs w:val="18"/>
                <w:lang w:val="ka-GE"/>
              </w:rPr>
              <w:t xml:space="preserve"> სამსახური</w:t>
            </w:r>
            <w:r>
              <w:rPr>
                <w:rFonts w:ascii="Sylfaen" w:hAnsi="Sylfaen" w:cs="Sylfaen"/>
                <w:color w:val="000000"/>
                <w:sz w:val="18"/>
                <w:szCs w:val="18"/>
                <w:lang w:val="ka-GE"/>
              </w:rPr>
              <w:t>.</w:t>
            </w:r>
          </w:p>
        </w:tc>
      </w:tr>
      <w:tr w:rsidR="00D52A41" w:rsidRPr="00D52A41" w:rsidTr="003D6FF8">
        <w:trPr>
          <w:trHeight w:val="615"/>
        </w:trPr>
        <w:tc>
          <w:tcPr>
            <w:tcW w:w="110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D52A41" w:rsidRPr="00D52A41" w:rsidRDefault="00D52A41" w:rsidP="00D52A41">
            <w:pPr>
              <w:jc w:val="center"/>
              <w:rPr>
                <w:rFonts w:ascii="Sylfaen" w:hAnsi="Sylfaen" w:cs="Calibri"/>
                <w:b/>
                <w:bCs/>
                <w:color w:val="000000"/>
                <w:sz w:val="18"/>
                <w:szCs w:val="18"/>
              </w:rPr>
            </w:pPr>
            <w:r w:rsidRPr="00D52A41">
              <w:rPr>
                <w:rFonts w:ascii="Sylfaen" w:hAnsi="Sylfaen" w:cs="Calibri"/>
                <w:b/>
                <w:bCs/>
                <w:color w:val="000000"/>
                <w:sz w:val="18"/>
                <w:szCs w:val="18"/>
              </w:rPr>
              <w:t xml:space="preserve">პროგრამის აღწერა </w:t>
            </w:r>
          </w:p>
        </w:tc>
        <w:tc>
          <w:tcPr>
            <w:tcW w:w="3891" w:type="pct"/>
            <w:gridSpan w:val="5"/>
            <w:tcBorders>
              <w:top w:val="single" w:sz="4" w:space="0" w:color="auto"/>
              <w:left w:val="nil"/>
              <w:bottom w:val="single" w:sz="4" w:space="0" w:color="auto"/>
              <w:right w:val="single" w:sz="8" w:space="0" w:color="000000"/>
            </w:tcBorders>
            <w:shd w:val="clear" w:color="000000" w:fill="FFFFFF"/>
            <w:vAlign w:val="center"/>
            <w:hideMark/>
          </w:tcPr>
          <w:p w:rsidR="00D52A41" w:rsidRDefault="00D52A41" w:rsidP="00D52A41">
            <w:pPr>
              <w:spacing w:line="360" w:lineRule="auto"/>
              <w:jc w:val="both"/>
              <w:rPr>
                <w:rFonts w:ascii="Sylfaen" w:hAnsi="Sylfaen" w:cs="Sylfaen"/>
                <w:color w:val="000000"/>
                <w:sz w:val="18"/>
                <w:szCs w:val="18"/>
                <w:lang w:val="ka-GE"/>
              </w:rPr>
            </w:pPr>
            <w:r w:rsidRPr="00D52A41">
              <w:rPr>
                <w:rFonts w:ascii="Sylfaen" w:hAnsi="Sylfaen" w:cs="Calibri"/>
                <w:color w:val="000000"/>
                <w:sz w:val="18"/>
                <w:szCs w:val="18"/>
              </w:rPr>
              <w:t> </w:t>
            </w:r>
            <w:r>
              <w:rPr>
                <w:rFonts w:ascii="Sylfaen" w:hAnsi="Sylfaen" w:cs="Sylfaen"/>
                <w:color w:val="000000"/>
                <w:sz w:val="18"/>
                <w:szCs w:val="18"/>
                <w:lang w:val="en-US"/>
              </w:rPr>
              <w:t>პროგრამა გულისხმობს</w:t>
            </w:r>
            <w:r>
              <w:rPr>
                <w:rFonts w:ascii="Sylfaen" w:hAnsi="Sylfaen" w:cs="Sylfaen"/>
                <w:color w:val="000000"/>
                <w:sz w:val="18"/>
                <w:szCs w:val="18"/>
                <w:lang w:val="ka-GE"/>
              </w:rPr>
              <w:t>:</w:t>
            </w:r>
          </w:p>
          <w:p w:rsidR="00D52A41" w:rsidRDefault="00D52A41" w:rsidP="00D52A41">
            <w:pPr>
              <w:spacing w:line="360" w:lineRule="auto"/>
              <w:jc w:val="both"/>
              <w:rPr>
                <w:rFonts w:ascii="Sylfaen" w:hAnsi="Sylfaen" w:cs="Sylfaen"/>
                <w:color w:val="000000"/>
                <w:sz w:val="18"/>
                <w:szCs w:val="18"/>
              </w:rPr>
            </w:pPr>
            <w:r w:rsidRPr="00992FCD">
              <w:rPr>
                <w:rFonts w:ascii="Sylfaen" w:hAnsi="Sylfaen" w:cs="Sylfaen"/>
                <w:color w:val="000000"/>
                <w:sz w:val="18"/>
                <w:szCs w:val="18"/>
              </w:rPr>
              <w:t>1. ტყიბულის მუნიციპალიტეტის ტერიტორიაზე რეგისტრირებული (დროებითი საცხოვრებელი ადგილი) და ფაქტობრივად მცხოვრები იძულებით გადაადგილებული ოჯახების (რომელთა სარეიტინგო ქულა სოციალურად დაუცველი ოჯახების მონაცემთა ერთიან ბაზაში არ აღემატება 200 000 ქულას), შახტში დაღუპულთა და დაშავებულთა ოჯახებისა (ვისაც ტრავმის შედეგად მიენიჭათ შშმ პირის სტატუსი) და სოციალურად დაუცველი ოჯახების (რომელთა სარეიტინგო ქულა სოციალურად დაუცველი ოჯახების მონაცე</w:t>
            </w:r>
            <w:r w:rsidR="00846B24">
              <w:rPr>
                <w:rFonts w:ascii="Sylfaen" w:hAnsi="Sylfaen" w:cs="Sylfaen"/>
                <w:color w:val="000000"/>
                <w:sz w:val="18"/>
                <w:szCs w:val="18"/>
              </w:rPr>
              <w:t xml:space="preserve">მთა ერთიან ბაზაში არ აღემატება </w:t>
            </w:r>
            <w:r w:rsidR="00846B24">
              <w:rPr>
                <w:rFonts w:ascii="Sylfaen" w:hAnsi="Sylfaen" w:cs="Sylfaen"/>
                <w:color w:val="000000"/>
                <w:sz w:val="18"/>
                <w:szCs w:val="18"/>
                <w:lang w:val="en-US"/>
              </w:rPr>
              <w:t>3</w:t>
            </w:r>
            <w:r w:rsidRPr="00992FCD">
              <w:rPr>
                <w:rFonts w:ascii="Sylfaen" w:hAnsi="Sylfaen" w:cs="Sylfaen"/>
                <w:color w:val="000000"/>
                <w:sz w:val="18"/>
                <w:szCs w:val="18"/>
              </w:rPr>
              <w:t xml:space="preserve">0 001 ქულას) პირველი-მეექვსე კლასის მოსწავლეები. </w:t>
            </w:r>
          </w:p>
          <w:p w:rsidR="00D52A41" w:rsidRPr="00D52A41" w:rsidRDefault="00D52A41" w:rsidP="00D52A41">
            <w:pPr>
              <w:rPr>
                <w:rFonts w:ascii="Sylfaen" w:hAnsi="Sylfaen" w:cs="Calibri"/>
                <w:color w:val="000000"/>
                <w:sz w:val="18"/>
                <w:szCs w:val="18"/>
              </w:rPr>
            </w:pPr>
            <w:r w:rsidRPr="00992FCD">
              <w:rPr>
                <w:rFonts w:ascii="Sylfaen" w:hAnsi="Sylfaen" w:cs="Sylfaen"/>
                <w:color w:val="000000"/>
                <w:sz w:val="18"/>
                <w:szCs w:val="18"/>
              </w:rPr>
              <w:t>2. ბავშვისა და ოჯახის სოციალური მუშაკის შეფასების დოკუმენტის ინტერდისციპლინარული განხილვის საფუძველზე შედგენილი სამოქმედო გეგმის (ბავშვის ინდივიდუალური მხარდაჭერის გეგმა) შესაბამისად განსაზღვრული ბავშვები, რომლებიც საჭიროებენ სასკოლო-საკანცელარიო ნივთებით უზრუნველყოფას.</w:t>
            </w:r>
          </w:p>
        </w:tc>
      </w:tr>
      <w:tr w:rsidR="00D52A41" w:rsidRPr="00D52A41" w:rsidTr="003D6FF8">
        <w:trPr>
          <w:trHeight w:val="765"/>
        </w:trPr>
        <w:tc>
          <w:tcPr>
            <w:tcW w:w="110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D52A41" w:rsidRPr="00D52A41" w:rsidRDefault="00204544" w:rsidP="00D52A41">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91" w:type="pct"/>
            <w:gridSpan w:val="5"/>
            <w:tcBorders>
              <w:top w:val="single" w:sz="4" w:space="0" w:color="auto"/>
              <w:left w:val="nil"/>
              <w:bottom w:val="single" w:sz="4" w:space="0" w:color="auto"/>
              <w:right w:val="single" w:sz="8" w:space="0" w:color="000000"/>
            </w:tcBorders>
            <w:shd w:val="clear" w:color="000000" w:fill="FFFFFF"/>
            <w:vAlign w:val="center"/>
            <w:hideMark/>
          </w:tcPr>
          <w:p w:rsidR="00D52A41" w:rsidRPr="00D52A41" w:rsidRDefault="00D52A41" w:rsidP="00D52A41">
            <w:pPr>
              <w:rPr>
                <w:rFonts w:ascii="Sylfaen" w:hAnsi="Sylfaen" w:cs="Calibri"/>
                <w:color w:val="000000"/>
                <w:sz w:val="18"/>
                <w:szCs w:val="18"/>
              </w:rPr>
            </w:pPr>
            <w:r w:rsidRPr="00D52A41">
              <w:rPr>
                <w:rFonts w:ascii="Sylfaen" w:hAnsi="Sylfaen" w:cs="Calibri"/>
                <w:color w:val="000000"/>
                <w:sz w:val="18"/>
                <w:szCs w:val="18"/>
              </w:rPr>
              <w:t> </w:t>
            </w:r>
            <w:r w:rsidR="000C391F">
              <w:rPr>
                <w:rFonts w:ascii="Sylfaen" w:hAnsi="Sylfaen" w:cs="Sylfaen"/>
                <w:sz w:val="18"/>
                <w:szCs w:val="18"/>
              </w:rPr>
              <w:t>სასკოლო-საკანცელარიო ნივთებზე ხელმისაწვდომობის ხელშეწყობა</w:t>
            </w:r>
          </w:p>
        </w:tc>
      </w:tr>
    </w:tbl>
    <w:p w:rsidR="00A5218B" w:rsidRDefault="00A5218B" w:rsidP="00CD3700">
      <w:pPr>
        <w:jc w:val="both"/>
        <w:rPr>
          <w:rFonts w:ascii="Sylfaen" w:hAnsi="Sylfaen"/>
          <w:lang w:val="ka-GE"/>
        </w:rPr>
      </w:pPr>
    </w:p>
    <w:p w:rsidR="00B66337" w:rsidRPr="0024511F" w:rsidRDefault="00B66337" w:rsidP="00A13829">
      <w:pPr>
        <w:jc w:val="both"/>
        <w:rPr>
          <w:rFonts w:ascii="Sylfaen" w:hAnsi="Sylfaen"/>
          <w:lang w:val="ka-GE"/>
        </w:rPr>
      </w:pPr>
    </w:p>
    <w:tbl>
      <w:tblPr>
        <w:tblW w:w="5000" w:type="pct"/>
        <w:tblLook w:val="04A0" w:firstRow="1" w:lastRow="0" w:firstColumn="1" w:lastColumn="0" w:noHBand="0" w:noVBand="1"/>
      </w:tblPr>
      <w:tblGrid>
        <w:gridCol w:w="805"/>
        <w:gridCol w:w="1434"/>
        <w:gridCol w:w="2967"/>
        <w:gridCol w:w="1153"/>
        <w:gridCol w:w="1275"/>
        <w:gridCol w:w="1222"/>
        <w:gridCol w:w="1285"/>
      </w:tblGrid>
      <w:tr w:rsidR="00930E97" w:rsidRPr="00930E97" w:rsidTr="003D6FF8">
        <w:trPr>
          <w:trHeight w:val="1125"/>
        </w:trPr>
        <w:tc>
          <w:tcPr>
            <w:tcW w:w="40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930E97" w:rsidRPr="00930E97" w:rsidRDefault="00930E97" w:rsidP="00930E97">
            <w:pPr>
              <w:jc w:val="center"/>
              <w:rPr>
                <w:rFonts w:ascii="Sylfaen" w:hAnsi="Sylfaen" w:cs="Calibri"/>
                <w:b/>
                <w:bCs/>
                <w:color w:val="000000"/>
                <w:sz w:val="18"/>
                <w:szCs w:val="18"/>
              </w:rPr>
            </w:pPr>
            <w:r w:rsidRPr="00930E97">
              <w:rPr>
                <w:rFonts w:ascii="Sylfaen" w:hAnsi="Sylfaen" w:cs="Calibri"/>
                <w:b/>
                <w:bCs/>
                <w:color w:val="000000"/>
                <w:sz w:val="18"/>
                <w:szCs w:val="18"/>
              </w:rPr>
              <w:t>კოდი</w:t>
            </w:r>
          </w:p>
        </w:tc>
        <w:tc>
          <w:tcPr>
            <w:tcW w:w="71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930E97" w:rsidRPr="00930E97" w:rsidRDefault="00930E97" w:rsidP="00930E97">
            <w:pPr>
              <w:jc w:val="center"/>
              <w:rPr>
                <w:rFonts w:ascii="Sylfaen" w:hAnsi="Sylfaen" w:cs="Calibri"/>
                <w:b/>
                <w:bCs/>
                <w:color w:val="000000"/>
                <w:sz w:val="18"/>
                <w:szCs w:val="18"/>
              </w:rPr>
            </w:pPr>
            <w:r w:rsidRPr="00930E97">
              <w:rPr>
                <w:rFonts w:ascii="Sylfaen" w:hAnsi="Sylfaen" w:cs="Calibri"/>
                <w:b/>
                <w:bCs/>
                <w:color w:val="000000"/>
                <w:sz w:val="18"/>
                <w:szCs w:val="18"/>
              </w:rPr>
              <w:t xml:space="preserve">პროგრამის დასახელება </w:t>
            </w:r>
          </w:p>
        </w:tc>
        <w:tc>
          <w:tcPr>
            <w:tcW w:w="146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930E97" w:rsidRPr="00930E97" w:rsidRDefault="00930E97" w:rsidP="00930E97">
            <w:pPr>
              <w:jc w:val="center"/>
              <w:rPr>
                <w:rFonts w:ascii="Sylfaen" w:hAnsi="Sylfaen" w:cs="Calibri"/>
                <w:b/>
                <w:bCs/>
                <w:color w:val="000000"/>
                <w:sz w:val="22"/>
                <w:szCs w:val="22"/>
              </w:rPr>
            </w:pPr>
            <w:r w:rsidRPr="00930E97">
              <w:rPr>
                <w:rFonts w:ascii="Sylfaen" w:hAnsi="Sylfaen" w:cs="Calibri"/>
                <w:b/>
                <w:bCs/>
                <w:color w:val="000000"/>
                <w:sz w:val="22"/>
                <w:szCs w:val="22"/>
              </w:rPr>
              <w:t>100 დამეტი წლის ხანდაზმულ პირთა დახმარების და შინმოვლის პროგრამა</w:t>
            </w:r>
          </w:p>
        </w:tc>
        <w:tc>
          <w:tcPr>
            <w:tcW w:w="552" w:type="pct"/>
            <w:tcBorders>
              <w:top w:val="single" w:sz="8" w:space="0" w:color="auto"/>
              <w:left w:val="nil"/>
              <w:bottom w:val="single" w:sz="4" w:space="0" w:color="auto"/>
              <w:right w:val="single" w:sz="4" w:space="0" w:color="auto"/>
            </w:tcBorders>
            <w:shd w:val="clear" w:color="000000" w:fill="FFFFFF"/>
            <w:vAlign w:val="center"/>
            <w:hideMark/>
          </w:tcPr>
          <w:p w:rsidR="00930E97" w:rsidRPr="00930E97" w:rsidRDefault="00064D6E" w:rsidP="00930E97">
            <w:pPr>
              <w:jc w:val="center"/>
              <w:rPr>
                <w:rFonts w:ascii="Sylfaen" w:hAnsi="Sylfaen" w:cs="Calibri"/>
                <w:b/>
                <w:bCs/>
                <w:color w:val="000000"/>
                <w:sz w:val="16"/>
                <w:szCs w:val="16"/>
              </w:rPr>
            </w:pPr>
            <w:r>
              <w:rPr>
                <w:rFonts w:ascii="Sylfaen" w:hAnsi="Sylfaen" w:cs="Calibri"/>
                <w:b/>
                <w:bCs/>
                <w:color w:val="000000"/>
                <w:sz w:val="16"/>
                <w:szCs w:val="16"/>
              </w:rPr>
              <w:t>2027</w:t>
            </w:r>
            <w:r w:rsidR="00930E97" w:rsidRPr="00930E97">
              <w:rPr>
                <w:rFonts w:ascii="Sylfaen" w:hAnsi="Sylfaen" w:cs="Calibri"/>
                <w:b/>
                <w:bCs/>
                <w:color w:val="000000"/>
                <w:sz w:val="16"/>
                <w:szCs w:val="16"/>
              </w:rPr>
              <w:t xml:space="preserve"> წლის დაფინანსება</w:t>
            </w:r>
            <w:r w:rsidR="00930E97" w:rsidRPr="00930E97">
              <w:rPr>
                <w:rFonts w:ascii="Sylfaen" w:hAnsi="Sylfaen" w:cs="Calibri"/>
                <w:b/>
                <w:bCs/>
                <w:color w:val="000000"/>
                <w:sz w:val="16"/>
                <w:szCs w:val="16"/>
              </w:rPr>
              <w:br/>
              <w:t xml:space="preserve"> ათას ლარში</w:t>
            </w:r>
          </w:p>
        </w:tc>
        <w:tc>
          <w:tcPr>
            <w:tcW w:w="631" w:type="pct"/>
            <w:tcBorders>
              <w:top w:val="single" w:sz="8" w:space="0" w:color="auto"/>
              <w:left w:val="nil"/>
              <w:bottom w:val="single" w:sz="4" w:space="0" w:color="auto"/>
              <w:right w:val="single" w:sz="4" w:space="0" w:color="auto"/>
            </w:tcBorders>
            <w:shd w:val="clear" w:color="000000" w:fill="FFFFFF"/>
            <w:vAlign w:val="center"/>
            <w:hideMark/>
          </w:tcPr>
          <w:p w:rsidR="00930E97" w:rsidRPr="00930E97" w:rsidRDefault="00064D6E" w:rsidP="00930E97">
            <w:pPr>
              <w:jc w:val="center"/>
              <w:rPr>
                <w:rFonts w:ascii="Sylfaen" w:hAnsi="Sylfaen" w:cs="Calibri"/>
                <w:b/>
                <w:bCs/>
                <w:color w:val="000000"/>
                <w:sz w:val="16"/>
                <w:szCs w:val="16"/>
              </w:rPr>
            </w:pPr>
            <w:r>
              <w:rPr>
                <w:rFonts w:ascii="Sylfaen" w:hAnsi="Sylfaen" w:cs="Calibri"/>
                <w:b/>
                <w:bCs/>
                <w:color w:val="000000"/>
                <w:sz w:val="16"/>
                <w:szCs w:val="16"/>
              </w:rPr>
              <w:t>2028</w:t>
            </w:r>
            <w:r w:rsidR="00930E97" w:rsidRPr="00930E97">
              <w:rPr>
                <w:rFonts w:ascii="Sylfaen" w:hAnsi="Sylfaen" w:cs="Calibri"/>
                <w:b/>
                <w:bCs/>
                <w:color w:val="000000"/>
                <w:sz w:val="16"/>
                <w:szCs w:val="16"/>
              </w:rPr>
              <w:t xml:space="preserve"> წლის დაფინანსება</w:t>
            </w:r>
            <w:r w:rsidR="00930E97" w:rsidRPr="00930E97">
              <w:rPr>
                <w:rFonts w:ascii="Sylfaen" w:hAnsi="Sylfaen" w:cs="Calibri"/>
                <w:b/>
                <w:bCs/>
                <w:color w:val="000000"/>
                <w:sz w:val="16"/>
                <w:szCs w:val="16"/>
              </w:rPr>
              <w:br/>
              <w:t xml:space="preserve"> ათას ლარში</w:t>
            </w:r>
          </w:p>
        </w:tc>
        <w:tc>
          <w:tcPr>
            <w:tcW w:w="605" w:type="pct"/>
            <w:tcBorders>
              <w:top w:val="single" w:sz="8" w:space="0" w:color="auto"/>
              <w:left w:val="nil"/>
              <w:bottom w:val="single" w:sz="4" w:space="0" w:color="auto"/>
              <w:right w:val="single" w:sz="4" w:space="0" w:color="auto"/>
            </w:tcBorders>
            <w:shd w:val="clear" w:color="000000" w:fill="FFFFFF"/>
            <w:vAlign w:val="center"/>
            <w:hideMark/>
          </w:tcPr>
          <w:p w:rsidR="00930E97" w:rsidRPr="00930E97" w:rsidRDefault="00064D6E" w:rsidP="00930E97">
            <w:pPr>
              <w:jc w:val="center"/>
              <w:rPr>
                <w:rFonts w:ascii="Sylfaen" w:hAnsi="Sylfaen" w:cs="Calibri"/>
                <w:b/>
                <w:bCs/>
                <w:color w:val="000000"/>
                <w:sz w:val="16"/>
                <w:szCs w:val="16"/>
              </w:rPr>
            </w:pPr>
            <w:r>
              <w:rPr>
                <w:rFonts w:ascii="Sylfaen" w:hAnsi="Sylfaen" w:cs="Calibri"/>
                <w:b/>
                <w:bCs/>
                <w:color w:val="000000"/>
                <w:sz w:val="16"/>
                <w:szCs w:val="16"/>
              </w:rPr>
              <w:t>2029</w:t>
            </w:r>
            <w:r w:rsidR="00930E97" w:rsidRPr="00930E97">
              <w:rPr>
                <w:rFonts w:ascii="Sylfaen" w:hAnsi="Sylfaen" w:cs="Calibri"/>
                <w:b/>
                <w:bCs/>
                <w:color w:val="000000"/>
                <w:sz w:val="16"/>
                <w:szCs w:val="16"/>
              </w:rPr>
              <w:t xml:space="preserve"> წლის დაფინანსება</w:t>
            </w:r>
            <w:r w:rsidR="00930E97" w:rsidRPr="00930E97">
              <w:rPr>
                <w:rFonts w:ascii="Sylfaen" w:hAnsi="Sylfaen" w:cs="Calibri"/>
                <w:b/>
                <w:bCs/>
                <w:color w:val="000000"/>
                <w:sz w:val="16"/>
                <w:szCs w:val="16"/>
              </w:rPr>
              <w:br/>
              <w:t xml:space="preserve"> ათას ლარში</w:t>
            </w:r>
          </w:p>
        </w:tc>
        <w:tc>
          <w:tcPr>
            <w:tcW w:w="636" w:type="pct"/>
            <w:tcBorders>
              <w:top w:val="single" w:sz="8" w:space="0" w:color="auto"/>
              <w:left w:val="nil"/>
              <w:bottom w:val="single" w:sz="4" w:space="0" w:color="auto"/>
              <w:right w:val="single" w:sz="4" w:space="0" w:color="auto"/>
            </w:tcBorders>
            <w:shd w:val="clear" w:color="000000" w:fill="FFFFFF"/>
            <w:vAlign w:val="center"/>
            <w:hideMark/>
          </w:tcPr>
          <w:p w:rsidR="00930E97" w:rsidRPr="00930E97" w:rsidRDefault="00064D6E" w:rsidP="00930E97">
            <w:pPr>
              <w:jc w:val="center"/>
              <w:rPr>
                <w:rFonts w:ascii="Sylfaen" w:hAnsi="Sylfaen" w:cs="Calibri"/>
                <w:b/>
                <w:bCs/>
                <w:color w:val="000000"/>
                <w:sz w:val="16"/>
                <w:szCs w:val="16"/>
              </w:rPr>
            </w:pPr>
            <w:r>
              <w:rPr>
                <w:rFonts w:ascii="Sylfaen" w:hAnsi="Sylfaen" w:cs="Calibri"/>
                <w:b/>
                <w:bCs/>
                <w:color w:val="000000"/>
                <w:sz w:val="16"/>
                <w:szCs w:val="16"/>
              </w:rPr>
              <w:t>2030</w:t>
            </w:r>
            <w:r w:rsidR="00930E97" w:rsidRPr="00930E97">
              <w:rPr>
                <w:rFonts w:ascii="Sylfaen" w:hAnsi="Sylfaen" w:cs="Calibri"/>
                <w:b/>
                <w:bCs/>
                <w:color w:val="000000"/>
                <w:sz w:val="16"/>
                <w:szCs w:val="16"/>
              </w:rPr>
              <w:t xml:space="preserve"> წლის დაფინანსება</w:t>
            </w:r>
            <w:r w:rsidR="00930E97" w:rsidRPr="00930E97">
              <w:rPr>
                <w:rFonts w:ascii="Sylfaen" w:hAnsi="Sylfaen" w:cs="Calibri"/>
                <w:b/>
                <w:bCs/>
                <w:color w:val="000000"/>
                <w:sz w:val="16"/>
                <w:szCs w:val="16"/>
              </w:rPr>
              <w:br/>
              <w:t xml:space="preserve"> ათას ლარში</w:t>
            </w:r>
          </w:p>
        </w:tc>
      </w:tr>
      <w:tr w:rsidR="00930E97" w:rsidRPr="00930E97" w:rsidTr="003D6FF8">
        <w:trPr>
          <w:trHeight w:val="900"/>
        </w:trPr>
        <w:tc>
          <w:tcPr>
            <w:tcW w:w="400" w:type="pct"/>
            <w:tcBorders>
              <w:top w:val="nil"/>
              <w:left w:val="single" w:sz="8" w:space="0" w:color="auto"/>
              <w:bottom w:val="single" w:sz="4" w:space="0" w:color="auto"/>
              <w:right w:val="single" w:sz="4" w:space="0" w:color="auto"/>
            </w:tcBorders>
            <w:shd w:val="clear" w:color="000000" w:fill="FFFFFF"/>
            <w:vAlign w:val="center"/>
            <w:hideMark/>
          </w:tcPr>
          <w:p w:rsidR="00930E97" w:rsidRPr="00930E97" w:rsidRDefault="00930E97" w:rsidP="00930E97">
            <w:pPr>
              <w:jc w:val="center"/>
              <w:rPr>
                <w:rFonts w:ascii="Sylfaen" w:hAnsi="Sylfaen" w:cs="Calibri"/>
                <w:b/>
                <w:bCs/>
                <w:color w:val="000000"/>
                <w:sz w:val="16"/>
                <w:szCs w:val="16"/>
              </w:rPr>
            </w:pPr>
            <w:r w:rsidRPr="00930E97">
              <w:rPr>
                <w:rFonts w:ascii="Sylfaen" w:hAnsi="Sylfaen" w:cs="Calibri"/>
                <w:b/>
                <w:bCs/>
                <w:color w:val="000000"/>
                <w:sz w:val="16"/>
                <w:szCs w:val="16"/>
              </w:rPr>
              <w:t>06 02 09</w:t>
            </w:r>
          </w:p>
        </w:tc>
        <w:tc>
          <w:tcPr>
            <w:tcW w:w="710" w:type="pct"/>
            <w:vMerge/>
            <w:tcBorders>
              <w:top w:val="single" w:sz="8" w:space="0" w:color="auto"/>
              <w:left w:val="single" w:sz="4" w:space="0" w:color="auto"/>
              <w:bottom w:val="single" w:sz="4" w:space="0" w:color="auto"/>
              <w:right w:val="single" w:sz="4" w:space="0" w:color="auto"/>
            </w:tcBorders>
            <w:vAlign w:val="center"/>
            <w:hideMark/>
          </w:tcPr>
          <w:p w:rsidR="00930E97" w:rsidRPr="00930E97" w:rsidRDefault="00930E97" w:rsidP="00930E97">
            <w:pPr>
              <w:rPr>
                <w:rFonts w:ascii="Sylfaen" w:hAnsi="Sylfaen" w:cs="Calibri"/>
                <w:b/>
                <w:bCs/>
                <w:color w:val="000000"/>
                <w:sz w:val="18"/>
                <w:szCs w:val="18"/>
              </w:rPr>
            </w:pPr>
          </w:p>
        </w:tc>
        <w:tc>
          <w:tcPr>
            <w:tcW w:w="1466" w:type="pct"/>
            <w:vMerge/>
            <w:tcBorders>
              <w:top w:val="single" w:sz="8" w:space="0" w:color="auto"/>
              <w:left w:val="single" w:sz="4" w:space="0" w:color="auto"/>
              <w:bottom w:val="single" w:sz="4" w:space="0" w:color="auto"/>
              <w:right w:val="single" w:sz="4" w:space="0" w:color="auto"/>
            </w:tcBorders>
            <w:vAlign w:val="center"/>
            <w:hideMark/>
          </w:tcPr>
          <w:p w:rsidR="00930E97" w:rsidRPr="00930E97" w:rsidRDefault="00930E97" w:rsidP="00930E97">
            <w:pPr>
              <w:rPr>
                <w:rFonts w:ascii="Sylfaen" w:hAnsi="Sylfaen" w:cs="Calibri"/>
                <w:b/>
                <w:bCs/>
                <w:color w:val="000000"/>
                <w:sz w:val="22"/>
                <w:szCs w:val="22"/>
              </w:rPr>
            </w:pPr>
          </w:p>
        </w:tc>
        <w:tc>
          <w:tcPr>
            <w:tcW w:w="552" w:type="pct"/>
            <w:tcBorders>
              <w:top w:val="nil"/>
              <w:left w:val="nil"/>
              <w:bottom w:val="single" w:sz="4" w:space="0" w:color="auto"/>
              <w:right w:val="single" w:sz="4" w:space="0" w:color="auto"/>
            </w:tcBorders>
            <w:shd w:val="clear" w:color="000000" w:fill="FFFFFF"/>
            <w:vAlign w:val="center"/>
            <w:hideMark/>
          </w:tcPr>
          <w:p w:rsidR="00930E97" w:rsidRPr="0016192D" w:rsidRDefault="004B14E3" w:rsidP="00930E97">
            <w:pPr>
              <w:rPr>
                <w:rFonts w:ascii="Sylfaen" w:hAnsi="Sylfaen" w:cs="Calibri"/>
                <w:sz w:val="18"/>
                <w:szCs w:val="18"/>
                <w:lang w:val="en-US"/>
              </w:rPr>
            </w:pPr>
            <w:r>
              <w:rPr>
                <w:rFonts w:ascii="Sylfaen" w:hAnsi="Sylfaen" w:cs="Calibri"/>
                <w:sz w:val="18"/>
                <w:szCs w:val="18"/>
                <w:lang w:val="en-US"/>
              </w:rPr>
              <w:t>10</w:t>
            </w:r>
            <w:r w:rsidR="0016192D">
              <w:rPr>
                <w:rFonts w:ascii="Sylfaen" w:hAnsi="Sylfaen" w:cs="Calibri"/>
                <w:sz w:val="18"/>
                <w:szCs w:val="18"/>
                <w:lang w:val="en-US"/>
              </w:rPr>
              <w:t>0.0</w:t>
            </w:r>
          </w:p>
        </w:tc>
        <w:tc>
          <w:tcPr>
            <w:tcW w:w="631" w:type="pct"/>
            <w:tcBorders>
              <w:top w:val="nil"/>
              <w:left w:val="nil"/>
              <w:bottom w:val="single" w:sz="4" w:space="0" w:color="auto"/>
              <w:right w:val="single" w:sz="4" w:space="0" w:color="auto"/>
            </w:tcBorders>
            <w:shd w:val="clear" w:color="000000" w:fill="FFFFFF"/>
            <w:vAlign w:val="center"/>
            <w:hideMark/>
          </w:tcPr>
          <w:p w:rsidR="00930E97" w:rsidRPr="0016192D" w:rsidRDefault="00930E97" w:rsidP="0016192D">
            <w:pPr>
              <w:rPr>
                <w:rFonts w:ascii="Sylfaen" w:hAnsi="Sylfaen" w:cs="Calibri"/>
                <w:sz w:val="18"/>
                <w:szCs w:val="18"/>
                <w:lang w:val="en-US"/>
              </w:rPr>
            </w:pPr>
            <w:r w:rsidRPr="00930E97">
              <w:rPr>
                <w:rFonts w:ascii="Sylfaen" w:hAnsi="Sylfaen" w:cs="Calibri"/>
                <w:sz w:val="18"/>
                <w:szCs w:val="18"/>
              </w:rPr>
              <w:t> </w:t>
            </w:r>
            <w:r w:rsidR="004B14E3">
              <w:rPr>
                <w:rFonts w:ascii="Sylfaen" w:hAnsi="Sylfaen" w:cs="Calibri"/>
                <w:sz w:val="18"/>
                <w:szCs w:val="18"/>
                <w:lang w:val="en-US"/>
              </w:rPr>
              <w:t>10</w:t>
            </w:r>
            <w:r w:rsidR="0016192D">
              <w:rPr>
                <w:rFonts w:ascii="Sylfaen" w:hAnsi="Sylfaen" w:cs="Calibri"/>
                <w:sz w:val="18"/>
                <w:szCs w:val="18"/>
                <w:lang w:val="en-US"/>
              </w:rPr>
              <w:t>0.0</w:t>
            </w:r>
          </w:p>
        </w:tc>
        <w:tc>
          <w:tcPr>
            <w:tcW w:w="605" w:type="pct"/>
            <w:tcBorders>
              <w:top w:val="nil"/>
              <w:left w:val="nil"/>
              <w:bottom w:val="single" w:sz="4" w:space="0" w:color="auto"/>
              <w:right w:val="single" w:sz="4" w:space="0" w:color="auto"/>
            </w:tcBorders>
            <w:shd w:val="clear" w:color="000000" w:fill="FFFFFF"/>
            <w:vAlign w:val="center"/>
            <w:hideMark/>
          </w:tcPr>
          <w:p w:rsidR="00930E97" w:rsidRPr="0016192D" w:rsidRDefault="004B14E3" w:rsidP="00930E97">
            <w:pPr>
              <w:rPr>
                <w:rFonts w:ascii="Sylfaen" w:hAnsi="Sylfaen" w:cs="Calibri"/>
                <w:sz w:val="18"/>
                <w:szCs w:val="18"/>
                <w:lang w:val="en-US"/>
              </w:rPr>
            </w:pPr>
            <w:r>
              <w:rPr>
                <w:rFonts w:ascii="Sylfaen" w:hAnsi="Sylfaen" w:cs="Calibri"/>
                <w:sz w:val="18"/>
                <w:szCs w:val="18"/>
                <w:lang w:val="en-US"/>
              </w:rPr>
              <w:t>10</w:t>
            </w:r>
            <w:r w:rsidR="0016192D">
              <w:rPr>
                <w:rFonts w:ascii="Sylfaen" w:hAnsi="Sylfaen" w:cs="Calibri"/>
                <w:sz w:val="18"/>
                <w:szCs w:val="18"/>
                <w:lang w:val="en-US"/>
              </w:rPr>
              <w:t>0.0</w:t>
            </w:r>
          </w:p>
        </w:tc>
        <w:tc>
          <w:tcPr>
            <w:tcW w:w="636" w:type="pct"/>
            <w:tcBorders>
              <w:top w:val="nil"/>
              <w:left w:val="nil"/>
              <w:bottom w:val="single" w:sz="4" w:space="0" w:color="auto"/>
              <w:right w:val="single" w:sz="8" w:space="0" w:color="auto"/>
            </w:tcBorders>
            <w:shd w:val="clear" w:color="000000" w:fill="FFFFFF"/>
            <w:vAlign w:val="center"/>
            <w:hideMark/>
          </w:tcPr>
          <w:p w:rsidR="00930E97" w:rsidRPr="0016192D" w:rsidRDefault="004B14E3" w:rsidP="00334B1C">
            <w:pPr>
              <w:rPr>
                <w:rFonts w:ascii="Sylfaen" w:hAnsi="Sylfaen" w:cs="Calibri"/>
                <w:sz w:val="18"/>
                <w:szCs w:val="18"/>
                <w:lang w:val="en-US"/>
              </w:rPr>
            </w:pPr>
            <w:r>
              <w:rPr>
                <w:rFonts w:ascii="Sylfaen" w:hAnsi="Sylfaen" w:cs="Calibri"/>
                <w:sz w:val="18"/>
                <w:szCs w:val="18"/>
                <w:lang w:val="en-US"/>
              </w:rPr>
              <w:t>10</w:t>
            </w:r>
            <w:r w:rsidR="0016192D">
              <w:rPr>
                <w:rFonts w:ascii="Sylfaen" w:hAnsi="Sylfaen" w:cs="Calibri"/>
                <w:sz w:val="18"/>
                <w:szCs w:val="18"/>
                <w:lang w:val="en-US"/>
              </w:rPr>
              <w:t>0.0</w:t>
            </w:r>
          </w:p>
        </w:tc>
      </w:tr>
      <w:tr w:rsidR="00930E97" w:rsidRPr="00930E97" w:rsidTr="003D6FF8">
        <w:trPr>
          <w:trHeight w:val="915"/>
        </w:trPr>
        <w:tc>
          <w:tcPr>
            <w:tcW w:w="1110"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30E97" w:rsidRPr="00930E97" w:rsidRDefault="00930E97" w:rsidP="00930E97">
            <w:pPr>
              <w:jc w:val="center"/>
              <w:rPr>
                <w:rFonts w:ascii="Sylfaen" w:hAnsi="Sylfaen" w:cs="Calibri"/>
                <w:b/>
                <w:bCs/>
                <w:color w:val="000000"/>
                <w:sz w:val="18"/>
                <w:szCs w:val="18"/>
              </w:rPr>
            </w:pPr>
            <w:r w:rsidRPr="00930E97">
              <w:rPr>
                <w:rFonts w:ascii="Sylfaen" w:hAnsi="Sylfaen" w:cs="Calibri"/>
                <w:b/>
                <w:bCs/>
                <w:color w:val="000000"/>
                <w:sz w:val="18"/>
                <w:szCs w:val="18"/>
              </w:rPr>
              <w:t>პროგრამის განმახორციელებელი სამსახური</w:t>
            </w:r>
          </w:p>
        </w:tc>
        <w:tc>
          <w:tcPr>
            <w:tcW w:w="3890" w:type="pct"/>
            <w:gridSpan w:val="5"/>
            <w:tcBorders>
              <w:top w:val="single" w:sz="4" w:space="0" w:color="auto"/>
              <w:left w:val="nil"/>
              <w:bottom w:val="single" w:sz="4" w:space="0" w:color="auto"/>
              <w:right w:val="single" w:sz="8" w:space="0" w:color="000000"/>
            </w:tcBorders>
            <w:shd w:val="clear" w:color="000000" w:fill="FFFFFF"/>
            <w:vAlign w:val="center"/>
            <w:hideMark/>
          </w:tcPr>
          <w:p w:rsidR="00930E97" w:rsidRPr="00930E97" w:rsidRDefault="008B3056" w:rsidP="00930E97">
            <w:pPr>
              <w:rPr>
                <w:rFonts w:ascii="Sylfaen" w:hAnsi="Sylfaen" w:cs="Calibri"/>
                <w:b/>
                <w:bCs/>
                <w:color w:val="000000"/>
                <w:sz w:val="20"/>
                <w:szCs w:val="20"/>
              </w:rPr>
            </w:pPr>
            <w:r w:rsidRPr="00004AD4">
              <w:rPr>
                <w:rFonts w:ascii="Sylfaen" w:hAnsi="Sylfaen" w:cs="Calibri"/>
                <w:b/>
                <w:bCs/>
                <w:color w:val="000000"/>
                <w:sz w:val="20"/>
                <w:szCs w:val="20"/>
              </w:rPr>
              <w:t> </w:t>
            </w:r>
            <w:r w:rsidRPr="00A82054">
              <w:rPr>
                <w:rFonts w:ascii="Sylfaen" w:hAnsi="Sylfaen" w:cs="Sylfaen"/>
                <w:color w:val="000000"/>
                <w:sz w:val="18"/>
                <w:szCs w:val="18"/>
                <w:lang w:val="ka-GE"/>
              </w:rPr>
              <w:t>ტყიბულის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მუნიციპალიტეტის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მერიის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ჯან</w:t>
            </w:r>
            <w:r w:rsidRPr="00A82054">
              <w:rPr>
                <w:rFonts w:ascii="Sylfaen" w:hAnsi="Sylfaen" w:cs="Sylfaen"/>
                <w:color w:val="000000"/>
                <w:sz w:val="18"/>
                <w:szCs w:val="18"/>
                <w:lang w:val="ka-GE"/>
              </w:rPr>
              <w:t>მრთელობის</w:t>
            </w:r>
            <w:r>
              <w:rPr>
                <w:rFonts w:ascii="Sylfaen" w:hAnsi="Sylfaen" w:cs="Sylfaen"/>
                <w:color w:val="000000"/>
                <w:sz w:val="18"/>
                <w:szCs w:val="18"/>
                <w:lang w:val="ka-GE"/>
              </w:rPr>
              <w:t xml:space="preserve">, კულტურის, განათლებისა და სოციალური მხარდაჭერის   </w:t>
            </w:r>
            <w:r w:rsidRPr="00A82054">
              <w:rPr>
                <w:rFonts w:ascii="Sylfaen" w:hAnsi="Sylfaen" w:cs="Sylfaen"/>
                <w:color w:val="000000"/>
                <w:sz w:val="18"/>
                <w:szCs w:val="18"/>
                <w:lang w:val="ka-GE"/>
              </w:rPr>
              <w:t xml:space="preserve"> სამსახური</w:t>
            </w:r>
            <w:r>
              <w:rPr>
                <w:rFonts w:ascii="Sylfaen" w:hAnsi="Sylfaen" w:cs="Sylfaen"/>
                <w:color w:val="000000"/>
                <w:sz w:val="18"/>
                <w:szCs w:val="18"/>
                <w:lang w:val="ka-GE"/>
              </w:rPr>
              <w:t xml:space="preserve">. </w:t>
            </w:r>
            <w:r w:rsidR="00930E97">
              <w:rPr>
                <w:rFonts w:ascii="Sylfaen" w:hAnsi="Sylfaen" w:cs="Sylfaen"/>
                <w:color w:val="000000"/>
                <w:sz w:val="18"/>
                <w:szCs w:val="18"/>
                <w:lang w:val="ka-GE"/>
              </w:rPr>
              <w:t>შესყიდვების სამსახური.</w:t>
            </w:r>
          </w:p>
        </w:tc>
      </w:tr>
      <w:tr w:rsidR="00930E97" w:rsidRPr="00930E97" w:rsidTr="003D6FF8">
        <w:trPr>
          <w:trHeight w:val="510"/>
        </w:trPr>
        <w:tc>
          <w:tcPr>
            <w:tcW w:w="1110"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30E97" w:rsidRPr="00930E97" w:rsidRDefault="00930E97" w:rsidP="00930E97">
            <w:pPr>
              <w:jc w:val="center"/>
              <w:rPr>
                <w:rFonts w:ascii="Sylfaen" w:hAnsi="Sylfaen" w:cs="Calibri"/>
                <w:b/>
                <w:bCs/>
                <w:color w:val="000000"/>
                <w:sz w:val="18"/>
                <w:szCs w:val="18"/>
              </w:rPr>
            </w:pPr>
            <w:r w:rsidRPr="00930E97">
              <w:rPr>
                <w:rFonts w:ascii="Sylfaen" w:hAnsi="Sylfaen" w:cs="Calibri"/>
                <w:b/>
                <w:bCs/>
                <w:color w:val="000000"/>
                <w:sz w:val="18"/>
                <w:szCs w:val="18"/>
              </w:rPr>
              <w:t xml:space="preserve">პროგრამის აღწერა </w:t>
            </w:r>
          </w:p>
        </w:tc>
        <w:tc>
          <w:tcPr>
            <w:tcW w:w="3890" w:type="pct"/>
            <w:gridSpan w:val="5"/>
            <w:tcBorders>
              <w:top w:val="single" w:sz="4" w:space="0" w:color="auto"/>
              <w:left w:val="nil"/>
              <w:bottom w:val="single" w:sz="4" w:space="0" w:color="auto"/>
              <w:right w:val="single" w:sz="8" w:space="0" w:color="000000"/>
            </w:tcBorders>
            <w:shd w:val="clear" w:color="000000" w:fill="FFFFFF"/>
            <w:vAlign w:val="center"/>
            <w:hideMark/>
          </w:tcPr>
          <w:p w:rsidR="00930E97" w:rsidRDefault="00930E97" w:rsidP="00930E97">
            <w:pPr>
              <w:spacing w:line="360" w:lineRule="auto"/>
              <w:jc w:val="both"/>
              <w:rPr>
                <w:rFonts w:ascii="Sylfaen" w:hAnsi="Sylfaen" w:cs="Sylfaen"/>
                <w:color w:val="000000"/>
                <w:sz w:val="18"/>
                <w:szCs w:val="18"/>
              </w:rPr>
            </w:pPr>
            <w:r w:rsidRPr="00930E97">
              <w:rPr>
                <w:rFonts w:ascii="Sylfaen" w:hAnsi="Sylfaen" w:cs="Calibri"/>
                <w:color w:val="000000"/>
                <w:sz w:val="18"/>
                <w:szCs w:val="18"/>
              </w:rPr>
              <w:t> </w:t>
            </w:r>
            <w:r w:rsidRPr="003425DC">
              <w:rPr>
                <w:rFonts w:ascii="Sylfaen" w:hAnsi="Sylfaen" w:cs="Sylfaen"/>
                <w:color w:val="000000"/>
                <w:sz w:val="18"/>
                <w:szCs w:val="18"/>
              </w:rPr>
              <w:t>1</w:t>
            </w:r>
            <w:r>
              <w:rPr>
                <w:rFonts w:ascii="Sylfaen" w:hAnsi="Sylfaen" w:cs="Sylfaen"/>
                <w:color w:val="000000"/>
                <w:sz w:val="18"/>
                <w:szCs w:val="18"/>
              </w:rPr>
              <w:t>.</w:t>
            </w:r>
            <w:r w:rsidRPr="003425DC">
              <w:rPr>
                <w:rFonts w:ascii="Sylfaen" w:hAnsi="Sylfaen" w:cs="Sylfaen"/>
                <w:color w:val="000000"/>
                <w:sz w:val="18"/>
                <w:szCs w:val="18"/>
              </w:rPr>
              <w:t xml:space="preserve"> ხანდაზმული (100 წელი და მეტი ასაკის) მოქალაქის </w:t>
            </w:r>
            <w:r w:rsidR="00C2301E">
              <w:rPr>
                <w:rFonts w:ascii="Sylfaen" w:hAnsi="Sylfaen" w:cs="Sylfaen"/>
                <w:color w:val="000000"/>
                <w:sz w:val="18"/>
                <w:szCs w:val="18"/>
              </w:rPr>
              <w:t>ფულადი დახმარება განისაზღვრება 10</w:t>
            </w:r>
            <w:r w:rsidRPr="003425DC">
              <w:rPr>
                <w:rFonts w:ascii="Sylfaen" w:hAnsi="Sylfaen" w:cs="Sylfaen"/>
                <w:color w:val="000000"/>
                <w:sz w:val="18"/>
                <w:szCs w:val="18"/>
              </w:rPr>
              <w:t>00</w:t>
            </w:r>
            <w:r w:rsidR="00C2301E">
              <w:rPr>
                <w:rFonts w:ascii="Sylfaen" w:hAnsi="Sylfaen" w:cs="Sylfaen"/>
                <w:color w:val="000000"/>
                <w:sz w:val="18"/>
                <w:szCs w:val="18"/>
              </w:rPr>
              <w:t xml:space="preserve"> (ერ</w:t>
            </w:r>
            <w:r w:rsidR="00C2301E">
              <w:rPr>
                <w:rFonts w:ascii="Sylfaen" w:hAnsi="Sylfaen" w:cs="Sylfaen"/>
                <w:color w:val="000000"/>
                <w:sz w:val="18"/>
                <w:szCs w:val="18"/>
                <w:lang w:val="ka-GE"/>
              </w:rPr>
              <w:t>თიათასი</w:t>
            </w:r>
            <w:r w:rsidRPr="003425DC">
              <w:rPr>
                <w:rFonts w:ascii="Sylfaen" w:hAnsi="Sylfaen" w:cs="Sylfaen"/>
                <w:color w:val="000000"/>
                <w:sz w:val="18"/>
                <w:szCs w:val="18"/>
              </w:rPr>
              <w:t xml:space="preserve">) ლარის ოდენობით. ქვეპროგრამით ბენეფიციარს დახმარება გაეწევა წელიწადში ერთხელ. </w:t>
            </w:r>
          </w:p>
          <w:p w:rsidR="00930E97" w:rsidRDefault="00930E97" w:rsidP="00930E97">
            <w:pPr>
              <w:spacing w:line="360" w:lineRule="auto"/>
              <w:jc w:val="both"/>
              <w:rPr>
                <w:rFonts w:ascii="Sylfaen" w:hAnsi="Sylfaen" w:cs="Sylfaen"/>
                <w:color w:val="000000"/>
                <w:sz w:val="18"/>
                <w:szCs w:val="18"/>
              </w:rPr>
            </w:pPr>
            <w:r w:rsidRPr="003425DC">
              <w:rPr>
                <w:rFonts w:ascii="Sylfaen" w:hAnsi="Sylfaen" w:cs="Sylfaen"/>
                <w:color w:val="000000"/>
                <w:sz w:val="18"/>
                <w:szCs w:val="18"/>
              </w:rPr>
              <w:t xml:space="preserve">2. შინმოვლის სერვისი. </w:t>
            </w:r>
          </w:p>
          <w:p w:rsidR="00930E97" w:rsidRDefault="00930E97" w:rsidP="00930E97">
            <w:pPr>
              <w:spacing w:line="360" w:lineRule="auto"/>
              <w:jc w:val="both"/>
              <w:rPr>
                <w:rFonts w:ascii="Sylfaen" w:hAnsi="Sylfaen" w:cs="Sylfaen"/>
                <w:color w:val="000000"/>
                <w:sz w:val="18"/>
                <w:szCs w:val="18"/>
              </w:rPr>
            </w:pPr>
            <w:r w:rsidRPr="003425DC">
              <w:rPr>
                <w:rFonts w:ascii="Sylfaen" w:hAnsi="Sylfaen" w:cs="Sylfaen"/>
                <w:color w:val="000000"/>
                <w:sz w:val="18"/>
                <w:szCs w:val="18"/>
              </w:rPr>
              <w:t xml:space="preserve">2.1. შინმოვლის პროგრამაში ჩართული მუნიციპალიტეტის ტერიტორიაზე რეგისტრირებული მარტოხელა და მარტო მცხოვრები ხანდაზმულებისთვის თბილი, უსაფრთხო და ღირსეული პირობების შექმნა, ბენეფიციარების ჰიგიენური და საცხოვრებელი პირობების მოწესრიგება თვეში 4- ჯერ (სავალდებულო ვიზიტი კვირაში ერთხელ, საჭიროების შემთხვევაში კვირაში 2-ჯერ) და ყოველთვიურად საკვები პროდუქტებით უზრუნველყოფა, გარდა უფასო სასადილოს ბენეფიციარებისა. </w:t>
            </w:r>
          </w:p>
          <w:p w:rsidR="00930E97" w:rsidRPr="00930E97" w:rsidRDefault="00930E97" w:rsidP="00930E97">
            <w:pPr>
              <w:rPr>
                <w:rFonts w:ascii="Sylfaen" w:hAnsi="Sylfaen" w:cs="Calibri"/>
                <w:color w:val="000000"/>
                <w:sz w:val="18"/>
                <w:szCs w:val="18"/>
              </w:rPr>
            </w:pPr>
          </w:p>
        </w:tc>
      </w:tr>
      <w:tr w:rsidR="00930E97" w:rsidRPr="00930E97" w:rsidTr="003D6FF8">
        <w:trPr>
          <w:trHeight w:val="585"/>
        </w:trPr>
        <w:tc>
          <w:tcPr>
            <w:tcW w:w="1110"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30E97" w:rsidRPr="00930E97" w:rsidRDefault="00204544" w:rsidP="00930E97">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90" w:type="pct"/>
            <w:gridSpan w:val="5"/>
            <w:tcBorders>
              <w:top w:val="single" w:sz="4" w:space="0" w:color="auto"/>
              <w:left w:val="nil"/>
              <w:bottom w:val="single" w:sz="4" w:space="0" w:color="auto"/>
              <w:right w:val="single" w:sz="8" w:space="0" w:color="000000"/>
            </w:tcBorders>
            <w:shd w:val="clear" w:color="000000" w:fill="FFFFFF"/>
            <w:vAlign w:val="center"/>
            <w:hideMark/>
          </w:tcPr>
          <w:p w:rsidR="00834FEF" w:rsidRDefault="00930E97" w:rsidP="00834FEF">
            <w:pPr>
              <w:autoSpaceDE w:val="0"/>
              <w:autoSpaceDN w:val="0"/>
              <w:adjustRightInd w:val="0"/>
              <w:rPr>
                <w:rFonts w:ascii="Sylfaen" w:hAnsi="Sylfaen" w:cs="Sylfaen"/>
                <w:sz w:val="18"/>
                <w:szCs w:val="18"/>
              </w:rPr>
            </w:pPr>
            <w:r w:rsidRPr="00930E97">
              <w:rPr>
                <w:rFonts w:ascii="Sylfaen" w:hAnsi="Sylfaen" w:cs="Calibri"/>
                <w:color w:val="000000"/>
                <w:sz w:val="18"/>
                <w:szCs w:val="18"/>
              </w:rPr>
              <w:t> </w:t>
            </w:r>
            <w:r w:rsidR="00834FEF">
              <w:rPr>
                <w:rFonts w:ascii="Sylfaen" w:hAnsi="Sylfaen" w:cs="Sylfaen"/>
                <w:sz w:val="18"/>
                <w:szCs w:val="18"/>
              </w:rPr>
              <w:t>ტყიბულის მუნიციპალიტეტის ტერიტორიაზე რეგისტრირებული მარტოხელა და მარტო</w:t>
            </w:r>
          </w:p>
          <w:p w:rsidR="00834FEF" w:rsidRDefault="00834FEF" w:rsidP="00834FEF">
            <w:pPr>
              <w:autoSpaceDE w:val="0"/>
              <w:autoSpaceDN w:val="0"/>
              <w:adjustRightInd w:val="0"/>
              <w:rPr>
                <w:rFonts w:ascii="Sylfaen" w:hAnsi="Sylfaen" w:cs="Sylfaen"/>
                <w:sz w:val="18"/>
                <w:szCs w:val="18"/>
              </w:rPr>
            </w:pPr>
            <w:r>
              <w:rPr>
                <w:rFonts w:ascii="Sylfaen" w:hAnsi="Sylfaen" w:cs="Sylfaen"/>
                <w:sz w:val="18"/>
                <w:szCs w:val="18"/>
              </w:rPr>
              <w:t>მცხოვრები ხანდაზმულებისთვის თბილი, უსაფრთხო და ღირსეული პირობების შექმნის</w:t>
            </w:r>
          </w:p>
          <w:p w:rsidR="00930E97" w:rsidRPr="00930E97" w:rsidRDefault="00834FEF" w:rsidP="00834FEF">
            <w:pPr>
              <w:rPr>
                <w:rFonts w:ascii="Sylfaen" w:hAnsi="Sylfaen" w:cs="Calibri"/>
                <w:color w:val="000000"/>
                <w:sz w:val="18"/>
                <w:szCs w:val="18"/>
              </w:rPr>
            </w:pPr>
            <w:r>
              <w:rPr>
                <w:rFonts w:ascii="Sylfaen" w:hAnsi="Sylfaen" w:cs="Sylfaen"/>
                <w:sz w:val="18"/>
                <w:szCs w:val="18"/>
              </w:rPr>
              <w:t>ხელშეწყობა</w:t>
            </w:r>
          </w:p>
        </w:tc>
      </w:tr>
    </w:tbl>
    <w:p w:rsidR="00AB7872" w:rsidRDefault="00AB7872" w:rsidP="00570EF4">
      <w:pPr>
        <w:jc w:val="both"/>
        <w:rPr>
          <w:rFonts w:ascii="Sylfaen" w:hAnsi="Sylfaen"/>
          <w:lang w:val="ka-GE"/>
        </w:rPr>
      </w:pPr>
    </w:p>
    <w:p w:rsidR="00140538" w:rsidRDefault="00140538" w:rsidP="00570EF4">
      <w:pPr>
        <w:jc w:val="both"/>
        <w:rPr>
          <w:rFonts w:ascii="Sylfaen" w:hAnsi="Sylfaen"/>
          <w:lang w:val="ka-GE"/>
        </w:rPr>
      </w:pPr>
    </w:p>
    <w:tbl>
      <w:tblPr>
        <w:tblW w:w="5000" w:type="pct"/>
        <w:tblLook w:val="04A0" w:firstRow="1" w:lastRow="0" w:firstColumn="1" w:lastColumn="0" w:noHBand="0" w:noVBand="1"/>
      </w:tblPr>
      <w:tblGrid>
        <w:gridCol w:w="874"/>
        <w:gridCol w:w="1444"/>
        <w:gridCol w:w="2708"/>
        <w:gridCol w:w="1280"/>
        <w:gridCol w:w="1324"/>
        <w:gridCol w:w="1231"/>
        <w:gridCol w:w="1280"/>
      </w:tblGrid>
      <w:tr w:rsidR="00392564" w:rsidRPr="00392564" w:rsidTr="003D6FF8">
        <w:trPr>
          <w:trHeight w:val="1125"/>
        </w:trPr>
        <w:tc>
          <w:tcPr>
            <w:tcW w:w="431"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392564" w:rsidRPr="00392564" w:rsidRDefault="00392564" w:rsidP="00392564">
            <w:pPr>
              <w:jc w:val="center"/>
              <w:rPr>
                <w:rFonts w:ascii="Sylfaen" w:hAnsi="Sylfaen" w:cs="Calibri"/>
                <w:b/>
                <w:bCs/>
                <w:color w:val="000000"/>
                <w:sz w:val="18"/>
                <w:szCs w:val="18"/>
              </w:rPr>
            </w:pPr>
            <w:r w:rsidRPr="00392564">
              <w:rPr>
                <w:rFonts w:ascii="Sylfaen" w:hAnsi="Sylfaen" w:cs="Calibri"/>
                <w:b/>
                <w:bCs/>
                <w:color w:val="000000"/>
                <w:sz w:val="18"/>
                <w:szCs w:val="18"/>
              </w:rPr>
              <w:t>კოდი</w:t>
            </w:r>
          </w:p>
        </w:tc>
        <w:tc>
          <w:tcPr>
            <w:tcW w:w="71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392564" w:rsidRPr="00392564" w:rsidRDefault="00392564" w:rsidP="00392564">
            <w:pPr>
              <w:jc w:val="center"/>
              <w:rPr>
                <w:rFonts w:ascii="Sylfaen" w:hAnsi="Sylfaen" w:cs="Calibri"/>
                <w:b/>
                <w:bCs/>
                <w:color w:val="000000"/>
                <w:sz w:val="18"/>
                <w:szCs w:val="18"/>
              </w:rPr>
            </w:pPr>
            <w:r w:rsidRPr="00392564">
              <w:rPr>
                <w:rFonts w:ascii="Sylfaen" w:hAnsi="Sylfaen" w:cs="Calibri"/>
                <w:b/>
                <w:bCs/>
                <w:color w:val="000000"/>
                <w:sz w:val="18"/>
                <w:szCs w:val="18"/>
              </w:rPr>
              <w:t xml:space="preserve">პროგრამის დასახელება </w:t>
            </w:r>
          </w:p>
        </w:tc>
        <w:tc>
          <w:tcPr>
            <w:tcW w:w="133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392564" w:rsidRPr="00392564" w:rsidRDefault="00392564" w:rsidP="00392564">
            <w:pPr>
              <w:jc w:val="center"/>
              <w:rPr>
                <w:rFonts w:ascii="Sylfaen" w:hAnsi="Sylfaen" w:cs="Calibri"/>
                <w:b/>
                <w:bCs/>
                <w:color w:val="000000"/>
                <w:sz w:val="22"/>
                <w:szCs w:val="22"/>
              </w:rPr>
            </w:pPr>
            <w:r w:rsidRPr="00392564">
              <w:rPr>
                <w:rFonts w:ascii="Sylfaen" w:hAnsi="Sylfaen" w:cs="Calibri"/>
                <w:b/>
                <w:bCs/>
                <w:color w:val="000000"/>
                <w:sz w:val="22"/>
                <w:szCs w:val="22"/>
              </w:rPr>
              <w:t>გარდაცვლილი დევნილის ან ომის ვეტერანის სარიტუალო მომსახურების პროგრამა</w:t>
            </w:r>
          </w:p>
        </w:tc>
        <w:tc>
          <w:tcPr>
            <w:tcW w:w="631" w:type="pct"/>
            <w:tcBorders>
              <w:top w:val="single" w:sz="8" w:space="0" w:color="auto"/>
              <w:left w:val="nil"/>
              <w:bottom w:val="single" w:sz="4" w:space="0" w:color="auto"/>
              <w:right w:val="single" w:sz="4" w:space="0" w:color="auto"/>
            </w:tcBorders>
            <w:shd w:val="clear" w:color="000000" w:fill="FFFFFF"/>
            <w:vAlign w:val="center"/>
            <w:hideMark/>
          </w:tcPr>
          <w:p w:rsidR="00392564" w:rsidRPr="00392564" w:rsidRDefault="009839C3" w:rsidP="00392564">
            <w:pPr>
              <w:jc w:val="center"/>
              <w:rPr>
                <w:rFonts w:ascii="Sylfaen" w:hAnsi="Sylfaen" w:cs="Calibri"/>
                <w:b/>
                <w:bCs/>
                <w:color w:val="000000"/>
                <w:sz w:val="16"/>
                <w:szCs w:val="16"/>
              </w:rPr>
            </w:pPr>
            <w:r>
              <w:rPr>
                <w:rFonts w:ascii="Sylfaen" w:hAnsi="Sylfaen" w:cs="Calibri"/>
                <w:b/>
                <w:bCs/>
                <w:color w:val="000000"/>
                <w:sz w:val="16"/>
                <w:szCs w:val="16"/>
              </w:rPr>
              <w:t>2027</w:t>
            </w:r>
            <w:r w:rsidR="00392564" w:rsidRPr="00392564">
              <w:rPr>
                <w:rFonts w:ascii="Sylfaen" w:hAnsi="Sylfaen" w:cs="Calibri"/>
                <w:b/>
                <w:bCs/>
                <w:color w:val="000000"/>
                <w:sz w:val="16"/>
                <w:szCs w:val="16"/>
              </w:rPr>
              <w:t xml:space="preserve"> წლის დაფინანსება</w:t>
            </w:r>
            <w:r w:rsidR="00392564" w:rsidRPr="00392564">
              <w:rPr>
                <w:rFonts w:ascii="Sylfaen" w:hAnsi="Sylfaen" w:cs="Calibri"/>
                <w:b/>
                <w:bCs/>
                <w:color w:val="000000"/>
                <w:sz w:val="16"/>
                <w:szCs w:val="16"/>
              </w:rPr>
              <w:br/>
              <w:t xml:space="preserve"> ათას ლარში</w:t>
            </w:r>
          </w:p>
        </w:tc>
        <w:tc>
          <w:tcPr>
            <w:tcW w:w="653" w:type="pct"/>
            <w:tcBorders>
              <w:top w:val="single" w:sz="8" w:space="0" w:color="auto"/>
              <w:left w:val="nil"/>
              <w:bottom w:val="single" w:sz="4" w:space="0" w:color="auto"/>
              <w:right w:val="single" w:sz="4" w:space="0" w:color="auto"/>
            </w:tcBorders>
            <w:shd w:val="clear" w:color="000000" w:fill="FFFFFF"/>
            <w:vAlign w:val="center"/>
            <w:hideMark/>
          </w:tcPr>
          <w:p w:rsidR="00392564" w:rsidRPr="00392564" w:rsidRDefault="009839C3" w:rsidP="00392564">
            <w:pPr>
              <w:jc w:val="center"/>
              <w:rPr>
                <w:rFonts w:ascii="Sylfaen" w:hAnsi="Sylfaen" w:cs="Calibri"/>
                <w:b/>
                <w:bCs/>
                <w:color w:val="000000"/>
                <w:sz w:val="16"/>
                <w:szCs w:val="16"/>
              </w:rPr>
            </w:pPr>
            <w:r>
              <w:rPr>
                <w:rFonts w:ascii="Sylfaen" w:hAnsi="Sylfaen" w:cs="Calibri"/>
                <w:b/>
                <w:bCs/>
                <w:color w:val="000000"/>
                <w:sz w:val="16"/>
                <w:szCs w:val="16"/>
              </w:rPr>
              <w:t>2028</w:t>
            </w:r>
            <w:r w:rsidR="00392564" w:rsidRPr="00392564">
              <w:rPr>
                <w:rFonts w:ascii="Sylfaen" w:hAnsi="Sylfaen" w:cs="Calibri"/>
                <w:b/>
                <w:bCs/>
                <w:color w:val="000000"/>
                <w:sz w:val="16"/>
                <w:szCs w:val="16"/>
              </w:rPr>
              <w:t xml:space="preserve"> წლის დაფინანსება</w:t>
            </w:r>
            <w:r w:rsidR="00392564" w:rsidRPr="00392564">
              <w:rPr>
                <w:rFonts w:ascii="Sylfaen" w:hAnsi="Sylfaen" w:cs="Calibri"/>
                <w:b/>
                <w:bCs/>
                <w:color w:val="000000"/>
                <w:sz w:val="16"/>
                <w:szCs w:val="16"/>
              </w:rPr>
              <w:br/>
              <w:t xml:space="preserve"> ათას ლარში</w:t>
            </w:r>
          </w:p>
        </w:tc>
        <w:tc>
          <w:tcPr>
            <w:tcW w:w="607" w:type="pct"/>
            <w:tcBorders>
              <w:top w:val="single" w:sz="8" w:space="0" w:color="auto"/>
              <w:left w:val="nil"/>
              <w:bottom w:val="single" w:sz="4" w:space="0" w:color="auto"/>
              <w:right w:val="single" w:sz="4" w:space="0" w:color="auto"/>
            </w:tcBorders>
            <w:shd w:val="clear" w:color="000000" w:fill="FFFFFF"/>
            <w:vAlign w:val="center"/>
            <w:hideMark/>
          </w:tcPr>
          <w:p w:rsidR="00392564" w:rsidRPr="00392564" w:rsidRDefault="009839C3" w:rsidP="00392564">
            <w:pPr>
              <w:jc w:val="center"/>
              <w:rPr>
                <w:rFonts w:ascii="Sylfaen" w:hAnsi="Sylfaen" w:cs="Calibri"/>
                <w:b/>
                <w:bCs/>
                <w:color w:val="000000"/>
                <w:sz w:val="16"/>
                <w:szCs w:val="16"/>
              </w:rPr>
            </w:pPr>
            <w:r>
              <w:rPr>
                <w:rFonts w:ascii="Sylfaen" w:hAnsi="Sylfaen" w:cs="Calibri"/>
                <w:b/>
                <w:bCs/>
                <w:color w:val="000000"/>
                <w:sz w:val="16"/>
                <w:szCs w:val="16"/>
              </w:rPr>
              <w:t>2029</w:t>
            </w:r>
            <w:r w:rsidR="00392564" w:rsidRPr="00392564">
              <w:rPr>
                <w:rFonts w:ascii="Sylfaen" w:hAnsi="Sylfaen" w:cs="Calibri"/>
                <w:b/>
                <w:bCs/>
                <w:color w:val="000000"/>
                <w:sz w:val="16"/>
                <w:szCs w:val="16"/>
              </w:rPr>
              <w:t xml:space="preserve"> წლის დაფინანსება</w:t>
            </w:r>
            <w:r w:rsidR="00392564" w:rsidRPr="00392564">
              <w:rPr>
                <w:rFonts w:ascii="Sylfaen" w:hAnsi="Sylfaen" w:cs="Calibri"/>
                <w:b/>
                <w:bCs/>
                <w:color w:val="000000"/>
                <w:sz w:val="16"/>
                <w:szCs w:val="16"/>
              </w:rPr>
              <w:br/>
              <w:t xml:space="preserve"> ათას ლარში</w:t>
            </w:r>
          </w:p>
        </w:tc>
        <w:tc>
          <w:tcPr>
            <w:tcW w:w="632" w:type="pct"/>
            <w:tcBorders>
              <w:top w:val="single" w:sz="8" w:space="0" w:color="auto"/>
              <w:left w:val="nil"/>
              <w:bottom w:val="single" w:sz="4" w:space="0" w:color="auto"/>
              <w:right w:val="single" w:sz="4" w:space="0" w:color="auto"/>
            </w:tcBorders>
            <w:shd w:val="clear" w:color="000000" w:fill="FFFFFF"/>
            <w:vAlign w:val="center"/>
            <w:hideMark/>
          </w:tcPr>
          <w:p w:rsidR="00392564" w:rsidRPr="00392564" w:rsidRDefault="009839C3" w:rsidP="00392564">
            <w:pPr>
              <w:jc w:val="center"/>
              <w:rPr>
                <w:rFonts w:ascii="Sylfaen" w:hAnsi="Sylfaen" w:cs="Calibri"/>
                <w:b/>
                <w:bCs/>
                <w:color w:val="000000"/>
                <w:sz w:val="16"/>
                <w:szCs w:val="16"/>
              </w:rPr>
            </w:pPr>
            <w:r>
              <w:rPr>
                <w:rFonts w:ascii="Sylfaen" w:hAnsi="Sylfaen" w:cs="Calibri"/>
                <w:b/>
                <w:bCs/>
                <w:color w:val="000000"/>
                <w:sz w:val="16"/>
                <w:szCs w:val="16"/>
              </w:rPr>
              <w:t>2030</w:t>
            </w:r>
            <w:r w:rsidR="00392564" w:rsidRPr="00392564">
              <w:rPr>
                <w:rFonts w:ascii="Sylfaen" w:hAnsi="Sylfaen" w:cs="Calibri"/>
                <w:b/>
                <w:bCs/>
                <w:color w:val="000000"/>
                <w:sz w:val="16"/>
                <w:szCs w:val="16"/>
              </w:rPr>
              <w:t xml:space="preserve"> წლის დაფინანსება</w:t>
            </w:r>
            <w:r w:rsidR="00392564" w:rsidRPr="00392564">
              <w:rPr>
                <w:rFonts w:ascii="Sylfaen" w:hAnsi="Sylfaen" w:cs="Calibri"/>
                <w:b/>
                <w:bCs/>
                <w:color w:val="000000"/>
                <w:sz w:val="16"/>
                <w:szCs w:val="16"/>
              </w:rPr>
              <w:br/>
              <w:t xml:space="preserve"> ათას ლარში</w:t>
            </w:r>
          </w:p>
        </w:tc>
      </w:tr>
      <w:tr w:rsidR="00392564" w:rsidRPr="00392564" w:rsidTr="003D6FF8">
        <w:trPr>
          <w:trHeight w:val="735"/>
        </w:trPr>
        <w:tc>
          <w:tcPr>
            <w:tcW w:w="431" w:type="pct"/>
            <w:tcBorders>
              <w:top w:val="nil"/>
              <w:left w:val="single" w:sz="8" w:space="0" w:color="auto"/>
              <w:bottom w:val="single" w:sz="4" w:space="0" w:color="auto"/>
              <w:right w:val="single" w:sz="4" w:space="0" w:color="auto"/>
            </w:tcBorders>
            <w:shd w:val="clear" w:color="000000" w:fill="FFFFFF"/>
            <w:vAlign w:val="center"/>
            <w:hideMark/>
          </w:tcPr>
          <w:p w:rsidR="00392564" w:rsidRPr="00392564" w:rsidRDefault="00392564" w:rsidP="00392564">
            <w:pPr>
              <w:jc w:val="center"/>
              <w:rPr>
                <w:rFonts w:ascii="Sylfaen" w:hAnsi="Sylfaen" w:cs="Calibri"/>
                <w:b/>
                <w:bCs/>
                <w:color w:val="000000"/>
                <w:sz w:val="16"/>
                <w:szCs w:val="16"/>
              </w:rPr>
            </w:pPr>
            <w:r w:rsidRPr="00392564">
              <w:rPr>
                <w:rFonts w:ascii="Sylfaen" w:hAnsi="Sylfaen" w:cs="Calibri"/>
                <w:b/>
                <w:bCs/>
                <w:color w:val="000000"/>
                <w:sz w:val="16"/>
                <w:szCs w:val="16"/>
              </w:rPr>
              <w:t>06 02 10</w:t>
            </w:r>
          </w:p>
        </w:tc>
        <w:tc>
          <w:tcPr>
            <w:tcW w:w="712" w:type="pct"/>
            <w:vMerge/>
            <w:tcBorders>
              <w:top w:val="single" w:sz="8" w:space="0" w:color="auto"/>
              <w:left w:val="single" w:sz="4" w:space="0" w:color="auto"/>
              <w:bottom w:val="single" w:sz="4" w:space="0" w:color="auto"/>
              <w:right w:val="single" w:sz="4" w:space="0" w:color="auto"/>
            </w:tcBorders>
            <w:vAlign w:val="center"/>
            <w:hideMark/>
          </w:tcPr>
          <w:p w:rsidR="00392564" w:rsidRPr="00392564" w:rsidRDefault="00392564" w:rsidP="00392564">
            <w:pPr>
              <w:rPr>
                <w:rFonts w:ascii="Sylfaen" w:hAnsi="Sylfaen" w:cs="Calibri"/>
                <w:b/>
                <w:bCs/>
                <w:color w:val="000000"/>
                <w:sz w:val="18"/>
                <w:szCs w:val="18"/>
              </w:rPr>
            </w:pPr>
          </w:p>
        </w:tc>
        <w:tc>
          <w:tcPr>
            <w:tcW w:w="1335" w:type="pct"/>
            <w:vMerge/>
            <w:tcBorders>
              <w:top w:val="single" w:sz="8" w:space="0" w:color="auto"/>
              <w:left w:val="single" w:sz="4" w:space="0" w:color="auto"/>
              <w:bottom w:val="single" w:sz="4" w:space="0" w:color="auto"/>
              <w:right w:val="single" w:sz="4" w:space="0" w:color="auto"/>
            </w:tcBorders>
            <w:vAlign w:val="center"/>
            <w:hideMark/>
          </w:tcPr>
          <w:p w:rsidR="00392564" w:rsidRPr="00392564" w:rsidRDefault="00392564" w:rsidP="00392564">
            <w:pPr>
              <w:rPr>
                <w:rFonts w:ascii="Sylfaen" w:hAnsi="Sylfaen" w:cs="Calibri"/>
                <w:b/>
                <w:bCs/>
                <w:color w:val="000000"/>
                <w:sz w:val="22"/>
                <w:szCs w:val="22"/>
              </w:rPr>
            </w:pPr>
          </w:p>
        </w:tc>
        <w:tc>
          <w:tcPr>
            <w:tcW w:w="631" w:type="pct"/>
            <w:tcBorders>
              <w:top w:val="nil"/>
              <w:left w:val="nil"/>
              <w:bottom w:val="single" w:sz="4" w:space="0" w:color="auto"/>
              <w:right w:val="single" w:sz="4" w:space="0" w:color="auto"/>
            </w:tcBorders>
            <w:shd w:val="clear" w:color="000000" w:fill="FFFFFF"/>
            <w:vAlign w:val="center"/>
            <w:hideMark/>
          </w:tcPr>
          <w:p w:rsidR="00392564" w:rsidRPr="00392564" w:rsidRDefault="00392564" w:rsidP="00392564">
            <w:pPr>
              <w:rPr>
                <w:rFonts w:ascii="Sylfaen" w:hAnsi="Sylfaen" w:cs="Calibri"/>
                <w:sz w:val="18"/>
                <w:szCs w:val="18"/>
                <w:lang w:val="ka-GE"/>
              </w:rPr>
            </w:pPr>
            <w:r w:rsidRPr="00392564">
              <w:rPr>
                <w:rFonts w:ascii="Sylfaen" w:hAnsi="Sylfaen" w:cs="Calibri"/>
                <w:sz w:val="18"/>
                <w:szCs w:val="18"/>
              </w:rPr>
              <w:t> </w:t>
            </w:r>
            <w:r>
              <w:rPr>
                <w:rFonts w:ascii="Sylfaen" w:hAnsi="Sylfaen" w:cs="Calibri"/>
                <w:sz w:val="18"/>
                <w:szCs w:val="18"/>
                <w:lang w:val="ka-GE"/>
              </w:rPr>
              <w:t>2,0</w:t>
            </w:r>
          </w:p>
        </w:tc>
        <w:tc>
          <w:tcPr>
            <w:tcW w:w="653" w:type="pct"/>
            <w:tcBorders>
              <w:top w:val="nil"/>
              <w:left w:val="nil"/>
              <w:bottom w:val="single" w:sz="4" w:space="0" w:color="auto"/>
              <w:right w:val="single" w:sz="4" w:space="0" w:color="auto"/>
            </w:tcBorders>
            <w:shd w:val="clear" w:color="000000" w:fill="FFFFFF"/>
            <w:vAlign w:val="center"/>
            <w:hideMark/>
          </w:tcPr>
          <w:p w:rsidR="00392564" w:rsidRPr="00392564" w:rsidRDefault="00392564" w:rsidP="00392564">
            <w:pPr>
              <w:rPr>
                <w:rFonts w:ascii="Sylfaen" w:hAnsi="Sylfaen" w:cs="Calibri"/>
                <w:sz w:val="18"/>
                <w:szCs w:val="18"/>
                <w:lang w:val="ka-GE"/>
              </w:rPr>
            </w:pPr>
            <w:r w:rsidRPr="00392564">
              <w:rPr>
                <w:rFonts w:ascii="Sylfaen" w:hAnsi="Sylfaen" w:cs="Calibri"/>
                <w:sz w:val="18"/>
                <w:szCs w:val="18"/>
              </w:rPr>
              <w:t> </w:t>
            </w:r>
            <w:r>
              <w:rPr>
                <w:rFonts w:ascii="Sylfaen" w:hAnsi="Sylfaen" w:cs="Calibri"/>
                <w:sz w:val="18"/>
                <w:szCs w:val="18"/>
                <w:lang w:val="ka-GE"/>
              </w:rPr>
              <w:t>2,0</w:t>
            </w:r>
          </w:p>
        </w:tc>
        <w:tc>
          <w:tcPr>
            <w:tcW w:w="607" w:type="pct"/>
            <w:tcBorders>
              <w:top w:val="nil"/>
              <w:left w:val="nil"/>
              <w:bottom w:val="single" w:sz="4" w:space="0" w:color="auto"/>
              <w:right w:val="single" w:sz="4" w:space="0" w:color="auto"/>
            </w:tcBorders>
            <w:shd w:val="clear" w:color="000000" w:fill="FFFFFF"/>
            <w:vAlign w:val="center"/>
            <w:hideMark/>
          </w:tcPr>
          <w:p w:rsidR="00392564" w:rsidRPr="00392564" w:rsidRDefault="00392564" w:rsidP="00392564">
            <w:pPr>
              <w:rPr>
                <w:rFonts w:ascii="Sylfaen" w:hAnsi="Sylfaen" w:cs="Calibri"/>
                <w:sz w:val="18"/>
                <w:szCs w:val="18"/>
                <w:lang w:val="ka-GE"/>
              </w:rPr>
            </w:pPr>
            <w:r w:rsidRPr="00392564">
              <w:rPr>
                <w:rFonts w:ascii="Sylfaen" w:hAnsi="Sylfaen" w:cs="Calibri"/>
                <w:sz w:val="18"/>
                <w:szCs w:val="18"/>
              </w:rPr>
              <w:t> </w:t>
            </w:r>
            <w:r>
              <w:rPr>
                <w:rFonts w:ascii="Sylfaen" w:hAnsi="Sylfaen" w:cs="Calibri"/>
                <w:sz w:val="18"/>
                <w:szCs w:val="18"/>
                <w:lang w:val="ka-GE"/>
              </w:rPr>
              <w:t>2,0</w:t>
            </w:r>
          </w:p>
        </w:tc>
        <w:tc>
          <w:tcPr>
            <w:tcW w:w="632" w:type="pct"/>
            <w:tcBorders>
              <w:top w:val="nil"/>
              <w:left w:val="nil"/>
              <w:bottom w:val="single" w:sz="4" w:space="0" w:color="auto"/>
              <w:right w:val="single" w:sz="8" w:space="0" w:color="auto"/>
            </w:tcBorders>
            <w:shd w:val="clear" w:color="000000" w:fill="FFFFFF"/>
            <w:vAlign w:val="center"/>
            <w:hideMark/>
          </w:tcPr>
          <w:p w:rsidR="00392564" w:rsidRPr="00392564" w:rsidRDefault="00392564" w:rsidP="00392564">
            <w:pPr>
              <w:rPr>
                <w:rFonts w:ascii="Sylfaen" w:hAnsi="Sylfaen" w:cs="Calibri"/>
                <w:sz w:val="18"/>
                <w:szCs w:val="18"/>
                <w:lang w:val="ka-GE"/>
              </w:rPr>
            </w:pPr>
            <w:r w:rsidRPr="00392564">
              <w:rPr>
                <w:rFonts w:ascii="Sylfaen" w:hAnsi="Sylfaen" w:cs="Calibri"/>
                <w:sz w:val="18"/>
                <w:szCs w:val="18"/>
              </w:rPr>
              <w:t> </w:t>
            </w:r>
            <w:r>
              <w:rPr>
                <w:rFonts w:ascii="Sylfaen" w:hAnsi="Sylfaen" w:cs="Calibri"/>
                <w:sz w:val="18"/>
                <w:szCs w:val="18"/>
                <w:lang w:val="ka-GE"/>
              </w:rPr>
              <w:t>2,0</w:t>
            </w:r>
          </w:p>
        </w:tc>
      </w:tr>
      <w:tr w:rsidR="00392564" w:rsidRPr="00392564" w:rsidTr="003D6FF8">
        <w:trPr>
          <w:trHeight w:val="1200"/>
        </w:trPr>
        <w:tc>
          <w:tcPr>
            <w:tcW w:w="1143"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92564" w:rsidRPr="00392564" w:rsidRDefault="00392564" w:rsidP="00392564">
            <w:pPr>
              <w:jc w:val="center"/>
              <w:rPr>
                <w:rFonts w:ascii="Sylfaen" w:hAnsi="Sylfaen" w:cs="Calibri"/>
                <w:b/>
                <w:bCs/>
                <w:color w:val="000000"/>
                <w:sz w:val="18"/>
                <w:szCs w:val="18"/>
              </w:rPr>
            </w:pPr>
            <w:r w:rsidRPr="00392564">
              <w:rPr>
                <w:rFonts w:ascii="Sylfaen" w:hAnsi="Sylfaen" w:cs="Calibri"/>
                <w:b/>
                <w:bCs/>
                <w:color w:val="000000"/>
                <w:sz w:val="18"/>
                <w:szCs w:val="18"/>
              </w:rPr>
              <w:t>პროგრამის განმახორციელებელი სამსახური</w:t>
            </w:r>
          </w:p>
        </w:tc>
        <w:tc>
          <w:tcPr>
            <w:tcW w:w="3857" w:type="pct"/>
            <w:gridSpan w:val="5"/>
            <w:tcBorders>
              <w:top w:val="single" w:sz="4" w:space="0" w:color="auto"/>
              <w:left w:val="nil"/>
              <w:bottom w:val="single" w:sz="4" w:space="0" w:color="auto"/>
              <w:right w:val="single" w:sz="8" w:space="0" w:color="000000"/>
            </w:tcBorders>
            <w:shd w:val="clear" w:color="000000" w:fill="FFFFFF"/>
            <w:vAlign w:val="center"/>
            <w:hideMark/>
          </w:tcPr>
          <w:p w:rsidR="00392564" w:rsidRPr="00392564" w:rsidRDefault="00392564" w:rsidP="00392564">
            <w:pPr>
              <w:rPr>
                <w:rFonts w:ascii="Sylfaen" w:hAnsi="Sylfaen" w:cs="Calibri"/>
                <w:b/>
                <w:bCs/>
                <w:color w:val="000000"/>
                <w:sz w:val="20"/>
                <w:szCs w:val="20"/>
              </w:rPr>
            </w:pPr>
            <w:r w:rsidRPr="00392564">
              <w:rPr>
                <w:rFonts w:ascii="Sylfaen" w:hAnsi="Sylfaen" w:cs="Calibri"/>
                <w:b/>
                <w:bCs/>
                <w:color w:val="000000"/>
                <w:sz w:val="20"/>
                <w:szCs w:val="20"/>
              </w:rPr>
              <w:t> </w:t>
            </w:r>
            <w:r w:rsidR="00452E17" w:rsidRPr="00004AD4">
              <w:rPr>
                <w:rFonts w:ascii="Sylfaen" w:hAnsi="Sylfaen" w:cs="Calibri"/>
                <w:b/>
                <w:bCs/>
                <w:color w:val="000000"/>
                <w:sz w:val="20"/>
                <w:szCs w:val="20"/>
              </w:rPr>
              <w:t> </w:t>
            </w:r>
            <w:r w:rsidR="00452E17" w:rsidRPr="00A82054">
              <w:rPr>
                <w:rFonts w:ascii="Sylfaen" w:hAnsi="Sylfaen" w:cs="Sylfaen"/>
                <w:color w:val="000000"/>
                <w:sz w:val="18"/>
                <w:szCs w:val="18"/>
                <w:lang w:val="ka-GE"/>
              </w:rPr>
              <w:t>ტყიბულის</w:t>
            </w:r>
            <w:r w:rsidR="00452E17" w:rsidRPr="00A82054">
              <w:rPr>
                <w:rFonts w:ascii="Sylfaen" w:hAnsi="Sylfaen" w:cs="Calibri"/>
                <w:color w:val="000000"/>
                <w:sz w:val="18"/>
                <w:szCs w:val="18"/>
              </w:rPr>
              <w:t xml:space="preserve">  </w:t>
            </w:r>
            <w:r w:rsidR="00452E17" w:rsidRPr="00A82054">
              <w:rPr>
                <w:rFonts w:ascii="Sylfaen" w:hAnsi="Sylfaen" w:cs="Sylfaen"/>
                <w:color w:val="000000"/>
                <w:sz w:val="18"/>
                <w:szCs w:val="18"/>
              </w:rPr>
              <w:t>მუნიციპალიტეტის</w:t>
            </w:r>
            <w:r w:rsidR="00452E17" w:rsidRPr="00A82054">
              <w:rPr>
                <w:rFonts w:ascii="Sylfaen" w:hAnsi="Sylfaen" w:cs="Calibri"/>
                <w:color w:val="000000"/>
                <w:sz w:val="18"/>
                <w:szCs w:val="18"/>
              </w:rPr>
              <w:t xml:space="preserve"> </w:t>
            </w:r>
            <w:r w:rsidR="00452E17" w:rsidRPr="00A82054">
              <w:rPr>
                <w:rFonts w:ascii="Sylfaen" w:hAnsi="Sylfaen" w:cs="Sylfaen"/>
                <w:color w:val="000000"/>
                <w:sz w:val="18"/>
                <w:szCs w:val="18"/>
              </w:rPr>
              <w:t>მერიის</w:t>
            </w:r>
            <w:r w:rsidR="00452E17" w:rsidRPr="00A82054">
              <w:rPr>
                <w:rFonts w:ascii="Sylfaen" w:hAnsi="Sylfaen" w:cs="Calibri"/>
                <w:color w:val="000000"/>
                <w:sz w:val="18"/>
                <w:szCs w:val="18"/>
              </w:rPr>
              <w:t xml:space="preserve"> </w:t>
            </w:r>
            <w:r w:rsidR="00452E17" w:rsidRPr="00A82054">
              <w:rPr>
                <w:rFonts w:ascii="Sylfaen" w:hAnsi="Sylfaen" w:cs="Sylfaen"/>
                <w:color w:val="000000"/>
                <w:sz w:val="18"/>
                <w:szCs w:val="18"/>
              </w:rPr>
              <w:t>ჯან</w:t>
            </w:r>
            <w:r w:rsidR="00452E17" w:rsidRPr="00A82054">
              <w:rPr>
                <w:rFonts w:ascii="Sylfaen" w:hAnsi="Sylfaen" w:cs="Sylfaen"/>
                <w:color w:val="000000"/>
                <w:sz w:val="18"/>
                <w:szCs w:val="18"/>
                <w:lang w:val="ka-GE"/>
              </w:rPr>
              <w:t>მრთელობის</w:t>
            </w:r>
            <w:r w:rsidR="00452E17">
              <w:rPr>
                <w:rFonts w:ascii="Sylfaen" w:hAnsi="Sylfaen" w:cs="Sylfaen"/>
                <w:color w:val="000000"/>
                <w:sz w:val="18"/>
                <w:szCs w:val="18"/>
                <w:lang w:val="ka-GE"/>
              </w:rPr>
              <w:t xml:space="preserve">, კულტურის, განათლებისა და სოციალური მხარდაჭერის   </w:t>
            </w:r>
            <w:r w:rsidR="00452E17" w:rsidRPr="00A82054">
              <w:rPr>
                <w:rFonts w:ascii="Sylfaen" w:hAnsi="Sylfaen" w:cs="Sylfaen"/>
                <w:color w:val="000000"/>
                <w:sz w:val="18"/>
                <w:szCs w:val="18"/>
                <w:lang w:val="ka-GE"/>
              </w:rPr>
              <w:t xml:space="preserve"> სამსახური</w:t>
            </w:r>
            <w:r w:rsidR="00452E17">
              <w:rPr>
                <w:rFonts w:ascii="Sylfaen" w:hAnsi="Sylfaen" w:cs="Sylfaen"/>
                <w:color w:val="000000"/>
                <w:sz w:val="18"/>
                <w:szCs w:val="18"/>
                <w:lang w:val="ka-GE"/>
              </w:rPr>
              <w:t xml:space="preserve">. </w:t>
            </w:r>
            <w:r>
              <w:rPr>
                <w:rFonts w:ascii="Sylfaen" w:hAnsi="Sylfaen" w:cs="Sylfaen"/>
                <w:color w:val="000000"/>
                <w:sz w:val="18"/>
                <w:szCs w:val="18"/>
                <w:lang w:val="ka-GE"/>
              </w:rPr>
              <w:t>შესყიდვების სამსახური.</w:t>
            </w:r>
          </w:p>
        </w:tc>
      </w:tr>
      <w:tr w:rsidR="00392564" w:rsidRPr="00392564" w:rsidTr="003D6FF8">
        <w:trPr>
          <w:trHeight w:val="735"/>
        </w:trPr>
        <w:tc>
          <w:tcPr>
            <w:tcW w:w="1143"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92564" w:rsidRPr="00392564" w:rsidRDefault="00392564" w:rsidP="00392564">
            <w:pPr>
              <w:jc w:val="center"/>
              <w:rPr>
                <w:rFonts w:ascii="Sylfaen" w:hAnsi="Sylfaen" w:cs="Calibri"/>
                <w:b/>
                <w:bCs/>
                <w:color w:val="000000"/>
                <w:sz w:val="18"/>
                <w:szCs w:val="18"/>
              </w:rPr>
            </w:pPr>
            <w:r w:rsidRPr="00392564">
              <w:rPr>
                <w:rFonts w:ascii="Sylfaen" w:hAnsi="Sylfaen" w:cs="Calibri"/>
                <w:b/>
                <w:bCs/>
                <w:color w:val="000000"/>
                <w:sz w:val="18"/>
                <w:szCs w:val="18"/>
              </w:rPr>
              <w:t xml:space="preserve">პროგრამის აღწერა </w:t>
            </w:r>
          </w:p>
        </w:tc>
        <w:tc>
          <w:tcPr>
            <w:tcW w:w="3857" w:type="pct"/>
            <w:gridSpan w:val="5"/>
            <w:tcBorders>
              <w:top w:val="single" w:sz="4" w:space="0" w:color="auto"/>
              <w:left w:val="nil"/>
              <w:bottom w:val="single" w:sz="4" w:space="0" w:color="auto"/>
              <w:right w:val="single" w:sz="8" w:space="0" w:color="000000"/>
            </w:tcBorders>
            <w:shd w:val="clear" w:color="000000" w:fill="FFFFFF"/>
            <w:vAlign w:val="center"/>
            <w:hideMark/>
          </w:tcPr>
          <w:p w:rsidR="00392564" w:rsidRPr="00A82054" w:rsidRDefault="00392564" w:rsidP="00392564">
            <w:pPr>
              <w:jc w:val="both"/>
              <w:rPr>
                <w:rFonts w:ascii="Sylfaen" w:hAnsi="Sylfaen" w:cs="Calibri"/>
                <w:color w:val="000000"/>
                <w:sz w:val="18"/>
                <w:szCs w:val="18"/>
              </w:rPr>
            </w:pPr>
            <w:r w:rsidRPr="00392564">
              <w:rPr>
                <w:rFonts w:ascii="Sylfaen" w:hAnsi="Sylfaen" w:cs="Calibri"/>
                <w:color w:val="000000"/>
                <w:sz w:val="18"/>
                <w:szCs w:val="18"/>
              </w:rPr>
              <w:t> </w:t>
            </w:r>
            <w:r w:rsidRPr="00A82054">
              <w:rPr>
                <w:rFonts w:ascii="Sylfaen" w:hAnsi="Sylfaen" w:cs="Sylfaen"/>
                <w:color w:val="000000"/>
                <w:sz w:val="18"/>
                <w:szCs w:val="18"/>
                <w:lang w:val="ka-GE"/>
              </w:rPr>
              <w:t>ტყიბულის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მუნიციპალიტეტში</w:t>
            </w:r>
            <w:r w:rsidRPr="00A82054">
              <w:rPr>
                <w:rFonts w:ascii="Sylfaen" w:hAnsi="Sylfaen" w:cs="Calibri"/>
                <w:color w:val="000000"/>
                <w:sz w:val="18"/>
                <w:szCs w:val="18"/>
              </w:rPr>
              <w:t xml:space="preserve"> </w:t>
            </w:r>
            <w:r w:rsidRPr="00A82054">
              <w:rPr>
                <w:rFonts w:ascii="Sylfaen" w:hAnsi="Sylfaen" w:cs="Sylfaen"/>
                <w:color w:val="000000"/>
                <w:sz w:val="18"/>
                <w:szCs w:val="18"/>
              </w:rPr>
              <w:t>რეგისტრირებული</w:t>
            </w:r>
            <w:r w:rsidRPr="00A82054">
              <w:rPr>
                <w:rFonts w:ascii="Sylfaen" w:hAnsi="Sylfaen" w:cs="Calibri"/>
                <w:color w:val="000000"/>
                <w:sz w:val="18"/>
                <w:szCs w:val="18"/>
              </w:rPr>
              <w:t xml:space="preserve"> </w:t>
            </w:r>
            <w:r w:rsidRPr="00A82054">
              <w:rPr>
                <w:rFonts w:ascii="Sylfaen" w:hAnsi="Sylfaen" w:cs="Sylfaen"/>
                <w:color w:val="000000"/>
                <w:sz w:val="18"/>
                <w:szCs w:val="18"/>
              </w:rPr>
              <w:t>დევნილის</w:t>
            </w:r>
            <w:r w:rsidRPr="00A82054">
              <w:rPr>
                <w:rFonts w:ascii="Sylfaen" w:hAnsi="Sylfaen" w:cs="Calibri"/>
                <w:color w:val="000000"/>
                <w:sz w:val="18"/>
                <w:szCs w:val="18"/>
              </w:rPr>
              <w:t xml:space="preserve"> </w:t>
            </w:r>
            <w:r>
              <w:rPr>
                <w:rFonts w:ascii="Sylfaen" w:hAnsi="Sylfaen" w:cs="Sylfaen"/>
                <w:color w:val="000000"/>
                <w:sz w:val="18"/>
                <w:szCs w:val="18"/>
              </w:rPr>
              <w:t>და</w:t>
            </w:r>
            <w:r w:rsidRPr="00A82054">
              <w:rPr>
                <w:rFonts w:ascii="Sylfaen" w:hAnsi="Sylfaen" w:cs="Calibri"/>
                <w:color w:val="000000"/>
                <w:sz w:val="18"/>
                <w:szCs w:val="18"/>
              </w:rPr>
              <w:t xml:space="preserve"> </w:t>
            </w:r>
            <w:r w:rsidRPr="00A82054">
              <w:rPr>
                <w:rFonts w:ascii="Sylfaen" w:hAnsi="Sylfaen" w:cs="Sylfaen"/>
                <w:color w:val="000000"/>
                <w:sz w:val="18"/>
                <w:szCs w:val="18"/>
              </w:rPr>
              <w:t>ომის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ვეტერანის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სარიტუალო</w:t>
            </w:r>
            <w:r w:rsidRPr="00A82054">
              <w:rPr>
                <w:rFonts w:ascii="Sylfaen" w:hAnsi="Sylfaen" w:cs="Calibri"/>
                <w:color w:val="000000"/>
                <w:sz w:val="18"/>
                <w:szCs w:val="18"/>
              </w:rPr>
              <w:t xml:space="preserve"> </w:t>
            </w:r>
            <w:r w:rsidRPr="00A82054">
              <w:rPr>
                <w:rFonts w:ascii="Sylfaen" w:hAnsi="Sylfaen" w:cs="Sylfaen"/>
                <w:color w:val="000000"/>
                <w:sz w:val="18"/>
                <w:szCs w:val="18"/>
              </w:rPr>
              <w:t>მომსახურებაზე</w:t>
            </w:r>
            <w:r w:rsidRPr="00A82054">
              <w:rPr>
                <w:rFonts w:ascii="Sylfaen" w:hAnsi="Sylfaen" w:cs="Calibri"/>
                <w:color w:val="000000"/>
                <w:sz w:val="18"/>
                <w:szCs w:val="18"/>
              </w:rPr>
              <w:t xml:space="preserve"> </w:t>
            </w:r>
            <w:r w:rsidRPr="00A82054">
              <w:rPr>
                <w:rFonts w:ascii="Sylfaen" w:hAnsi="Sylfaen" w:cs="Sylfaen"/>
                <w:color w:val="000000"/>
                <w:sz w:val="18"/>
                <w:szCs w:val="18"/>
              </w:rPr>
              <w:t>დახმარება</w:t>
            </w:r>
            <w:r w:rsidRPr="00A82054">
              <w:rPr>
                <w:rFonts w:ascii="Sylfaen" w:hAnsi="Sylfaen" w:cs="Calibri"/>
                <w:color w:val="000000"/>
                <w:sz w:val="18"/>
                <w:szCs w:val="18"/>
              </w:rPr>
              <w:t xml:space="preserve"> </w:t>
            </w:r>
            <w:r w:rsidRPr="00A82054">
              <w:rPr>
                <w:rFonts w:ascii="Sylfaen" w:hAnsi="Sylfaen" w:cs="Sylfaen"/>
                <w:color w:val="000000"/>
                <w:sz w:val="18"/>
                <w:szCs w:val="18"/>
              </w:rPr>
              <w:t>გაიცემა</w:t>
            </w:r>
            <w:r w:rsidRPr="00A82054">
              <w:rPr>
                <w:rFonts w:ascii="Sylfaen" w:hAnsi="Sylfaen" w:cs="Calibri"/>
                <w:color w:val="000000"/>
                <w:sz w:val="18"/>
                <w:szCs w:val="18"/>
              </w:rPr>
              <w:t xml:space="preserve"> -</w:t>
            </w:r>
            <w:r w:rsidRPr="00A82054">
              <w:rPr>
                <w:rFonts w:ascii="Sylfaen" w:hAnsi="Sylfaen" w:cs="Calibri"/>
                <w:color w:val="000000"/>
                <w:sz w:val="18"/>
                <w:szCs w:val="18"/>
                <w:lang w:val="ka-GE"/>
              </w:rPr>
              <w:t>300</w:t>
            </w:r>
            <w:r w:rsidRPr="00A82054">
              <w:rPr>
                <w:rFonts w:ascii="Sylfaen" w:hAnsi="Sylfaen" w:cs="Calibri"/>
                <w:color w:val="000000"/>
                <w:sz w:val="18"/>
                <w:szCs w:val="18"/>
              </w:rPr>
              <w:t xml:space="preserve"> </w:t>
            </w:r>
            <w:r w:rsidRPr="00A82054">
              <w:rPr>
                <w:rFonts w:ascii="Sylfaen" w:hAnsi="Sylfaen" w:cs="Sylfaen"/>
                <w:color w:val="000000"/>
                <w:sz w:val="18"/>
                <w:szCs w:val="18"/>
              </w:rPr>
              <w:t>ლარის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ოდენობით</w:t>
            </w:r>
            <w:r w:rsidRPr="00A82054">
              <w:rPr>
                <w:rFonts w:ascii="Sylfaen" w:hAnsi="Sylfaen" w:cs="Calibri"/>
                <w:color w:val="000000"/>
                <w:sz w:val="18"/>
                <w:szCs w:val="18"/>
              </w:rPr>
              <w:t xml:space="preserve">. </w:t>
            </w:r>
            <w:r w:rsidRPr="00A82054">
              <w:rPr>
                <w:rFonts w:ascii="Sylfaen" w:hAnsi="Sylfaen" w:cs="Sylfaen"/>
                <w:color w:val="000000"/>
                <w:sz w:val="18"/>
                <w:szCs w:val="18"/>
              </w:rPr>
              <w:t>პროგრამის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მიზანია</w:t>
            </w:r>
            <w:r w:rsidRPr="00A82054">
              <w:rPr>
                <w:rFonts w:ascii="Sylfaen" w:hAnsi="Sylfaen" w:cs="Calibri"/>
                <w:color w:val="000000"/>
                <w:sz w:val="18"/>
                <w:szCs w:val="18"/>
              </w:rPr>
              <w:t xml:space="preserve"> </w:t>
            </w:r>
            <w:r w:rsidRPr="00A82054">
              <w:rPr>
                <w:rFonts w:ascii="Sylfaen" w:hAnsi="Sylfaen" w:cs="Sylfaen"/>
                <w:color w:val="000000"/>
                <w:sz w:val="18"/>
                <w:szCs w:val="18"/>
              </w:rPr>
              <w:t>გარდაცვლილი</w:t>
            </w:r>
            <w:r w:rsidRPr="00A82054">
              <w:rPr>
                <w:rFonts w:ascii="Sylfaen" w:hAnsi="Sylfaen" w:cs="Calibri"/>
                <w:color w:val="000000"/>
                <w:sz w:val="18"/>
                <w:szCs w:val="18"/>
              </w:rPr>
              <w:t xml:space="preserve"> </w:t>
            </w:r>
            <w:r w:rsidRPr="00A82054">
              <w:rPr>
                <w:rFonts w:ascii="Sylfaen" w:hAnsi="Sylfaen" w:cs="Sylfaen"/>
                <w:color w:val="000000"/>
                <w:sz w:val="18"/>
                <w:szCs w:val="18"/>
              </w:rPr>
              <w:t>ვეტერანის</w:t>
            </w:r>
            <w:r w:rsidRPr="00A82054">
              <w:rPr>
                <w:rFonts w:ascii="Sylfaen" w:hAnsi="Sylfaen" w:cs="Calibri"/>
                <w:color w:val="000000"/>
                <w:sz w:val="18"/>
                <w:szCs w:val="18"/>
              </w:rPr>
              <w:t>/</w:t>
            </w:r>
            <w:r w:rsidRPr="00A82054">
              <w:rPr>
                <w:rFonts w:ascii="Sylfaen" w:hAnsi="Sylfaen" w:cs="Sylfaen"/>
                <w:color w:val="000000"/>
                <w:sz w:val="18"/>
                <w:szCs w:val="18"/>
              </w:rPr>
              <w:t>დევნილის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პატივის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მიგება</w:t>
            </w:r>
          </w:p>
          <w:p w:rsidR="00392564" w:rsidRPr="00392564" w:rsidRDefault="00392564" w:rsidP="00392564">
            <w:pPr>
              <w:rPr>
                <w:rFonts w:ascii="Sylfaen" w:hAnsi="Sylfaen" w:cs="Calibri"/>
                <w:color w:val="000000"/>
                <w:sz w:val="18"/>
                <w:szCs w:val="18"/>
              </w:rPr>
            </w:pPr>
          </w:p>
        </w:tc>
      </w:tr>
      <w:tr w:rsidR="00392564" w:rsidRPr="00392564" w:rsidTr="003D6FF8">
        <w:trPr>
          <w:trHeight w:val="870"/>
        </w:trPr>
        <w:tc>
          <w:tcPr>
            <w:tcW w:w="1143"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92564" w:rsidRPr="00392564" w:rsidRDefault="00204544" w:rsidP="00392564">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57" w:type="pct"/>
            <w:gridSpan w:val="5"/>
            <w:tcBorders>
              <w:top w:val="single" w:sz="4" w:space="0" w:color="auto"/>
              <w:left w:val="nil"/>
              <w:bottom w:val="single" w:sz="4" w:space="0" w:color="auto"/>
              <w:right w:val="single" w:sz="8" w:space="0" w:color="000000"/>
            </w:tcBorders>
            <w:shd w:val="clear" w:color="000000" w:fill="FFFFFF"/>
            <w:vAlign w:val="center"/>
            <w:hideMark/>
          </w:tcPr>
          <w:p w:rsidR="00392564" w:rsidRPr="00392564" w:rsidRDefault="00392564" w:rsidP="00392564">
            <w:pPr>
              <w:rPr>
                <w:rFonts w:ascii="Sylfaen" w:hAnsi="Sylfaen" w:cs="Calibri"/>
                <w:color w:val="000000"/>
                <w:sz w:val="18"/>
                <w:szCs w:val="18"/>
              </w:rPr>
            </w:pPr>
            <w:r w:rsidRPr="00392564">
              <w:rPr>
                <w:rFonts w:ascii="Sylfaen" w:hAnsi="Sylfaen" w:cs="Calibri"/>
                <w:color w:val="000000"/>
                <w:sz w:val="18"/>
                <w:szCs w:val="18"/>
              </w:rPr>
              <w:t> </w:t>
            </w:r>
            <w:r>
              <w:rPr>
                <w:rFonts w:ascii="Sylfaen" w:hAnsi="Sylfaen" w:cs="Sylfaen"/>
                <w:sz w:val="18"/>
                <w:szCs w:val="18"/>
              </w:rPr>
              <w:t>გარდაცვლილი დევნილის ან ვეტერანის სარიტუალო მომსახურების ხელშეწყობა</w:t>
            </w:r>
          </w:p>
        </w:tc>
      </w:tr>
    </w:tbl>
    <w:p w:rsidR="00E14051" w:rsidRDefault="00E14051" w:rsidP="002E1230">
      <w:pPr>
        <w:jc w:val="both"/>
        <w:rPr>
          <w:rFonts w:ascii="Sylfaen" w:hAnsi="Sylfaen"/>
          <w:lang w:val="en-US"/>
        </w:rPr>
      </w:pPr>
    </w:p>
    <w:p w:rsidR="00C63496" w:rsidRDefault="00C63496" w:rsidP="002E1230">
      <w:pPr>
        <w:jc w:val="both"/>
        <w:rPr>
          <w:rFonts w:ascii="Sylfaen" w:hAnsi="Sylfaen"/>
          <w:lang w:val="en-US"/>
        </w:rPr>
      </w:pPr>
    </w:p>
    <w:tbl>
      <w:tblPr>
        <w:tblW w:w="5000" w:type="pct"/>
        <w:tblLook w:val="04A0" w:firstRow="1" w:lastRow="0" w:firstColumn="1" w:lastColumn="0" w:noHBand="0" w:noVBand="1"/>
      </w:tblPr>
      <w:tblGrid>
        <w:gridCol w:w="875"/>
        <w:gridCol w:w="1424"/>
        <w:gridCol w:w="2902"/>
        <w:gridCol w:w="1288"/>
        <w:gridCol w:w="1276"/>
        <w:gridCol w:w="1223"/>
        <w:gridCol w:w="1153"/>
      </w:tblGrid>
      <w:tr w:rsidR="003E4D76" w:rsidRPr="003E4D76" w:rsidTr="003D6FF8">
        <w:trPr>
          <w:trHeight w:val="675"/>
        </w:trPr>
        <w:tc>
          <w:tcPr>
            <w:tcW w:w="432"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3E4D76" w:rsidRPr="003E4D76" w:rsidRDefault="003E4D76" w:rsidP="003E4D76">
            <w:pPr>
              <w:jc w:val="center"/>
              <w:rPr>
                <w:rFonts w:ascii="Sylfaen" w:hAnsi="Sylfaen" w:cs="Calibri"/>
                <w:b/>
                <w:bCs/>
                <w:color w:val="000000"/>
                <w:sz w:val="18"/>
                <w:szCs w:val="18"/>
              </w:rPr>
            </w:pPr>
            <w:r w:rsidRPr="003E4D76">
              <w:rPr>
                <w:rFonts w:ascii="Sylfaen" w:hAnsi="Sylfaen" w:cs="Calibri"/>
                <w:b/>
                <w:bCs/>
                <w:color w:val="000000"/>
                <w:sz w:val="18"/>
                <w:szCs w:val="18"/>
              </w:rPr>
              <w:t>კოდი</w:t>
            </w:r>
          </w:p>
        </w:tc>
        <w:tc>
          <w:tcPr>
            <w:tcW w:w="70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3E4D76" w:rsidRPr="003E4D76" w:rsidRDefault="003E4D76" w:rsidP="003E4D76">
            <w:pPr>
              <w:jc w:val="center"/>
              <w:rPr>
                <w:rFonts w:ascii="Sylfaen" w:hAnsi="Sylfaen" w:cs="Calibri"/>
                <w:b/>
                <w:bCs/>
                <w:color w:val="000000"/>
                <w:sz w:val="18"/>
                <w:szCs w:val="18"/>
              </w:rPr>
            </w:pPr>
            <w:r w:rsidRPr="003E4D76">
              <w:rPr>
                <w:rFonts w:ascii="Sylfaen" w:hAnsi="Sylfaen" w:cs="Calibri"/>
                <w:b/>
                <w:bCs/>
                <w:color w:val="000000"/>
                <w:sz w:val="18"/>
                <w:szCs w:val="18"/>
              </w:rPr>
              <w:t xml:space="preserve">პროგრამის დასახელება </w:t>
            </w:r>
          </w:p>
        </w:tc>
        <w:tc>
          <w:tcPr>
            <w:tcW w:w="143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3E4D76" w:rsidRPr="00016901" w:rsidRDefault="00016901" w:rsidP="003E4D76">
            <w:pPr>
              <w:jc w:val="center"/>
              <w:rPr>
                <w:rFonts w:ascii="Sylfaen" w:hAnsi="Sylfaen" w:cs="Calibri"/>
                <w:b/>
                <w:bCs/>
                <w:color w:val="000000"/>
                <w:sz w:val="22"/>
                <w:szCs w:val="22"/>
                <w:lang w:val="ka-GE"/>
              </w:rPr>
            </w:pPr>
            <w:r>
              <w:rPr>
                <w:rFonts w:ascii="Sylfaen" w:hAnsi="Sylfaen" w:cs="Calibri"/>
                <w:b/>
                <w:bCs/>
                <w:color w:val="000000"/>
                <w:sz w:val="22"/>
                <w:szCs w:val="22"/>
                <w:lang w:val="ka-GE"/>
              </w:rPr>
              <w:t>საცხოვრებლით უზრუნველყოფა</w:t>
            </w:r>
            <w:r w:rsidR="00955270">
              <w:rPr>
                <w:rFonts w:ascii="Sylfaen" w:hAnsi="Sylfaen" w:cs="Calibri"/>
                <w:b/>
                <w:bCs/>
                <w:color w:val="000000"/>
                <w:sz w:val="22"/>
                <w:szCs w:val="22"/>
              </w:rPr>
              <w:t>, ხ</w:t>
            </w:r>
            <w:r>
              <w:rPr>
                <w:rFonts w:ascii="Sylfaen" w:hAnsi="Sylfaen" w:cs="Calibri"/>
                <w:b/>
                <w:bCs/>
                <w:color w:val="000000"/>
                <w:sz w:val="22"/>
                <w:szCs w:val="22"/>
              </w:rPr>
              <w:t>ან</w:t>
            </w:r>
            <w:r>
              <w:rPr>
                <w:rFonts w:ascii="Sylfaen" w:hAnsi="Sylfaen" w:cs="Calibri"/>
                <w:b/>
                <w:bCs/>
                <w:color w:val="000000"/>
                <w:sz w:val="22"/>
                <w:szCs w:val="22"/>
                <w:lang w:val="ka-GE"/>
              </w:rPr>
              <w:t>ძრის შედეგად დაზარალებული დამძიმე საცხოვრებელი პირობების მქონე ოჯახების დახმარების პროგრამა</w:t>
            </w:r>
          </w:p>
        </w:tc>
        <w:tc>
          <w:tcPr>
            <w:tcW w:w="635" w:type="pct"/>
            <w:tcBorders>
              <w:top w:val="single" w:sz="8" w:space="0" w:color="auto"/>
              <w:left w:val="nil"/>
              <w:bottom w:val="single" w:sz="4" w:space="0" w:color="auto"/>
              <w:right w:val="single" w:sz="4" w:space="0" w:color="auto"/>
            </w:tcBorders>
            <w:shd w:val="clear" w:color="000000" w:fill="FFFFFF"/>
            <w:vAlign w:val="center"/>
            <w:hideMark/>
          </w:tcPr>
          <w:p w:rsidR="003E4D76" w:rsidRPr="003E4D76" w:rsidRDefault="0022627B" w:rsidP="003E4D76">
            <w:pPr>
              <w:jc w:val="center"/>
              <w:rPr>
                <w:rFonts w:ascii="Sylfaen" w:hAnsi="Sylfaen" w:cs="Calibri"/>
                <w:b/>
                <w:bCs/>
                <w:color w:val="000000"/>
                <w:sz w:val="16"/>
                <w:szCs w:val="16"/>
              </w:rPr>
            </w:pPr>
            <w:r>
              <w:rPr>
                <w:rFonts w:ascii="Sylfaen" w:hAnsi="Sylfaen" w:cs="Calibri"/>
                <w:b/>
                <w:bCs/>
                <w:color w:val="000000"/>
                <w:sz w:val="16"/>
                <w:szCs w:val="16"/>
              </w:rPr>
              <w:t>2027</w:t>
            </w:r>
            <w:r w:rsidR="003E4D76" w:rsidRPr="003E4D76">
              <w:rPr>
                <w:rFonts w:ascii="Sylfaen" w:hAnsi="Sylfaen" w:cs="Calibri"/>
                <w:b/>
                <w:bCs/>
                <w:color w:val="000000"/>
                <w:sz w:val="16"/>
                <w:szCs w:val="16"/>
              </w:rPr>
              <w:t xml:space="preserve"> წლის დაფინანსება</w:t>
            </w:r>
            <w:r w:rsidR="003E4D76" w:rsidRPr="003E4D76">
              <w:rPr>
                <w:rFonts w:ascii="Sylfaen" w:hAnsi="Sylfaen" w:cs="Calibri"/>
                <w:b/>
                <w:bCs/>
                <w:color w:val="000000"/>
                <w:sz w:val="16"/>
                <w:szCs w:val="16"/>
              </w:rPr>
              <w:br/>
              <w:t xml:space="preserve"> ათას ლარში</w:t>
            </w:r>
          </w:p>
        </w:tc>
        <w:tc>
          <w:tcPr>
            <w:tcW w:w="629" w:type="pct"/>
            <w:tcBorders>
              <w:top w:val="single" w:sz="8" w:space="0" w:color="auto"/>
              <w:left w:val="nil"/>
              <w:bottom w:val="single" w:sz="4" w:space="0" w:color="auto"/>
              <w:right w:val="single" w:sz="4" w:space="0" w:color="auto"/>
            </w:tcBorders>
            <w:shd w:val="clear" w:color="000000" w:fill="FFFFFF"/>
            <w:vAlign w:val="center"/>
            <w:hideMark/>
          </w:tcPr>
          <w:p w:rsidR="003E4D76" w:rsidRPr="003E4D76" w:rsidRDefault="0022627B" w:rsidP="003E4D76">
            <w:pPr>
              <w:jc w:val="center"/>
              <w:rPr>
                <w:rFonts w:ascii="Sylfaen" w:hAnsi="Sylfaen" w:cs="Calibri"/>
                <w:b/>
                <w:bCs/>
                <w:color w:val="000000"/>
                <w:sz w:val="16"/>
                <w:szCs w:val="16"/>
              </w:rPr>
            </w:pPr>
            <w:r>
              <w:rPr>
                <w:rFonts w:ascii="Sylfaen" w:hAnsi="Sylfaen" w:cs="Calibri"/>
                <w:b/>
                <w:bCs/>
                <w:color w:val="000000"/>
                <w:sz w:val="16"/>
                <w:szCs w:val="16"/>
              </w:rPr>
              <w:t>2028</w:t>
            </w:r>
            <w:r w:rsidR="003E4D76" w:rsidRPr="003E4D76">
              <w:rPr>
                <w:rFonts w:ascii="Sylfaen" w:hAnsi="Sylfaen" w:cs="Calibri"/>
                <w:b/>
                <w:bCs/>
                <w:color w:val="000000"/>
                <w:sz w:val="16"/>
                <w:szCs w:val="16"/>
              </w:rPr>
              <w:t xml:space="preserve"> წლის დაფინანსება</w:t>
            </w:r>
            <w:r w:rsidR="003E4D76" w:rsidRPr="003E4D76">
              <w:rPr>
                <w:rFonts w:ascii="Sylfaen" w:hAnsi="Sylfaen" w:cs="Calibri"/>
                <w:b/>
                <w:bCs/>
                <w:color w:val="000000"/>
                <w:sz w:val="16"/>
                <w:szCs w:val="16"/>
              </w:rPr>
              <w:br/>
              <w:t xml:space="preserve"> ათას ლარში</w:t>
            </w:r>
          </w:p>
        </w:tc>
        <w:tc>
          <w:tcPr>
            <w:tcW w:w="603" w:type="pct"/>
            <w:tcBorders>
              <w:top w:val="single" w:sz="8" w:space="0" w:color="auto"/>
              <w:left w:val="nil"/>
              <w:bottom w:val="single" w:sz="4" w:space="0" w:color="auto"/>
              <w:right w:val="single" w:sz="4" w:space="0" w:color="auto"/>
            </w:tcBorders>
            <w:shd w:val="clear" w:color="000000" w:fill="FFFFFF"/>
            <w:vAlign w:val="center"/>
            <w:hideMark/>
          </w:tcPr>
          <w:p w:rsidR="003E4D76" w:rsidRPr="003E4D76" w:rsidRDefault="0022627B" w:rsidP="003E4D76">
            <w:pPr>
              <w:jc w:val="center"/>
              <w:rPr>
                <w:rFonts w:ascii="Sylfaen" w:hAnsi="Sylfaen" w:cs="Calibri"/>
                <w:b/>
                <w:bCs/>
                <w:color w:val="000000"/>
                <w:sz w:val="16"/>
                <w:szCs w:val="16"/>
              </w:rPr>
            </w:pPr>
            <w:r>
              <w:rPr>
                <w:rFonts w:ascii="Sylfaen" w:hAnsi="Sylfaen" w:cs="Calibri"/>
                <w:b/>
                <w:bCs/>
                <w:color w:val="000000"/>
                <w:sz w:val="16"/>
                <w:szCs w:val="16"/>
              </w:rPr>
              <w:t>2029</w:t>
            </w:r>
            <w:r w:rsidR="003E4D76" w:rsidRPr="003E4D76">
              <w:rPr>
                <w:rFonts w:ascii="Sylfaen" w:hAnsi="Sylfaen" w:cs="Calibri"/>
                <w:b/>
                <w:bCs/>
                <w:color w:val="000000"/>
                <w:sz w:val="16"/>
                <w:szCs w:val="16"/>
              </w:rPr>
              <w:t xml:space="preserve"> წლის დაფინანსება</w:t>
            </w:r>
            <w:r w:rsidR="003E4D76" w:rsidRPr="003E4D76">
              <w:rPr>
                <w:rFonts w:ascii="Sylfaen" w:hAnsi="Sylfaen" w:cs="Calibri"/>
                <w:b/>
                <w:bCs/>
                <w:color w:val="000000"/>
                <w:sz w:val="16"/>
                <w:szCs w:val="16"/>
              </w:rPr>
              <w:br/>
              <w:t xml:space="preserve"> ათას ლარში</w:t>
            </w:r>
          </w:p>
        </w:tc>
        <w:tc>
          <w:tcPr>
            <w:tcW w:w="569" w:type="pct"/>
            <w:tcBorders>
              <w:top w:val="single" w:sz="8" w:space="0" w:color="auto"/>
              <w:left w:val="nil"/>
              <w:bottom w:val="single" w:sz="4" w:space="0" w:color="auto"/>
              <w:right w:val="single" w:sz="4" w:space="0" w:color="auto"/>
            </w:tcBorders>
            <w:shd w:val="clear" w:color="000000" w:fill="FFFFFF"/>
            <w:vAlign w:val="center"/>
            <w:hideMark/>
          </w:tcPr>
          <w:p w:rsidR="003E4D76" w:rsidRPr="003E4D76" w:rsidRDefault="0022627B" w:rsidP="003E4D76">
            <w:pPr>
              <w:jc w:val="center"/>
              <w:rPr>
                <w:rFonts w:ascii="Sylfaen" w:hAnsi="Sylfaen" w:cs="Calibri"/>
                <w:b/>
                <w:bCs/>
                <w:color w:val="000000"/>
                <w:sz w:val="16"/>
                <w:szCs w:val="16"/>
              </w:rPr>
            </w:pPr>
            <w:r>
              <w:rPr>
                <w:rFonts w:ascii="Sylfaen" w:hAnsi="Sylfaen" w:cs="Calibri"/>
                <w:b/>
                <w:bCs/>
                <w:color w:val="000000"/>
                <w:sz w:val="16"/>
                <w:szCs w:val="16"/>
              </w:rPr>
              <w:t xml:space="preserve">2030 </w:t>
            </w:r>
            <w:r w:rsidR="003E4D76" w:rsidRPr="003E4D76">
              <w:rPr>
                <w:rFonts w:ascii="Sylfaen" w:hAnsi="Sylfaen" w:cs="Calibri"/>
                <w:b/>
                <w:bCs/>
                <w:color w:val="000000"/>
                <w:sz w:val="16"/>
                <w:szCs w:val="16"/>
              </w:rPr>
              <w:t>წლის დაფინანსება</w:t>
            </w:r>
            <w:r w:rsidR="003E4D76" w:rsidRPr="003E4D76">
              <w:rPr>
                <w:rFonts w:ascii="Sylfaen" w:hAnsi="Sylfaen" w:cs="Calibri"/>
                <w:b/>
                <w:bCs/>
                <w:color w:val="000000"/>
                <w:sz w:val="16"/>
                <w:szCs w:val="16"/>
              </w:rPr>
              <w:br/>
              <w:t xml:space="preserve"> ათას ლარში</w:t>
            </w:r>
          </w:p>
        </w:tc>
      </w:tr>
      <w:tr w:rsidR="003E4D76" w:rsidRPr="003E4D76" w:rsidTr="003D6FF8">
        <w:trPr>
          <w:trHeight w:val="1605"/>
        </w:trPr>
        <w:tc>
          <w:tcPr>
            <w:tcW w:w="432" w:type="pct"/>
            <w:tcBorders>
              <w:top w:val="nil"/>
              <w:left w:val="single" w:sz="8" w:space="0" w:color="auto"/>
              <w:bottom w:val="single" w:sz="4" w:space="0" w:color="auto"/>
              <w:right w:val="single" w:sz="4" w:space="0" w:color="auto"/>
            </w:tcBorders>
            <w:shd w:val="clear" w:color="000000" w:fill="FFFFFF"/>
            <w:vAlign w:val="center"/>
            <w:hideMark/>
          </w:tcPr>
          <w:p w:rsidR="003E4D76" w:rsidRPr="003E4D76" w:rsidRDefault="003E4D76" w:rsidP="003E4D76">
            <w:pPr>
              <w:jc w:val="center"/>
              <w:rPr>
                <w:rFonts w:ascii="Sylfaen" w:hAnsi="Sylfaen" w:cs="Calibri"/>
                <w:b/>
                <w:bCs/>
                <w:color w:val="000000"/>
                <w:sz w:val="16"/>
                <w:szCs w:val="16"/>
              </w:rPr>
            </w:pPr>
            <w:r w:rsidRPr="003E4D76">
              <w:rPr>
                <w:rFonts w:ascii="Sylfaen" w:hAnsi="Sylfaen" w:cs="Calibri"/>
                <w:b/>
                <w:bCs/>
                <w:color w:val="000000"/>
                <w:sz w:val="16"/>
                <w:szCs w:val="16"/>
              </w:rPr>
              <w:t>06 02 11</w:t>
            </w:r>
          </w:p>
        </w:tc>
        <w:tc>
          <w:tcPr>
            <w:tcW w:w="702" w:type="pct"/>
            <w:vMerge/>
            <w:tcBorders>
              <w:top w:val="single" w:sz="8" w:space="0" w:color="auto"/>
              <w:left w:val="single" w:sz="4" w:space="0" w:color="auto"/>
              <w:bottom w:val="single" w:sz="4" w:space="0" w:color="auto"/>
              <w:right w:val="single" w:sz="4" w:space="0" w:color="auto"/>
            </w:tcBorders>
            <w:vAlign w:val="center"/>
            <w:hideMark/>
          </w:tcPr>
          <w:p w:rsidR="003E4D76" w:rsidRPr="003E4D76" w:rsidRDefault="003E4D76" w:rsidP="003E4D76">
            <w:pPr>
              <w:rPr>
                <w:rFonts w:ascii="Sylfaen" w:hAnsi="Sylfaen" w:cs="Calibri"/>
                <w:b/>
                <w:bCs/>
                <w:color w:val="000000"/>
                <w:sz w:val="18"/>
                <w:szCs w:val="18"/>
              </w:rPr>
            </w:pPr>
          </w:p>
        </w:tc>
        <w:tc>
          <w:tcPr>
            <w:tcW w:w="1431" w:type="pct"/>
            <w:vMerge/>
            <w:tcBorders>
              <w:top w:val="single" w:sz="8" w:space="0" w:color="auto"/>
              <w:left w:val="single" w:sz="4" w:space="0" w:color="auto"/>
              <w:bottom w:val="single" w:sz="4" w:space="0" w:color="auto"/>
              <w:right w:val="single" w:sz="4" w:space="0" w:color="auto"/>
            </w:tcBorders>
            <w:vAlign w:val="center"/>
            <w:hideMark/>
          </w:tcPr>
          <w:p w:rsidR="003E4D76" w:rsidRPr="003E4D76" w:rsidRDefault="003E4D76" w:rsidP="003E4D76">
            <w:pPr>
              <w:rPr>
                <w:rFonts w:ascii="Sylfaen" w:hAnsi="Sylfaen" w:cs="Calibri"/>
                <w:b/>
                <w:bCs/>
                <w:color w:val="000000"/>
                <w:sz w:val="22"/>
                <w:szCs w:val="22"/>
              </w:rPr>
            </w:pPr>
          </w:p>
        </w:tc>
        <w:tc>
          <w:tcPr>
            <w:tcW w:w="635" w:type="pct"/>
            <w:tcBorders>
              <w:top w:val="nil"/>
              <w:left w:val="nil"/>
              <w:bottom w:val="single" w:sz="4" w:space="0" w:color="auto"/>
              <w:right w:val="single" w:sz="4" w:space="0" w:color="auto"/>
            </w:tcBorders>
            <w:shd w:val="clear" w:color="000000" w:fill="FFFFFF"/>
            <w:vAlign w:val="center"/>
            <w:hideMark/>
          </w:tcPr>
          <w:p w:rsidR="003E4D76" w:rsidRPr="0007432E" w:rsidRDefault="00792026" w:rsidP="0007432E">
            <w:pPr>
              <w:rPr>
                <w:rFonts w:ascii="Sylfaen" w:hAnsi="Sylfaen" w:cs="Calibri"/>
                <w:sz w:val="18"/>
                <w:szCs w:val="18"/>
                <w:lang w:val="en-US"/>
              </w:rPr>
            </w:pPr>
            <w:r>
              <w:rPr>
                <w:rFonts w:ascii="Sylfaen" w:hAnsi="Sylfaen" w:cs="Calibri"/>
                <w:sz w:val="18"/>
                <w:szCs w:val="18"/>
                <w:lang w:val="en-US"/>
              </w:rPr>
              <w:t>480.0</w:t>
            </w:r>
          </w:p>
        </w:tc>
        <w:tc>
          <w:tcPr>
            <w:tcW w:w="629" w:type="pct"/>
            <w:tcBorders>
              <w:top w:val="nil"/>
              <w:left w:val="nil"/>
              <w:bottom w:val="single" w:sz="4" w:space="0" w:color="auto"/>
              <w:right w:val="single" w:sz="4" w:space="0" w:color="auto"/>
            </w:tcBorders>
            <w:shd w:val="clear" w:color="000000" w:fill="FFFFFF"/>
            <w:vAlign w:val="center"/>
            <w:hideMark/>
          </w:tcPr>
          <w:p w:rsidR="003E4D76" w:rsidRPr="0007432E" w:rsidRDefault="003E4D76" w:rsidP="0007432E">
            <w:pPr>
              <w:rPr>
                <w:rFonts w:ascii="Sylfaen" w:hAnsi="Sylfaen" w:cs="Calibri"/>
                <w:sz w:val="18"/>
                <w:szCs w:val="18"/>
                <w:lang w:val="en-US"/>
              </w:rPr>
            </w:pPr>
            <w:r w:rsidRPr="003E4D76">
              <w:rPr>
                <w:rFonts w:ascii="Sylfaen" w:hAnsi="Sylfaen" w:cs="Calibri"/>
                <w:sz w:val="18"/>
                <w:szCs w:val="18"/>
              </w:rPr>
              <w:t> </w:t>
            </w:r>
            <w:r w:rsidR="00792026">
              <w:rPr>
                <w:rFonts w:ascii="Sylfaen" w:hAnsi="Sylfaen" w:cs="Calibri"/>
                <w:sz w:val="18"/>
                <w:szCs w:val="18"/>
                <w:lang w:val="en-US"/>
              </w:rPr>
              <w:t>562.8</w:t>
            </w:r>
          </w:p>
        </w:tc>
        <w:tc>
          <w:tcPr>
            <w:tcW w:w="603" w:type="pct"/>
            <w:tcBorders>
              <w:top w:val="nil"/>
              <w:left w:val="nil"/>
              <w:bottom w:val="single" w:sz="4" w:space="0" w:color="auto"/>
              <w:right w:val="single" w:sz="4" w:space="0" w:color="auto"/>
            </w:tcBorders>
            <w:shd w:val="clear" w:color="000000" w:fill="FFFFFF"/>
            <w:vAlign w:val="center"/>
            <w:hideMark/>
          </w:tcPr>
          <w:p w:rsidR="003E4D76" w:rsidRPr="0007432E" w:rsidRDefault="003E4D76" w:rsidP="0007432E">
            <w:pPr>
              <w:rPr>
                <w:rFonts w:ascii="Sylfaen" w:hAnsi="Sylfaen" w:cs="Calibri"/>
                <w:sz w:val="18"/>
                <w:szCs w:val="18"/>
                <w:lang w:val="en-US"/>
              </w:rPr>
            </w:pPr>
            <w:r w:rsidRPr="003E4D76">
              <w:rPr>
                <w:rFonts w:ascii="Sylfaen" w:hAnsi="Sylfaen" w:cs="Calibri"/>
                <w:sz w:val="18"/>
                <w:szCs w:val="18"/>
              </w:rPr>
              <w:t> </w:t>
            </w:r>
            <w:r w:rsidR="00792026">
              <w:rPr>
                <w:rFonts w:ascii="Sylfaen" w:hAnsi="Sylfaen" w:cs="Calibri"/>
                <w:sz w:val="18"/>
                <w:szCs w:val="18"/>
                <w:lang w:val="en-US"/>
              </w:rPr>
              <w:t>595.0</w:t>
            </w:r>
          </w:p>
        </w:tc>
        <w:tc>
          <w:tcPr>
            <w:tcW w:w="569" w:type="pct"/>
            <w:tcBorders>
              <w:top w:val="nil"/>
              <w:left w:val="nil"/>
              <w:bottom w:val="single" w:sz="4" w:space="0" w:color="auto"/>
              <w:right w:val="single" w:sz="8" w:space="0" w:color="auto"/>
            </w:tcBorders>
            <w:shd w:val="clear" w:color="000000" w:fill="FFFFFF"/>
            <w:vAlign w:val="center"/>
            <w:hideMark/>
          </w:tcPr>
          <w:p w:rsidR="003E4D76" w:rsidRPr="0007432E" w:rsidRDefault="00792026" w:rsidP="0091662C">
            <w:pPr>
              <w:rPr>
                <w:rFonts w:ascii="Sylfaen" w:hAnsi="Sylfaen" w:cs="Calibri"/>
                <w:sz w:val="18"/>
                <w:szCs w:val="18"/>
                <w:lang w:val="en-US"/>
              </w:rPr>
            </w:pPr>
            <w:r>
              <w:rPr>
                <w:rFonts w:ascii="Sylfaen" w:hAnsi="Sylfaen" w:cs="Calibri"/>
                <w:sz w:val="18"/>
                <w:szCs w:val="18"/>
                <w:lang w:val="en-US"/>
              </w:rPr>
              <w:t>700.0</w:t>
            </w:r>
          </w:p>
        </w:tc>
      </w:tr>
      <w:tr w:rsidR="003E4D76" w:rsidRPr="003E4D76" w:rsidTr="003D6FF8">
        <w:trPr>
          <w:trHeight w:val="795"/>
        </w:trPr>
        <w:tc>
          <w:tcPr>
            <w:tcW w:w="1134"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E4D76" w:rsidRPr="003E4D76" w:rsidRDefault="003E4D76" w:rsidP="003E4D76">
            <w:pPr>
              <w:jc w:val="center"/>
              <w:rPr>
                <w:rFonts w:ascii="Sylfaen" w:hAnsi="Sylfaen" w:cs="Calibri"/>
                <w:b/>
                <w:bCs/>
                <w:color w:val="000000"/>
                <w:sz w:val="18"/>
                <w:szCs w:val="18"/>
              </w:rPr>
            </w:pPr>
            <w:r w:rsidRPr="003E4D76">
              <w:rPr>
                <w:rFonts w:ascii="Sylfaen" w:hAnsi="Sylfaen" w:cs="Calibri"/>
                <w:b/>
                <w:bCs/>
                <w:color w:val="000000"/>
                <w:sz w:val="18"/>
                <w:szCs w:val="18"/>
              </w:rPr>
              <w:t>პროგრამის განმახორციელებელი სამსახური</w:t>
            </w:r>
          </w:p>
        </w:tc>
        <w:tc>
          <w:tcPr>
            <w:tcW w:w="3866" w:type="pct"/>
            <w:gridSpan w:val="5"/>
            <w:tcBorders>
              <w:top w:val="single" w:sz="4" w:space="0" w:color="auto"/>
              <w:left w:val="nil"/>
              <w:bottom w:val="single" w:sz="4" w:space="0" w:color="auto"/>
              <w:right w:val="single" w:sz="8" w:space="0" w:color="000000"/>
            </w:tcBorders>
            <w:shd w:val="clear" w:color="000000" w:fill="FFFFFF"/>
            <w:vAlign w:val="center"/>
            <w:hideMark/>
          </w:tcPr>
          <w:p w:rsidR="003E4D76" w:rsidRPr="003E4D76" w:rsidRDefault="003E4D76" w:rsidP="003E4D76">
            <w:pPr>
              <w:rPr>
                <w:rFonts w:ascii="Sylfaen" w:hAnsi="Sylfaen" w:cs="Calibri"/>
                <w:b/>
                <w:bCs/>
                <w:color w:val="000000"/>
                <w:sz w:val="20"/>
                <w:szCs w:val="20"/>
              </w:rPr>
            </w:pPr>
            <w:r w:rsidRPr="003E4D76">
              <w:rPr>
                <w:rFonts w:ascii="Sylfaen" w:hAnsi="Sylfaen" w:cs="Calibri"/>
                <w:b/>
                <w:bCs/>
                <w:color w:val="000000"/>
                <w:sz w:val="20"/>
                <w:szCs w:val="20"/>
              </w:rPr>
              <w:t> </w:t>
            </w:r>
            <w:r w:rsidR="00452E17" w:rsidRPr="00004AD4">
              <w:rPr>
                <w:rFonts w:ascii="Sylfaen" w:hAnsi="Sylfaen" w:cs="Calibri"/>
                <w:b/>
                <w:bCs/>
                <w:color w:val="000000"/>
                <w:sz w:val="20"/>
                <w:szCs w:val="20"/>
              </w:rPr>
              <w:t> </w:t>
            </w:r>
            <w:r w:rsidR="00452E17" w:rsidRPr="00A82054">
              <w:rPr>
                <w:rFonts w:ascii="Sylfaen" w:hAnsi="Sylfaen" w:cs="Sylfaen"/>
                <w:color w:val="000000"/>
                <w:sz w:val="18"/>
                <w:szCs w:val="18"/>
                <w:lang w:val="ka-GE"/>
              </w:rPr>
              <w:t>ტყიბულის</w:t>
            </w:r>
            <w:r w:rsidR="00452E17" w:rsidRPr="00A82054">
              <w:rPr>
                <w:rFonts w:ascii="Sylfaen" w:hAnsi="Sylfaen" w:cs="Calibri"/>
                <w:color w:val="000000"/>
                <w:sz w:val="18"/>
                <w:szCs w:val="18"/>
              </w:rPr>
              <w:t xml:space="preserve">  </w:t>
            </w:r>
            <w:r w:rsidR="00452E17" w:rsidRPr="00A82054">
              <w:rPr>
                <w:rFonts w:ascii="Sylfaen" w:hAnsi="Sylfaen" w:cs="Sylfaen"/>
                <w:color w:val="000000"/>
                <w:sz w:val="18"/>
                <w:szCs w:val="18"/>
              </w:rPr>
              <w:t>მუნიციპალიტეტის</w:t>
            </w:r>
            <w:r w:rsidR="00452E17" w:rsidRPr="00A82054">
              <w:rPr>
                <w:rFonts w:ascii="Sylfaen" w:hAnsi="Sylfaen" w:cs="Calibri"/>
                <w:color w:val="000000"/>
                <w:sz w:val="18"/>
                <w:szCs w:val="18"/>
              </w:rPr>
              <w:t xml:space="preserve"> </w:t>
            </w:r>
            <w:r w:rsidR="00452E17" w:rsidRPr="00A82054">
              <w:rPr>
                <w:rFonts w:ascii="Sylfaen" w:hAnsi="Sylfaen" w:cs="Sylfaen"/>
                <w:color w:val="000000"/>
                <w:sz w:val="18"/>
                <w:szCs w:val="18"/>
              </w:rPr>
              <w:t>მერიის</w:t>
            </w:r>
            <w:r w:rsidR="00452E17" w:rsidRPr="00A82054">
              <w:rPr>
                <w:rFonts w:ascii="Sylfaen" w:hAnsi="Sylfaen" w:cs="Calibri"/>
                <w:color w:val="000000"/>
                <w:sz w:val="18"/>
                <w:szCs w:val="18"/>
              </w:rPr>
              <w:t xml:space="preserve"> </w:t>
            </w:r>
            <w:r w:rsidR="00452E17" w:rsidRPr="00A82054">
              <w:rPr>
                <w:rFonts w:ascii="Sylfaen" w:hAnsi="Sylfaen" w:cs="Sylfaen"/>
                <w:color w:val="000000"/>
                <w:sz w:val="18"/>
                <w:szCs w:val="18"/>
              </w:rPr>
              <w:t>ჯან</w:t>
            </w:r>
            <w:r w:rsidR="00452E17" w:rsidRPr="00A82054">
              <w:rPr>
                <w:rFonts w:ascii="Sylfaen" w:hAnsi="Sylfaen" w:cs="Sylfaen"/>
                <w:color w:val="000000"/>
                <w:sz w:val="18"/>
                <w:szCs w:val="18"/>
                <w:lang w:val="ka-GE"/>
              </w:rPr>
              <w:t>მრთელობის</w:t>
            </w:r>
            <w:r w:rsidR="00452E17">
              <w:rPr>
                <w:rFonts w:ascii="Sylfaen" w:hAnsi="Sylfaen" w:cs="Sylfaen"/>
                <w:color w:val="000000"/>
                <w:sz w:val="18"/>
                <w:szCs w:val="18"/>
                <w:lang w:val="ka-GE"/>
              </w:rPr>
              <w:t xml:space="preserve">, კულტურის, განათლებისა და სოციალური მხარდაჭერის   </w:t>
            </w:r>
            <w:r w:rsidR="00452E17" w:rsidRPr="00A82054">
              <w:rPr>
                <w:rFonts w:ascii="Sylfaen" w:hAnsi="Sylfaen" w:cs="Sylfaen"/>
                <w:color w:val="000000"/>
                <w:sz w:val="18"/>
                <w:szCs w:val="18"/>
                <w:lang w:val="ka-GE"/>
              </w:rPr>
              <w:t xml:space="preserve"> სამსახური</w:t>
            </w:r>
            <w:r w:rsidR="00452E17">
              <w:rPr>
                <w:rFonts w:ascii="Sylfaen" w:hAnsi="Sylfaen" w:cs="Sylfaen"/>
                <w:color w:val="000000"/>
                <w:sz w:val="18"/>
                <w:szCs w:val="18"/>
                <w:lang w:val="ka-GE"/>
              </w:rPr>
              <w:t>.</w:t>
            </w:r>
          </w:p>
        </w:tc>
      </w:tr>
      <w:tr w:rsidR="003E4D76" w:rsidRPr="003E4D76" w:rsidTr="003D6FF8">
        <w:trPr>
          <w:trHeight w:val="735"/>
        </w:trPr>
        <w:tc>
          <w:tcPr>
            <w:tcW w:w="1134"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E4D76" w:rsidRPr="003E4D76" w:rsidRDefault="003E4D76" w:rsidP="003E4D76">
            <w:pPr>
              <w:jc w:val="center"/>
              <w:rPr>
                <w:rFonts w:ascii="Sylfaen" w:hAnsi="Sylfaen" w:cs="Calibri"/>
                <w:b/>
                <w:bCs/>
                <w:color w:val="000000"/>
                <w:sz w:val="18"/>
                <w:szCs w:val="18"/>
              </w:rPr>
            </w:pPr>
            <w:r w:rsidRPr="003E4D76">
              <w:rPr>
                <w:rFonts w:ascii="Sylfaen" w:hAnsi="Sylfaen" w:cs="Calibri"/>
                <w:b/>
                <w:bCs/>
                <w:color w:val="000000"/>
                <w:sz w:val="18"/>
                <w:szCs w:val="18"/>
              </w:rPr>
              <w:t xml:space="preserve">პროგრამის აღწერა </w:t>
            </w:r>
          </w:p>
        </w:tc>
        <w:tc>
          <w:tcPr>
            <w:tcW w:w="3866" w:type="pct"/>
            <w:gridSpan w:val="5"/>
            <w:tcBorders>
              <w:top w:val="single" w:sz="4" w:space="0" w:color="auto"/>
              <w:left w:val="nil"/>
              <w:bottom w:val="single" w:sz="4" w:space="0" w:color="auto"/>
              <w:right w:val="single" w:sz="8" w:space="0" w:color="000000"/>
            </w:tcBorders>
            <w:shd w:val="clear" w:color="000000" w:fill="FFFFFF"/>
            <w:vAlign w:val="center"/>
            <w:hideMark/>
          </w:tcPr>
          <w:p w:rsidR="0068261E" w:rsidRDefault="003E4D76" w:rsidP="0068261E">
            <w:pPr>
              <w:spacing w:line="360" w:lineRule="auto"/>
              <w:jc w:val="both"/>
              <w:rPr>
                <w:rFonts w:ascii="Sylfaen" w:hAnsi="Sylfaen" w:cs="Sylfaen"/>
                <w:color w:val="000000"/>
                <w:sz w:val="18"/>
                <w:szCs w:val="18"/>
              </w:rPr>
            </w:pPr>
            <w:r w:rsidRPr="003E4D76">
              <w:rPr>
                <w:rFonts w:ascii="Sylfaen" w:hAnsi="Sylfaen" w:cs="Calibri"/>
                <w:color w:val="000000"/>
                <w:sz w:val="18"/>
                <w:szCs w:val="18"/>
              </w:rPr>
              <w:t> </w:t>
            </w:r>
            <w:r w:rsidR="0068261E" w:rsidRPr="00167056">
              <w:rPr>
                <w:rFonts w:ascii="Sylfaen" w:hAnsi="Sylfaen" w:cs="Sylfaen"/>
                <w:color w:val="000000"/>
                <w:sz w:val="18"/>
                <w:szCs w:val="18"/>
              </w:rPr>
              <w:t>1. სიღატაკის რისკის ქვეშ (არ აქვთ თავშესაფარი) მყოფი ოჯახის საცხოვრისით უზრუნველყოფას, რომელიც დააკმაყოფილებს შემდეგ კრიტერიუმებს:</w:t>
            </w:r>
          </w:p>
          <w:p w:rsidR="0068261E" w:rsidRDefault="0068261E" w:rsidP="0068261E">
            <w:pPr>
              <w:spacing w:line="360" w:lineRule="auto"/>
              <w:jc w:val="both"/>
              <w:rPr>
                <w:rFonts w:ascii="Sylfaen" w:hAnsi="Sylfaen" w:cs="Sylfaen"/>
                <w:color w:val="000000"/>
                <w:sz w:val="18"/>
                <w:szCs w:val="18"/>
              </w:rPr>
            </w:pPr>
            <w:r w:rsidRPr="00167056">
              <w:rPr>
                <w:rFonts w:ascii="Sylfaen" w:hAnsi="Sylfaen" w:cs="Sylfaen"/>
                <w:color w:val="000000"/>
                <w:sz w:val="18"/>
                <w:szCs w:val="18"/>
              </w:rPr>
              <w:t xml:space="preserve">ა) სოციალურად დაუცველი ოჯახების მონაცემთა ერთიან ბაზაში, თუ ოჯახის ქულა 65 001 ქულამდეა – კომისიის მიერ ფასდება 5 (ხუთი) ქულით; </w:t>
            </w:r>
          </w:p>
          <w:p w:rsidR="0068261E" w:rsidRDefault="0068261E" w:rsidP="0068261E">
            <w:pPr>
              <w:spacing w:line="360" w:lineRule="auto"/>
              <w:jc w:val="both"/>
              <w:rPr>
                <w:rFonts w:ascii="Sylfaen" w:hAnsi="Sylfaen" w:cs="Sylfaen"/>
                <w:color w:val="000000"/>
                <w:sz w:val="18"/>
                <w:szCs w:val="18"/>
              </w:rPr>
            </w:pPr>
            <w:r w:rsidRPr="00167056">
              <w:rPr>
                <w:rFonts w:ascii="Sylfaen" w:hAnsi="Sylfaen" w:cs="Sylfaen"/>
                <w:color w:val="000000"/>
                <w:sz w:val="18"/>
                <w:szCs w:val="18"/>
              </w:rPr>
              <w:t xml:space="preserve">ბ) სამედიცინო დოკუმენტის ფორმა №100 (თუ ოჯახის წევრი ან წევრები არიან მუდმივად მწოლიარე, ან აქვს დარღვეული ფსიქიკური ფუნქცია, თუ ოჯახში არის შშმ პირი ან შშმ პირები) არსებობა კომისიის მიერ ფასდება 4 (ოთხი) ქულით; </w:t>
            </w:r>
          </w:p>
          <w:p w:rsidR="0068261E" w:rsidRDefault="0068261E" w:rsidP="0068261E">
            <w:pPr>
              <w:spacing w:line="360" w:lineRule="auto"/>
              <w:jc w:val="both"/>
              <w:rPr>
                <w:rFonts w:ascii="Sylfaen" w:hAnsi="Sylfaen" w:cs="Sylfaen"/>
                <w:color w:val="000000"/>
                <w:sz w:val="18"/>
                <w:szCs w:val="18"/>
              </w:rPr>
            </w:pPr>
            <w:r w:rsidRPr="00167056">
              <w:rPr>
                <w:rFonts w:ascii="Sylfaen" w:hAnsi="Sylfaen" w:cs="Sylfaen"/>
                <w:color w:val="000000"/>
                <w:sz w:val="18"/>
                <w:szCs w:val="18"/>
              </w:rPr>
              <w:t xml:space="preserve">გ) თუ ბენეფიციარი მარტოხელა მშობელია – კომისიის მიერ ფასდება 4 (ოთხი) ქულით; </w:t>
            </w:r>
          </w:p>
          <w:p w:rsidR="0068261E" w:rsidRDefault="0068261E" w:rsidP="0068261E">
            <w:pPr>
              <w:spacing w:line="360" w:lineRule="auto"/>
              <w:jc w:val="both"/>
              <w:rPr>
                <w:rFonts w:ascii="Sylfaen" w:hAnsi="Sylfaen" w:cs="Sylfaen"/>
                <w:color w:val="000000"/>
                <w:sz w:val="18"/>
                <w:szCs w:val="18"/>
              </w:rPr>
            </w:pPr>
            <w:r w:rsidRPr="00167056">
              <w:rPr>
                <w:rFonts w:ascii="Sylfaen" w:hAnsi="Sylfaen" w:cs="Sylfaen"/>
                <w:color w:val="000000"/>
                <w:sz w:val="18"/>
                <w:szCs w:val="18"/>
              </w:rPr>
              <w:t xml:space="preserve">დ) მრავალშვილიანი ოჯახები (4 და მეტი 18 წლამდე ასაკის ბავშვები) თითოეულ ბავშვს კომისია ანიჭებს 1 (ერთი) ქულას. ბენეფიციარის მოთხოვნა საცხოვრისით დაკმაყოფილდება, თუ მას სოციალური დახმარების გამცემი კომისიის მიერ, შეკრებითობის პრინციპით, მიენიჭება მინიმუმ 9 (ცხრა) ქულა. </w:t>
            </w:r>
          </w:p>
          <w:p w:rsidR="0068261E" w:rsidRDefault="0068261E" w:rsidP="0068261E">
            <w:pPr>
              <w:spacing w:line="360" w:lineRule="auto"/>
              <w:jc w:val="both"/>
              <w:rPr>
                <w:rFonts w:ascii="Sylfaen" w:hAnsi="Sylfaen" w:cs="Sylfaen"/>
                <w:color w:val="000000"/>
                <w:sz w:val="18"/>
                <w:szCs w:val="18"/>
              </w:rPr>
            </w:pPr>
            <w:r>
              <w:rPr>
                <w:rFonts w:ascii="Sylfaen" w:hAnsi="Sylfaen" w:cs="Sylfaen"/>
                <w:color w:val="000000"/>
                <w:sz w:val="18"/>
                <w:szCs w:val="18"/>
              </w:rPr>
              <w:t>1.1</w:t>
            </w:r>
            <w:r w:rsidRPr="00167056">
              <w:rPr>
                <w:rFonts w:ascii="Sylfaen" w:hAnsi="Sylfaen" w:cs="Sylfaen"/>
                <w:color w:val="000000"/>
                <w:sz w:val="18"/>
                <w:szCs w:val="18"/>
              </w:rPr>
              <w:t xml:space="preserve">. საცხოვრისის შესაძენად ფულადი დახმარება განისაზღვრება მაქსიმუმ </w:t>
            </w:r>
            <w:r w:rsidR="00101A6B">
              <w:rPr>
                <w:rFonts w:ascii="Sylfaen" w:hAnsi="Sylfaen" w:cs="Sylfaen"/>
                <w:color w:val="000000"/>
                <w:sz w:val="18"/>
                <w:szCs w:val="18"/>
                <w:lang w:val="ka-GE"/>
              </w:rPr>
              <w:t>1</w:t>
            </w:r>
            <w:r w:rsidR="00101A6B">
              <w:rPr>
                <w:rFonts w:ascii="Sylfaen" w:hAnsi="Sylfaen" w:cs="Sylfaen"/>
                <w:color w:val="000000"/>
                <w:sz w:val="18"/>
                <w:szCs w:val="18"/>
              </w:rPr>
              <w:t>8 000 (</w:t>
            </w:r>
            <w:r w:rsidR="00101A6B">
              <w:rPr>
                <w:rFonts w:ascii="Sylfaen" w:hAnsi="Sylfaen" w:cs="Sylfaen"/>
                <w:color w:val="000000"/>
                <w:sz w:val="18"/>
                <w:szCs w:val="18"/>
                <w:lang w:val="ka-GE"/>
              </w:rPr>
              <w:t>თვრამეტი</w:t>
            </w:r>
            <w:r w:rsidRPr="00167056">
              <w:rPr>
                <w:rFonts w:ascii="Sylfaen" w:hAnsi="Sylfaen" w:cs="Sylfaen"/>
                <w:color w:val="000000"/>
                <w:sz w:val="18"/>
                <w:szCs w:val="18"/>
              </w:rPr>
              <w:t xml:space="preserve"> ათასი) ლარი. </w:t>
            </w:r>
          </w:p>
          <w:p w:rsidR="0068261E" w:rsidRDefault="0068261E" w:rsidP="0068261E">
            <w:pPr>
              <w:spacing w:line="360" w:lineRule="auto"/>
              <w:jc w:val="both"/>
              <w:rPr>
                <w:rFonts w:ascii="Sylfaen" w:hAnsi="Sylfaen" w:cs="Sylfaen"/>
                <w:color w:val="000000"/>
                <w:sz w:val="18"/>
                <w:szCs w:val="18"/>
              </w:rPr>
            </w:pPr>
            <w:r>
              <w:rPr>
                <w:rFonts w:ascii="Sylfaen" w:hAnsi="Sylfaen" w:cs="Sylfaen"/>
                <w:color w:val="000000"/>
                <w:sz w:val="18"/>
                <w:szCs w:val="18"/>
              </w:rPr>
              <w:t>1.2</w:t>
            </w:r>
            <w:r w:rsidRPr="00167056">
              <w:rPr>
                <w:rFonts w:ascii="Sylfaen" w:hAnsi="Sylfaen" w:cs="Sylfaen"/>
                <w:color w:val="000000"/>
                <w:sz w:val="18"/>
                <w:szCs w:val="18"/>
              </w:rPr>
              <w:t xml:space="preserve">. ბავშვისა და ოჯახის სოციალური მუშაკის, შეფასების დოკუმენტის ინტერდისციპლინარული განხილვის საფუძველზე შედგენილი სამოქმედო გეგმის შესაბამისად განსაზღვრული ოჯახისათვის მოხდეს სულადობის გათვალისწინებით </w:t>
            </w:r>
            <w:r w:rsidRPr="00167056">
              <w:rPr>
                <w:rFonts w:ascii="Sylfaen" w:hAnsi="Sylfaen" w:cs="Sylfaen"/>
                <w:color w:val="000000"/>
                <w:sz w:val="18"/>
                <w:szCs w:val="18"/>
              </w:rPr>
              <w:lastRenderedPageBreak/>
              <w:t>საცხოვრისის შეძენა, ფულადი დ</w:t>
            </w:r>
            <w:r w:rsidR="00101A6B">
              <w:rPr>
                <w:rFonts w:ascii="Sylfaen" w:hAnsi="Sylfaen" w:cs="Sylfaen"/>
                <w:color w:val="000000"/>
                <w:sz w:val="18"/>
                <w:szCs w:val="18"/>
              </w:rPr>
              <w:t>ახმარების მაქსიმალური ზღვარია 18 000 (თვრამეტი</w:t>
            </w:r>
            <w:r w:rsidRPr="00167056">
              <w:rPr>
                <w:rFonts w:ascii="Sylfaen" w:hAnsi="Sylfaen" w:cs="Sylfaen"/>
                <w:color w:val="000000"/>
                <w:sz w:val="18"/>
                <w:szCs w:val="18"/>
              </w:rPr>
              <w:t xml:space="preserve"> ათასი) ლარი. </w:t>
            </w:r>
          </w:p>
          <w:p w:rsidR="0068261E" w:rsidRDefault="0068261E" w:rsidP="0068261E">
            <w:pPr>
              <w:spacing w:line="360" w:lineRule="auto"/>
              <w:jc w:val="both"/>
              <w:rPr>
                <w:rFonts w:ascii="Sylfaen" w:hAnsi="Sylfaen" w:cs="Sylfaen"/>
                <w:color w:val="000000"/>
                <w:sz w:val="18"/>
                <w:szCs w:val="18"/>
              </w:rPr>
            </w:pPr>
            <w:r>
              <w:rPr>
                <w:rFonts w:ascii="Sylfaen" w:hAnsi="Sylfaen" w:cs="Sylfaen"/>
                <w:color w:val="000000"/>
                <w:sz w:val="18"/>
                <w:szCs w:val="18"/>
              </w:rPr>
              <w:t>1.3</w:t>
            </w:r>
            <w:r w:rsidRPr="00167056">
              <w:rPr>
                <w:rFonts w:ascii="Sylfaen" w:hAnsi="Sylfaen" w:cs="Sylfaen"/>
                <w:color w:val="000000"/>
                <w:sz w:val="18"/>
                <w:szCs w:val="18"/>
              </w:rPr>
              <w:t xml:space="preserve">. მუნიციპალიტეტის მერიის მიერ საცხოვრისის შეძენისას ანგარიშსწორება მოხდება მოძიებული ბინის მეპატრონის საბანკო ანგარიშზე. </w:t>
            </w:r>
          </w:p>
          <w:p w:rsidR="0068261E" w:rsidRDefault="0068261E" w:rsidP="0068261E">
            <w:pPr>
              <w:spacing w:line="360" w:lineRule="auto"/>
              <w:jc w:val="both"/>
              <w:rPr>
                <w:rFonts w:ascii="Sylfaen" w:hAnsi="Sylfaen" w:cs="Sylfaen"/>
                <w:color w:val="000000"/>
                <w:sz w:val="18"/>
                <w:szCs w:val="18"/>
              </w:rPr>
            </w:pPr>
            <w:r w:rsidRPr="00167056">
              <w:rPr>
                <w:rFonts w:ascii="Sylfaen" w:hAnsi="Sylfaen" w:cs="Sylfaen"/>
                <w:color w:val="000000"/>
                <w:sz w:val="18"/>
                <w:szCs w:val="18"/>
              </w:rPr>
              <w:t xml:space="preserve">2. ხანძრით (მხოლოდ საცხოვრებელი სახლის, ბინის) დაზარალებული ოჯახების დახმარებას. </w:t>
            </w:r>
          </w:p>
          <w:p w:rsidR="0068261E" w:rsidRDefault="0068261E" w:rsidP="0068261E">
            <w:pPr>
              <w:spacing w:line="360" w:lineRule="auto"/>
              <w:jc w:val="both"/>
              <w:rPr>
                <w:rFonts w:ascii="Sylfaen" w:hAnsi="Sylfaen" w:cs="Sylfaen"/>
                <w:color w:val="000000"/>
                <w:sz w:val="18"/>
                <w:szCs w:val="18"/>
              </w:rPr>
            </w:pPr>
            <w:r>
              <w:rPr>
                <w:rFonts w:ascii="Sylfaen" w:hAnsi="Sylfaen" w:cs="Sylfaen"/>
                <w:color w:val="000000"/>
                <w:sz w:val="18"/>
                <w:szCs w:val="18"/>
              </w:rPr>
              <w:t>2.1</w:t>
            </w:r>
            <w:r w:rsidRPr="00167056">
              <w:rPr>
                <w:rFonts w:ascii="Sylfaen" w:hAnsi="Sylfaen" w:cs="Sylfaen"/>
                <w:color w:val="000000"/>
                <w:sz w:val="18"/>
                <w:szCs w:val="18"/>
              </w:rPr>
              <w:t>. ხანძრით დაზარალებული ოჯახის და</w:t>
            </w:r>
            <w:r w:rsidR="008C343E">
              <w:rPr>
                <w:rFonts w:ascii="Sylfaen" w:hAnsi="Sylfaen" w:cs="Sylfaen"/>
                <w:color w:val="000000"/>
                <w:sz w:val="18"/>
                <w:szCs w:val="18"/>
              </w:rPr>
              <w:t>ხმარება განისაზღვრება მაქსიმუმ 8</w:t>
            </w:r>
            <w:r w:rsidRPr="00167056">
              <w:rPr>
                <w:rFonts w:ascii="Sylfaen" w:hAnsi="Sylfaen" w:cs="Sylfaen"/>
                <w:color w:val="000000"/>
                <w:sz w:val="18"/>
                <w:szCs w:val="18"/>
              </w:rPr>
              <w:t xml:space="preserve"> 000 (ხუთი ათასი) ლარით.</w:t>
            </w:r>
          </w:p>
          <w:p w:rsidR="0068261E" w:rsidRDefault="0068261E" w:rsidP="0068261E">
            <w:pPr>
              <w:spacing w:line="360" w:lineRule="auto"/>
              <w:jc w:val="both"/>
              <w:rPr>
                <w:rFonts w:ascii="Sylfaen" w:hAnsi="Sylfaen" w:cs="Sylfaen"/>
                <w:color w:val="000000"/>
                <w:sz w:val="18"/>
                <w:szCs w:val="18"/>
              </w:rPr>
            </w:pPr>
            <w:r w:rsidRPr="00167056">
              <w:rPr>
                <w:rFonts w:ascii="Sylfaen" w:hAnsi="Sylfaen" w:cs="Sylfaen"/>
                <w:color w:val="000000"/>
                <w:sz w:val="18"/>
                <w:szCs w:val="18"/>
              </w:rPr>
              <w:t>3. მძიმე საცხოვრებელ პირობებში მყოფი ტყიბულის მუნიციპალიტეტში რეგისტრირებულ და ფაქტობრივად მაცხოვრებელ ოჯახების დახმარებას (საცხოვრებელი სახლის დაზიანების შემთხვევაში), რომელთა სარეიტინგო ქულა სოციალურად დაუცველი ოჯახების მონაცემთ</w:t>
            </w:r>
            <w:r w:rsidR="00822F23">
              <w:rPr>
                <w:rFonts w:ascii="Sylfaen" w:hAnsi="Sylfaen" w:cs="Sylfaen"/>
                <w:color w:val="000000"/>
                <w:sz w:val="18"/>
                <w:szCs w:val="18"/>
              </w:rPr>
              <w:t>ა ერთიანი ბაზის მიხედვით 120001</w:t>
            </w:r>
            <w:r w:rsidRPr="00167056">
              <w:rPr>
                <w:rFonts w:ascii="Sylfaen" w:hAnsi="Sylfaen" w:cs="Sylfaen"/>
                <w:color w:val="000000"/>
                <w:sz w:val="18"/>
                <w:szCs w:val="18"/>
              </w:rPr>
              <w:t xml:space="preserve"> ქულამდეა.</w:t>
            </w:r>
          </w:p>
          <w:p w:rsidR="0068261E" w:rsidRDefault="00101A6B" w:rsidP="0068261E">
            <w:pPr>
              <w:spacing w:line="360" w:lineRule="auto"/>
              <w:jc w:val="both"/>
              <w:rPr>
                <w:rFonts w:ascii="Sylfaen" w:hAnsi="Sylfaen" w:cs="Sylfaen"/>
                <w:color w:val="000000"/>
                <w:sz w:val="18"/>
                <w:szCs w:val="18"/>
              </w:rPr>
            </w:pPr>
            <w:r>
              <w:rPr>
                <w:rFonts w:ascii="Sylfaen" w:hAnsi="Sylfaen" w:cs="Sylfaen"/>
                <w:color w:val="000000"/>
                <w:sz w:val="18"/>
                <w:szCs w:val="18"/>
              </w:rPr>
              <w:t>3.1</w:t>
            </w:r>
            <w:r w:rsidR="0068261E" w:rsidRPr="00167056">
              <w:rPr>
                <w:rFonts w:ascii="Sylfaen" w:hAnsi="Sylfaen" w:cs="Sylfaen"/>
                <w:color w:val="000000"/>
                <w:sz w:val="18"/>
                <w:szCs w:val="18"/>
              </w:rPr>
              <w:t>. ფულადი დახმარება განისაზღვრება არაუმეტეს</w:t>
            </w:r>
            <w:r w:rsidR="006E3D9D">
              <w:rPr>
                <w:rFonts w:ascii="Sylfaen" w:hAnsi="Sylfaen" w:cs="Sylfaen"/>
                <w:color w:val="000000"/>
                <w:sz w:val="18"/>
                <w:szCs w:val="18"/>
              </w:rPr>
              <w:t xml:space="preserve"> 2500 (</w:t>
            </w:r>
            <w:r w:rsidR="006E3D9D">
              <w:rPr>
                <w:rFonts w:ascii="Sylfaen" w:hAnsi="Sylfaen" w:cs="Sylfaen"/>
                <w:color w:val="000000"/>
                <w:sz w:val="18"/>
                <w:szCs w:val="18"/>
                <w:lang w:val="ka-GE"/>
              </w:rPr>
              <w:t>ორი</w:t>
            </w:r>
            <w:r w:rsidR="0068261E" w:rsidRPr="00167056">
              <w:rPr>
                <w:rFonts w:ascii="Sylfaen" w:hAnsi="Sylfaen" w:cs="Sylfaen"/>
                <w:color w:val="000000"/>
                <w:sz w:val="18"/>
                <w:szCs w:val="18"/>
              </w:rPr>
              <w:t xml:space="preserve"> ათას ხუთასი) ლარისა. </w:t>
            </w:r>
          </w:p>
          <w:p w:rsidR="0068261E" w:rsidRDefault="0068261E" w:rsidP="0068261E">
            <w:pPr>
              <w:spacing w:line="360" w:lineRule="auto"/>
              <w:jc w:val="both"/>
              <w:rPr>
                <w:rFonts w:ascii="Sylfaen" w:hAnsi="Sylfaen" w:cs="Sylfaen"/>
                <w:color w:val="000000"/>
                <w:sz w:val="18"/>
                <w:szCs w:val="18"/>
              </w:rPr>
            </w:pPr>
            <w:r w:rsidRPr="00167056">
              <w:rPr>
                <w:rFonts w:ascii="Sylfaen" w:hAnsi="Sylfaen" w:cs="Sylfaen"/>
                <w:color w:val="000000"/>
                <w:sz w:val="18"/>
                <w:szCs w:val="18"/>
              </w:rPr>
              <w:t xml:space="preserve">4. ბავშვისა და ოჯახის სოციალური მუშაკის შეფასების დოკუმენტის ინტერდისციპლინარული განხილვის საფუძველზე შედგენილი სამოქმედო გეგმის შესაბამისად განსაზღვრული ოჯახებისთვის საცხოვრისის შეკეთებას, მათ შორის შიდა სამუშაოების შემთხვევაში. </w:t>
            </w:r>
          </w:p>
          <w:p w:rsidR="0068261E" w:rsidRDefault="0068261E" w:rsidP="0068261E">
            <w:pPr>
              <w:spacing w:line="360" w:lineRule="auto"/>
              <w:jc w:val="both"/>
              <w:rPr>
                <w:rFonts w:ascii="Sylfaen" w:hAnsi="Sylfaen" w:cs="Sylfaen"/>
                <w:color w:val="000000"/>
                <w:sz w:val="18"/>
                <w:szCs w:val="18"/>
              </w:rPr>
            </w:pPr>
            <w:r w:rsidRPr="00167056">
              <w:rPr>
                <w:rFonts w:ascii="Sylfaen" w:hAnsi="Sylfaen" w:cs="Sylfaen"/>
                <w:color w:val="000000"/>
                <w:sz w:val="18"/>
                <w:szCs w:val="18"/>
              </w:rPr>
              <w:t xml:space="preserve">4.1.სოციალური დახმარების გამცემი კომისია საკითხს განიხილავს „ტყიბულის მუნიციპალიტეტში სტიქიის ან/და შენობა-ნაგებობების ხანდაზმულობის შედეგად მიყენებული ზარალის შემსწავლელი კომისიის“ განფასების აქტის საფუძველზე. </w:t>
            </w:r>
          </w:p>
          <w:p w:rsidR="003E4D76" w:rsidRPr="003E4D76" w:rsidRDefault="0068261E" w:rsidP="0068261E">
            <w:pPr>
              <w:rPr>
                <w:rFonts w:ascii="Sylfaen" w:hAnsi="Sylfaen" w:cs="Calibri"/>
                <w:color w:val="000000"/>
                <w:sz w:val="18"/>
                <w:szCs w:val="18"/>
              </w:rPr>
            </w:pPr>
            <w:r w:rsidRPr="00167056">
              <w:rPr>
                <w:rFonts w:ascii="Sylfaen" w:hAnsi="Sylfaen" w:cs="Sylfaen"/>
                <w:color w:val="000000"/>
                <w:sz w:val="18"/>
                <w:szCs w:val="18"/>
              </w:rPr>
              <w:t xml:space="preserve">4.2. </w:t>
            </w:r>
            <w:r w:rsidR="007B38C6">
              <w:rPr>
                <w:rFonts w:ascii="Sylfaen" w:hAnsi="Sylfaen" w:cs="Sylfaen"/>
                <w:color w:val="000000"/>
                <w:sz w:val="18"/>
                <w:szCs w:val="18"/>
                <w:lang w:val="ka-GE"/>
              </w:rPr>
              <w:t xml:space="preserve">დაფინანსება  განისაზღვრება არაუმეტეს ,,ტყიბულის მუნიციპალიტეტში სტიქიის ან/და შენობანაგებობების ხანდაზმულობის </w:t>
            </w:r>
            <w:r w:rsidR="00E83292">
              <w:rPr>
                <w:rFonts w:ascii="Sylfaen" w:hAnsi="Sylfaen" w:cs="Sylfaen"/>
                <w:color w:val="000000"/>
                <w:sz w:val="18"/>
                <w:szCs w:val="18"/>
                <w:lang w:val="ka-GE"/>
              </w:rPr>
              <w:t>შ</w:t>
            </w:r>
            <w:r w:rsidR="007B38C6">
              <w:rPr>
                <w:rFonts w:ascii="Sylfaen" w:hAnsi="Sylfaen" w:cs="Sylfaen"/>
                <w:color w:val="000000"/>
                <w:sz w:val="18"/>
                <w:szCs w:val="18"/>
                <w:lang w:val="ka-GE"/>
              </w:rPr>
              <w:t xml:space="preserve">ედეგად მიყენებული ზარალის </w:t>
            </w:r>
            <w:r w:rsidR="00E83292">
              <w:rPr>
                <w:rFonts w:ascii="Sylfaen" w:hAnsi="Sylfaen" w:cs="Sylfaen"/>
                <w:color w:val="000000"/>
                <w:sz w:val="18"/>
                <w:szCs w:val="18"/>
                <w:lang w:val="ka-GE"/>
              </w:rPr>
              <w:t>შ</w:t>
            </w:r>
            <w:r w:rsidR="007B38C6">
              <w:rPr>
                <w:rFonts w:ascii="Sylfaen" w:hAnsi="Sylfaen" w:cs="Sylfaen"/>
                <w:color w:val="000000"/>
                <w:sz w:val="18"/>
                <w:szCs w:val="18"/>
                <w:lang w:val="ka-GE"/>
              </w:rPr>
              <w:t>ემსწავლელი კომისიის“ განფასების აქტში დადგენილი თანხისა.</w:t>
            </w:r>
          </w:p>
        </w:tc>
      </w:tr>
      <w:tr w:rsidR="003E4D76" w:rsidRPr="003E4D76" w:rsidTr="003D6FF8">
        <w:trPr>
          <w:trHeight w:val="840"/>
        </w:trPr>
        <w:tc>
          <w:tcPr>
            <w:tcW w:w="1134"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E4D76" w:rsidRPr="003E4D76" w:rsidRDefault="00D16624" w:rsidP="003E4D76">
            <w:pPr>
              <w:jc w:val="center"/>
              <w:rPr>
                <w:rFonts w:ascii="Sylfaen" w:hAnsi="Sylfaen" w:cs="Calibri"/>
                <w:b/>
                <w:bCs/>
                <w:color w:val="000000"/>
                <w:sz w:val="18"/>
                <w:szCs w:val="18"/>
              </w:rPr>
            </w:pPr>
            <w:r w:rsidRPr="00215A07">
              <w:rPr>
                <w:rFonts w:ascii="Sylfaen" w:hAnsi="Sylfaen" w:cs="Calibri"/>
                <w:b/>
                <w:bCs/>
                <w:color w:val="000000"/>
                <w:sz w:val="18"/>
                <w:szCs w:val="18"/>
              </w:rPr>
              <w:lastRenderedPageBreak/>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66" w:type="pct"/>
            <w:gridSpan w:val="5"/>
            <w:tcBorders>
              <w:top w:val="single" w:sz="4" w:space="0" w:color="auto"/>
              <w:left w:val="nil"/>
              <w:bottom w:val="single" w:sz="4" w:space="0" w:color="auto"/>
              <w:right w:val="single" w:sz="8" w:space="0" w:color="000000"/>
            </w:tcBorders>
            <w:shd w:val="clear" w:color="000000" w:fill="FFFFFF"/>
            <w:vAlign w:val="center"/>
            <w:hideMark/>
          </w:tcPr>
          <w:p w:rsidR="003E4D76" w:rsidRPr="003E4D76" w:rsidRDefault="003E4D76" w:rsidP="003E4D76">
            <w:pPr>
              <w:rPr>
                <w:rFonts w:ascii="Sylfaen" w:hAnsi="Sylfaen" w:cs="Calibri"/>
                <w:color w:val="000000"/>
                <w:sz w:val="18"/>
                <w:szCs w:val="18"/>
              </w:rPr>
            </w:pPr>
            <w:r w:rsidRPr="003E4D76">
              <w:rPr>
                <w:rFonts w:ascii="Sylfaen" w:hAnsi="Sylfaen" w:cs="Calibri"/>
                <w:color w:val="000000"/>
                <w:sz w:val="18"/>
                <w:szCs w:val="18"/>
              </w:rPr>
              <w:t> </w:t>
            </w:r>
            <w:r w:rsidR="007B254E">
              <w:rPr>
                <w:rFonts w:ascii="Sylfaen" w:hAnsi="Sylfaen" w:cs="Sylfaen"/>
                <w:sz w:val="18"/>
                <w:szCs w:val="18"/>
              </w:rPr>
              <w:t>ოჯახების საცხოვრებელი პირობების გაუმჯობესების ხელშეწყობა</w:t>
            </w:r>
          </w:p>
        </w:tc>
      </w:tr>
    </w:tbl>
    <w:p w:rsidR="001C0C37" w:rsidRDefault="001C0C37" w:rsidP="002E1230">
      <w:pPr>
        <w:jc w:val="both"/>
        <w:rPr>
          <w:rFonts w:ascii="Sylfaen" w:hAnsi="Sylfaen"/>
          <w:lang w:val="en-US"/>
        </w:rPr>
      </w:pPr>
    </w:p>
    <w:p w:rsidR="001C0C37" w:rsidRDefault="001C0C37" w:rsidP="002E1230">
      <w:pPr>
        <w:jc w:val="both"/>
        <w:rPr>
          <w:rFonts w:ascii="Sylfaen" w:hAnsi="Sylfaen"/>
          <w:lang w:val="en-US"/>
        </w:rPr>
      </w:pPr>
    </w:p>
    <w:tbl>
      <w:tblPr>
        <w:tblW w:w="5000" w:type="pct"/>
        <w:tblLook w:val="04A0" w:firstRow="1" w:lastRow="0" w:firstColumn="1" w:lastColumn="0" w:noHBand="0" w:noVBand="1"/>
      </w:tblPr>
      <w:tblGrid>
        <w:gridCol w:w="743"/>
        <w:gridCol w:w="1441"/>
        <w:gridCol w:w="3122"/>
        <w:gridCol w:w="1153"/>
        <w:gridCol w:w="1226"/>
        <w:gridCol w:w="1227"/>
        <w:gridCol w:w="1229"/>
      </w:tblGrid>
      <w:tr w:rsidR="001C5CCA" w:rsidRPr="001C5CCA" w:rsidTr="003D6FF8">
        <w:trPr>
          <w:trHeight w:val="1350"/>
        </w:trPr>
        <w:tc>
          <w:tcPr>
            <w:tcW w:w="369"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1C5CCA" w:rsidRPr="001C5CCA" w:rsidRDefault="001C5CCA" w:rsidP="001C5CCA">
            <w:pPr>
              <w:jc w:val="center"/>
              <w:rPr>
                <w:rFonts w:ascii="Sylfaen" w:hAnsi="Sylfaen" w:cs="Calibri"/>
                <w:b/>
                <w:bCs/>
                <w:color w:val="000000"/>
                <w:sz w:val="18"/>
                <w:szCs w:val="18"/>
              </w:rPr>
            </w:pPr>
            <w:r w:rsidRPr="001C5CCA">
              <w:rPr>
                <w:rFonts w:ascii="Sylfaen" w:hAnsi="Sylfaen" w:cs="Calibri"/>
                <w:b/>
                <w:bCs/>
                <w:color w:val="000000"/>
                <w:sz w:val="18"/>
                <w:szCs w:val="18"/>
              </w:rPr>
              <w:t>კოდი</w:t>
            </w:r>
          </w:p>
        </w:tc>
        <w:tc>
          <w:tcPr>
            <w:tcW w:w="713"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1C5CCA" w:rsidRPr="001C5CCA" w:rsidRDefault="001C5CCA" w:rsidP="001C5CCA">
            <w:pPr>
              <w:jc w:val="center"/>
              <w:rPr>
                <w:rFonts w:ascii="Sylfaen" w:hAnsi="Sylfaen" w:cs="Calibri"/>
                <w:b/>
                <w:bCs/>
                <w:color w:val="000000"/>
                <w:sz w:val="18"/>
                <w:szCs w:val="18"/>
              </w:rPr>
            </w:pPr>
            <w:r w:rsidRPr="001C5CCA">
              <w:rPr>
                <w:rFonts w:ascii="Sylfaen" w:hAnsi="Sylfaen" w:cs="Calibri"/>
                <w:b/>
                <w:bCs/>
                <w:color w:val="000000"/>
                <w:sz w:val="18"/>
                <w:szCs w:val="18"/>
              </w:rPr>
              <w:t xml:space="preserve">პროგრამის დასახელება </w:t>
            </w:r>
          </w:p>
        </w:tc>
        <w:tc>
          <w:tcPr>
            <w:tcW w:w="154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1C5CCA" w:rsidRPr="001C5CCA" w:rsidRDefault="001C5CCA" w:rsidP="001C5CCA">
            <w:pPr>
              <w:jc w:val="center"/>
              <w:rPr>
                <w:rFonts w:ascii="Sylfaen" w:hAnsi="Sylfaen" w:cs="Calibri"/>
                <w:b/>
                <w:bCs/>
                <w:color w:val="000000"/>
                <w:sz w:val="22"/>
                <w:szCs w:val="22"/>
              </w:rPr>
            </w:pPr>
            <w:r w:rsidRPr="001C5CCA">
              <w:rPr>
                <w:rFonts w:ascii="Sylfaen" w:hAnsi="Sylfaen" w:cs="Calibri"/>
                <w:b/>
                <w:bCs/>
                <w:color w:val="000000"/>
                <w:sz w:val="22"/>
                <w:szCs w:val="22"/>
              </w:rPr>
              <w:t>ონკო და ლეიკემიით დაავადებული მოქალაქეების ფულადი დახმარება</w:t>
            </w:r>
          </w:p>
        </w:tc>
        <w:tc>
          <w:tcPr>
            <w:tcW w:w="554" w:type="pct"/>
            <w:tcBorders>
              <w:top w:val="single" w:sz="8" w:space="0" w:color="auto"/>
              <w:left w:val="nil"/>
              <w:bottom w:val="single" w:sz="4" w:space="0" w:color="auto"/>
              <w:right w:val="single" w:sz="4" w:space="0" w:color="auto"/>
            </w:tcBorders>
            <w:shd w:val="clear" w:color="000000" w:fill="FFFFFF"/>
            <w:vAlign w:val="center"/>
            <w:hideMark/>
          </w:tcPr>
          <w:p w:rsidR="001C5CCA" w:rsidRPr="001C5CCA" w:rsidRDefault="00EA0613" w:rsidP="001C5CCA">
            <w:pPr>
              <w:jc w:val="center"/>
              <w:rPr>
                <w:rFonts w:ascii="Sylfaen" w:hAnsi="Sylfaen" w:cs="Calibri"/>
                <w:b/>
                <w:bCs/>
                <w:color w:val="000000"/>
                <w:sz w:val="16"/>
                <w:szCs w:val="16"/>
              </w:rPr>
            </w:pPr>
            <w:r>
              <w:rPr>
                <w:rFonts w:ascii="Sylfaen" w:hAnsi="Sylfaen" w:cs="Calibri"/>
                <w:b/>
                <w:bCs/>
                <w:color w:val="000000"/>
                <w:sz w:val="16"/>
                <w:szCs w:val="16"/>
              </w:rPr>
              <w:t>2027</w:t>
            </w:r>
            <w:r w:rsidR="001C5CCA" w:rsidRPr="001C5CCA">
              <w:rPr>
                <w:rFonts w:ascii="Sylfaen" w:hAnsi="Sylfaen" w:cs="Calibri"/>
                <w:b/>
                <w:bCs/>
                <w:color w:val="000000"/>
                <w:sz w:val="16"/>
                <w:szCs w:val="16"/>
              </w:rPr>
              <w:t xml:space="preserve"> წლის დაფინანსება</w:t>
            </w:r>
            <w:r w:rsidR="001C5CCA" w:rsidRPr="001C5CCA">
              <w:rPr>
                <w:rFonts w:ascii="Sylfaen" w:hAnsi="Sylfaen" w:cs="Calibri"/>
                <w:b/>
                <w:bCs/>
                <w:color w:val="000000"/>
                <w:sz w:val="16"/>
                <w:szCs w:val="16"/>
              </w:rPr>
              <w:br/>
              <w:t xml:space="preserve"> ათას ლარში</w:t>
            </w:r>
          </w:p>
        </w:tc>
        <w:tc>
          <w:tcPr>
            <w:tcW w:w="607" w:type="pct"/>
            <w:tcBorders>
              <w:top w:val="single" w:sz="8" w:space="0" w:color="auto"/>
              <w:left w:val="nil"/>
              <w:bottom w:val="single" w:sz="4" w:space="0" w:color="auto"/>
              <w:right w:val="single" w:sz="4" w:space="0" w:color="auto"/>
            </w:tcBorders>
            <w:shd w:val="clear" w:color="000000" w:fill="FFFFFF"/>
            <w:vAlign w:val="center"/>
            <w:hideMark/>
          </w:tcPr>
          <w:p w:rsidR="001C5CCA" w:rsidRPr="001C5CCA" w:rsidRDefault="00EA0613" w:rsidP="001C5CCA">
            <w:pPr>
              <w:jc w:val="center"/>
              <w:rPr>
                <w:rFonts w:ascii="Sylfaen" w:hAnsi="Sylfaen" w:cs="Calibri"/>
                <w:b/>
                <w:bCs/>
                <w:color w:val="000000"/>
                <w:sz w:val="16"/>
                <w:szCs w:val="16"/>
              </w:rPr>
            </w:pPr>
            <w:r>
              <w:rPr>
                <w:rFonts w:ascii="Sylfaen" w:hAnsi="Sylfaen" w:cs="Calibri"/>
                <w:b/>
                <w:bCs/>
                <w:color w:val="000000"/>
                <w:sz w:val="16"/>
                <w:szCs w:val="16"/>
              </w:rPr>
              <w:t>2028</w:t>
            </w:r>
            <w:r w:rsidR="001C5CCA" w:rsidRPr="001C5CCA">
              <w:rPr>
                <w:rFonts w:ascii="Sylfaen" w:hAnsi="Sylfaen" w:cs="Calibri"/>
                <w:b/>
                <w:bCs/>
                <w:color w:val="000000"/>
                <w:sz w:val="16"/>
                <w:szCs w:val="16"/>
              </w:rPr>
              <w:t xml:space="preserve"> წლის დაფინანსება</w:t>
            </w:r>
            <w:r w:rsidR="001C5CCA" w:rsidRPr="001C5CCA">
              <w:rPr>
                <w:rFonts w:ascii="Sylfaen" w:hAnsi="Sylfaen" w:cs="Calibri"/>
                <w:b/>
                <w:bCs/>
                <w:color w:val="000000"/>
                <w:sz w:val="16"/>
                <w:szCs w:val="16"/>
              </w:rPr>
              <w:br/>
              <w:t xml:space="preserve"> ათას ლარში</w:t>
            </w:r>
          </w:p>
        </w:tc>
        <w:tc>
          <w:tcPr>
            <w:tcW w:w="607" w:type="pct"/>
            <w:tcBorders>
              <w:top w:val="single" w:sz="8" w:space="0" w:color="auto"/>
              <w:left w:val="nil"/>
              <w:bottom w:val="single" w:sz="4" w:space="0" w:color="auto"/>
              <w:right w:val="single" w:sz="4" w:space="0" w:color="auto"/>
            </w:tcBorders>
            <w:shd w:val="clear" w:color="000000" w:fill="FFFFFF"/>
            <w:vAlign w:val="center"/>
            <w:hideMark/>
          </w:tcPr>
          <w:p w:rsidR="001C5CCA" w:rsidRPr="001C5CCA" w:rsidRDefault="00EA0613" w:rsidP="001C5CCA">
            <w:pPr>
              <w:jc w:val="center"/>
              <w:rPr>
                <w:rFonts w:ascii="Sylfaen" w:hAnsi="Sylfaen" w:cs="Calibri"/>
                <w:b/>
                <w:bCs/>
                <w:color w:val="000000"/>
                <w:sz w:val="16"/>
                <w:szCs w:val="16"/>
              </w:rPr>
            </w:pPr>
            <w:r>
              <w:rPr>
                <w:rFonts w:ascii="Sylfaen" w:hAnsi="Sylfaen" w:cs="Calibri"/>
                <w:b/>
                <w:bCs/>
                <w:color w:val="000000"/>
                <w:sz w:val="16"/>
                <w:szCs w:val="16"/>
              </w:rPr>
              <w:t>2029</w:t>
            </w:r>
            <w:r w:rsidR="001C5CCA" w:rsidRPr="001C5CCA">
              <w:rPr>
                <w:rFonts w:ascii="Sylfaen" w:hAnsi="Sylfaen" w:cs="Calibri"/>
                <w:b/>
                <w:bCs/>
                <w:color w:val="000000"/>
                <w:sz w:val="16"/>
                <w:szCs w:val="16"/>
              </w:rPr>
              <w:t xml:space="preserve"> წლის დაფინანსება</w:t>
            </w:r>
            <w:r w:rsidR="001C5CCA" w:rsidRPr="001C5CCA">
              <w:rPr>
                <w:rFonts w:ascii="Sylfaen" w:hAnsi="Sylfaen" w:cs="Calibri"/>
                <w:b/>
                <w:bCs/>
                <w:color w:val="000000"/>
                <w:sz w:val="16"/>
                <w:szCs w:val="16"/>
              </w:rPr>
              <w:br/>
              <w:t xml:space="preserve"> ათას ლარში</w:t>
            </w:r>
          </w:p>
        </w:tc>
        <w:tc>
          <w:tcPr>
            <w:tcW w:w="607" w:type="pct"/>
            <w:tcBorders>
              <w:top w:val="single" w:sz="8" w:space="0" w:color="auto"/>
              <w:left w:val="nil"/>
              <w:bottom w:val="single" w:sz="4" w:space="0" w:color="auto"/>
              <w:right w:val="single" w:sz="4" w:space="0" w:color="auto"/>
            </w:tcBorders>
            <w:shd w:val="clear" w:color="000000" w:fill="FFFFFF"/>
            <w:vAlign w:val="center"/>
            <w:hideMark/>
          </w:tcPr>
          <w:p w:rsidR="001C5CCA" w:rsidRPr="001C5CCA" w:rsidRDefault="00EA0613" w:rsidP="001C5CCA">
            <w:pPr>
              <w:jc w:val="center"/>
              <w:rPr>
                <w:rFonts w:ascii="Sylfaen" w:hAnsi="Sylfaen" w:cs="Calibri"/>
                <w:b/>
                <w:bCs/>
                <w:color w:val="000000"/>
                <w:sz w:val="16"/>
                <w:szCs w:val="16"/>
              </w:rPr>
            </w:pPr>
            <w:r>
              <w:rPr>
                <w:rFonts w:ascii="Sylfaen" w:hAnsi="Sylfaen" w:cs="Calibri"/>
                <w:b/>
                <w:bCs/>
                <w:color w:val="000000"/>
                <w:sz w:val="16"/>
                <w:szCs w:val="16"/>
              </w:rPr>
              <w:t>2030</w:t>
            </w:r>
            <w:r w:rsidR="001C5CCA" w:rsidRPr="001C5CCA">
              <w:rPr>
                <w:rFonts w:ascii="Sylfaen" w:hAnsi="Sylfaen" w:cs="Calibri"/>
                <w:b/>
                <w:bCs/>
                <w:color w:val="000000"/>
                <w:sz w:val="16"/>
                <w:szCs w:val="16"/>
              </w:rPr>
              <w:t xml:space="preserve"> წლის დაფინანსება</w:t>
            </w:r>
            <w:r w:rsidR="001C5CCA" w:rsidRPr="001C5CCA">
              <w:rPr>
                <w:rFonts w:ascii="Sylfaen" w:hAnsi="Sylfaen" w:cs="Calibri"/>
                <w:b/>
                <w:bCs/>
                <w:color w:val="000000"/>
                <w:sz w:val="16"/>
                <w:szCs w:val="16"/>
              </w:rPr>
              <w:br/>
              <w:t xml:space="preserve"> ათას ლარში</w:t>
            </w:r>
          </w:p>
        </w:tc>
      </w:tr>
      <w:tr w:rsidR="001C5CCA" w:rsidRPr="001C5CCA" w:rsidTr="003D6FF8">
        <w:trPr>
          <w:trHeight w:val="825"/>
        </w:trPr>
        <w:tc>
          <w:tcPr>
            <w:tcW w:w="369" w:type="pct"/>
            <w:tcBorders>
              <w:top w:val="nil"/>
              <w:left w:val="single" w:sz="8" w:space="0" w:color="auto"/>
              <w:bottom w:val="single" w:sz="4" w:space="0" w:color="auto"/>
              <w:right w:val="single" w:sz="4" w:space="0" w:color="auto"/>
            </w:tcBorders>
            <w:shd w:val="clear" w:color="000000" w:fill="FFFFFF"/>
            <w:vAlign w:val="center"/>
            <w:hideMark/>
          </w:tcPr>
          <w:p w:rsidR="001C5CCA" w:rsidRPr="001C5CCA" w:rsidRDefault="001C5CCA" w:rsidP="001C5CCA">
            <w:pPr>
              <w:jc w:val="center"/>
              <w:rPr>
                <w:rFonts w:ascii="Sylfaen" w:hAnsi="Sylfaen" w:cs="Calibri"/>
                <w:b/>
                <w:bCs/>
                <w:color w:val="000000"/>
                <w:sz w:val="16"/>
                <w:szCs w:val="16"/>
              </w:rPr>
            </w:pPr>
            <w:r w:rsidRPr="001C5CCA">
              <w:rPr>
                <w:rFonts w:ascii="Sylfaen" w:hAnsi="Sylfaen" w:cs="Calibri"/>
                <w:b/>
                <w:bCs/>
                <w:color w:val="000000"/>
                <w:sz w:val="16"/>
                <w:szCs w:val="16"/>
              </w:rPr>
              <w:t>06 02 12</w:t>
            </w:r>
          </w:p>
        </w:tc>
        <w:tc>
          <w:tcPr>
            <w:tcW w:w="713" w:type="pct"/>
            <w:vMerge/>
            <w:tcBorders>
              <w:top w:val="single" w:sz="8" w:space="0" w:color="auto"/>
              <w:left w:val="single" w:sz="4" w:space="0" w:color="auto"/>
              <w:bottom w:val="single" w:sz="4" w:space="0" w:color="auto"/>
              <w:right w:val="single" w:sz="4" w:space="0" w:color="auto"/>
            </w:tcBorders>
            <w:vAlign w:val="center"/>
            <w:hideMark/>
          </w:tcPr>
          <w:p w:rsidR="001C5CCA" w:rsidRPr="001C5CCA" w:rsidRDefault="001C5CCA" w:rsidP="001C5CCA">
            <w:pPr>
              <w:rPr>
                <w:rFonts w:ascii="Sylfaen" w:hAnsi="Sylfaen" w:cs="Calibri"/>
                <w:b/>
                <w:bCs/>
                <w:color w:val="000000"/>
                <w:sz w:val="18"/>
                <w:szCs w:val="18"/>
              </w:rPr>
            </w:pPr>
          </w:p>
        </w:tc>
        <w:tc>
          <w:tcPr>
            <w:tcW w:w="1542" w:type="pct"/>
            <w:vMerge/>
            <w:tcBorders>
              <w:top w:val="single" w:sz="8" w:space="0" w:color="auto"/>
              <w:left w:val="single" w:sz="4" w:space="0" w:color="auto"/>
              <w:bottom w:val="single" w:sz="4" w:space="0" w:color="auto"/>
              <w:right w:val="single" w:sz="4" w:space="0" w:color="auto"/>
            </w:tcBorders>
            <w:vAlign w:val="center"/>
            <w:hideMark/>
          </w:tcPr>
          <w:p w:rsidR="001C5CCA" w:rsidRPr="001C5CCA" w:rsidRDefault="001C5CCA" w:rsidP="001C5CCA">
            <w:pPr>
              <w:rPr>
                <w:rFonts w:ascii="Sylfaen" w:hAnsi="Sylfaen" w:cs="Calibri"/>
                <w:b/>
                <w:bCs/>
                <w:color w:val="000000"/>
                <w:sz w:val="22"/>
                <w:szCs w:val="22"/>
              </w:rPr>
            </w:pPr>
          </w:p>
        </w:tc>
        <w:tc>
          <w:tcPr>
            <w:tcW w:w="554" w:type="pct"/>
            <w:tcBorders>
              <w:top w:val="nil"/>
              <w:left w:val="nil"/>
              <w:bottom w:val="single" w:sz="4" w:space="0" w:color="auto"/>
              <w:right w:val="single" w:sz="4" w:space="0" w:color="auto"/>
            </w:tcBorders>
            <w:shd w:val="clear" w:color="000000" w:fill="FFFFFF"/>
            <w:vAlign w:val="center"/>
            <w:hideMark/>
          </w:tcPr>
          <w:p w:rsidR="001C5CCA" w:rsidRPr="00443CC4" w:rsidRDefault="005E29CE" w:rsidP="00BE5228">
            <w:pPr>
              <w:rPr>
                <w:rFonts w:ascii="Sylfaen" w:hAnsi="Sylfaen" w:cs="Calibri"/>
                <w:sz w:val="18"/>
                <w:szCs w:val="18"/>
                <w:lang w:val="en-US"/>
              </w:rPr>
            </w:pPr>
            <w:r>
              <w:rPr>
                <w:rFonts w:ascii="Sylfaen" w:hAnsi="Sylfaen" w:cs="Calibri"/>
                <w:sz w:val="18"/>
                <w:szCs w:val="18"/>
                <w:lang w:val="en-US"/>
              </w:rPr>
              <w:t>5</w:t>
            </w:r>
            <w:r w:rsidR="00443CC4">
              <w:rPr>
                <w:rFonts w:ascii="Sylfaen" w:hAnsi="Sylfaen" w:cs="Calibri"/>
                <w:sz w:val="18"/>
                <w:szCs w:val="18"/>
                <w:lang w:val="en-US"/>
              </w:rPr>
              <w:t>0.0</w:t>
            </w:r>
          </w:p>
        </w:tc>
        <w:tc>
          <w:tcPr>
            <w:tcW w:w="607" w:type="pct"/>
            <w:tcBorders>
              <w:top w:val="nil"/>
              <w:left w:val="nil"/>
              <w:bottom w:val="single" w:sz="4" w:space="0" w:color="auto"/>
              <w:right w:val="single" w:sz="4" w:space="0" w:color="auto"/>
            </w:tcBorders>
            <w:shd w:val="clear" w:color="000000" w:fill="FFFFFF"/>
            <w:vAlign w:val="center"/>
            <w:hideMark/>
          </w:tcPr>
          <w:p w:rsidR="001C5CCA" w:rsidRPr="00443CC4" w:rsidRDefault="001C5CCA" w:rsidP="00443CC4">
            <w:pPr>
              <w:rPr>
                <w:rFonts w:ascii="Sylfaen" w:hAnsi="Sylfaen" w:cs="Calibri"/>
                <w:sz w:val="18"/>
                <w:szCs w:val="18"/>
                <w:lang w:val="en-US"/>
              </w:rPr>
            </w:pPr>
            <w:r w:rsidRPr="001C5CCA">
              <w:rPr>
                <w:rFonts w:ascii="Sylfaen" w:hAnsi="Sylfaen" w:cs="Calibri"/>
                <w:sz w:val="18"/>
                <w:szCs w:val="18"/>
              </w:rPr>
              <w:t> </w:t>
            </w:r>
            <w:r w:rsidR="005E29CE">
              <w:rPr>
                <w:rFonts w:ascii="Sylfaen" w:hAnsi="Sylfaen" w:cs="Calibri"/>
                <w:sz w:val="18"/>
                <w:szCs w:val="18"/>
                <w:lang w:val="en-US"/>
              </w:rPr>
              <w:t>5</w:t>
            </w:r>
            <w:r w:rsidR="00443CC4">
              <w:rPr>
                <w:rFonts w:ascii="Sylfaen" w:hAnsi="Sylfaen" w:cs="Calibri"/>
                <w:sz w:val="18"/>
                <w:szCs w:val="18"/>
                <w:lang w:val="en-US"/>
              </w:rPr>
              <w:t>0.0</w:t>
            </w:r>
          </w:p>
        </w:tc>
        <w:tc>
          <w:tcPr>
            <w:tcW w:w="607" w:type="pct"/>
            <w:tcBorders>
              <w:top w:val="nil"/>
              <w:left w:val="nil"/>
              <w:bottom w:val="single" w:sz="4" w:space="0" w:color="auto"/>
              <w:right w:val="single" w:sz="4" w:space="0" w:color="auto"/>
            </w:tcBorders>
            <w:shd w:val="clear" w:color="000000" w:fill="FFFFFF"/>
            <w:vAlign w:val="center"/>
            <w:hideMark/>
          </w:tcPr>
          <w:p w:rsidR="001C5CCA" w:rsidRPr="00443CC4" w:rsidRDefault="005E29CE" w:rsidP="00334B1C">
            <w:pPr>
              <w:rPr>
                <w:rFonts w:ascii="Sylfaen" w:hAnsi="Sylfaen" w:cs="Calibri"/>
                <w:sz w:val="18"/>
                <w:szCs w:val="18"/>
                <w:lang w:val="en-US"/>
              </w:rPr>
            </w:pPr>
            <w:r>
              <w:rPr>
                <w:rFonts w:ascii="Sylfaen" w:hAnsi="Sylfaen" w:cs="Calibri"/>
                <w:sz w:val="18"/>
                <w:szCs w:val="18"/>
                <w:lang w:val="en-US"/>
              </w:rPr>
              <w:t>5</w:t>
            </w:r>
            <w:r w:rsidR="00443CC4">
              <w:rPr>
                <w:rFonts w:ascii="Sylfaen" w:hAnsi="Sylfaen" w:cs="Calibri"/>
                <w:sz w:val="18"/>
                <w:szCs w:val="18"/>
                <w:lang w:val="en-US"/>
              </w:rPr>
              <w:t>0.0</w:t>
            </w:r>
          </w:p>
        </w:tc>
        <w:tc>
          <w:tcPr>
            <w:tcW w:w="607" w:type="pct"/>
            <w:tcBorders>
              <w:top w:val="nil"/>
              <w:left w:val="nil"/>
              <w:bottom w:val="single" w:sz="4" w:space="0" w:color="auto"/>
              <w:right w:val="single" w:sz="8" w:space="0" w:color="auto"/>
            </w:tcBorders>
            <w:shd w:val="clear" w:color="000000" w:fill="FFFFFF"/>
            <w:vAlign w:val="center"/>
            <w:hideMark/>
          </w:tcPr>
          <w:p w:rsidR="001C5CCA" w:rsidRPr="00443CC4" w:rsidRDefault="005E29CE" w:rsidP="001C5CCA">
            <w:pPr>
              <w:rPr>
                <w:rFonts w:ascii="Sylfaen" w:hAnsi="Sylfaen" w:cs="Calibri"/>
                <w:sz w:val="18"/>
                <w:szCs w:val="18"/>
                <w:lang w:val="en-US"/>
              </w:rPr>
            </w:pPr>
            <w:r>
              <w:rPr>
                <w:rFonts w:ascii="Sylfaen" w:hAnsi="Sylfaen" w:cs="Calibri"/>
                <w:sz w:val="18"/>
                <w:szCs w:val="18"/>
                <w:lang w:val="en-US"/>
              </w:rPr>
              <w:t>5</w:t>
            </w:r>
            <w:r w:rsidR="00443CC4">
              <w:rPr>
                <w:rFonts w:ascii="Sylfaen" w:hAnsi="Sylfaen" w:cs="Calibri"/>
                <w:sz w:val="18"/>
                <w:szCs w:val="18"/>
                <w:lang w:val="en-US"/>
              </w:rPr>
              <w:t>0.0</w:t>
            </w:r>
          </w:p>
        </w:tc>
      </w:tr>
      <w:tr w:rsidR="001C5CCA" w:rsidRPr="001C5CCA" w:rsidTr="003D6FF8">
        <w:trPr>
          <w:trHeight w:val="765"/>
        </w:trPr>
        <w:tc>
          <w:tcPr>
            <w:tcW w:w="108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1C5CCA" w:rsidRPr="001C5CCA" w:rsidRDefault="001C5CCA" w:rsidP="001C5CCA">
            <w:pPr>
              <w:jc w:val="center"/>
              <w:rPr>
                <w:rFonts w:ascii="Sylfaen" w:hAnsi="Sylfaen" w:cs="Calibri"/>
                <w:b/>
                <w:bCs/>
                <w:color w:val="000000"/>
                <w:sz w:val="18"/>
                <w:szCs w:val="18"/>
              </w:rPr>
            </w:pPr>
            <w:r w:rsidRPr="001C5CCA">
              <w:rPr>
                <w:rFonts w:ascii="Sylfaen" w:hAnsi="Sylfaen" w:cs="Calibri"/>
                <w:b/>
                <w:bCs/>
                <w:color w:val="000000"/>
                <w:sz w:val="18"/>
                <w:szCs w:val="18"/>
              </w:rPr>
              <w:t>პროგრამის განმახორციელებელი სამსახური</w:t>
            </w:r>
          </w:p>
        </w:tc>
        <w:tc>
          <w:tcPr>
            <w:tcW w:w="3918" w:type="pct"/>
            <w:gridSpan w:val="5"/>
            <w:tcBorders>
              <w:top w:val="single" w:sz="4" w:space="0" w:color="auto"/>
              <w:left w:val="nil"/>
              <w:bottom w:val="single" w:sz="4" w:space="0" w:color="auto"/>
              <w:right w:val="single" w:sz="8" w:space="0" w:color="000000"/>
            </w:tcBorders>
            <w:shd w:val="clear" w:color="000000" w:fill="FFFFFF"/>
            <w:vAlign w:val="center"/>
            <w:hideMark/>
          </w:tcPr>
          <w:p w:rsidR="001C5CCA" w:rsidRPr="001C5CCA" w:rsidRDefault="001C5CCA" w:rsidP="001C5CCA">
            <w:pPr>
              <w:rPr>
                <w:rFonts w:ascii="Sylfaen" w:hAnsi="Sylfaen" w:cs="Calibri"/>
                <w:b/>
                <w:bCs/>
                <w:color w:val="000000"/>
                <w:sz w:val="20"/>
                <w:szCs w:val="20"/>
              </w:rPr>
            </w:pPr>
            <w:r w:rsidRPr="001C5CCA">
              <w:rPr>
                <w:rFonts w:ascii="Sylfaen" w:hAnsi="Sylfaen" w:cs="Calibri"/>
                <w:b/>
                <w:bCs/>
                <w:color w:val="000000"/>
                <w:sz w:val="20"/>
                <w:szCs w:val="20"/>
              </w:rPr>
              <w:t> </w:t>
            </w:r>
            <w:r w:rsidR="00452E17" w:rsidRPr="00004AD4">
              <w:rPr>
                <w:rFonts w:ascii="Sylfaen" w:hAnsi="Sylfaen" w:cs="Calibri"/>
                <w:b/>
                <w:bCs/>
                <w:color w:val="000000"/>
                <w:sz w:val="20"/>
                <w:szCs w:val="20"/>
              </w:rPr>
              <w:t> </w:t>
            </w:r>
            <w:r w:rsidR="00452E17" w:rsidRPr="00A82054">
              <w:rPr>
                <w:rFonts w:ascii="Sylfaen" w:hAnsi="Sylfaen" w:cs="Sylfaen"/>
                <w:color w:val="000000"/>
                <w:sz w:val="18"/>
                <w:szCs w:val="18"/>
                <w:lang w:val="ka-GE"/>
              </w:rPr>
              <w:t>ტყიბულის</w:t>
            </w:r>
            <w:r w:rsidR="00452E17" w:rsidRPr="00A82054">
              <w:rPr>
                <w:rFonts w:ascii="Sylfaen" w:hAnsi="Sylfaen" w:cs="Calibri"/>
                <w:color w:val="000000"/>
                <w:sz w:val="18"/>
                <w:szCs w:val="18"/>
              </w:rPr>
              <w:t xml:space="preserve">  </w:t>
            </w:r>
            <w:r w:rsidR="00452E17" w:rsidRPr="00A82054">
              <w:rPr>
                <w:rFonts w:ascii="Sylfaen" w:hAnsi="Sylfaen" w:cs="Sylfaen"/>
                <w:color w:val="000000"/>
                <w:sz w:val="18"/>
                <w:szCs w:val="18"/>
              </w:rPr>
              <w:t>მუნიციპალიტეტის</w:t>
            </w:r>
            <w:r w:rsidR="00452E17" w:rsidRPr="00A82054">
              <w:rPr>
                <w:rFonts w:ascii="Sylfaen" w:hAnsi="Sylfaen" w:cs="Calibri"/>
                <w:color w:val="000000"/>
                <w:sz w:val="18"/>
                <w:szCs w:val="18"/>
              </w:rPr>
              <w:t xml:space="preserve"> </w:t>
            </w:r>
            <w:r w:rsidR="00452E17" w:rsidRPr="00A82054">
              <w:rPr>
                <w:rFonts w:ascii="Sylfaen" w:hAnsi="Sylfaen" w:cs="Sylfaen"/>
                <w:color w:val="000000"/>
                <w:sz w:val="18"/>
                <w:szCs w:val="18"/>
              </w:rPr>
              <w:t>მერიის</w:t>
            </w:r>
            <w:r w:rsidR="00452E17" w:rsidRPr="00A82054">
              <w:rPr>
                <w:rFonts w:ascii="Sylfaen" w:hAnsi="Sylfaen" w:cs="Calibri"/>
                <w:color w:val="000000"/>
                <w:sz w:val="18"/>
                <w:szCs w:val="18"/>
              </w:rPr>
              <w:t xml:space="preserve"> </w:t>
            </w:r>
            <w:r w:rsidR="00452E17" w:rsidRPr="00A82054">
              <w:rPr>
                <w:rFonts w:ascii="Sylfaen" w:hAnsi="Sylfaen" w:cs="Sylfaen"/>
                <w:color w:val="000000"/>
                <w:sz w:val="18"/>
                <w:szCs w:val="18"/>
              </w:rPr>
              <w:t>ჯან</w:t>
            </w:r>
            <w:r w:rsidR="00452E17" w:rsidRPr="00A82054">
              <w:rPr>
                <w:rFonts w:ascii="Sylfaen" w:hAnsi="Sylfaen" w:cs="Sylfaen"/>
                <w:color w:val="000000"/>
                <w:sz w:val="18"/>
                <w:szCs w:val="18"/>
                <w:lang w:val="ka-GE"/>
              </w:rPr>
              <w:t>მრთელობის</w:t>
            </w:r>
            <w:r w:rsidR="00452E17">
              <w:rPr>
                <w:rFonts w:ascii="Sylfaen" w:hAnsi="Sylfaen" w:cs="Sylfaen"/>
                <w:color w:val="000000"/>
                <w:sz w:val="18"/>
                <w:szCs w:val="18"/>
                <w:lang w:val="ka-GE"/>
              </w:rPr>
              <w:t xml:space="preserve">, კულტურის, განათლებისა და სოციალური მხარდაჭერის   </w:t>
            </w:r>
            <w:r w:rsidR="00452E17" w:rsidRPr="00A82054">
              <w:rPr>
                <w:rFonts w:ascii="Sylfaen" w:hAnsi="Sylfaen" w:cs="Sylfaen"/>
                <w:color w:val="000000"/>
                <w:sz w:val="18"/>
                <w:szCs w:val="18"/>
                <w:lang w:val="ka-GE"/>
              </w:rPr>
              <w:t xml:space="preserve"> სამსახური</w:t>
            </w:r>
            <w:r w:rsidR="00452E17">
              <w:rPr>
                <w:rFonts w:ascii="Sylfaen" w:hAnsi="Sylfaen" w:cs="Sylfaen"/>
                <w:color w:val="000000"/>
                <w:sz w:val="18"/>
                <w:szCs w:val="18"/>
                <w:lang w:val="ka-GE"/>
              </w:rPr>
              <w:t>.</w:t>
            </w:r>
          </w:p>
        </w:tc>
      </w:tr>
      <w:tr w:rsidR="001C5CCA" w:rsidRPr="001C5CCA" w:rsidTr="003D6FF8">
        <w:trPr>
          <w:trHeight w:val="675"/>
        </w:trPr>
        <w:tc>
          <w:tcPr>
            <w:tcW w:w="108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1C5CCA" w:rsidRPr="001C5CCA" w:rsidRDefault="001C5CCA" w:rsidP="001C5CCA">
            <w:pPr>
              <w:jc w:val="center"/>
              <w:rPr>
                <w:rFonts w:ascii="Sylfaen" w:hAnsi="Sylfaen" w:cs="Calibri"/>
                <w:b/>
                <w:bCs/>
                <w:color w:val="000000"/>
                <w:sz w:val="18"/>
                <w:szCs w:val="18"/>
              </w:rPr>
            </w:pPr>
            <w:r w:rsidRPr="001C5CCA">
              <w:rPr>
                <w:rFonts w:ascii="Sylfaen" w:hAnsi="Sylfaen" w:cs="Calibri"/>
                <w:b/>
                <w:bCs/>
                <w:color w:val="000000"/>
                <w:sz w:val="18"/>
                <w:szCs w:val="18"/>
              </w:rPr>
              <w:t xml:space="preserve">პროგრამის აღწერა </w:t>
            </w:r>
          </w:p>
        </w:tc>
        <w:tc>
          <w:tcPr>
            <w:tcW w:w="3918" w:type="pct"/>
            <w:gridSpan w:val="5"/>
            <w:tcBorders>
              <w:top w:val="single" w:sz="4" w:space="0" w:color="auto"/>
              <w:left w:val="nil"/>
              <w:bottom w:val="single" w:sz="4" w:space="0" w:color="auto"/>
              <w:right w:val="single" w:sz="8" w:space="0" w:color="000000"/>
            </w:tcBorders>
            <w:shd w:val="clear" w:color="000000" w:fill="FFFFFF"/>
            <w:vAlign w:val="center"/>
            <w:hideMark/>
          </w:tcPr>
          <w:p w:rsidR="003B6DAC" w:rsidRPr="00A82054" w:rsidRDefault="001C5CCA" w:rsidP="003B6DAC">
            <w:pPr>
              <w:rPr>
                <w:rFonts w:ascii="Sylfaen" w:hAnsi="Sylfaen" w:cs="Sylfaen"/>
                <w:sz w:val="18"/>
                <w:szCs w:val="18"/>
                <w:lang w:val="ka-GE"/>
              </w:rPr>
            </w:pPr>
            <w:r w:rsidRPr="001C5CCA">
              <w:rPr>
                <w:rFonts w:ascii="Sylfaen" w:hAnsi="Sylfaen" w:cs="Calibri"/>
                <w:color w:val="000000"/>
                <w:sz w:val="18"/>
                <w:szCs w:val="18"/>
              </w:rPr>
              <w:t> </w:t>
            </w:r>
            <w:r w:rsidR="003B6DAC" w:rsidRPr="00A82054">
              <w:rPr>
                <w:rFonts w:ascii="Sylfaen" w:hAnsi="Sylfaen" w:cs="Sylfaen"/>
                <w:sz w:val="18"/>
                <w:szCs w:val="18"/>
                <w:lang w:val="ka-GE"/>
              </w:rPr>
              <w:t xml:space="preserve">ქვეპროგრამით ისარგებლებენ: </w:t>
            </w:r>
          </w:p>
          <w:p w:rsidR="003B6DAC" w:rsidRPr="00E63D9A" w:rsidRDefault="003B6DAC" w:rsidP="003B6DAC">
            <w:pPr>
              <w:jc w:val="both"/>
              <w:rPr>
                <w:rFonts w:ascii="Sylfaen" w:hAnsi="Sylfaen" w:cs="Sylfaen"/>
                <w:sz w:val="18"/>
                <w:szCs w:val="18"/>
                <w:lang w:val="ka-GE"/>
              </w:rPr>
            </w:pPr>
            <w:r w:rsidRPr="00A82054">
              <w:rPr>
                <w:rFonts w:ascii="Sylfaen" w:hAnsi="Sylfaen" w:cs="Sylfaen"/>
                <w:sz w:val="18"/>
                <w:szCs w:val="18"/>
                <w:lang w:val="ka-GE"/>
              </w:rPr>
              <w:t>ა)ტყიბულის</w:t>
            </w:r>
            <w:r w:rsidRPr="00A82054">
              <w:rPr>
                <w:rFonts w:ascii="Sylfaen" w:hAnsi="Sylfaen" w:cs="Calibri"/>
                <w:sz w:val="18"/>
                <w:szCs w:val="18"/>
              </w:rPr>
              <w:t xml:space="preserve"> </w:t>
            </w:r>
            <w:r w:rsidRPr="00A82054">
              <w:rPr>
                <w:rFonts w:ascii="Sylfaen" w:hAnsi="Sylfaen" w:cs="Sylfaen"/>
                <w:sz w:val="18"/>
                <w:szCs w:val="18"/>
              </w:rPr>
              <w:t>მუნიციპალიტეტის</w:t>
            </w:r>
            <w:r w:rsidRPr="00A82054">
              <w:rPr>
                <w:rFonts w:ascii="Sylfaen" w:hAnsi="Sylfaen" w:cs="Calibri"/>
                <w:sz w:val="18"/>
                <w:szCs w:val="18"/>
              </w:rPr>
              <w:t xml:space="preserve"> </w:t>
            </w:r>
            <w:r w:rsidRPr="00A82054">
              <w:rPr>
                <w:rFonts w:ascii="Sylfaen" w:hAnsi="Sylfaen" w:cs="Sylfaen"/>
                <w:sz w:val="18"/>
                <w:szCs w:val="18"/>
              </w:rPr>
              <w:t>ტერიტორიაზე</w:t>
            </w:r>
            <w:r w:rsidRPr="00A82054">
              <w:rPr>
                <w:rFonts w:ascii="Sylfaen" w:hAnsi="Sylfaen"/>
                <w:sz w:val="18"/>
                <w:szCs w:val="18"/>
              </w:rPr>
              <w:t xml:space="preserve"> </w:t>
            </w:r>
            <w:r w:rsidRPr="00A82054">
              <w:rPr>
                <w:rFonts w:ascii="Sylfaen" w:hAnsi="Sylfaen" w:cs="Sylfaen"/>
                <w:sz w:val="18"/>
                <w:szCs w:val="18"/>
              </w:rPr>
              <w:t>რეგისტრირებული</w:t>
            </w:r>
            <w:r w:rsidRPr="00A82054">
              <w:rPr>
                <w:rFonts w:ascii="Sylfaen" w:hAnsi="Sylfaen" w:cs="Calibri"/>
                <w:sz w:val="18"/>
                <w:szCs w:val="18"/>
              </w:rPr>
              <w:t xml:space="preserve"> </w:t>
            </w:r>
            <w:r w:rsidRPr="00A82054">
              <w:rPr>
                <w:rFonts w:ascii="Sylfaen" w:hAnsi="Sylfaen" w:cs="Sylfaen"/>
                <w:sz w:val="18"/>
                <w:szCs w:val="18"/>
                <w:lang w:val="ka-GE"/>
              </w:rPr>
              <w:t>ონკოდაავადებულები, ვისაც ესაჭიროებათ ქიმიოთერაპია,</w:t>
            </w:r>
            <w:r>
              <w:rPr>
                <w:rFonts w:ascii="Sylfaen" w:hAnsi="Sylfaen" w:cs="Sylfaen"/>
                <w:sz w:val="18"/>
                <w:szCs w:val="18"/>
                <w:lang w:val="ka-GE"/>
              </w:rPr>
              <w:t xml:space="preserve"> ჰორმონოთერაპია, იმუნოთერაპია და </w:t>
            </w:r>
            <w:r w:rsidRPr="00A82054">
              <w:rPr>
                <w:rFonts w:ascii="Sylfaen" w:hAnsi="Sylfaen" w:cs="Sylfaen"/>
                <w:sz w:val="18"/>
                <w:szCs w:val="18"/>
                <w:lang w:val="ka-GE"/>
              </w:rPr>
              <w:t>სხივური თერაპია</w:t>
            </w:r>
            <w:r>
              <w:rPr>
                <w:rFonts w:ascii="Sylfaen" w:hAnsi="Sylfaen" w:cs="Sylfaen"/>
                <w:sz w:val="18"/>
                <w:szCs w:val="18"/>
                <w:lang w:val="ka-GE"/>
              </w:rPr>
              <w:t>.</w:t>
            </w:r>
            <w:r w:rsidRPr="00A82054">
              <w:rPr>
                <w:rFonts w:ascii="Sylfaen" w:hAnsi="Sylfaen" w:cs="Sylfaen"/>
                <w:sz w:val="18"/>
                <w:szCs w:val="18"/>
                <w:lang w:val="ka-GE"/>
              </w:rPr>
              <w:t xml:space="preserve"> </w:t>
            </w:r>
          </w:p>
          <w:p w:rsidR="003B6DAC" w:rsidRPr="00A82054" w:rsidRDefault="003B6DAC" w:rsidP="003B6DAC">
            <w:pPr>
              <w:jc w:val="both"/>
              <w:rPr>
                <w:rFonts w:ascii="Sylfaen" w:hAnsi="Sylfaen" w:cs="Sylfaen"/>
                <w:sz w:val="18"/>
                <w:szCs w:val="18"/>
                <w:lang w:val="ka-GE"/>
              </w:rPr>
            </w:pPr>
            <w:r w:rsidRPr="00A82054">
              <w:rPr>
                <w:rFonts w:ascii="Sylfaen" w:hAnsi="Sylfaen" w:cs="Sylfaen"/>
                <w:sz w:val="18"/>
                <w:szCs w:val="18"/>
                <w:lang w:val="ka-GE"/>
              </w:rPr>
              <w:t>ფულადი დახმარება განისაზღვრება ერთჯერადად  500(ხუთასი) ლარის ოდენობით.</w:t>
            </w:r>
          </w:p>
          <w:p w:rsidR="003B6DAC" w:rsidRPr="00A82054" w:rsidRDefault="003B6DAC" w:rsidP="003B6DAC">
            <w:pPr>
              <w:jc w:val="both"/>
              <w:rPr>
                <w:rFonts w:ascii="Sylfaen" w:hAnsi="Sylfaen" w:cs="Calibri"/>
                <w:sz w:val="18"/>
                <w:szCs w:val="18"/>
                <w:lang w:val="ka-GE"/>
              </w:rPr>
            </w:pPr>
          </w:p>
          <w:p w:rsidR="003B6DAC" w:rsidRPr="00A82054" w:rsidRDefault="003B6DAC" w:rsidP="003B6DAC">
            <w:pPr>
              <w:jc w:val="both"/>
              <w:rPr>
                <w:rFonts w:ascii="Sylfaen" w:hAnsi="Sylfaen" w:cs="Calibri"/>
                <w:sz w:val="18"/>
                <w:szCs w:val="18"/>
                <w:lang w:val="ka-GE"/>
              </w:rPr>
            </w:pPr>
            <w:r w:rsidRPr="00A82054">
              <w:rPr>
                <w:rFonts w:ascii="Sylfaen" w:hAnsi="Sylfaen" w:cs="Calibri"/>
                <w:sz w:val="18"/>
                <w:szCs w:val="18"/>
                <w:lang w:val="ka-GE"/>
              </w:rPr>
              <w:t xml:space="preserve">ბ) ლეიკემიით დაავადებული მოქალაქეები. </w:t>
            </w:r>
          </w:p>
          <w:p w:rsidR="003B6DAC" w:rsidRPr="00A82054" w:rsidRDefault="003B6DAC" w:rsidP="003B6DAC">
            <w:pPr>
              <w:jc w:val="both"/>
              <w:rPr>
                <w:rFonts w:ascii="Sylfaen" w:hAnsi="Sylfaen" w:cs="Sylfaen"/>
                <w:sz w:val="18"/>
                <w:szCs w:val="18"/>
                <w:lang w:val="en-US"/>
              </w:rPr>
            </w:pPr>
            <w:r w:rsidRPr="00A82054">
              <w:rPr>
                <w:rFonts w:ascii="Sylfaen" w:hAnsi="Sylfaen" w:cs="Sylfaen"/>
                <w:sz w:val="18"/>
                <w:szCs w:val="18"/>
                <w:lang w:val="ka-GE"/>
              </w:rPr>
              <w:t>ფულადი დახმარება განისაზღვრება ერთჯერადად  500(ხუთასი) ლარის ოდენობით.</w:t>
            </w:r>
          </w:p>
          <w:p w:rsidR="001C5CCA" w:rsidRPr="001C5CCA" w:rsidRDefault="001C5CCA" w:rsidP="001C5CCA">
            <w:pPr>
              <w:rPr>
                <w:rFonts w:ascii="Sylfaen" w:hAnsi="Sylfaen" w:cs="Calibri"/>
                <w:color w:val="000000"/>
                <w:sz w:val="18"/>
                <w:szCs w:val="18"/>
              </w:rPr>
            </w:pPr>
          </w:p>
        </w:tc>
      </w:tr>
      <w:tr w:rsidR="001C5CCA" w:rsidRPr="001C5CCA" w:rsidTr="003D6FF8">
        <w:trPr>
          <w:trHeight w:val="675"/>
        </w:trPr>
        <w:tc>
          <w:tcPr>
            <w:tcW w:w="108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1C5CCA" w:rsidRPr="001C5CCA" w:rsidRDefault="00D16624" w:rsidP="001C5CCA">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918" w:type="pct"/>
            <w:gridSpan w:val="5"/>
            <w:tcBorders>
              <w:top w:val="single" w:sz="4" w:space="0" w:color="auto"/>
              <w:left w:val="nil"/>
              <w:bottom w:val="single" w:sz="4" w:space="0" w:color="auto"/>
              <w:right w:val="single" w:sz="8" w:space="0" w:color="000000"/>
            </w:tcBorders>
            <w:shd w:val="clear" w:color="000000" w:fill="FFFFFF"/>
            <w:vAlign w:val="center"/>
            <w:hideMark/>
          </w:tcPr>
          <w:p w:rsidR="001C5CCA" w:rsidRPr="001C5CCA" w:rsidRDefault="001C5CCA" w:rsidP="001C5CCA">
            <w:pPr>
              <w:rPr>
                <w:rFonts w:ascii="Sylfaen" w:hAnsi="Sylfaen" w:cs="Calibri"/>
                <w:color w:val="000000"/>
                <w:sz w:val="18"/>
                <w:szCs w:val="18"/>
              </w:rPr>
            </w:pPr>
            <w:r w:rsidRPr="001C5CCA">
              <w:rPr>
                <w:rFonts w:ascii="Sylfaen" w:hAnsi="Sylfaen" w:cs="Calibri"/>
                <w:color w:val="000000"/>
                <w:sz w:val="18"/>
                <w:szCs w:val="18"/>
              </w:rPr>
              <w:t> </w:t>
            </w:r>
            <w:r w:rsidR="00B77309">
              <w:rPr>
                <w:rFonts w:ascii="Sylfaen" w:hAnsi="Sylfaen" w:cs="Sylfaen"/>
                <w:sz w:val="18"/>
                <w:szCs w:val="18"/>
              </w:rPr>
              <w:t>სასიცოცხლო პროცედურების ჩატარების ხელშეწყობა</w:t>
            </w:r>
          </w:p>
        </w:tc>
      </w:tr>
    </w:tbl>
    <w:p w:rsidR="001C0C37" w:rsidRDefault="001C0C37" w:rsidP="002E1230">
      <w:pPr>
        <w:jc w:val="both"/>
        <w:rPr>
          <w:rFonts w:ascii="Sylfaen" w:hAnsi="Sylfaen"/>
          <w:lang w:val="en-US"/>
        </w:rPr>
      </w:pPr>
    </w:p>
    <w:tbl>
      <w:tblPr>
        <w:tblW w:w="5000" w:type="pct"/>
        <w:tblLook w:val="04A0" w:firstRow="1" w:lastRow="0" w:firstColumn="1" w:lastColumn="0" w:noHBand="0" w:noVBand="1"/>
      </w:tblPr>
      <w:tblGrid>
        <w:gridCol w:w="814"/>
        <w:gridCol w:w="1453"/>
        <w:gridCol w:w="2956"/>
        <w:gridCol w:w="1153"/>
        <w:gridCol w:w="1269"/>
        <w:gridCol w:w="1226"/>
        <w:gridCol w:w="1270"/>
      </w:tblGrid>
      <w:tr w:rsidR="00C070A6" w:rsidRPr="00C070A6" w:rsidTr="003D6FF8">
        <w:trPr>
          <w:trHeight w:val="1125"/>
        </w:trPr>
        <w:tc>
          <w:tcPr>
            <w:tcW w:w="404"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C070A6" w:rsidRPr="00C070A6" w:rsidRDefault="00C070A6" w:rsidP="00C070A6">
            <w:pPr>
              <w:jc w:val="center"/>
              <w:rPr>
                <w:rFonts w:ascii="Sylfaen" w:hAnsi="Sylfaen" w:cs="Calibri"/>
                <w:b/>
                <w:bCs/>
                <w:color w:val="000000"/>
                <w:sz w:val="18"/>
                <w:szCs w:val="18"/>
              </w:rPr>
            </w:pPr>
            <w:r w:rsidRPr="00C070A6">
              <w:rPr>
                <w:rFonts w:ascii="Sylfaen" w:hAnsi="Sylfaen" w:cs="Calibri"/>
                <w:b/>
                <w:bCs/>
                <w:color w:val="000000"/>
                <w:sz w:val="18"/>
                <w:szCs w:val="18"/>
              </w:rPr>
              <w:lastRenderedPageBreak/>
              <w:t>კოდი</w:t>
            </w:r>
          </w:p>
        </w:tc>
        <w:tc>
          <w:tcPr>
            <w:tcW w:w="719"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070A6" w:rsidRPr="00C070A6" w:rsidRDefault="00C070A6" w:rsidP="00C070A6">
            <w:pPr>
              <w:jc w:val="center"/>
              <w:rPr>
                <w:rFonts w:ascii="Sylfaen" w:hAnsi="Sylfaen" w:cs="Calibri"/>
                <w:b/>
                <w:bCs/>
                <w:color w:val="000000"/>
                <w:sz w:val="18"/>
                <w:szCs w:val="18"/>
              </w:rPr>
            </w:pPr>
            <w:r w:rsidRPr="00C070A6">
              <w:rPr>
                <w:rFonts w:ascii="Sylfaen" w:hAnsi="Sylfaen" w:cs="Calibri"/>
                <w:b/>
                <w:bCs/>
                <w:color w:val="000000"/>
                <w:sz w:val="18"/>
                <w:szCs w:val="18"/>
              </w:rPr>
              <w:t xml:space="preserve">პროგრამის დასახელება </w:t>
            </w:r>
          </w:p>
        </w:tc>
        <w:tc>
          <w:tcPr>
            <w:tcW w:w="146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070A6" w:rsidRPr="00C070A6" w:rsidRDefault="00C070A6" w:rsidP="00C070A6">
            <w:pPr>
              <w:jc w:val="center"/>
              <w:rPr>
                <w:rFonts w:ascii="Sylfaen" w:hAnsi="Sylfaen" w:cs="Calibri"/>
                <w:b/>
                <w:bCs/>
                <w:color w:val="000000"/>
                <w:sz w:val="22"/>
                <w:szCs w:val="22"/>
              </w:rPr>
            </w:pPr>
            <w:r w:rsidRPr="00C070A6">
              <w:rPr>
                <w:rFonts w:ascii="Sylfaen" w:hAnsi="Sylfaen" w:cs="Calibri"/>
                <w:b/>
                <w:bCs/>
                <w:color w:val="000000"/>
                <w:sz w:val="22"/>
                <w:szCs w:val="22"/>
              </w:rPr>
              <w:t>ერთჯერადი სოციალური დახმარება</w:t>
            </w:r>
          </w:p>
        </w:tc>
        <w:tc>
          <w:tcPr>
            <w:tcW w:w="554" w:type="pct"/>
            <w:tcBorders>
              <w:top w:val="single" w:sz="8" w:space="0" w:color="auto"/>
              <w:left w:val="nil"/>
              <w:bottom w:val="single" w:sz="4" w:space="0" w:color="auto"/>
              <w:right w:val="single" w:sz="4" w:space="0" w:color="auto"/>
            </w:tcBorders>
            <w:shd w:val="clear" w:color="000000" w:fill="FFFFFF"/>
            <w:vAlign w:val="center"/>
            <w:hideMark/>
          </w:tcPr>
          <w:p w:rsidR="00C070A6" w:rsidRPr="00C070A6" w:rsidRDefault="00F520E3" w:rsidP="00C070A6">
            <w:pPr>
              <w:jc w:val="center"/>
              <w:rPr>
                <w:rFonts w:ascii="Sylfaen" w:hAnsi="Sylfaen" w:cs="Calibri"/>
                <w:b/>
                <w:bCs/>
                <w:color w:val="000000"/>
                <w:sz w:val="16"/>
                <w:szCs w:val="16"/>
              </w:rPr>
            </w:pPr>
            <w:r>
              <w:rPr>
                <w:rFonts w:ascii="Sylfaen" w:hAnsi="Sylfaen" w:cs="Calibri"/>
                <w:b/>
                <w:bCs/>
                <w:color w:val="000000"/>
                <w:sz w:val="16"/>
                <w:szCs w:val="16"/>
              </w:rPr>
              <w:t>2027</w:t>
            </w:r>
            <w:r w:rsidR="00C070A6" w:rsidRPr="00C070A6">
              <w:rPr>
                <w:rFonts w:ascii="Sylfaen" w:hAnsi="Sylfaen" w:cs="Calibri"/>
                <w:b/>
                <w:bCs/>
                <w:color w:val="000000"/>
                <w:sz w:val="16"/>
                <w:szCs w:val="16"/>
              </w:rPr>
              <w:t xml:space="preserve"> წლის დაფინანსება</w:t>
            </w:r>
            <w:r w:rsidR="00C070A6" w:rsidRPr="00C070A6">
              <w:rPr>
                <w:rFonts w:ascii="Sylfaen" w:hAnsi="Sylfaen" w:cs="Calibri"/>
                <w:b/>
                <w:bCs/>
                <w:color w:val="000000"/>
                <w:sz w:val="16"/>
                <w:szCs w:val="16"/>
              </w:rPr>
              <w:br/>
              <w:t xml:space="preserve"> ათას ლარში</w:t>
            </w:r>
          </w:p>
        </w:tc>
        <w:tc>
          <w:tcPr>
            <w:tcW w:w="628" w:type="pct"/>
            <w:tcBorders>
              <w:top w:val="single" w:sz="8" w:space="0" w:color="auto"/>
              <w:left w:val="nil"/>
              <w:bottom w:val="single" w:sz="4" w:space="0" w:color="auto"/>
              <w:right w:val="single" w:sz="4" w:space="0" w:color="auto"/>
            </w:tcBorders>
            <w:shd w:val="clear" w:color="000000" w:fill="FFFFFF"/>
            <w:vAlign w:val="center"/>
            <w:hideMark/>
          </w:tcPr>
          <w:p w:rsidR="00C070A6" w:rsidRPr="00C070A6" w:rsidRDefault="00F520E3" w:rsidP="00C070A6">
            <w:pPr>
              <w:jc w:val="center"/>
              <w:rPr>
                <w:rFonts w:ascii="Sylfaen" w:hAnsi="Sylfaen" w:cs="Calibri"/>
                <w:b/>
                <w:bCs/>
                <w:color w:val="000000"/>
                <w:sz w:val="16"/>
                <w:szCs w:val="16"/>
              </w:rPr>
            </w:pPr>
            <w:r>
              <w:rPr>
                <w:rFonts w:ascii="Sylfaen" w:hAnsi="Sylfaen" w:cs="Calibri"/>
                <w:b/>
                <w:bCs/>
                <w:color w:val="000000"/>
                <w:sz w:val="16"/>
                <w:szCs w:val="16"/>
              </w:rPr>
              <w:t>2028</w:t>
            </w:r>
            <w:r w:rsidR="00C070A6" w:rsidRPr="00C070A6">
              <w:rPr>
                <w:rFonts w:ascii="Sylfaen" w:hAnsi="Sylfaen" w:cs="Calibri"/>
                <w:b/>
                <w:bCs/>
                <w:color w:val="000000"/>
                <w:sz w:val="16"/>
                <w:szCs w:val="16"/>
              </w:rPr>
              <w:t xml:space="preserve"> წლის დაფინანსება</w:t>
            </w:r>
            <w:r w:rsidR="00C070A6" w:rsidRPr="00C070A6">
              <w:rPr>
                <w:rFonts w:ascii="Sylfaen" w:hAnsi="Sylfaen" w:cs="Calibri"/>
                <w:b/>
                <w:bCs/>
                <w:color w:val="000000"/>
                <w:sz w:val="16"/>
                <w:szCs w:val="16"/>
              </w:rPr>
              <w:br/>
              <w:t xml:space="preserve"> ათას ლარში</w:t>
            </w:r>
          </w:p>
        </w:tc>
        <w:tc>
          <w:tcPr>
            <w:tcW w:w="607" w:type="pct"/>
            <w:tcBorders>
              <w:top w:val="single" w:sz="8" w:space="0" w:color="auto"/>
              <w:left w:val="nil"/>
              <w:bottom w:val="single" w:sz="4" w:space="0" w:color="auto"/>
              <w:right w:val="single" w:sz="4" w:space="0" w:color="auto"/>
            </w:tcBorders>
            <w:shd w:val="clear" w:color="000000" w:fill="FFFFFF"/>
            <w:vAlign w:val="center"/>
            <w:hideMark/>
          </w:tcPr>
          <w:p w:rsidR="00C070A6" w:rsidRPr="00C070A6" w:rsidRDefault="00F520E3" w:rsidP="00C070A6">
            <w:pPr>
              <w:jc w:val="center"/>
              <w:rPr>
                <w:rFonts w:ascii="Sylfaen" w:hAnsi="Sylfaen" w:cs="Calibri"/>
                <w:b/>
                <w:bCs/>
                <w:color w:val="000000"/>
                <w:sz w:val="16"/>
                <w:szCs w:val="16"/>
              </w:rPr>
            </w:pPr>
            <w:r>
              <w:rPr>
                <w:rFonts w:ascii="Sylfaen" w:hAnsi="Sylfaen" w:cs="Calibri"/>
                <w:b/>
                <w:bCs/>
                <w:color w:val="000000"/>
                <w:sz w:val="16"/>
                <w:szCs w:val="16"/>
              </w:rPr>
              <w:t>2029</w:t>
            </w:r>
            <w:r w:rsidR="00C070A6" w:rsidRPr="00C070A6">
              <w:rPr>
                <w:rFonts w:ascii="Sylfaen" w:hAnsi="Sylfaen" w:cs="Calibri"/>
                <w:b/>
                <w:bCs/>
                <w:color w:val="000000"/>
                <w:sz w:val="16"/>
                <w:szCs w:val="16"/>
              </w:rPr>
              <w:t xml:space="preserve"> წლის დაფინანსება</w:t>
            </w:r>
            <w:r w:rsidR="00C070A6" w:rsidRPr="00C070A6">
              <w:rPr>
                <w:rFonts w:ascii="Sylfaen" w:hAnsi="Sylfaen" w:cs="Calibri"/>
                <w:b/>
                <w:bCs/>
                <w:color w:val="000000"/>
                <w:sz w:val="16"/>
                <w:szCs w:val="16"/>
              </w:rPr>
              <w:br/>
              <w:t xml:space="preserve"> ათას ლარში</w:t>
            </w:r>
          </w:p>
        </w:tc>
        <w:tc>
          <w:tcPr>
            <w:tcW w:w="628" w:type="pct"/>
            <w:tcBorders>
              <w:top w:val="single" w:sz="8" w:space="0" w:color="auto"/>
              <w:left w:val="nil"/>
              <w:bottom w:val="single" w:sz="4" w:space="0" w:color="auto"/>
              <w:right w:val="single" w:sz="4" w:space="0" w:color="auto"/>
            </w:tcBorders>
            <w:shd w:val="clear" w:color="000000" w:fill="FFFFFF"/>
            <w:vAlign w:val="center"/>
            <w:hideMark/>
          </w:tcPr>
          <w:p w:rsidR="00C070A6" w:rsidRPr="00C070A6" w:rsidRDefault="00F520E3" w:rsidP="00C070A6">
            <w:pPr>
              <w:jc w:val="center"/>
              <w:rPr>
                <w:rFonts w:ascii="Sylfaen" w:hAnsi="Sylfaen" w:cs="Calibri"/>
                <w:b/>
                <w:bCs/>
                <w:color w:val="000000"/>
                <w:sz w:val="16"/>
                <w:szCs w:val="16"/>
              </w:rPr>
            </w:pPr>
            <w:r>
              <w:rPr>
                <w:rFonts w:ascii="Sylfaen" w:hAnsi="Sylfaen" w:cs="Calibri"/>
                <w:b/>
                <w:bCs/>
                <w:color w:val="000000"/>
                <w:sz w:val="16"/>
                <w:szCs w:val="16"/>
              </w:rPr>
              <w:t>2030</w:t>
            </w:r>
            <w:r w:rsidR="00C070A6" w:rsidRPr="00C070A6">
              <w:rPr>
                <w:rFonts w:ascii="Sylfaen" w:hAnsi="Sylfaen" w:cs="Calibri"/>
                <w:b/>
                <w:bCs/>
                <w:color w:val="000000"/>
                <w:sz w:val="16"/>
                <w:szCs w:val="16"/>
              </w:rPr>
              <w:t xml:space="preserve"> წლის დაფინანსება</w:t>
            </w:r>
            <w:r w:rsidR="00C070A6" w:rsidRPr="00C070A6">
              <w:rPr>
                <w:rFonts w:ascii="Sylfaen" w:hAnsi="Sylfaen" w:cs="Calibri"/>
                <w:b/>
                <w:bCs/>
                <w:color w:val="000000"/>
                <w:sz w:val="16"/>
                <w:szCs w:val="16"/>
              </w:rPr>
              <w:br/>
              <w:t xml:space="preserve"> ათას ლარში</w:t>
            </w:r>
          </w:p>
        </w:tc>
      </w:tr>
      <w:tr w:rsidR="00C070A6" w:rsidRPr="00C070A6" w:rsidTr="003D6FF8">
        <w:trPr>
          <w:trHeight w:val="930"/>
        </w:trPr>
        <w:tc>
          <w:tcPr>
            <w:tcW w:w="404" w:type="pct"/>
            <w:tcBorders>
              <w:top w:val="nil"/>
              <w:left w:val="single" w:sz="8" w:space="0" w:color="auto"/>
              <w:bottom w:val="single" w:sz="4" w:space="0" w:color="auto"/>
              <w:right w:val="single" w:sz="4" w:space="0" w:color="auto"/>
            </w:tcBorders>
            <w:shd w:val="clear" w:color="000000" w:fill="FFFFFF"/>
            <w:vAlign w:val="center"/>
            <w:hideMark/>
          </w:tcPr>
          <w:p w:rsidR="00C070A6" w:rsidRPr="00C070A6" w:rsidRDefault="00C070A6" w:rsidP="00C070A6">
            <w:pPr>
              <w:jc w:val="center"/>
              <w:rPr>
                <w:rFonts w:ascii="Sylfaen" w:hAnsi="Sylfaen" w:cs="Calibri"/>
                <w:b/>
                <w:bCs/>
                <w:color w:val="000000"/>
                <w:sz w:val="16"/>
                <w:szCs w:val="16"/>
              </w:rPr>
            </w:pPr>
            <w:r w:rsidRPr="00C070A6">
              <w:rPr>
                <w:rFonts w:ascii="Sylfaen" w:hAnsi="Sylfaen" w:cs="Calibri"/>
                <w:b/>
                <w:bCs/>
                <w:color w:val="000000"/>
                <w:sz w:val="16"/>
                <w:szCs w:val="16"/>
              </w:rPr>
              <w:t>06 02 13</w:t>
            </w:r>
          </w:p>
        </w:tc>
        <w:tc>
          <w:tcPr>
            <w:tcW w:w="719" w:type="pct"/>
            <w:vMerge/>
            <w:tcBorders>
              <w:top w:val="single" w:sz="8" w:space="0" w:color="auto"/>
              <w:left w:val="single" w:sz="4" w:space="0" w:color="auto"/>
              <w:bottom w:val="single" w:sz="4" w:space="0" w:color="auto"/>
              <w:right w:val="single" w:sz="4" w:space="0" w:color="auto"/>
            </w:tcBorders>
            <w:vAlign w:val="center"/>
            <w:hideMark/>
          </w:tcPr>
          <w:p w:rsidR="00C070A6" w:rsidRPr="00C070A6" w:rsidRDefault="00C070A6" w:rsidP="00C070A6">
            <w:pPr>
              <w:rPr>
                <w:rFonts w:ascii="Sylfaen" w:hAnsi="Sylfaen" w:cs="Calibri"/>
                <w:b/>
                <w:bCs/>
                <w:color w:val="000000"/>
                <w:sz w:val="18"/>
                <w:szCs w:val="18"/>
              </w:rPr>
            </w:pPr>
          </w:p>
        </w:tc>
        <w:tc>
          <w:tcPr>
            <w:tcW w:w="1460" w:type="pct"/>
            <w:vMerge/>
            <w:tcBorders>
              <w:top w:val="single" w:sz="8" w:space="0" w:color="auto"/>
              <w:left w:val="single" w:sz="4" w:space="0" w:color="auto"/>
              <w:bottom w:val="single" w:sz="4" w:space="0" w:color="auto"/>
              <w:right w:val="single" w:sz="4" w:space="0" w:color="auto"/>
            </w:tcBorders>
            <w:vAlign w:val="center"/>
            <w:hideMark/>
          </w:tcPr>
          <w:p w:rsidR="00C070A6" w:rsidRPr="00C070A6" w:rsidRDefault="00C070A6" w:rsidP="00C070A6">
            <w:pPr>
              <w:rPr>
                <w:rFonts w:ascii="Sylfaen" w:hAnsi="Sylfaen" w:cs="Calibri"/>
                <w:b/>
                <w:bCs/>
                <w:color w:val="000000"/>
                <w:sz w:val="22"/>
                <w:szCs w:val="22"/>
              </w:rPr>
            </w:pPr>
          </w:p>
        </w:tc>
        <w:tc>
          <w:tcPr>
            <w:tcW w:w="554" w:type="pct"/>
            <w:tcBorders>
              <w:top w:val="nil"/>
              <w:left w:val="nil"/>
              <w:bottom w:val="single" w:sz="4" w:space="0" w:color="auto"/>
              <w:right w:val="single" w:sz="4" w:space="0" w:color="auto"/>
            </w:tcBorders>
            <w:shd w:val="clear" w:color="000000" w:fill="FFFFFF"/>
            <w:vAlign w:val="center"/>
            <w:hideMark/>
          </w:tcPr>
          <w:p w:rsidR="00C070A6" w:rsidRPr="006A33BA" w:rsidRDefault="00C070A6" w:rsidP="006A33BA">
            <w:pPr>
              <w:rPr>
                <w:rFonts w:ascii="Sylfaen" w:hAnsi="Sylfaen" w:cs="Calibri"/>
                <w:sz w:val="18"/>
                <w:szCs w:val="18"/>
                <w:lang w:val="en-US"/>
              </w:rPr>
            </w:pPr>
            <w:r w:rsidRPr="00C070A6">
              <w:rPr>
                <w:rFonts w:ascii="Sylfaen" w:hAnsi="Sylfaen" w:cs="Calibri"/>
                <w:sz w:val="18"/>
                <w:szCs w:val="18"/>
              </w:rPr>
              <w:t> </w:t>
            </w:r>
            <w:r w:rsidR="009B3739">
              <w:rPr>
                <w:rFonts w:ascii="Sylfaen" w:hAnsi="Sylfaen" w:cs="Calibri"/>
                <w:sz w:val="18"/>
                <w:szCs w:val="18"/>
                <w:lang w:val="en-US"/>
              </w:rPr>
              <w:t>13</w:t>
            </w:r>
            <w:r w:rsidR="006A33BA">
              <w:rPr>
                <w:rFonts w:ascii="Sylfaen" w:hAnsi="Sylfaen" w:cs="Calibri"/>
                <w:sz w:val="18"/>
                <w:szCs w:val="18"/>
                <w:lang w:val="en-US"/>
              </w:rPr>
              <w:t>0.0</w:t>
            </w:r>
          </w:p>
        </w:tc>
        <w:tc>
          <w:tcPr>
            <w:tcW w:w="628" w:type="pct"/>
            <w:tcBorders>
              <w:top w:val="nil"/>
              <w:left w:val="nil"/>
              <w:bottom w:val="single" w:sz="4" w:space="0" w:color="auto"/>
              <w:right w:val="single" w:sz="4" w:space="0" w:color="auto"/>
            </w:tcBorders>
            <w:shd w:val="clear" w:color="000000" w:fill="FFFFFF"/>
            <w:vAlign w:val="center"/>
            <w:hideMark/>
          </w:tcPr>
          <w:p w:rsidR="00C070A6" w:rsidRPr="006A33BA" w:rsidRDefault="00C070A6" w:rsidP="006A33BA">
            <w:pPr>
              <w:rPr>
                <w:rFonts w:ascii="Sylfaen" w:hAnsi="Sylfaen" w:cs="Calibri"/>
                <w:sz w:val="18"/>
                <w:szCs w:val="18"/>
                <w:lang w:val="en-US"/>
              </w:rPr>
            </w:pPr>
            <w:r w:rsidRPr="00C070A6">
              <w:rPr>
                <w:rFonts w:ascii="Sylfaen" w:hAnsi="Sylfaen" w:cs="Calibri"/>
                <w:sz w:val="18"/>
                <w:szCs w:val="18"/>
              </w:rPr>
              <w:t> </w:t>
            </w:r>
            <w:r w:rsidR="009B3739">
              <w:rPr>
                <w:rFonts w:ascii="Sylfaen" w:hAnsi="Sylfaen" w:cs="Calibri"/>
                <w:sz w:val="18"/>
                <w:szCs w:val="18"/>
                <w:lang w:val="en-US"/>
              </w:rPr>
              <w:t>15</w:t>
            </w:r>
            <w:r w:rsidR="006A33BA">
              <w:rPr>
                <w:rFonts w:ascii="Sylfaen" w:hAnsi="Sylfaen" w:cs="Calibri"/>
                <w:sz w:val="18"/>
                <w:szCs w:val="18"/>
                <w:lang w:val="en-US"/>
              </w:rPr>
              <w:t>0.0</w:t>
            </w:r>
          </w:p>
        </w:tc>
        <w:tc>
          <w:tcPr>
            <w:tcW w:w="607" w:type="pct"/>
            <w:tcBorders>
              <w:top w:val="nil"/>
              <w:left w:val="nil"/>
              <w:bottom w:val="single" w:sz="4" w:space="0" w:color="auto"/>
              <w:right w:val="single" w:sz="4" w:space="0" w:color="auto"/>
            </w:tcBorders>
            <w:shd w:val="clear" w:color="000000" w:fill="FFFFFF"/>
            <w:vAlign w:val="center"/>
            <w:hideMark/>
          </w:tcPr>
          <w:p w:rsidR="00C070A6" w:rsidRPr="006A33BA" w:rsidRDefault="009B3739" w:rsidP="00C070A6">
            <w:pPr>
              <w:rPr>
                <w:rFonts w:ascii="Sylfaen" w:hAnsi="Sylfaen" w:cs="Calibri"/>
                <w:sz w:val="18"/>
                <w:szCs w:val="18"/>
                <w:lang w:val="en-US"/>
              </w:rPr>
            </w:pPr>
            <w:r>
              <w:rPr>
                <w:rFonts w:ascii="Sylfaen" w:hAnsi="Sylfaen" w:cs="Calibri"/>
                <w:sz w:val="18"/>
                <w:szCs w:val="18"/>
                <w:lang w:val="en-US"/>
              </w:rPr>
              <w:t>16</w:t>
            </w:r>
            <w:r w:rsidR="006A33BA">
              <w:rPr>
                <w:rFonts w:ascii="Sylfaen" w:hAnsi="Sylfaen" w:cs="Calibri"/>
                <w:sz w:val="18"/>
                <w:szCs w:val="18"/>
                <w:lang w:val="en-US"/>
              </w:rPr>
              <w:t>0.0</w:t>
            </w:r>
          </w:p>
        </w:tc>
        <w:tc>
          <w:tcPr>
            <w:tcW w:w="628" w:type="pct"/>
            <w:tcBorders>
              <w:top w:val="nil"/>
              <w:left w:val="nil"/>
              <w:bottom w:val="single" w:sz="4" w:space="0" w:color="auto"/>
              <w:right w:val="single" w:sz="8" w:space="0" w:color="auto"/>
            </w:tcBorders>
            <w:shd w:val="clear" w:color="000000" w:fill="FFFFFF"/>
            <w:vAlign w:val="center"/>
            <w:hideMark/>
          </w:tcPr>
          <w:p w:rsidR="00C070A6" w:rsidRPr="006A33BA" w:rsidRDefault="00C070A6" w:rsidP="006A33BA">
            <w:pPr>
              <w:rPr>
                <w:rFonts w:ascii="Sylfaen" w:hAnsi="Sylfaen" w:cs="Calibri"/>
                <w:sz w:val="18"/>
                <w:szCs w:val="18"/>
                <w:lang w:val="en-US"/>
              </w:rPr>
            </w:pPr>
            <w:r w:rsidRPr="00C070A6">
              <w:rPr>
                <w:rFonts w:ascii="Sylfaen" w:hAnsi="Sylfaen" w:cs="Calibri"/>
                <w:sz w:val="18"/>
                <w:szCs w:val="18"/>
              </w:rPr>
              <w:t> </w:t>
            </w:r>
            <w:r w:rsidR="009B3739">
              <w:rPr>
                <w:rFonts w:ascii="Sylfaen" w:hAnsi="Sylfaen" w:cs="Calibri"/>
                <w:sz w:val="18"/>
                <w:szCs w:val="18"/>
                <w:lang w:val="en-US"/>
              </w:rPr>
              <w:t>16</w:t>
            </w:r>
            <w:r w:rsidR="006A33BA">
              <w:rPr>
                <w:rFonts w:ascii="Sylfaen" w:hAnsi="Sylfaen" w:cs="Calibri"/>
                <w:sz w:val="18"/>
                <w:szCs w:val="18"/>
                <w:lang w:val="en-US"/>
              </w:rPr>
              <w:t>0.0</w:t>
            </w:r>
          </w:p>
        </w:tc>
      </w:tr>
      <w:tr w:rsidR="00C070A6" w:rsidRPr="00C070A6" w:rsidTr="003D6FF8">
        <w:trPr>
          <w:trHeight w:val="660"/>
        </w:trPr>
        <w:tc>
          <w:tcPr>
            <w:tcW w:w="1123"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070A6" w:rsidRPr="00C070A6" w:rsidRDefault="00C070A6" w:rsidP="00C070A6">
            <w:pPr>
              <w:jc w:val="center"/>
              <w:rPr>
                <w:rFonts w:ascii="Sylfaen" w:hAnsi="Sylfaen" w:cs="Calibri"/>
                <w:b/>
                <w:bCs/>
                <w:color w:val="000000"/>
                <w:sz w:val="18"/>
                <w:szCs w:val="18"/>
              </w:rPr>
            </w:pPr>
            <w:r w:rsidRPr="00C070A6">
              <w:rPr>
                <w:rFonts w:ascii="Sylfaen" w:hAnsi="Sylfaen" w:cs="Calibri"/>
                <w:b/>
                <w:bCs/>
                <w:color w:val="000000"/>
                <w:sz w:val="18"/>
                <w:szCs w:val="18"/>
              </w:rPr>
              <w:t>პროგრამის განმახორციელებელი სამსახური</w:t>
            </w:r>
          </w:p>
        </w:tc>
        <w:tc>
          <w:tcPr>
            <w:tcW w:w="3877"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C070A6" w:rsidRPr="00C070A6" w:rsidRDefault="00452E17" w:rsidP="00C070A6">
            <w:pPr>
              <w:rPr>
                <w:rFonts w:ascii="Sylfaen" w:hAnsi="Sylfaen" w:cs="Calibri"/>
                <w:b/>
                <w:bCs/>
                <w:color w:val="000000"/>
                <w:sz w:val="20"/>
                <w:szCs w:val="20"/>
              </w:rPr>
            </w:pPr>
            <w:r w:rsidRPr="00004AD4">
              <w:rPr>
                <w:rFonts w:ascii="Sylfaen" w:hAnsi="Sylfaen" w:cs="Calibri"/>
                <w:b/>
                <w:bCs/>
                <w:color w:val="000000"/>
                <w:sz w:val="20"/>
                <w:szCs w:val="20"/>
              </w:rPr>
              <w:t> </w:t>
            </w:r>
            <w:r w:rsidRPr="00A82054">
              <w:rPr>
                <w:rFonts w:ascii="Sylfaen" w:hAnsi="Sylfaen" w:cs="Sylfaen"/>
                <w:color w:val="000000"/>
                <w:sz w:val="18"/>
                <w:szCs w:val="18"/>
                <w:lang w:val="ka-GE"/>
              </w:rPr>
              <w:t>ტყიბულის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მუნიციპალიტეტის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მერიის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ჯან</w:t>
            </w:r>
            <w:r w:rsidRPr="00A82054">
              <w:rPr>
                <w:rFonts w:ascii="Sylfaen" w:hAnsi="Sylfaen" w:cs="Sylfaen"/>
                <w:color w:val="000000"/>
                <w:sz w:val="18"/>
                <w:szCs w:val="18"/>
                <w:lang w:val="ka-GE"/>
              </w:rPr>
              <w:t>მრთელობის</w:t>
            </w:r>
            <w:r>
              <w:rPr>
                <w:rFonts w:ascii="Sylfaen" w:hAnsi="Sylfaen" w:cs="Sylfaen"/>
                <w:color w:val="000000"/>
                <w:sz w:val="18"/>
                <w:szCs w:val="18"/>
                <w:lang w:val="ka-GE"/>
              </w:rPr>
              <w:t xml:space="preserve">, კულტურის, განათლებისა და სოციალური მხარდაჭერის   </w:t>
            </w:r>
            <w:r w:rsidRPr="00A82054">
              <w:rPr>
                <w:rFonts w:ascii="Sylfaen" w:hAnsi="Sylfaen" w:cs="Sylfaen"/>
                <w:color w:val="000000"/>
                <w:sz w:val="18"/>
                <w:szCs w:val="18"/>
                <w:lang w:val="ka-GE"/>
              </w:rPr>
              <w:t xml:space="preserve"> სამსახური</w:t>
            </w:r>
            <w:r>
              <w:rPr>
                <w:rFonts w:ascii="Sylfaen" w:hAnsi="Sylfaen" w:cs="Sylfaen"/>
                <w:color w:val="000000"/>
                <w:sz w:val="18"/>
                <w:szCs w:val="18"/>
                <w:lang w:val="ka-GE"/>
              </w:rPr>
              <w:t>.</w:t>
            </w:r>
          </w:p>
        </w:tc>
      </w:tr>
      <w:tr w:rsidR="00C070A6" w:rsidRPr="00C070A6" w:rsidTr="003D6FF8">
        <w:trPr>
          <w:trHeight w:val="660"/>
        </w:trPr>
        <w:tc>
          <w:tcPr>
            <w:tcW w:w="1123"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070A6" w:rsidRPr="00C070A6" w:rsidRDefault="00C070A6" w:rsidP="00C070A6">
            <w:pPr>
              <w:jc w:val="center"/>
              <w:rPr>
                <w:rFonts w:ascii="Sylfaen" w:hAnsi="Sylfaen" w:cs="Calibri"/>
                <w:b/>
                <w:bCs/>
                <w:color w:val="000000"/>
                <w:sz w:val="18"/>
                <w:szCs w:val="18"/>
              </w:rPr>
            </w:pPr>
            <w:r w:rsidRPr="00C070A6">
              <w:rPr>
                <w:rFonts w:ascii="Sylfaen" w:hAnsi="Sylfaen" w:cs="Calibri"/>
                <w:b/>
                <w:bCs/>
                <w:color w:val="000000"/>
                <w:sz w:val="18"/>
                <w:szCs w:val="18"/>
              </w:rPr>
              <w:t xml:space="preserve">პროგრამის აღწერა </w:t>
            </w:r>
          </w:p>
        </w:tc>
        <w:tc>
          <w:tcPr>
            <w:tcW w:w="3877" w:type="pct"/>
            <w:gridSpan w:val="5"/>
            <w:tcBorders>
              <w:top w:val="single" w:sz="4" w:space="0" w:color="auto"/>
              <w:left w:val="single" w:sz="4" w:space="0" w:color="auto"/>
              <w:bottom w:val="single" w:sz="4" w:space="0" w:color="auto"/>
              <w:right w:val="single" w:sz="8" w:space="0" w:color="000000"/>
            </w:tcBorders>
            <w:shd w:val="clear" w:color="000000" w:fill="FFFFFF"/>
            <w:vAlign w:val="center"/>
            <w:hideMark/>
          </w:tcPr>
          <w:p w:rsidR="00C070A6" w:rsidRDefault="00C070A6" w:rsidP="00C070A6">
            <w:pPr>
              <w:spacing w:line="360" w:lineRule="auto"/>
              <w:jc w:val="both"/>
              <w:rPr>
                <w:rFonts w:ascii="Sylfaen" w:hAnsi="Sylfaen" w:cs="Sylfaen"/>
                <w:color w:val="000000"/>
                <w:sz w:val="18"/>
                <w:szCs w:val="18"/>
              </w:rPr>
            </w:pPr>
            <w:r w:rsidRPr="00C070A6">
              <w:rPr>
                <w:rFonts w:ascii="Sylfaen" w:hAnsi="Sylfaen" w:cs="Calibri"/>
                <w:color w:val="000000"/>
                <w:sz w:val="18"/>
                <w:szCs w:val="18"/>
              </w:rPr>
              <w:t> </w:t>
            </w:r>
            <w:r w:rsidRPr="00487605">
              <w:rPr>
                <w:rFonts w:ascii="Sylfaen" w:hAnsi="Sylfaen" w:cs="Sylfaen"/>
                <w:color w:val="000000"/>
                <w:sz w:val="18"/>
                <w:szCs w:val="18"/>
              </w:rPr>
              <w:t xml:space="preserve">პროგრამით ისარგებლებს: </w:t>
            </w:r>
          </w:p>
          <w:p w:rsidR="00C070A6" w:rsidRDefault="00C070A6" w:rsidP="00C070A6">
            <w:pPr>
              <w:spacing w:line="360" w:lineRule="auto"/>
              <w:jc w:val="both"/>
              <w:rPr>
                <w:rFonts w:ascii="Sylfaen" w:hAnsi="Sylfaen" w:cs="Sylfaen"/>
                <w:color w:val="000000"/>
                <w:sz w:val="18"/>
                <w:szCs w:val="18"/>
              </w:rPr>
            </w:pPr>
            <w:r w:rsidRPr="00487605">
              <w:rPr>
                <w:rFonts w:ascii="Sylfaen" w:hAnsi="Sylfaen" w:cs="Sylfaen"/>
                <w:color w:val="000000"/>
                <w:sz w:val="18"/>
                <w:szCs w:val="18"/>
              </w:rPr>
              <w:t xml:space="preserve">1. ის ბენეფიციარი, რომელსაც აქვს კრიზისული მდგომარეობა და ვერ სარგებლობს აღნიშნული დადგენილებით განსაზღვრული სხვა მუნიციპალური სოციალური პროგრამით. </w:t>
            </w:r>
          </w:p>
          <w:p w:rsidR="00C070A6" w:rsidRDefault="00C070A6" w:rsidP="00C070A6">
            <w:pPr>
              <w:spacing w:line="360" w:lineRule="auto"/>
              <w:jc w:val="both"/>
              <w:rPr>
                <w:rFonts w:ascii="Sylfaen" w:hAnsi="Sylfaen" w:cs="Sylfaen"/>
                <w:color w:val="000000"/>
                <w:sz w:val="18"/>
                <w:szCs w:val="18"/>
              </w:rPr>
            </w:pPr>
            <w:r>
              <w:rPr>
                <w:rFonts w:ascii="Sylfaen" w:hAnsi="Sylfaen" w:cs="Sylfaen"/>
                <w:color w:val="000000"/>
                <w:sz w:val="18"/>
                <w:szCs w:val="18"/>
              </w:rPr>
              <w:t>1.1</w:t>
            </w:r>
            <w:r w:rsidRPr="00487605">
              <w:rPr>
                <w:rFonts w:ascii="Sylfaen" w:hAnsi="Sylfaen" w:cs="Sylfaen"/>
                <w:color w:val="000000"/>
                <w:sz w:val="18"/>
                <w:szCs w:val="18"/>
              </w:rPr>
              <w:t>. ერთჯერადი ფულადი დახმარების მაქ</w:t>
            </w:r>
            <w:r w:rsidR="00AC11FC">
              <w:rPr>
                <w:rFonts w:ascii="Sylfaen" w:hAnsi="Sylfaen" w:cs="Sylfaen"/>
                <w:color w:val="000000"/>
                <w:sz w:val="18"/>
                <w:szCs w:val="18"/>
              </w:rPr>
              <w:t>სიმალური ოდენობა განისაზღვრება 3</w:t>
            </w:r>
            <w:r w:rsidRPr="00487605">
              <w:rPr>
                <w:rFonts w:ascii="Sylfaen" w:hAnsi="Sylfaen" w:cs="Sylfaen"/>
                <w:color w:val="000000"/>
                <w:sz w:val="18"/>
                <w:szCs w:val="18"/>
              </w:rPr>
              <w:t xml:space="preserve">00 (ორასი) ლარით. </w:t>
            </w:r>
          </w:p>
          <w:p w:rsidR="00C070A6" w:rsidRPr="00C070A6" w:rsidRDefault="00C070A6" w:rsidP="00C070A6">
            <w:pPr>
              <w:rPr>
                <w:rFonts w:ascii="Sylfaen" w:hAnsi="Sylfaen" w:cs="Calibri"/>
                <w:color w:val="000000"/>
                <w:sz w:val="18"/>
                <w:szCs w:val="18"/>
              </w:rPr>
            </w:pPr>
            <w:r>
              <w:rPr>
                <w:rFonts w:ascii="Sylfaen" w:hAnsi="Sylfaen" w:cs="Sylfaen"/>
                <w:color w:val="000000"/>
                <w:sz w:val="18"/>
                <w:szCs w:val="18"/>
              </w:rPr>
              <w:t>1.2</w:t>
            </w:r>
            <w:r w:rsidRPr="00487605">
              <w:rPr>
                <w:rFonts w:ascii="Sylfaen" w:hAnsi="Sylfaen" w:cs="Sylfaen"/>
                <w:color w:val="000000"/>
                <w:sz w:val="18"/>
                <w:szCs w:val="18"/>
              </w:rPr>
              <w:t>. განცხადებას განიხილავს „ტყიბულის მუნიციპალიტეტში რეგისტრირებული მოქალაქეებისათვის სოციალური დახმარების გამცემი კომისია“, ჯანმრთელობისა და სოციალური მომსახურების სამსახურის შესაბამისი მოხელისა და ადმინისტრაციულ ერთეულებში მერის წარმომადგენლის ერთობლივი მოხსენებითი ბარათის საფუძველზე.</w:t>
            </w:r>
          </w:p>
        </w:tc>
      </w:tr>
      <w:tr w:rsidR="00C070A6" w:rsidRPr="00C070A6" w:rsidTr="003D6FF8">
        <w:trPr>
          <w:trHeight w:val="555"/>
        </w:trPr>
        <w:tc>
          <w:tcPr>
            <w:tcW w:w="1123"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070A6" w:rsidRPr="00C070A6" w:rsidRDefault="00D16624" w:rsidP="00C070A6">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77"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C070A6" w:rsidRPr="00C070A6" w:rsidRDefault="00C070A6" w:rsidP="00C070A6">
            <w:pPr>
              <w:rPr>
                <w:rFonts w:ascii="Sylfaen" w:hAnsi="Sylfaen" w:cs="Calibri"/>
                <w:color w:val="000000"/>
                <w:sz w:val="18"/>
                <w:szCs w:val="18"/>
              </w:rPr>
            </w:pPr>
            <w:r w:rsidRPr="00C070A6">
              <w:rPr>
                <w:rFonts w:ascii="Sylfaen" w:hAnsi="Sylfaen" w:cs="Calibri"/>
                <w:color w:val="000000"/>
                <w:sz w:val="18"/>
                <w:szCs w:val="18"/>
              </w:rPr>
              <w:t> </w:t>
            </w:r>
            <w:r>
              <w:rPr>
                <w:rFonts w:ascii="Sylfaen" w:hAnsi="Sylfaen" w:cs="Sylfaen"/>
                <w:sz w:val="18"/>
                <w:szCs w:val="18"/>
              </w:rPr>
              <w:t>კონკრეტული საჭიროების გადაწყვეტის ხელშეწყობა</w:t>
            </w:r>
          </w:p>
        </w:tc>
      </w:tr>
    </w:tbl>
    <w:p w:rsidR="001C0C37" w:rsidRDefault="001C0C37" w:rsidP="002E1230">
      <w:pPr>
        <w:jc w:val="both"/>
        <w:rPr>
          <w:rFonts w:ascii="Sylfaen" w:hAnsi="Sylfaen"/>
          <w:lang w:val="en-US"/>
        </w:rPr>
      </w:pPr>
    </w:p>
    <w:p w:rsidR="00DF2086" w:rsidRDefault="00DF2086" w:rsidP="002E1230">
      <w:pPr>
        <w:jc w:val="both"/>
        <w:rPr>
          <w:rFonts w:ascii="Sylfaen" w:hAnsi="Sylfaen"/>
          <w:lang w:val="en-US"/>
        </w:rPr>
      </w:pPr>
    </w:p>
    <w:p w:rsidR="00DF2086" w:rsidRDefault="00DF2086" w:rsidP="002E1230">
      <w:pPr>
        <w:jc w:val="both"/>
        <w:rPr>
          <w:rFonts w:ascii="Sylfaen" w:hAnsi="Sylfaen"/>
          <w:lang w:val="en-US"/>
        </w:rPr>
      </w:pPr>
    </w:p>
    <w:p w:rsidR="00DF2086" w:rsidRDefault="00DF2086" w:rsidP="002E1230">
      <w:pPr>
        <w:jc w:val="both"/>
        <w:rPr>
          <w:rFonts w:ascii="Sylfaen" w:hAnsi="Sylfaen"/>
          <w:lang w:val="en-US"/>
        </w:rPr>
      </w:pPr>
    </w:p>
    <w:p w:rsidR="000A2D31" w:rsidRDefault="000A2D31" w:rsidP="002E1230">
      <w:pPr>
        <w:jc w:val="both"/>
        <w:rPr>
          <w:rFonts w:ascii="Sylfaen" w:hAnsi="Sylfaen"/>
          <w:lang w:val="en-US"/>
        </w:rPr>
      </w:pPr>
    </w:p>
    <w:tbl>
      <w:tblPr>
        <w:tblW w:w="5000" w:type="pct"/>
        <w:tblLook w:val="04A0" w:firstRow="1" w:lastRow="0" w:firstColumn="1" w:lastColumn="0" w:noHBand="0" w:noVBand="1"/>
      </w:tblPr>
      <w:tblGrid>
        <w:gridCol w:w="867"/>
        <w:gridCol w:w="1468"/>
        <w:gridCol w:w="2618"/>
        <w:gridCol w:w="1156"/>
        <w:gridCol w:w="1296"/>
        <w:gridCol w:w="1345"/>
        <w:gridCol w:w="1391"/>
      </w:tblGrid>
      <w:tr w:rsidR="00617085" w:rsidRPr="00617085" w:rsidTr="003D6FF8">
        <w:trPr>
          <w:trHeight w:val="675"/>
        </w:trPr>
        <w:tc>
          <w:tcPr>
            <w:tcW w:w="427"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17085" w:rsidRPr="00617085" w:rsidRDefault="00617085" w:rsidP="00617085">
            <w:pPr>
              <w:jc w:val="center"/>
              <w:rPr>
                <w:rFonts w:ascii="Sylfaen" w:hAnsi="Sylfaen" w:cs="Calibri"/>
                <w:b/>
                <w:bCs/>
                <w:color w:val="000000"/>
                <w:sz w:val="18"/>
                <w:szCs w:val="18"/>
              </w:rPr>
            </w:pPr>
            <w:r w:rsidRPr="00617085">
              <w:rPr>
                <w:rFonts w:ascii="Sylfaen" w:hAnsi="Sylfaen" w:cs="Calibri"/>
                <w:b/>
                <w:bCs/>
                <w:color w:val="000000"/>
                <w:sz w:val="18"/>
                <w:szCs w:val="18"/>
              </w:rPr>
              <w:t>კოდი</w:t>
            </w:r>
          </w:p>
        </w:tc>
        <w:tc>
          <w:tcPr>
            <w:tcW w:w="72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617085" w:rsidRPr="00617085" w:rsidRDefault="00617085" w:rsidP="00617085">
            <w:pPr>
              <w:jc w:val="center"/>
              <w:rPr>
                <w:rFonts w:ascii="Sylfaen" w:hAnsi="Sylfaen" w:cs="Calibri"/>
                <w:b/>
                <w:bCs/>
                <w:color w:val="000000"/>
                <w:sz w:val="18"/>
                <w:szCs w:val="18"/>
              </w:rPr>
            </w:pPr>
            <w:r w:rsidRPr="00617085">
              <w:rPr>
                <w:rFonts w:ascii="Sylfaen" w:hAnsi="Sylfaen" w:cs="Calibri"/>
                <w:b/>
                <w:bCs/>
                <w:color w:val="000000"/>
                <w:sz w:val="18"/>
                <w:szCs w:val="18"/>
              </w:rPr>
              <w:t xml:space="preserve">პროგრამის დასახელება </w:t>
            </w:r>
          </w:p>
        </w:tc>
        <w:tc>
          <w:tcPr>
            <w:tcW w:w="129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617085" w:rsidRPr="00617085" w:rsidRDefault="00617085" w:rsidP="00617085">
            <w:pPr>
              <w:jc w:val="center"/>
              <w:rPr>
                <w:rFonts w:ascii="Sylfaen" w:hAnsi="Sylfaen" w:cs="Calibri"/>
                <w:b/>
                <w:bCs/>
                <w:color w:val="000000"/>
                <w:sz w:val="22"/>
                <w:szCs w:val="22"/>
              </w:rPr>
            </w:pPr>
            <w:r w:rsidRPr="00617085">
              <w:rPr>
                <w:rFonts w:ascii="Sylfaen" w:hAnsi="Sylfaen" w:cs="Calibri"/>
                <w:b/>
                <w:bCs/>
                <w:color w:val="000000"/>
                <w:sz w:val="22"/>
                <w:szCs w:val="22"/>
              </w:rPr>
              <w:t>ეპილეფსიითა და პარკისონიზმით დაავადებულთა დახმარება</w:t>
            </w:r>
          </w:p>
        </w:tc>
        <w:tc>
          <w:tcPr>
            <w:tcW w:w="570" w:type="pct"/>
            <w:tcBorders>
              <w:top w:val="single" w:sz="8" w:space="0" w:color="auto"/>
              <w:left w:val="nil"/>
              <w:bottom w:val="single" w:sz="4" w:space="0" w:color="auto"/>
              <w:right w:val="single" w:sz="4" w:space="0" w:color="auto"/>
            </w:tcBorders>
            <w:shd w:val="clear" w:color="000000" w:fill="FFFFFF"/>
            <w:vAlign w:val="center"/>
            <w:hideMark/>
          </w:tcPr>
          <w:p w:rsidR="00617085" w:rsidRPr="00617085" w:rsidRDefault="00AD0A99" w:rsidP="00617085">
            <w:pPr>
              <w:jc w:val="center"/>
              <w:rPr>
                <w:rFonts w:ascii="Sylfaen" w:hAnsi="Sylfaen" w:cs="Calibri"/>
                <w:b/>
                <w:bCs/>
                <w:color w:val="000000"/>
                <w:sz w:val="16"/>
                <w:szCs w:val="16"/>
              </w:rPr>
            </w:pPr>
            <w:r>
              <w:rPr>
                <w:rFonts w:ascii="Sylfaen" w:hAnsi="Sylfaen" w:cs="Calibri"/>
                <w:b/>
                <w:bCs/>
                <w:color w:val="000000"/>
                <w:sz w:val="16"/>
                <w:szCs w:val="16"/>
              </w:rPr>
              <w:t>2027</w:t>
            </w:r>
            <w:r w:rsidR="00617085" w:rsidRPr="00617085">
              <w:rPr>
                <w:rFonts w:ascii="Sylfaen" w:hAnsi="Sylfaen" w:cs="Calibri"/>
                <w:b/>
                <w:bCs/>
                <w:color w:val="000000"/>
                <w:sz w:val="16"/>
                <w:szCs w:val="16"/>
              </w:rPr>
              <w:t xml:space="preserve"> წლის დაფინანსება</w:t>
            </w:r>
            <w:r w:rsidR="00617085" w:rsidRPr="00617085">
              <w:rPr>
                <w:rFonts w:ascii="Sylfaen" w:hAnsi="Sylfaen" w:cs="Calibri"/>
                <w:b/>
                <w:bCs/>
                <w:color w:val="000000"/>
                <w:sz w:val="16"/>
                <w:szCs w:val="16"/>
              </w:rPr>
              <w:br/>
              <w:t xml:space="preserve"> ათას ლარში</w:t>
            </w:r>
          </w:p>
        </w:tc>
        <w:tc>
          <w:tcPr>
            <w:tcW w:w="639" w:type="pct"/>
            <w:tcBorders>
              <w:top w:val="single" w:sz="8" w:space="0" w:color="auto"/>
              <w:left w:val="nil"/>
              <w:bottom w:val="single" w:sz="4" w:space="0" w:color="auto"/>
              <w:right w:val="single" w:sz="4" w:space="0" w:color="auto"/>
            </w:tcBorders>
            <w:shd w:val="clear" w:color="000000" w:fill="FFFFFF"/>
            <w:vAlign w:val="center"/>
            <w:hideMark/>
          </w:tcPr>
          <w:p w:rsidR="00617085" w:rsidRPr="00617085" w:rsidRDefault="00AD0A99" w:rsidP="00617085">
            <w:pPr>
              <w:jc w:val="center"/>
              <w:rPr>
                <w:rFonts w:ascii="Sylfaen" w:hAnsi="Sylfaen" w:cs="Calibri"/>
                <w:b/>
                <w:bCs/>
                <w:color w:val="000000"/>
                <w:sz w:val="16"/>
                <w:szCs w:val="16"/>
              </w:rPr>
            </w:pPr>
            <w:r>
              <w:rPr>
                <w:rFonts w:ascii="Sylfaen" w:hAnsi="Sylfaen" w:cs="Calibri"/>
                <w:b/>
                <w:bCs/>
                <w:color w:val="000000"/>
                <w:sz w:val="16"/>
                <w:szCs w:val="16"/>
              </w:rPr>
              <w:t>2028</w:t>
            </w:r>
            <w:r w:rsidR="00617085" w:rsidRPr="00617085">
              <w:rPr>
                <w:rFonts w:ascii="Sylfaen" w:hAnsi="Sylfaen" w:cs="Calibri"/>
                <w:b/>
                <w:bCs/>
                <w:color w:val="000000"/>
                <w:sz w:val="16"/>
                <w:szCs w:val="16"/>
              </w:rPr>
              <w:t xml:space="preserve"> წლის დაფინანსება</w:t>
            </w:r>
            <w:r w:rsidR="00617085" w:rsidRPr="00617085">
              <w:rPr>
                <w:rFonts w:ascii="Sylfaen" w:hAnsi="Sylfaen" w:cs="Calibri"/>
                <w:b/>
                <w:bCs/>
                <w:color w:val="000000"/>
                <w:sz w:val="16"/>
                <w:szCs w:val="16"/>
              </w:rPr>
              <w:br/>
              <w:t xml:space="preserve"> ათას ლარში</w:t>
            </w:r>
          </w:p>
        </w:tc>
        <w:tc>
          <w:tcPr>
            <w:tcW w:w="663" w:type="pct"/>
            <w:tcBorders>
              <w:top w:val="single" w:sz="8" w:space="0" w:color="auto"/>
              <w:left w:val="nil"/>
              <w:bottom w:val="single" w:sz="4" w:space="0" w:color="auto"/>
              <w:right w:val="single" w:sz="4" w:space="0" w:color="auto"/>
            </w:tcBorders>
            <w:shd w:val="clear" w:color="000000" w:fill="FFFFFF"/>
            <w:vAlign w:val="center"/>
            <w:hideMark/>
          </w:tcPr>
          <w:p w:rsidR="00617085" w:rsidRPr="00617085" w:rsidRDefault="00AD0A99" w:rsidP="00617085">
            <w:pPr>
              <w:jc w:val="center"/>
              <w:rPr>
                <w:rFonts w:ascii="Sylfaen" w:hAnsi="Sylfaen" w:cs="Calibri"/>
                <w:b/>
                <w:bCs/>
                <w:color w:val="000000"/>
                <w:sz w:val="16"/>
                <w:szCs w:val="16"/>
              </w:rPr>
            </w:pPr>
            <w:r>
              <w:rPr>
                <w:rFonts w:ascii="Sylfaen" w:hAnsi="Sylfaen" w:cs="Calibri"/>
                <w:b/>
                <w:bCs/>
                <w:color w:val="000000"/>
                <w:sz w:val="16"/>
                <w:szCs w:val="16"/>
              </w:rPr>
              <w:t>2029</w:t>
            </w:r>
            <w:r w:rsidR="00617085" w:rsidRPr="00617085">
              <w:rPr>
                <w:rFonts w:ascii="Sylfaen" w:hAnsi="Sylfaen" w:cs="Calibri"/>
                <w:b/>
                <w:bCs/>
                <w:color w:val="000000"/>
                <w:sz w:val="16"/>
                <w:szCs w:val="16"/>
              </w:rPr>
              <w:t xml:space="preserve"> წლის დაფინანსება</w:t>
            </w:r>
            <w:r w:rsidR="00617085" w:rsidRPr="00617085">
              <w:rPr>
                <w:rFonts w:ascii="Sylfaen" w:hAnsi="Sylfaen" w:cs="Calibri"/>
                <w:b/>
                <w:bCs/>
                <w:color w:val="000000"/>
                <w:sz w:val="16"/>
                <w:szCs w:val="16"/>
              </w:rPr>
              <w:br/>
              <w:t xml:space="preserve"> ათას ლარში</w:t>
            </w:r>
          </w:p>
        </w:tc>
        <w:tc>
          <w:tcPr>
            <w:tcW w:w="685" w:type="pct"/>
            <w:tcBorders>
              <w:top w:val="single" w:sz="8" w:space="0" w:color="auto"/>
              <w:left w:val="nil"/>
              <w:bottom w:val="single" w:sz="4" w:space="0" w:color="auto"/>
              <w:right w:val="single" w:sz="4" w:space="0" w:color="auto"/>
            </w:tcBorders>
            <w:shd w:val="clear" w:color="000000" w:fill="FFFFFF"/>
            <w:vAlign w:val="center"/>
            <w:hideMark/>
          </w:tcPr>
          <w:p w:rsidR="00617085" w:rsidRPr="00617085" w:rsidRDefault="00AD0A99" w:rsidP="00617085">
            <w:pPr>
              <w:jc w:val="center"/>
              <w:rPr>
                <w:rFonts w:ascii="Sylfaen" w:hAnsi="Sylfaen" w:cs="Calibri"/>
                <w:b/>
                <w:bCs/>
                <w:color w:val="000000"/>
                <w:sz w:val="16"/>
                <w:szCs w:val="16"/>
              </w:rPr>
            </w:pPr>
            <w:r>
              <w:rPr>
                <w:rFonts w:ascii="Sylfaen" w:hAnsi="Sylfaen" w:cs="Calibri"/>
                <w:b/>
                <w:bCs/>
                <w:color w:val="000000"/>
                <w:sz w:val="16"/>
                <w:szCs w:val="16"/>
              </w:rPr>
              <w:t>2030</w:t>
            </w:r>
            <w:r w:rsidR="00617085" w:rsidRPr="00617085">
              <w:rPr>
                <w:rFonts w:ascii="Sylfaen" w:hAnsi="Sylfaen" w:cs="Calibri"/>
                <w:b/>
                <w:bCs/>
                <w:color w:val="000000"/>
                <w:sz w:val="16"/>
                <w:szCs w:val="16"/>
              </w:rPr>
              <w:t xml:space="preserve"> წლის დაფინანსება</w:t>
            </w:r>
            <w:r w:rsidR="00617085" w:rsidRPr="00617085">
              <w:rPr>
                <w:rFonts w:ascii="Sylfaen" w:hAnsi="Sylfaen" w:cs="Calibri"/>
                <w:b/>
                <w:bCs/>
                <w:color w:val="000000"/>
                <w:sz w:val="16"/>
                <w:szCs w:val="16"/>
              </w:rPr>
              <w:br/>
              <w:t xml:space="preserve"> ათას ლარში</w:t>
            </w:r>
          </w:p>
        </w:tc>
      </w:tr>
      <w:tr w:rsidR="00617085" w:rsidRPr="00617085" w:rsidTr="003D6FF8">
        <w:trPr>
          <w:trHeight w:val="810"/>
        </w:trPr>
        <w:tc>
          <w:tcPr>
            <w:tcW w:w="427" w:type="pct"/>
            <w:tcBorders>
              <w:top w:val="nil"/>
              <w:left w:val="single" w:sz="8" w:space="0" w:color="auto"/>
              <w:bottom w:val="single" w:sz="4" w:space="0" w:color="auto"/>
              <w:right w:val="single" w:sz="4" w:space="0" w:color="auto"/>
            </w:tcBorders>
            <w:shd w:val="clear" w:color="000000" w:fill="FFFFFF"/>
            <w:vAlign w:val="center"/>
            <w:hideMark/>
          </w:tcPr>
          <w:p w:rsidR="00617085" w:rsidRPr="00617085" w:rsidRDefault="00617085" w:rsidP="00617085">
            <w:pPr>
              <w:jc w:val="center"/>
              <w:rPr>
                <w:rFonts w:ascii="Sylfaen" w:hAnsi="Sylfaen" w:cs="Calibri"/>
                <w:b/>
                <w:bCs/>
                <w:color w:val="000000"/>
                <w:sz w:val="16"/>
                <w:szCs w:val="16"/>
              </w:rPr>
            </w:pPr>
            <w:r w:rsidRPr="00617085">
              <w:rPr>
                <w:rFonts w:ascii="Sylfaen" w:hAnsi="Sylfaen" w:cs="Calibri"/>
                <w:b/>
                <w:bCs/>
                <w:color w:val="000000"/>
                <w:sz w:val="16"/>
                <w:szCs w:val="16"/>
              </w:rPr>
              <w:t>06 02 14</w:t>
            </w:r>
          </w:p>
        </w:tc>
        <w:tc>
          <w:tcPr>
            <w:tcW w:w="724" w:type="pct"/>
            <w:vMerge/>
            <w:tcBorders>
              <w:top w:val="single" w:sz="8" w:space="0" w:color="auto"/>
              <w:left w:val="single" w:sz="4" w:space="0" w:color="auto"/>
              <w:bottom w:val="single" w:sz="4" w:space="0" w:color="auto"/>
              <w:right w:val="single" w:sz="4" w:space="0" w:color="auto"/>
            </w:tcBorders>
            <w:vAlign w:val="center"/>
            <w:hideMark/>
          </w:tcPr>
          <w:p w:rsidR="00617085" w:rsidRPr="00617085" w:rsidRDefault="00617085" w:rsidP="00617085">
            <w:pPr>
              <w:rPr>
                <w:rFonts w:ascii="Sylfaen" w:hAnsi="Sylfaen" w:cs="Calibri"/>
                <w:b/>
                <w:bCs/>
                <w:color w:val="000000"/>
                <w:sz w:val="18"/>
                <w:szCs w:val="18"/>
              </w:rPr>
            </w:pPr>
          </w:p>
        </w:tc>
        <w:tc>
          <w:tcPr>
            <w:tcW w:w="1291" w:type="pct"/>
            <w:vMerge/>
            <w:tcBorders>
              <w:top w:val="single" w:sz="8" w:space="0" w:color="auto"/>
              <w:left w:val="single" w:sz="4" w:space="0" w:color="auto"/>
              <w:bottom w:val="single" w:sz="4" w:space="0" w:color="auto"/>
              <w:right w:val="single" w:sz="4" w:space="0" w:color="auto"/>
            </w:tcBorders>
            <w:vAlign w:val="center"/>
            <w:hideMark/>
          </w:tcPr>
          <w:p w:rsidR="00617085" w:rsidRPr="00617085" w:rsidRDefault="00617085" w:rsidP="00617085">
            <w:pPr>
              <w:rPr>
                <w:rFonts w:ascii="Sylfaen" w:hAnsi="Sylfaen" w:cs="Calibri"/>
                <w:b/>
                <w:bCs/>
                <w:color w:val="000000"/>
                <w:sz w:val="22"/>
                <w:szCs w:val="22"/>
              </w:rPr>
            </w:pPr>
          </w:p>
        </w:tc>
        <w:tc>
          <w:tcPr>
            <w:tcW w:w="570" w:type="pct"/>
            <w:tcBorders>
              <w:top w:val="nil"/>
              <w:left w:val="nil"/>
              <w:bottom w:val="single" w:sz="4" w:space="0" w:color="auto"/>
              <w:right w:val="single" w:sz="4" w:space="0" w:color="auto"/>
            </w:tcBorders>
            <w:shd w:val="clear" w:color="000000" w:fill="FFFFFF"/>
            <w:vAlign w:val="center"/>
            <w:hideMark/>
          </w:tcPr>
          <w:p w:rsidR="00617085" w:rsidRPr="00AD0C64" w:rsidRDefault="00AD0C64" w:rsidP="00617085">
            <w:pPr>
              <w:rPr>
                <w:rFonts w:ascii="Sylfaen" w:hAnsi="Sylfaen" w:cs="Calibri"/>
                <w:sz w:val="18"/>
                <w:szCs w:val="18"/>
                <w:lang w:val="ka-GE"/>
              </w:rPr>
            </w:pPr>
            <w:r>
              <w:rPr>
                <w:rFonts w:ascii="Sylfaen" w:hAnsi="Sylfaen" w:cs="Calibri"/>
                <w:sz w:val="18"/>
                <w:szCs w:val="18"/>
                <w:lang w:val="ka-GE"/>
              </w:rPr>
              <w:t>2</w:t>
            </w:r>
            <w:r w:rsidR="00645564">
              <w:rPr>
                <w:rFonts w:ascii="Sylfaen" w:hAnsi="Sylfaen" w:cs="Calibri"/>
                <w:sz w:val="18"/>
                <w:szCs w:val="18"/>
                <w:lang w:val="ka-GE"/>
              </w:rPr>
              <w:t>5,0</w:t>
            </w:r>
          </w:p>
        </w:tc>
        <w:tc>
          <w:tcPr>
            <w:tcW w:w="639" w:type="pct"/>
            <w:tcBorders>
              <w:top w:val="nil"/>
              <w:left w:val="nil"/>
              <w:bottom w:val="single" w:sz="4" w:space="0" w:color="auto"/>
              <w:right w:val="single" w:sz="4" w:space="0" w:color="auto"/>
            </w:tcBorders>
            <w:shd w:val="clear" w:color="000000" w:fill="FFFFFF"/>
            <w:vAlign w:val="center"/>
            <w:hideMark/>
          </w:tcPr>
          <w:p w:rsidR="00617085" w:rsidRPr="00590F90" w:rsidRDefault="0072070B" w:rsidP="00617085">
            <w:pPr>
              <w:rPr>
                <w:rFonts w:ascii="Sylfaen" w:hAnsi="Sylfaen" w:cs="Calibri"/>
                <w:sz w:val="18"/>
                <w:szCs w:val="18"/>
                <w:lang w:val="ka-GE"/>
              </w:rPr>
            </w:pPr>
            <w:r>
              <w:rPr>
                <w:rFonts w:ascii="Sylfaen" w:hAnsi="Sylfaen" w:cs="Calibri"/>
                <w:sz w:val="18"/>
                <w:szCs w:val="18"/>
                <w:lang w:val="ka-GE"/>
              </w:rPr>
              <w:t>2</w:t>
            </w:r>
            <w:r w:rsidR="00645564">
              <w:rPr>
                <w:rFonts w:ascii="Sylfaen" w:hAnsi="Sylfaen" w:cs="Calibri"/>
                <w:sz w:val="18"/>
                <w:szCs w:val="18"/>
                <w:lang w:val="ka-GE"/>
              </w:rPr>
              <w:t>5,0</w:t>
            </w:r>
          </w:p>
        </w:tc>
        <w:tc>
          <w:tcPr>
            <w:tcW w:w="663" w:type="pct"/>
            <w:tcBorders>
              <w:top w:val="nil"/>
              <w:left w:val="nil"/>
              <w:bottom w:val="single" w:sz="4" w:space="0" w:color="auto"/>
              <w:right w:val="single" w:sz="4" w:space="0" w:color="auto"/>
            </w:tcBorders>
            <w:shd w:val="clear" w:color="000000" w:fill="FFFFFF"/>
            <w:vAlign w:val="center"/>
            <w:hideMark/>
          </w:tcPr>
          <w:p w:rsidR="00617085" w:rsidRPr="00590F90" w:rsidRDefault="00645564" w:rsidP="00617085">
            <w:pPr>
              <w:rPr>
                <w:rFonts w:ascii="Sylfaen" w:hAnsi="Sylfaen" w:cs="Calibri"/>
                <w:sz w:val="18"/>
                <w:szCs w:val="18"/>
                <w:lang w:val="ka-GE"/>
              </w:rPr>
            </w:pPr>
            <w:r>
              <w:rPr>
                <w:rFonts w:ascii="Sylfaen" w:hAnsi="Sylfaen" w:cs="Calibri"/>
                <w:sz w:val="18"/>
                <w:szCs w:val="18"/>
                <w:lang w:val="ka-GE"/>
              </w:rPr>
              <w:t>25,0</w:t>
            </w:r>
          </w:p>
        </w:tc>
        <w:tc>
          <w:tcPr>
            <w:tcW w:w="685" w:type="pct"/>
            <w:tcBorders>
              <w:top w:val="nil"/>
              <w:left w:val="nil"/>
              <w:bottom w:val="single" w:sz="4" w:space="0" w:color="auto"/>
              <w:right w:val="single" w:sz="8" w:space="0" w:color="auto"/>
            </w:tcBorders>
            <w:shd w:val="clear" w:color="000000" w:fill="FFFFFF"/>
            <w:vAlign w:val="center"/>
            <w:hideMark/>
          </w:tcPr>
          <w:p w:rsidR="00617085" w:rsidRPr="00590F90" w:rsidRDefault="00645564" w:rsidP="00617085">
            <w:pPr>
              <w:rPr>
                <w:rFonts w:ascii="Sylfaen" w:hAnsi="Sylfaen" w:cs="Calibri"/>
                <w:sz w:val="18"/>
                <w:szCs w:val="18"/>
                <w:lang w:val="ka-GE"/>
              </w:rPr>
            </w:pPr>
            <w:r>
              <w:rPr>
                <w:rFonts w:ascii="Sylfaen" w:hAnsi="Sylfaen" w:cs="Calibri"/>
                <w:sz w:val="18"/>
                <w:szCs w:val="18"/>
                <w:lang w:val="ka-GE"/>
              </w:rPr>
              <w:t>25,0</w:t>
            </w:r>
          </w:p>
        </w:tc>
      </w:tr>
      <w:tr w:rsidR="00617085" w:rsidRPr="00617085" w:rsidTr="003D6FF8">
        <w:trPr>
          <w:trHeight w:val="780"/>
        </w:trPr>
        <w:tc>
          <w:tcPr>
            <w:tcW w:w="115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617085" w:rsidRPr="00617085" w:rsidRDefault="00617085" w:rsidP="00617085">
            <w:pPr>
              <w:jc w:val="center"/>
              <w:rPr>
                <w:rFonts w:ascii="Sylfaen" w:hAnsi="Sylfaen" w:cs="Calibri"/>
                <w:b/>
                <w:bCs/>
                <w:color w:val="000000"/>
                <w:sz w:val="18"/>
                <w:szCs w:val="18"/>
              </w:rPr>
            </w:pPr>
            <w:r w:rsidRPr="00617085">
              <w:rPr>
                <w:rFonts w:ascii="Sylfaen" w:hAnsi="Sylfaen" w:cs="Calibri"/>
                <w:b/>
                <w:bCs/>
                <w:color w:val="000000"/>
                <w:sz w:val="18"/>
                <w:szCs w:val="18"/>
              </w:rPr>
              <w:t>პროგრამის განმახორციელებელი სამსახური</w:t>
            </w:r>
          </w:p>
        </w:tc>
        <w:tc>
          <w:tcPr>
            <w:tcW w:w="3849"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617085" w:rsidRPr="00617085" w:rsidRDefault="00452E17" w:rsidP="00617085">
            <w:pPr>
              <w:rPr>
                <w:rFonts w:ascii="Sylfaen" w:hAnsi="Sylfaen" w:cs="Calibri"/>
                <w:b/>
                <w:bCs/>
                <w:color w:val="000000"/>
                <w:sz w:val="20"/>
                <w:szCs w:val="20"/>
              </w:rPr>
            </w:pPr>
            <w:r w:rsidRPr="00004AD4">
              <w:rPr>
                <w:rFonts w:ascii="Sylfaen" w:hAnsi="Sylfaen" w:cs="Calibri"/>
                <w:b/>
                <w:bCs/>
                <w:color w:val="000000"/>
                <w:sz w:val="20"/>
                <w:szCs w:val="20"/>
              </w:rPr>
              <w:t> </w:t>
            </w:r>
            <w:r w:rsidRPr="00A82054">
              <w:rPr>
                <w:rFonts w:ascii="Sylfaen" w:hAnsi="Sylfaen" w:cs="Sylfaen"/>
                <w:color w:val="000000"/>
                <w:sz w:val="18"/>
                <w:szCs w:val="18"/>
                <w:lang w:val="ka-GE"/>
              </w:rPr>
              <w:t>ტყიბულის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მუნიციპალიტეტის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მერიის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ჯან</w:t>
            </w:r>
            <w:r w:rsidRPr="00A82054">
              <w:rPr>
                <w:rFonts w:ascii="Sylfaen" w:hAnsi="Sylfaen" w:cs="Sylfaen"/>
                <w:color w:val="000000"/>
                <w:sz w:val="18"/>
                <w:szCs w:val="18"/>
                <w:lang w:val="ka-GE"/>
              </w:rPr>
              <w:t>მრთელობის</w:t>
            </w:r>
            <w:r>
              <w:rPr>
                <w:rFonts w:ascii="Sylfaen" w:hAnsi="Sylfaen" w:cs="Sylfaen"/>
                <w:color w:val="000000"/>
                <w:sz w:val="18"/>
                <w:szCs w:val="18"/>
                <w:lang w:val="ka-GE"/>
              </w:rPr>
              <w:t xml:space="preserve">, კულტურის, განათლებისა და სოციალური მხარდაჭერის   </w:t>
            </w:r>
            <w:r w:rsidRPr="00A82054">
              <w:rPr>
                <w:rFonts w:ascii="Sylfaen" w:hAnsi="Sylfaen" w:cs="Sylfaen"/>
                <w:color w:val="000000"/>
                <w:sz w:val="18"/>
                <w:szCs w:val="18"/>
                <w:lang w:val="ka-GE"/>
              </w:rPr>
              <w:t xml:space="preserve"> სამსახური</w:t>
            </w:r>
            <w:r>
              <w:rPr>
                <w:rFonts w:ascii="Sylfaen" w:hAnsi="Sylfaen" w:cs="Sylfaen"/>
                <w:color w:val="000000"/>
                <w:sz w:val="18"/>
                <w:szCs w:val="18"/>
                <w:lang w:val="ka-GE"/>
              </w:rPr>
              <w:t>.</w:t>
            </w:r>
          </w:p>
        </w:tc>
      </w:tr>
      <w:tr w:rsidR="00617085" w:rsidRPr="00617085" w:rsidTr="003D6FF8">
        <w:trPr>
          <w:trHeight w:val="765"/>
        </w:trPr>
        <w:tc>
          <w:tcPr>
            <w:tcW w:w="115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617085" w:rsidRPr="00617085" w:rsidRDefault="00617085" w:rsidP="00617085">
            <w:pPr>
              <w:jc w:val="center"/>
              <w:rPr>
                <w:rFonts w:ascii="Sylfaen" w:hAnsi="Sylfaen" w:cs="Calibri"/>
                <w:b/>
                <w:bCs/>
                <w:color w:val="000000"/>
                <w:sz w:val="18"/>
                <w:szCs w:val="18"/>
              </w:rPr>
            </w:pPr>
            <w:r w:rsidRPr="00617085">
              <w:rPr>
                <w:rFonts w:ascii="Sylfaen" w:hAnsi="Sylfaen" w:cs="Calibri"/>
                <w:b/>
                <w:bCs/>
                <w:color w:val="000000"/>
                <w:sz w:val="18"/>
                <w:szCs w:val="18"/>
              </w:rPr>
              <w:t xml:space="preserve">პროგრამის აღწერა </w:t>
            </w:r>
          </w:p>
        </w:tc>
        <w:tc>
          <w:tcPr>
            <w:tcW w:w="3849" w:type="pct"/>
            <w:gridSpan w:val="5"/>
            <w:tcBorders>
              <w:top w:val="single" w:sz="4" w:space="0" w:color="auto"/>
              <w:left w:val="single" w:sz="4" w:space="0" w:color="auto"/>
              <w:bottom w:val="single" w:sz="4" w:space="0" w:color="auto"/>
              <w:right w:val="single" w:sz="8" w:space="0" w:color="000000"/>
            </w:tcBorders>
            <w:shd w:val="clear" w:color="000000" w:fill="FFFFFF"/>
            <w:vAlign w:val="center"/>
            <w:hideMark/>
          </w:tcPr>
          <w:p w:rsidR="00617085" w:rsidRDefault="00617085" w:rsidP="00617085">
            <w:pPr>
              <w:jc w:val="both"/>
              <w:rPr>
                <w:rFonts w:ascii="Sylfaen" w:hAnsi="Sylfaen"/>
                <w:color w:val="000000"/>
                <w:sz w:val="18"/>
                <w:szCs w:val="18"/>
                <w:lang w:val="ka-GE" w:eastAsia="en-US"/>
              </w:rPr>
            </w:pPr>
            <w:r w:rsidRPr="00617085">
              <w:rPr>
                <w:rFonts w:ascii="Sylfaen" w:hAnsi="Sylfaen" w:cs="Calibri"/>
                <w:color w:val="000000"/>
                <w:sz w:val="18"/>
                <w:szCs w:val="18"/>
              </w:rPr>
              <w:t> </w:t>
            </w:r>
            <w:r w:rsidRPr="00A82054">
              <w:rPr>
                <w:rFonts w:ascii="Sylfaen" w:hAnsi="Sylfaen"/>
                <w:color w:val="000000"/>
                <w:sz w:val="18"/>
                <w:szCs w:val="18"/>
                <w:lang w:val="ka-GE" w:eastAsia="en-US"/>
              </w:rPr>
              <w:t>ქვეპროგრამით გაეწევათ დახმარება</w:t>
            </w:r>
            <w:r>
              <w:rPr>
                <w:rFonts w:ascii="Sylfaen" w:hAnsi="Sylfaen"/>
                <w:color w:val="000000"/>
                <w:sz w:val="18"/>
                <w:szCs w:val="18"/>
                <w:lang w:val="ka-GE" w:eastAsia="en-US"/>
              </w:rPr>
              <w:t xml:space="preserve"> ტყიბულის მუნიციპალიტეტის ტერიტორიაზე რეგისტრირებულ</w:t>
            </w:r>
            <w:r w:rsidRPr="00A82054">
              <w:rPr>
                <w:rFonts w:ascii="Sylfaen" w:hAnsi="Sylfaen"/>
                <w:color w:val="000000"/>
                <w:sz w:val="18"/>
                <w:szCs w:val="18"/>
                <w:lang w:val="ka-GE" w:eastAsia="en-US"/>
              </w:rPr>
              <w:t xml:space="preserve"> </w:t>
            </w:r>
            <w:r>
              <w:rPr>
                <w:rFonts w:ascii="Sylfaen" w:hAnsi="Sylfaen"/>
                <w:color w:val="000000"/>
                <w:sz w:val="18"/>
                <w:szCs w:val="18"/>
                <w:lang w:val="ka-GE" w:eastAsia="en-US"/>
              </w:rPr>
              <w:t>ეპილეფსიით და პარკინსონიზმით დაავადებულ მოქალაქეებს.</w:t>
            </w:r>
          </w:p>
          <w:p w:rsidR="00617085" w:rsidRPr="00A82054" w:rsidRDefault="00617085" w:rsidP="00617085">
            <w:pPr>
              <w:jc w:val="both"/>
              <w:rPr>
                <w:rFonts w:ascii="Sylfaen" w:hAnsi="Sylfaen"/>
                <w:color w:val="000000"/>
                <w:sz w:val="18"/>
                <w:szCs w:val="18"/>
                <w:lang w:val="ka-GE" w:eastAsia="en-US"/>
              </w:rPr>
            </w:pPr>
            <w:r w:rsidRPr="00A82054">
              <w:rPr>
                <w:rFonts w:ascii="Sylfaen" w:hAnsi="Sylfaen"/>
                <w:color w:val="000000"/>
                <w:sz w:val="18"/>
                <w:szCs w:val="18"/>
                <w:lang w:val="ka-GE" w:eastAsia="en-US"/>
              </w:rPr>
              <w:t xml:space="preserve"> </w:t>
            </w:r>
            <w:r>
              <w:rPr>
                <w:rFonts w:ascii="Sylfaen" w:hAnsi="Sylfaen"/>
                <w:color w:val="000000"/>
                <w:sz w:val="18"/>
                <w:szCs w:val="18"/>
                <w:lang w:val="ka-GE" w:eastAsia="en-US"/>
              </w:rPr>
              <w:t>დ</w:t>
            </w:r>
            <w:r w:rsidRPr="00A82054">
              <w:rPr>
                <w:rFonts w:ascii="Sylfaen" w:hAnsi="Sylfaen"/>
                <w:color w:val="000000"/>
                <w:sz w:val="18"/>
                <w:szCs w:val="18"/>
                <w:lang w:val="ka-GE" w:eastAsia="en-US"/>
              </w:rPr>
              <w:t xml:space="preserve">ახმარება </w:t>
            </w:r>
            <w:r>
              <w:rPr>
                <w:rFonts w:ascii="Sylfaen" w:hAnsi="Sylfaen"/>
                <w:color w:val="000000"/>
                <w:sz w:val="18"/>
                <w:szCs w:val="18"/>
                <w:lang w:val="ka-GE" w:eastAsia="en-US"/>
              </w:rPr>
              <w:t xml:space="preserve"> განისაზღვროს  წელიწადში ერთჯერ 300 ლარის ოდენობით.</w:t>
            </w:r>
            <w:r w:rsidRPr="00A82054">
              <w:rPr>
                <w:rFonts w:ascii="Sylfaen" w:hAnsi="Sylfaen"/>
                <w:color w:val="000000"/>
                <w:sz w:val="18"/>
                <w:szCs w:val="18"/>
                <w:lang w:val="ka-GE" w:eastAsia="en-US"/>
              </w:rPr>
              <w:t xml:space="preserve"> </w:t>
            </w:r>
          </w:p>
          <w:p w:rsidR="00617085" w:rsidRPr="00617085" w:rsidRDefault="00617085" w:rsidP="00617085">
            <w:pPr>
              <w:rPr>
                <w:rFonts w:ascii="Sylfaen" w:hAnsi="Sylfaen" w:cs="Calibri"/>
                <w:color w:val="000000"/>
                <w:sz w:val="18"/>
                <w:szCs w:val="18"/>
              </w:rPr>
            </w:pPr>
          </w:p>
        </w:tc>
      </w:tr>
      <w:tr w:rsidR="00617085" w:rsidRPr="00617085" w:rsidTr="003D6FF8">
        <w:trPr>
          <w:trHeight w:val="870"/>
        </w:trPr>
        <w:tc>
          <w:tcPr>
            <w:tcW w:w="115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617085" w:rsidRPr="00617085" w:rsidRDefault="00D16624" w:rsidP="00617085">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849"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617085" w:rsidRPr="00617085" w:rsidRDefault="00617085" w:rsidP="00617085">
            <w:pPr>
              <w:rPr>
                <w:rFonts w:ascii="Sylfaen" w:hAnsi="Sylfaen" w:cs="Calibri"/>
                <w:color w:val="000000"/>
                <w:sz w:val="18"/>
                <w:szCs w:val="18"/>
              </w:rPr>
            </w:pPr>
            <w:r w:rsidRPr="00617085">
              <w:rPr>
                <w:rFonts w:ascii="Sylfaen" w:hAnsi="Sylfaen" w:cs="Calibri"/>
                <w:color w:val="000000"/>
                <w:sz w:val="18"/>
                <w:szCs w:val="18"/>
              </w:rPr>
              <w:t> </w:t>
            </w:r>
            <w:r w:rsidR="00DC2311" w:rsidRPr="00A82054">
              <w:rPr>
                <w:rFonts w:ascii="Sylfaen" w:hAnsi="Sylfaen" w:cs="Sylfaen"/>
                <w:color w:val="000000"/>
                <w:sz w:val="18"/>
                <w:szCs w:val="18"/>
                <w:lang w:val="ka-GE"/>
              </w:rPr>
              <w:t>ქვე</w:t>
            </w:r>
            <w:r w:rsidR="00DC2311" w:rsidRPr="00A82054">
              <w:rPr>
                <w:rFonts w:ascii="Sylfaen" w:hAnsi="Sylfaen" w:cs="Sylfaen"/>
                <w:color w:val="000000"/>
                <w:sz w:val="18"/>
                <w:szCs w:val="18"/>
              </w:rPr>
              <w:t>პროგრამით</w:t>
            </w:r>
            <w:r w:rsidR="00DC2311" w:rsidRPr="00A82054">
              <w:rPr>
                <w:rFonts w:ascii="Sylfaen" w:hAnsi="Sylfaen" w:cs="Calibri"/>
                <w:color w:val="000000"/>
                <w:sz w:val="18"/>
                <w:szCs w:val="18"/>
              </w:rPr>
              <w:t xml:space="preserve"> </w:t>
            </w:r>
            <w:r w:rsidR="00DC2311" w:rsidRPr="00A82054">
              <w:rPr>
                <w:rFonts w:ascii="Sylfaen" w:hAnsi="Sylfaen" w:cs="Sylfaen"/>
                <w:color w:val="000000"/>
                <w:sz w:val="18"/>
                <w:szCs w:val="18"/>
              </w:rPr>
              <w:t>მოსარგებლე</w:t>
            </w:r>
            <w:r w:rsidR="00DC2311" w:rsidRPr="00A82054">
              <w:rPr>
                <w:rFonts w:ascii="Sylfaen" w:hAnsi="Sylfaen" w:cs="Calibri"/>
                <w:color w:val="000000"/>
                <w:sz w:val="18"/>
                <w:szCs w:val="18"/>
              </w:rPr>
              <w:t xml:space="preserve"> </w:t>
            </w:r>
            <w:r w:rsidR="00DC2311" w:rsidRPr="00A82054">
              <w:rPr>
                <w:rFonts w:ascii="Sylfaen" w:hAnsi="Sylfaen" w:cs="Sylfaen"/>
                <w:color w:val="000000"/>
                <w:sz w:val="18"/>
                <w:szCs w:val="18"/>
              </w:rPr>
              <w:t>ბენეფიციარების</w:t>
            </w:r>
            <w:r w:rsidR="00DC2311" w:rsidRPr="00A82054">
              <w:rPr>
                <w:rFonts w:ascii="Sylfaen" w:hAnsi="Sylfaen"/>
                <w:color w:val="000000"/>
                <w:sz w:val="18"/>
                <w:szCs w:val="18"/>
              </w:rPr>
              <w:t xml:space="preserve"> </w:t>
            </w:r>
            <w:r w:rsidR="00DC2311" w:rsidRPr="00A82054">
              <w:rPr>
                <w:rFonts w:ascii="Sylfaen" w:hAnsi="Sylfaen" w:cs="Sylfaen"/>
                <w:color w:val="000000"/>
                <w:sz w:val="18"/>
                <w:szCs w:val="18"/>
              </w:rPr>
              <w:t>ჯანმრთელობის</w:t>
            </w:r>
            <w:r w:rsidR="00DC2311" w:rsidRPr="00A82054">
              <w:rPr>
                <w:rFonts w:ascii="Sylfaen" w:hAnsi="Sylfaen" w:cs="Calibri"/>
                <w:color w:val="000000"/>
                <w:sz w:val="18"/>
                <w:szCs w:val="18"/>
              </w:rPr>
              <w:t xml:space="preserve"> </w:t>
            </w:r>
            <w:r w:rsidR="00DC2311" w:rsidRPr="00A82054">
              <w:rPr>
                <w:rFonts w:ascii="Sylfaen" w:hAnsi="Sylfaen" w:cs="Sylfaen"/>
                <w:color w:val="000000"/>
                <w:sz w:val="18"/>
                <w:szCs w:val="18"/>
              </w:rPr>
              <w:t>გაუმჯობესების</w:t>
            </w:r>
            <w:r w:rsidR="00DC2311" w:rsidRPr="00A82054">
              <w:rPr>
                <w:rFonts w:ascii="Sylfaen" w:hAnsi="Sylfaen" w:cs="Calibri"/>
                <w:color w:val="000000"/>
                <w:sz w:val="18"/>
                <w:szCs w:val="18"/>
              </w:rPr>
              <w:t xml:space="preserve"> </w:t>
            </w:r>
            <w:r w:rsidR="00DC2311" w:rsidRPr="00A82054">
              <w:rPr>
                <w:rFonts w:ascii="Sylfaen" w:hAnsi="Sylfaen" w:cs="Sylfaen"/>
                <w:color w:val="000000"/>
                <w:sz w:val="18"/>
                <w:szCs w:val="18"/>
              </w:rPr>
              <w:t>ხელშეწყობა</w:t>
            </w:r>
            <w:r w:rsidR="00DC2311" w:rsidRPr="00A82054">
              <w:rPr>
                <w:rFonts w:ascii="Sylfaen" w:hAnsi="Sylfaen" w:cs="Calibri"/>
                <w:color w:val="000000"/>
                <w:sz w:val="18"/>
                <w:szCs w:val="18"/>
              </w:rPr>
              <w:t xml:space="preserve"> </w:t>
            </w:r>
            <w:r w:rsidR="00DC2311" w:rsidRPr="00A82054">
              <w:rPr>
                <w:rFonts w:ascii="Sylfaen" w:hAnsi="Sylfaen" w:cs="Sylfaen"/>
                <w:color w:val="000000"/>
                <w:sz w:val="18"/>
                <w:szCs w:val="18"/>
              </w:rPr>
              <w:t>მედიკამენტების</w:t>
            </w:r>
            <w:r w:rsidR="00DC2311" w:rsidRPr="00A82054">
              <w:rPr>
                <w:rFonts w:ascii="Sylfaen" w:hAnsi="Sylfaen" w:cs="Calibri"/>
                <w:color w:val="000000"/>
                <w:sz w:val="18"/>
                <w:szCs w:val="18"/>
              </w:rPr>
              <w:t xml:space="preserve"> </w:t>
            </w:r>
            <w:r w:rsidR="00DC2311" w:rsidRPr="00A82054">
              <w:rPr>
                <w:rFonts w:ascii="Sylfaen" w:hAnsi="Sylfaen" w:cs="Sylfaen"/>
                <w:color w:val="000000"/>
                <w:sz w:val="18"/>
                <w:szCs w:val="18"/>
              </w:rPr>
              <w:t>შეძენაზე</w:t>
            </w:r>
            <w:r w:rsidR="00DC2311" w:rsidRPr="00A82054">
              <w:rPr>
                <w:rFonts w:ascii="Sylfaen" w:hAnsi="Sylfaen" w:cs="Calibri"/>
                <w:color w:val="000000"/>
                <w:sz w:val="18"/>
                <w:szCs w:val="18"/>
              </w:rPr>
              <w:t xml:space="preserve"> </w:t>
            </w:r>
            <w:r w:rsidR="00DC2311" w:rsidRPr="00A82054">
              <w:rPr>
                <w:rFonts w:ascii="Sylfaen" w:hAnsi="Sylfaen" w:cs="Sylfaen"/>
                <w:color w:val="000000"/>
                <w:sz w:val="18"/>
                <w:szCs w:val="18"/>
              </w:rPr>
              <w:t>ფინანსური</w:t>
            </w:r>
            <w:r w:rsidR="00DC2311" w:rsidRPr="00A82054">
              <w:rPr>
                <w:rFonts w:ascii="Sylfaen" w:hAnsi="Sylfaen"/>
                <w:color w:val="000000"/>
                <w:sz w:val="18"/>
                <w:szCs w:val="18"/>
              </w:rPr>
              <w:t xml:space="preserve"> </w:t>
            </w:r>
            <w:r w:rsidR="00DC2311" w:rsidRPr="00A82054">
              <w:rPr>
                <w:rFonts w:ascii="Sylfaen" w:hAnsi="Sylfaen" w:cs="Sylfaen"/>
                <w:color w:val="000000"/>
                <w:sz w:val="18"/>
                <w:szCs w:val="18"/>
              </w:rPr>
              <w:t>დახმარების</w:t>
            </w:r>
            <w:r w:rsidR="00DC2311" w:rsidRPr="00A82054">
              <w:rPr>
                <w:rFonts w:ascii="Sylfaen" w:hAnsi="Sylfaen" w:cs="Calibri"/>
                <w:color w:val="000000"/>
                <w:sz w:val="18"/>
                <w:szCs w:val="18"/>
              </w:rPr>
              <w:t xml:space="preserve"> </w:t>
            </w:r>
            <w:r w:rsidR="00DC2311" w:rsidRPr="00A82054">
              <w:rPr>
                <w:rFonts w:ascii="Sylfaen" w:hAnsi="Sylfaen" w:cs="Sylfaen"/>
                <w:color w:val="000000"/>
                <w:sz w:val="18"/>
                <w:szCs w:val="18"/>
              </w:rPr>
              <w:t>გზით</w:t>
            </w:r>
          </w:p>
        </w:tc>
      </w:tr>
    </w:tbl>
    <w:p w:rsidR="00D52A41" w:rsidRDefault="00D52A41" w:rsidP="002E1230">
      <w:pPr>
        <w:jc w:val="both"/>
        <w:rPr>
          <w:rFonts w:ascii="Sylfaen" w:hAnsi="Sylfaen"/>
          <w:lang w:val="en-US"/>
        </w:rPr>
      </w:pPr>
    </w:p>
    <w:p w:rsidR="00DF2086" w:rsidRDefault="00DF2086" w:rsidP="002E1230">
      <w:pPr>
        <w:jc w:val="both"/>
        <w:rPr>
          <w:rFonts w:ascii="Sylfaen" w:hAnsi="Sylfaen"/>
          <w:lang w:val="en-US"/>
        </w:rPr>
      </w:pPr>
    </w:p>
    <w:p w:rsidR="00DF2086" w:rsidRDefault="00DF2086" w:rsidP="002E1230">
      <w:pPr>
        <w:jc w:val="both"/>
        <w:rPr>
          <w:rFonts w:ascii="Sylfaen" w:hAnsi="Sylfaen"/>
          <w:lang w:val="en-US"/>
        </w:rPr>
      </w:pPr>
    </w:p>
    <w:tbl>
      <w:tblPr>
        <w:tblW w:w="5000" w:type="pct"/>
        <w:tblLook w:val="04A0" w:firstRow="1" w:lastRow="0" w:firstColumn="1" w:lastColumn="0" w:noHBand="0" w:noVBand="1"/>
      </w:tblPr>
      <w:tblGrid>
        <w:gridCol w:w="843"/>
        <w:gridCol w:w="1381"/>
        <w:gridCol w:w="2908"/>
        <w:gridCol w:w="1227"/>
        <w:gridCol w:w="1233"/>
        <w:gridCol w:w="1310"/>
        <w:gridCol w:w="1239"/>
      </w:tblGrid>
      <w:tr w:rsidR="00B47ADC" w:rsidRPr="000632EE" w:rsidTr="003D6FF8">
        <w:trPr>
          <w:trHeight w:val="675"/>
        </w:trPr>
        <w:tc>
          <w:tcPr>
            <w:tcW w:w="415"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0632EE" w:rsidRPr="000632EE" w:rsidRDefault="000632EE" w:rsidP="000632EE">
            <w:pPr>
              <w:jc w:val="center"/>
              <w:rPr>
                <w:rFonts w:ascii="Sylfaen" w:hAnsi="Sylfaen" w:cs="Calibri"/>
                <w:b/>
                <w:bCs/>
                <w:color w:val="000000"/>
                <w:sz w:val="18"/>
                <w:szCs w:val="18"/>
              </w:rPr>
            </w:pPr>
            <w:r w:rsidRPr="000632EE">
              <w:rPr>
                <w:rFonts w:ascii="Sylfaen" w:hAnsi="Sylfaen" w:cs="Calibri"/>
                <w:b/>
                <w:bCs/>
                <w:color w:val="000000"/>
                <w:sz w:val="18"/>
                <w:szCs w:val="18"/>
              </w:rPr>
              <w:t>კოდი</w:t>
            </w:r>
          </w:p>
        </w:tc>
        <w:tc>
          <w:tcPr>
            <w:tcW w:w="68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0632EE" w:rsidRPr="000632EE" w:rsidRDefault="000632EE" w:rsidP="000632EE">
            <w:pPr>
              <w:jc w:val="center"/>
              <w:rPr>
                <w:rFonts w:ascii="Sylfaen" w:hAnsi="Sylfaen" w:cs="Calibri"/>
                <w:b/>
                <w:bCs/>
                <w:color w:val="000000"/>
                <w:sz w:val="18"/>
                <w:szCs w:val="18"/>
              </w:rPr>
            </w:pPr>
            <w:r w:rsidRPr="000632EE">
              <w:rPr>
                <w:rFonts w:ascii="Sylfaen" w:hAnsi="Sylfaen" w:cs="Calibri"/>
                <w:b/>
                <w:bCs/>
                <w:color w:val="000000"/>
                <w:sz w:val="18"/>
                <w:szCs w:val="18"/>
              </w:rPr>
              <w:t xml:space="preserve">პროგრამის დასახელება </w:t>
            </w:r>
          </w:p>
        </w:tc>
        <w:tc>
          <w:tcPr>
            <w:tcW w:w="143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0632EE" w:rsidRPr="000632EE" w:rsidRDefault="000632EE" w:rsidP="000632EE">
            <w:pPr>
              <w:jc w:val="center"/>
              <w:rPr>
                <w:rFonts w:ascii="Sylfaen" w:hAnsi="Sylfaen" w:cs="Calibri"/>
                <w:b/>
                <w:bCs/>
                <w:color w:val="000000"/>
                <w:sz w:val="22"/>
                <w:szCs w:val="22"/>
              </w:rPr>
            </w:pPr>
            <w:r w:rsidRPr="000632EE">
              <w:rPr>
                <w:rFonts w:ascii="Sylfaen" w:hAnsi="Sylfaen" w:cs="Calibri"/>
                <w:b/>
                <w:bCs/>
                <w:color w:val="000000"/>
                <w:sz w:val="22"/>
                <w:szCs w:val="22"/>
              </w:rPr>
              <w:t>ბავშვთა მხარდაჭერის პროგრამა</w:t>
            </w:r>
          </w:p>
        </w:tc>
        <w:tc>
          <w:tcPr>
            <w:tcW w:w="605" w:type="pct"/>
            <w:tcBorders>
              <w:top w:val="single" w:sz="8" w:space="0" w:color="auto"/>
              <w:left w:val="nil"/>
              <w:bottom w:val="single" w:sz="4" w:space="0" w:color="auto"/>
              <w:right w:val="single" w:sz="4" w:space="0" w:color="auto"/>
            </w:tcBorders>
            <w:shd w:val="clear" w:color="000000" w:fill="FFFFFF"/>
            <w:vAlign w:val="center"/>
            <w:hideMark/>
          </w:tcPr>
          <w:p w:rsidR="000632EE" w:rsidRPr="000632EE" w:rsidRDefault="00904CE4" w:rsidP="000632EE">
            <w:pPr>
              <w:jc w:val="center"/>
              <w:rPr>
                <w:rFonts w:ascii="Sylfaen" w:hAnsi="Sylfaen" w:cs="Calibri"/>
                <w:b/>
                <w:bCs/>
                <w:color w:val="000000"/>
                <w:sz w:val="16"/>
                <w:szCs w:val="16"/>
              </w:rPr>
            </w:pPr>
            <w:r>
              <w:rPr>
                <w:rFonts w:ascii="Sylfaen" w:hAnsi="Sylfaen" w:cs="Calibri"/>
                <w:b/>
                <w:bCs/>
                <w:color w:val="000000"/>
                <w:sz w:val="16"/>
                <w:szCs w:val="16"/>
              </w:rPr>
              <w:t>2027</w:t>
            </w:r>
            <w:r w:rsidR="000632EE" w:rsidRPr="000632EE">
              <w:rPr>
                <w:rFonts w:ascii="Sylfaen" w:hAnsi="Sylfaen" w:cs="Calibri"/>
                <w:b/>
                <w:bCs/>
                <w:color w:val="000000"/>
                <w:sz w:val="16"/>
                <w:szCs w:val="16"/>
              </w:rPr>
              <w:t xml:space="preserve"> წლის დაფინანსება</w:t>
            </w:r>
            <w:r w:rsidR="000632EE" w:rsidRPr="000632EE">
              <w:rPr>
                <w:rFonts w:ascii="Sylfaen" w:hAnsi="Sylfaen" w:cs="Calibri"/>
                <w:b/>
                <w:bCs/>
                <w:color w:val="000000"/>
                <w:sz w:val="16"/>
                <w:szCs w:val="16"/>
              </w:rPr>
              <w:br/>
              <w:t xml:space="preserve"> ათას ლარში</w:t>
            </w:r>
          </w:p>
        </w:tc>
        <w:tc>
          <w:tcPr>
            <w:tcW w:w="608" w:type="pct"/>
            <w:tcBorders>
              <w:top w:val="single" w:sz="8" w:space="0" w:color="auto"/>
              <w:left w:val="nil"/>
              <w:bottom w:val="single" w:sz="4" w:space="0" w:color="auto"/>
              <w:right w:val="single" w:sz="4" w:space="0" w:color="auto"/>
            </w:tcBorders>
            <w:shd w:val="clear" w:color="000000" w:fill="FFFFFF"/>
            <w:vAlign w:val="center"/>
            <w:hideMark/>
          </w:tcPr>
          <w:p w:rsidR="000632EE" w:rsidRPr="000632EE" w:rsidRDefault="00904CE4" w:rsidP="000632EE">
            <w:pPr>
              <w:jc w:val="center"/>
              <w:rPr>
                <w:rFonts w:ascii="Sylfaen" w:hAnsi="Sylfaen" w:cs="Calibri"/>
                <w:b/>
                <w:bCs/>
                <w:color w:val="000000"/>
                <w:sz w:val="16"/>
                <w:szCs w:val="16"/>
              </w:rPr>
            </w:pPr>
            <w:r>
              <w:rPr>
                <w:rFonts w:ascii="Sylfaen" w:hAnsi="Sylfaen" w:cs="Calibri"/>
                <w:b/>
                <w:bCs/>
                <w:color w:val="000000"/>
                <w:sz w:val="16"/>
                <w:szCs w:val="16"/>
              </w:rPr>
              <w:t>2028</w:t>
            </w:r>
            <w:r w:rsidR="000632EE" w:rsidRPr="000632EE">
              <w:rPr>
                <w:rFonts w:ascii="Sylfaen" w:hAnsi="Sylfaen" w:cs="Calibri"/>
                <w:b/>
                <w:bCs/>
                <w:color w:val="000000"/>
                <w:sz w:val="16"/>
                <w:szCs w:val="16"/>
              </w:rPr>
              <w:t xml:space="preserve"> წლის დაფინანსება</w:t>
            </w:r>
            <w:r w:rsidR="000632EE" w:rsidRPr="000632EE">
              <w:rPr>
                <w:rFonts w:ascii="Sylfaen" w:hAnsi="Sylfaen" w:cs="Calibri"/>
                <w:b/>
                <w:bCs/>
                <w:color w:val="000000"/>
                <w:sz w:val="16"/>
                <w:szCs w:val="16"/>
              </w:rPr>
              <w:br/>
              <w:t xml:space="preserve"> ათას ლარში</w:t>
            </w:r>
          </w:p>
        </w:tc>
        <w:tc>
          <w:tcPr>
            <w:tcW w:w="646" w:type="pct"/>
            <w:tcBorders>
              <w:top w:val="single" w:sz="8" w:space="0" w:color="auto"/>
              <w:left w:val="nil"/>
              <w:bottom w:val="single" w:sz="4" w:space="0" w:color="auto"/>
              <w:right w:val="single" w:sz="4" w:space="0" w:color="auto"/>
            </w:tcBorders>
            <w:shd w:val="clear" w:color="000000" w:fill="FFFFFF"/>
            <w:vAlign w:val="center"/>
            <w:hideMark/>
          </w:tcPr>
          <w:p w:rsidR="000632EE" w:rsidRPr="000632EE" w:rsidRDefault="00904CE4" w:rsidP="000632EE">
            <w:pPr>
              <w:jc w:val="center"/>
              <w:rPr>
                <w:rFonts w:ascii="Sylfaen" w:hAnsi="Sylfaen" w:cs="Calibri"/>
                <w:b/>
                <w:bCs/>
                <w:color w:val="000000"/>
                <w:sz w:val="16"/>
                <w:szCs w:val="16"/>
              </w:rPr>
            </w:pPr>
            <w:r>
              <w:rPr>
                <w:rFonts w:ascii="Sylfaen" w:hAnsi="Sylfaen" w:cs="Calibri"/>
                <w:b/>
                <w:bCs/>
                <w:color w:val="000000"/>
                <w:sz w:val="16"/>
                <w:szCs w:val="16"/>
              </w:rPr>
              <w:t>2029</w:t>
            </w:r>
            <w:r w:rsidR="000632EE" w:rsidRPr="000632EE">
              <w:rPr>
                <w:rFonts w:ascii="Sylfaen" w:hAnsi="Sylfaen" w:cs="Calibri"/>
                <w:b/>
                <w:bCs/>
                <w:color w:val="000000"/>
                <w:sz w:val="16"/>
                <w:szCs w:val="16"/>
              </w:rPr>
              <w:t xml:space="preserve"> წლის დაფინანსება</w:t>
            </w:r>
            <w:r w:rsidR="000632EE" w:rsidRPr="000632EE">
              <w:rPr>
                <w:rFonts w:ascii="Sylfaen" w:hAnsi="Sylfaen" w:cs="Calibri"/>
                <w:b/>
                <w:bCs/>
                <w:color w:val="000000"/>
                <w:sz w:val="16"/>
                <w:szCs w:val="16"/>
              </w:rPr>
              <w:br/>
              <w:t xml:space="preserve"> ათას ლარში</w:t>
            </w:r>
          </w:p>
        </w:tc>
        <w:tc>
          <w:tcPr>
            <w:tcW w:w="612" w:type="pct"/>
            <w:tcBorders>
              <w:top w:val="single" w:sz="8" w:space="0" w:color="auto"/>
              <w:left w:val="nil"/>
              <w:bottom w:val="single" w:sz="4" w:space="0" w:color="auto"/>
              <w:right w:val="single" w:sz="4" w:space="0" w:color="auto"/>
            </w:tcBorders>
            <w:shd w:val="clear" w:color="000000" w:fill="FFFFFF"/>
            <w:vAlign w:val="center"/>
            <w:hideMark/>
          </w:tcPr>
          <w:p w:rsidR="000632EE" w:rsidRPr="000632EE" w:rsidRDefault="00904CE4" w:rsidP="000632EE">
            <w:pPr>
              <w:jc w:val="center"/>
              <w:rPr>
                <w:rFonts w:ascii="Sylfaen" w:hAnsi="Sylfaen" w:cs="Calibri"/>
                <w:b/>
                <w:bCs/>
                <w:color w:val="000000"/>
                <w:sz w:val="16"/>
                <w:szCs w:val="16"/>
              </w:rPr>
            </w:pPr>
            <w:r>
              <w:rPr>
                <w:rFonts w:ascii="Sylfaen" w:hAnsi="Sylfaen" w:cs="Calibri"/>
                <w:b/>
                <w:bCs/>
                <w:color w:val="000000"/>
                <w:sz w:val="16"/>
                <w:szCs w:val="16"/>
              </w:rPr>
              <w:t>2030</w:t>
            </w:r>
            <w:r w:rsidR="000632EE" w:rsidRPr="000632EE">
              <w:rPr>
                <w:rFonts w:ascii="Sylfaen" w:hAnsi="Sylfaen" w:cs="Calibri"/>
                <w:b/>
                <w:bCs/>
                <w:color w:val="000000"/>
                <w:sz w:val="16"/>
                <w:szCs w:val="16"/>
              </w:rPr>
              <w:t xml:space="preserve"> წლის დაფინანსება</w:t>
            </w:r>
            <w:r w:rsidR="000632EE" w:rsidRPr="000632EE">
              <w:rPr>
                <w:rFonts w:ascii="Sylfaen" w:hAnsi="Sylfaen" w:cs="Calibri"/>
                <w:b/>
                <w:bCs/>
                <w:color w:val="000000"/>
                <w:sz w:val="16"/>
                <w:szCs w:val="16"/>
              </w:rPr>
              <w:br/>
              <w:t xml:space="preserve"> ათას ლარში</w:t>
            </w:r>
          </w:p>
        </w:tc>
      </w:tr>
      <w:tr w:rsidR="00B47ADC" w:rsidRPr="000632EE" w:rsidTr="003D6FF8">
        <w:trPr>
          <w:trHeight w:val="735"/>
        </w:trPr>
        <w:tc>
          <w:tcPr>
            <w:tcW w:w="415" w:type="pct"/>
            <w:tcBorders>
              <w:top w:val="nil"/>
              <w:left w:val="single" w:sz="8" w:space="0" w:color="auto"/>
              <w:bottom w:val="single" w:sz="4" w:space="0" w:color="auto"/>
              <w:right w:val="single" w:sz="4" w:space="0" w:color="auto"/>
            </w:tcBorders>
            <w:shd w:val="clear" w:color="000000" w:fill="FFFFFF"/>
            <w:vAlign w:val="center"/>
            <w:hideMark/>
          </w:tcPr>
          <w:p w:rsidR="000632EE" w:rsidRPr="000632EE" w:rsidRDefault="000632EE" w:rsidP="000632EE">
            <w:pPr>
              <w:jc w:val="center"/>
              <w:rPr>
                <w:rFonts w:ascii="Sylfaen" w:hAnsi="Sylfaen" w:cs="Calibri"/>
                <w:b/>
                <w:bCs/>
                <w:color w:val="000000"/>
                <w:sz w:val="16"/>
                <w:szCs w:val="16"/>
              </w:rPr>
            </w:pPr>
            <w:r w:rsidRPr="000632EE">
              <w:rPr>
                <w:rFonts w:ascii="Sylfaen" w:hAnsi="Sylfaen" w:cs="Calibri"/>
                <w:b/>
                <w:bCs/>
                <w:color w:val="000000"/>
                <w:sz w:val="16"/>
                <w:szCs w:val="16"/>
              </w:rPr>
              <w:t>06 02 15</w:t>
            </w:r>
          </w:p>
        </w:tc>
        <w:tc>
          <w:tcPr>
            <w:tcW w:w="680" w:type="pct"/>
            <w:vMerge/>
            <w:tcBorders>
              <w:top w:val="single" w:sz="8" w:space="0" w:color="auto"/>
              <w:left w:val="single" w:sz="4" w:space="0" w:color="auto"/>
              <w:bottom w:val="single" w:sz="4" w:space="0" w:color="auto"/>
              <w:right w:val="single" w:sz="4" w:space="0" w:color="auto"/>
            </w:tcBorders>
            <w:vAlign w:val="center"/>
            <w:hideMark/>
          </w:tcPr>
          <w:p w:rsidR="000632EE" w:rsidRPr="000632EE" w:rsidRDefault="000632EE" w:rsidP="000632EE">
            <w:pPr>
              <w:rPr>
                <w:rFonts w:ascii="Sylfaen" w:hAnsi="Sylfaen" w:cs="Calibri"/>
                <w:b/>
                <w:bCs/>
                <w:color w:val="000000"/>
                <w:sz w:val="18"/>
                <w:szCs w:val="18"/>
              </w:rPr>
            </w:pPr>
          </w:p>
        </w:tc>
        <w:tc>
          <w:tcPr>
            <w:tcW w:w="1434" w:type="pct"/>
            <w:vMerge/>
            <w:tcBorders>
              <w:top w:val="single" w:sz="8" w:space="0" w:color="auto"/>
              <w:left w:val="single" w:sz="4" w:space="0" w:color="auto"/>
              <w:bottom w:val="single" w:sz="4" w:space="0" w:color="auto"/>
              <w:right w:val="single" w:sz="4" w:space="0" w:color="auto"/>
            </w:tcBorders>
            <w:vAlign w:val="center"/>
            <w:hideMark/>
          </w:tcPr>
          <w:p w:rsidR="000632EE" w:rsidRPr="000632EE" w:rsidRDefault="000632EE" w:rsidP="000632EE">
            <w:pPr>
              <w:rPr>
                <w:rFonts w:ascii="Sylfaen" w:hAnsi="Sylfaen" w:cs="Calibri"/>
                <w:b/>
                <w:bCs/>
                <w:color w:val="000000"/>
                <w:sz w:val="22"/>
                <w:szCs w:val="22"/>
              </w:rPr>
            </w:pPr>
          </w:p>
        </w:tc>
        <w:tc>
          <w:tcPr>
            <w:tcW w:w="605" w:type="pct"/>
            <w:tcBorders>
              <w:top w:val="nil"/>
              <w:left w:val="nil"/>
              <w:bottom w:val="single" w:sz="4" w:space="0" w:color="auto"/>
              <w:right w:val="single" w:sz="4" w:space="0" w:color="auto"/>
            </w:tcBorders>
            <w:shd w:val="clear" w:color="000000" w:fill="FFFFFF"/>
            <w:vAlign w:val="center"/>
            <w:hideMark/>
          </w:tcPr>
          <w:p w:rsidR="000632EE" w:rsidRPr="00271CA9" w:rsidRDefault="007E5800" w:rsidP="000632EE">
            <w:pPr>
              <w:rPr>
                <w:rFonts w:ascii="Sylfaen" w:hAnsi="Sylfaen" w:cs="Calibri"/>
                <w:sz w:val="18"/>
                <w:szCs w:val="18"/>
                <w:lang w:val="ka-GE"/>
              </w:rPr>
            </w:pPr>
            <w:r>
              <w:rPr>
                <w:rFonts w:ascii="Sylfaen" w:hAnsi="Sylfaen" w:cs="Calibri"/>
                <w:sz w:val="18"/>
                <w:szCs w:val="18"/>
                <w:lang w:val="ka-GE"/>
              </w:rPr>
              <w:t>25,0</w:t>
            </w:r>
          </w:p>
        </w:tc>
        <w:tc>
          <w:tcPr>
            <w:tcW w:w="608" w:type="pct"/>
            <w:tcBorders>
              <w:top w:val="nil"/>
              <w:left w:val="nil"/>
              <w:bottom w:val="single" w:sz="4" w:space="0" w:color="auto"/>
              <w:right w:val="single" w:sz="4" w:space="0" w:color="auto"/>
            </w:tcBorders>
            <w:shd w:val="clear" w:color="000000" w:fill="FFFFFF"/>
            <w:vAlign w:val="center"/>
            <w:hideMark/>
          </w:tcPr>
          <w:p w:rsidR="000632EE" w:rsidRPr="00271CA9" w:rsidRDefault="000632EE" w:rsidP="007E5800">
            <w:pPr>
              <w:rPr>
                <w:rFonts w:ascii="Sylfaen" w:hAnsi="Sylfaen" w:cs="Calibri"/>
                <w:sz w:val="18"/>
                <w:szCs w:val="18"/>
                <w:lang w:val="ka-GE"/>
              </w:rPr>
            </w:pPr>
            <w:r w:rsidRPr="000632EE">
              <w:rPr>
                <w:rFonts w:ascii="Sylfaen" w:hAnsi="Sylfaen" w:cs="Calibri"/>
                <w:sz w:val="18"/>
                <w:szCs w:val="18"/>
              </w:rPr>
              <w:t> </w:t>
            </w:r>
            <w:r w:rsidR="007E5800">
              <w:rPr>
                <w:rFonts w:ascii="Sylfaen" w:hAnsi="Sylfaen" w:cs="Calibri"/>
                <w:sz w:val="18"/>
                <w:szCs w:val="18"/>
                <w:lang w:val="ka-GE"/>
              </w:rPr>
              <w:t>25,0</w:t>
            </w:r>
          </w:p>
        </w:tc>
        <w:tc>
          <w:tcPr>
            <w:tcW w:w="646" w:type="pct"/>
            <w:tcBorders>
              <w:top w:val="nil"/>
              <w:left w:val="nil"/>
              <w:bottom w:val="single" w:sz="4" w:space="0" w:color="auto"/>
              <w:right w:val="single" w:sz="4" w:space="0" w:color="auto"/>
            </w:tcBorders>
            <w:shd w:val="clear" w:color="000000" w:fill="FFFFFF"/>
            <w:vAlign w:val="center"/>
            <w:hideMark/>
          </w:tcPr>
          <w:p w:rsidR="000632EE" w:rsidRPr="00271CA9" w:rsidRDefault="007E5800" w:rsidP="00944027">
            <w:pPr>
              <w:rPr>
                <w:rFonts w:ascii="Sylfaen" w:hAnsi="Sylfaen" w:cs="Calibri"/>
                <w:sz w:val="18"/>
                <w:szCs w:val="18"/>
                <w:lang w:val="ka-GE"/>
              </w:rPr>
            </w:pPr>
            <w:r>
              <w:rPr>
                <w:rFonts w:ascii="Sylfaen" w:hAnsi="Sylfaen" w:cs="Calibri"/>
                <w:sz w:val="18"/>
                <w:szCs w:val="18"/>
                <w:lang w:val="ka-GE"/>
              </w:rPr>
              <w:t>25,0</w:t>
            </w:r>
          </w:p>
        </w:tc>
        <w:tc>
          <w:tcPr>
            <w:tcW w:w="612" w:type="pct"/>
            <w:tcBorders>
              <w:top w:val="nil"/>
              <w:left w:val="nil"/>
              <w:bottom w:val="single" w:sz="4" w:space="0" w:color="auto"/>
              <w:right w:val="single" w:sz="8" w:space="0" w:color="auto"/>
            </w:tcBorders>
            <w:shd w:val="clear" w:color="000000" w:fill="FFFFFF"/>
            <w:vAlign w:val="center"/>
            <w:hideMark/>
          </w:tcPr>
          <w:p w:rsidR="000632EE" w:rsidRPr="00271CA9" w:rsidRDefault="000632EE" w:rsidP="007E5800">
            <w:pPr>
              <w:rPr>
                <w:rFonts w:ascii="Sylfaen" w:hAnsi="Sylfaen" w:cs="Calibri"/>
                <w:sz w:val="18"/>
                <w:szCs w:val="18"/>
                <w:lang w:val="ka-GE"/>
              </w:rPr>
            </w:pPr>
            <w:r w:rsidRPr="000632EE">
              <w:rPr>
                <w:rFonts w:ascii="Sylfaen" w:hAnsi="Sylfaen" w:cs="Calibri"/>
                <w:sz w:val="18"/>
                <w:szCs w:val="18"/>
              </w:rPr>
              <w:t> </w:t>
            </w:r>
            <w:r w:rsidR="007E5800">
              <w:rPr>
                <w:rFonts w:ascii="Sylfaen" w:hAnsi="Sylfaen" w:cs="Calibri"/>
                <w:sz w:val="18"/>
                <w:szCs w:val="18"/>
                <w:lang w:val="ka-GE"/>
              </w:rPr>
              <w:t>25,0</w:t>
            </w:r>
          </w:p>
        </w:tc>
      </w:tr>
      <w:tr w:rsidR="000632EE" w:rsidRPr="000632EE" w:rsidTr="003D6FF8">
        <w:trPr>
          <w:trHeight w:val="720"/>
        </w:trPr>
        <w:tc>
          <w:tcPr>
            <w:tcW w:w="109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0632EE" w:rsidRPr="000632EE" w:rsidRDefault="000632EE" w:rsidP="000632EE">
            <w:pPr>
              <w:jc w:val="center"/>
              <w:rPr>
                <w:rFonts w:ascii="Sylfaen" w:hAnsi="Sylfaen" w:cs="Calibri"/>
                <w:b/>
                <w:bCs/>
                <w:color w:val="000000"/>
                <w:sz w:val="18"/>
                <w:szCs w:val="18"/>
              </w:rPr>
            </w:pPr>
            <w:r w:rsidRPr="000632EE">
              <w:rPr>
                <w:rFonts w:ascii="Sylfaen" w:hAnsi="Sylfaen" w:cs="Calibri"/>
                <w:b/>
                <w:bCs/>
                <w:color w:val="000000"/>
                <w:sz w:val="18"/>
                <w:szCs w:val="18"/>
              </w:rPr>
              <w:t>პროგრამის განმახორციელებელი სამსახური</w:t>
            </w:r>
          </w:p>
        </w:tc>
        <w:tc>
          <w:tcPr>
            <w:tcW w:w="3904" w:type="pct"/>
            <w:gridSpan w:val="5"/>
            <w:tcBorders>
              <w:top w:val="single" w:sz="4" w:space="0" w:color="auto"/>
              <w:left w:val="nil"/>
              <w:bottom w:val="single" w:sz="4" w:space="0" w:color="auto"/>
              <w:right w:val="single" w:sz="8" w:space="0" w:color="000000"/>
            </w:tcBorders>
            <w:shd w:val="clear" w:color="000000" w:fill="FFFFFF"/>
            <w:vAlign w:val="center"/>
            <w:hideMark/>
          </w:tcPr>
          <w:p w:rsidR="000632EE" w:rsidRPr="000632EE" w:rsidRDefault="000632EE" w:rsidP="000632EE">
            <w:pPr>
              <w:rPr>
                <w:rFonts w:ascii="Sylfaen" w:hAnsi="Sylfaen" w:cs="Calibri"/>
                <w:b/>
                <w:bCs/>
                <w:color w:val="000000"/>
                <w:sz w:val="20"/>
                <w:szCs w:val="20"/>
              </w:rPr>
            </w:pPr>
            <w:r w:rsidRPr="000632EE">
              <w:rPr>
                <w:rFonts w:ascii="Sylfaen" w:hAnsi="Sylfaen" w:cs="Calibri"/>
                <w:b/>
                <w:bCs/>
                <w:color w:val="000000"/>
                <w:sz w:val="20"/>
                <w:szCs w:val="20"/>
              </w:rPr>
              <w:t> </w:t>
            </w:r>
            <w:r w:rsidR="00452E17" w:rsidRPr="00004AD4">
              <w:rPr>
                <w:rFonts w:ascii="Sylfaen" w:hAnsi="Sylfaen" w:cs="Calibri"/>
                <w:b/>
                <w:bCs/>
                <w:color w:val="000000"/>
                <w:sz w:val="20"/>
                <w:szCs w:val="20"/>
              </w:rPr>
              <w:t> </w:t>
            </w:r>
            <w:r w:rsidR="00452E17" w:rsidRPr="00A82054">
              <w:rPr>
                <w:rFonts w:ascii="Sylfaen" w:hAnsi="Sylfaen" w:cs="Sylfaen"/>
                <w:color w:val="000000"/>
                <w:sz w:val="18"/>
                <w:szCs w:val="18"/>
                <w:lang w:val="ka-GE"/>
              </w:rPr>
              <w:t>ტყიბულის</w:t>
            </w:r>
            <w:r w:rsidR="00452E17" w:rsidRPr="00A82054">
              <w:rPr>
                <w:rFonts w:ascii="Sylfaen" w:hAnsi="Sylfaen" w:cs="Calibri"/>
                <w:color w:val="000000"/>
                <w:sz w:val="18"/>
                <w:szCs w:val="18"/>
              </w:rPr>
              <w:t xml:space="preserve">  </w:t>
            </w:r>
            <w:r w:rsidR="00452E17" w:rsidRPr="00A82054">
              <w:rPr>
                <w:rFonts w:ascii="Sylfaen" w:hAnsi="Sylfaen" w:cs="Sylfaen"/>
                <w:color w:val="000000"/>
                <w:sz w:val="18"/>
                <w:szCs w:val="18"/>
              </w:rPr>
              <w:t>მუნიციპალიტეტის</w:t>
            </w:r>
            <w:r w:rsidR="00452E17" w:rsidRPr="00A82054">
              <w:rPr>
                <w:rFonts w:ascii="Sylfaen" w:hAnsi="Sylfaen" w:cs="Calibri"/>
                <w:color w:val="000000"/>
                <w:sz w:val="18"/>
                <w:szCs w:val="18"/>
              </w:rPr>
              <w:t xml:space="preserve"> </w:t>
            </w:r>
            <w:r w:rsidR="00452E17" w:rsidRPr="00A82054">
              <w:rPr>
                <w:rFonts w:ascii="Sylfaen" w:hAnsi="Sylfaen" w:cs="Sylfaen"/>
                <w:color w:val="000000"/>
                <w:sz w:val="18"/>
                <w:szCs w:val="18"/>
              </w:rPr>
              <w:t>მერიის</w:t>
            </w:r>
            <w:r w:rsidR="00452E17" w:rsidRPr="00A82054">
              <w:rPr>
                <w:rFonts w:ascii="Sylfaen" w:hAnsi="Sylfaen" w:cs="Calibri"/>
                <w:color w:val="000000"/>
                <w:sz w:val="18"/>
                <w:szCs w:val="18"/>
              </w:rPr>
              <w:t xml:space="preserve"> </w:t>
            </w:r>
            <w:r w:rsidR="00452E17" w:rsidRPr="00A82054">
              <w:rPr>
                <w:rFonts w:ascii="Sylfaen" w:hAnsi="Sylfaen" w:cs="Sylfaen"/>
                <w:color w:val="000000"/>
                <w:sz w:val="18"/>
                <w:szCs w:val="18"/>
              </w:rPr>
              <w:t>ჯან</w:t>
            </w:r>
            <w:r w:rsidR="00452E17" w:rsidRPr="00A82054">
              <w:rPr>
                <w:rFonts w:ascii="Sylfaen" w:hAnsi="Sylfaen" w:cs="Sylfaen"/>
                <w:color w:val="000000"/>
                <w:sz w:val="18"/>
                <w:szCs w:val="18"/>
                <w:lang w:val="ka-GE"/>
              </w:rPr>
              <w:t>მრთელობის</w:t>
            </w:r>
            <w:r w:rsidR="00452E17">
              <w:rPr>
                <w:rFonts w:ascii="Sylfaen" w:hAnsi="Sylfaen" w:cs="Sylfaen"/>
                <w:color w:val="000000"/>
                <w:sz w:val="18"/>
                <w:szCs w:val="18"/>
                <w:lang w:val="ka-GE"/>
              </w:rPr>
              <w:t xml:space="preserve">, კულტურის, განათლებისა და სოციალური მხარდაჭერის   </w:t>
            </w:r>
            <w:r w:rsidR="00452E17" w:rsidRPr="00A82054">
              <w:rPr>
                <w:rFonts w:ascii="Sylfaen" w:hAnsi="Sylfaen" w:cs="Sylfaen"/>
                <w:color w:val="000000"/>
                <w:sz w:val="18"/>
                <w:szCs w:val="18"/>
                <w:lang w:val="ka-GE"/>
              </w:rPr>
              <w:t xml:space="preserve"> სამსახური</w:t>
            </w:r>
            <w:r w:rsidR="00452E17">
              <w:rPr>
                <w:rFonts w:ascii="Sylfaen" w:hAnsi="Sylfaen" w:cs="Sylfaen"/>
                <w:color w:val="000000"/>
                <w:sz w:val="18"/>
                <w:szCs w:val="18"/>
                <w:lang w:val="ka-GE"/>
              </w:rPr>
              <w:t>.</w:t>
            </w:r>
          </w:p>
        </w:tc>
      </w:tr>
      <w:tr w:rsidR="000632EE" w:rsidRPr="000632EE" w:rsidTr="003D6FF8">
        <w:trPr>
          <w:trHeight w:val="795"/>
        </w:trPr>
        <w:tc>
          <w:tcPr>
            <w:tcW w:w="109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0632EE" w:rsidRPr="000632EE" w:rsidRDefault="000632EE" w:rsidP="000632EE">
            <w:pPr>
              <w:jc w:val="center"/>
              <w:rPr>
                <w:rFonts w:ascii="Sylfaen" w:hAnsi="Sylfaen" w:cs="Calibri"/>
                <w:b/>
                <w:bCs/>
                <w:color w:val="000000"/>
                <w:sz w:val="18"/>
                <w:szCs w:val="18"/>
              </w:rPr>
            </w:pPr>
            <w:r w:rsidRPr="000632EE">
              <w:rPr>
                <w:rFonts w:ascii="Sylfaen" w:hAnsi="Sylfaen" w:cs="Calibri"/>
                <w:b/>
                <w:bCs/>
                <w:color w:val="000000"/>
                <w:sz w:val="18"/>
                <w:szCs w:val="18"/>
              </w:rPr>
              <w:lastRenderedPageBreak/>
              <w:t xml:space="preserve">პროგრამის აღწერა </w:t>
            </w:r>
          </w:p>
        </w:tc>
        <w:tc>
          <w:tcPr>
            <w:tcW w:w="3904" w:type="pct"/>
            <w:gridSpan w:val="5"/>
            <w:tcBorders>
              <w:top w:val="single" w:sz="4" w:space="0" w:color="auto"/>
              <w:left w:val="nil"/>
              <w:bottom w:val="single" w:sz="4" w:space="0" w:color="auto"/>
              <w:right w:val="single" w:sz="8" w:space="0" w:color="000000"/>
            </w:tcBorders>
            <w:shd w:val="clear" w:color="000000" w:fill="FFFFFF"/>
            <w:vAlign w:val="center"/>
            <w:hideMark/>
          </w:tcPr>
          <w:p w:rsidR="000F31DF" w:rsidRDefault="000632EE" w:rsidP="000F31DF">
            <w:pPr>
              <w:spacing w:line="360" w:lineRule="auto"/>
              <w:jc w:val="both"/>
              <w:rPr>
                <w:rFonts w:ascii="Sylfaen" w:hAnsi="Sylfaen" w:cs="Sylfaen"/>
                <w:color w:val="000000"/>
                <w:sz w:val="18"/>
                <w:szCs w:val="18"/>
              </w:rPr>
            </w:pPr>
            <w:r w:rsidRPr="000632EE">
              <w:rPr>
                <w:rFonts w:ascii="Sylfaen" w:hAnsi="Sylfaen" w:cs="Calibri"/>
                <w:color w:val="000000"/>
                <w:sz w:val="18"/>
                <w:szCs w:val="18"/>
              </w:rPr>
              <w:t> </w:t>
            </w:r>
            <w:r w:rsidR="000F31DF" w:rsidRPr="00390628">
              <w:rPr>
                <w:rFonts w:ascii="Sylfaen" w:hAnsi="Sylfaen" w:cs="Sylfaen"/>
                <w:color w:val="000000"/>
                <w:sz w:val="18"/>
                <w:szCs w:val="18"/>
              </w:rPr>
              <w:t xml:space="preserve">1. პროგრამა ითვალისწინებს, ბავშვისა და ოჯახის სოციალური მუშაკის შეფასების დოკუმენტის ინტერდისციპლინარული განხილვის საფუძველზე შედგენილი სამოქმედო გეგმის შესაბამისად განსაზღვრული ოჯახებისათვის იმ საჭიროებების მოგვარებას, რომელიც არ არის გათვალისწინებული აღნიშნული დადგენილებით დამტკიცებული მუნიციპალური სოციალური პროგრამებით და აუცილებელია ზემოხსენებული ოჯახების სოციალურ-ეკონომიკური მდგომარეობის გასაუმჯობესებლად. </w:t>
            </w:r>
          </w:p>
          <w:p w:rsidR="000632EE" w:rsidRPr="000632EE" w:rsidRDefault="000F31DF" w:rsidP="000F31DF">
            <w:pPr>
              <w:rPr>
                <w:rFonts w:ascii="Sylfaen" w:hAnsi="Sylfaen" w:cs="Calibri"/>
                <w:color w:val="000000"/>
                <w:sz w:val="18"/>
                <w:szCs w:val="18"/>
              </w:rPr>
            </w:pPr>
            <w:r w:rsidRPr="00390628">
              <w:rPr>
                <w:rFonts w:ascii="Sylfaen" w:hAnsi="Sylfaen" w:cs="Sylfaen"/>
                <w:color w:val="000000"/>
                <w:sz w:val="18"/>
                <w:szCs w:val="18"/>
              </w:rPr>
              <w:t>2. ბავშვისა და ოჯახის სოციალური მუშაკის შეფასების დოკუმენტის ინტერდისციპლინარული განხილვის საფუძველზე წარმოდგენილი სამოქმედო გეგმის განხილვა გადაწყვეტილების მიღების მიზნით განხორციელდეს სოციალური დახმარების გამცემი კომისიის სხდომაზე.</w:t>
            </w:r>
          </w:p>
        </w:tc>
      </w:tr>
      <w:tr w:rsidR="000632EE" w:rsidRPr="000632EE" w:rsidTr="003D6FF8">
        <w:trPr>
          <w:trHeight w:val="870"/>
        </w:trPr>
        <w:tc>
          <w:tcPr>
            <w:tcW w:w="109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0632EE" w:rsidRPr="000632EE" w:rsidRDefault="00D16624" w:rsidP="000632EE">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904" w:type="pct"/>
            <w:gridSpan w:val="5"/>
            <w:tcBorders>
              <w:top w:val="single" w:sz="4" w:space="0" w:color="auto"/>
              <w:left w:val="nil"/>
              <w:bottom w:val="single" w:sz="4" w:space="0" w:color="auto"/>
              <w:right w:val="single" w:sz="8" w:space="0" w:color="000000"/>
            </w:tcBorders>
            <w:shd w:val="clear" w:color="000000" w:fill="FFFFFF"/>
            <w:vAlign w:val="center"/>
            <w:hideMark/>
          </w:tcPr>
          <w:p w:rsidR="000632EE" w:rsidRPr="000632EE" w:rsidRDefault="000632EE" w:rsidP="000632EE">
            <w:pPr>
              <w:rPr>
                <w:rFonts w:ascii="Sylfaen" w:hAnsi="Sylfaen" w:cs="Calibri"/>
                <w:color w:val="000000"/>
                <w:sz w:val="18"/>
                <w:szCs w:val="18"/>
              </w:rPr>
            </w:pPr>
            <w:r w:rsidRPr="000632EE">
              <w:rPr>
                <w:rFonts w:ascii="Sylfaen" w:hAnsi="Sylfaen" w:cs="Calibri"/>
                <w:color w:val="000000"/>
                <w:sz w:val="18"/>
                <w:szCs w:val="18"/>
              </w:rPr>
              <w:t> </w:t>
            </w:r>
            <w:r w:rsidR="00B47ADC" w:rsidRPr="00A82054">
              <w:rPr>
                <w:rFonts w:ascii="Sylfaen" w:hAnsi="Sylfaen" w:cs="Calibri"/>
                <w:color w:val="000000"/>
                <w:sz w:val="18"/>
                <w:szCs w:val="18"/>
                <w:lang w:val="ka-GE"/>
              </w:rPr>
              <w:t>ბავშვის საუკეთესო ინტერესების მხარდაჭერის ხელშეწყობა</w:t>
            </w:r>
          </w:p>
        </w:tc>
      </w:tr>
    </w:tbl>
    <w:p w:rsidR="00D52A41" w:rsidRDefault="00D52A41" w:rsidP="002E1230">
      <w:pPr>
        <w:jc w:val="both"/>
        <w:rPr>
          <w:rFonts w:ascii="Sylfaen" w:hAnsi="Sylfaen"/>
          <w:lang w:val="en-US"/>
        </w:rPr>
      </w:pPr>
    </w:p>
    <w:p w:rsidR="00D52A41" w:rsidRDefault="00D52A41" w:rsidP="002E1230">
      <w:pPr>
        <w:jc w:val="both"/>
        <w:rPr>
          <w:rFonts w:ascii="Sylfaen" w:hAnsi="Sylfaen"/>
          <w:lang w:val="en-US"/>
        </w:rPr>
      </w:pPr>
    </w:p>
    <w:p w:rsidR="00DF2086" w:rsidRDefault="00DF2086" w:rsidP="002E1230">
      <w:pPr>
        <w:jc w:val="both"/>
        <w:rPr>
          <w:rFonts w:ascii="Sylfaen" w:hAnsi="Sylfaen"/>
          <w:lang w:val="en-US"/>
        </w:rPr>
      </w:pPr>
    </w:p>
    <w:p w:rsidR="00DF2086" w:rsidRDefault="00DF2086" w:rsidP="002E1230">
      <w:pPr>
        <w:jc w:val="both"/>
        <w:rPr>
          <w:rFonts w:ascii="Sylfaen" w:hAnsi="Sylfaen"/>
          <w:lang w:val="en-US"/>
        </w:rPr>
      </w:pPr>
    </w:p>
    <w:tbl>
      <w:tblPr>
        <w:tblW w:w="5000" w:type="pct"/>
        <w:tblLook w:val="04A0" w:firstRow="1" w:lastRow="0" w:firstColumn="1" w:lastColumn="0" w:noHBand="0" w:noVBand="1"/>
      </w:tblPr>
      <w:tblGrid>
        <w:gridCol w:w="716"/>
        <w:gridCol w:w="1454"/>
        <w:gridCol w:w="3065"/>
        <w:gridCol w:w="1191"/>
        <w:gridCol w:w="1239"/>
        <w:gridCol w:w="1239"/>
        <w:gridCol w:w="1237"/>
      </w:tblGrid>
      <w:tr w:rsidR="004927DA" w:rsidRPr="004927DA" w:rsidTr="0081788E">
        <w:trPr>
          <w:trHeight w:val="135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4927DA" w:rsidRPr="004927DA" w:rsidRDefault="004927DA" w:rsidP="004927DA">
            <w:pPr>
              <w:jc w:val="center"/>
              <w:rPr>
                <w:rFonts w:ascii="Sylfaen" w:hAnsi="Sylfaen" w:cs="Calibri"/>
                <w:b/>
                <w:bCs/>
                <w:color w:val="000000"/>
                <w:sz w:val="18"/>
                <w:szCs w:val="18"/>
              </w:rPr>
            </w:pPr>
            <w:r w:rsidRPr="004927DA">
              <w:rPr>
                <w:rFonts w:ascii="Sylfaen" w:hAnsi="Sylfaen" w:cs="Calibri"/>
                <w:b/>
                <w:bCs/>
                <w:color w:val="000000"/>
                <w:sz w:val="18"/>
                <w:szCs w:val="18"/>
              </w:rPr>
              <w:t>კოდი</w:t>
            </w:r>
          </w:p>
        </w:tc>
        <w:tc>
          <w:tcPr>
            <w:tcW w:w="71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4927DA" w:rsidRPr="004927DA" w:rsidRDefault="004927DA" w:rsidP="004927DA">
            <w:pPr>
              <w:jc w:val="center"/>
              <w:rPr>
                <w:rFonts w:ascii="Sylfaen" w:hAnsi="Sylfaen" w:cs="Calibri"/>
                <w:b/>
                <w:bCs/>
                <w:color w:val="000000"/>
                <w:sz w:val="18"/>
                <w:szCs w:val="18"/>
              </w:rPr>
            </w:pPr>
            <w:r w:rsidRPr="004927DA">
              <w:rPr>
                <w:rFonts w:ascii="Sylfaen" w:hAnsi="Sylfaen" w:cs="Calibri"/>
                <w:b/>
                <w:bCs/>
                <w:color w:val="000000"/>
                <w:sz w:val="18"/>
                <w:szCs w:val="18"/>
              </w:rPr>
              <w:t xml:space="preserve">პროგრამის დასახელება </w:t>
            </w:r>
          </w:p>
        </w:tc>
        <w:tc>
          <w:tcPr>
            <w:tcW w:w="151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4927DA" w:rsidRPr="004927DA" w:rsidRDefault="004927DA" w:rsidP="004927DA">
            <w:pPr>
              <w:jc w:val="center"/>
              <w:rPr>
                <w:rFonts w:ascii="Sylfaen" w:hAnsi="Sylfaen" w:cs="Calibri"/>
                <w:b/>
                <w:bCs/>
                <w:color w:val="000000"/>
                <w:sz w:val="22"/>
                <w:szCs w:val="22"/>
              </w:rPr>
            </w:pPr>
            <w:r w:rsidRPr="004927DA">
              <w:rPr>
                <w:rFonts w:ascii="Sylfaen" w:hAnsi="Sylfaen" w:cs="Calibri"/>
                <w:b/>
                <w:bCs/>
                <w:color w:val="000000"/>
                <w:sz w:val="22"/>
                <w:szCs w:val="22"/>
              </w:rPr>
              <w:t>ოჯახში ძალადობის მსხვერპლთა სტატუსის მქონე პირთა დახმარება</w:t>
            </w:r>
          </w:p>
        </w:tc>
        <w:tc>
          <w:tcPr>
            <w:tcW w:w="587" w:type="pct"/>
            <w:tcBorders>
              <w:top w:val="single" w:sz="8" w:space="0" w:color="auto"/>
              <w:left w:val="nil"/>
              <w:bottom w:val="single" w:sz="4" w:space="0" w:color="auto"/>
              <w:right w:val="single" w:sz="4" w:space="0" w:color="auto"/>
            </w:tcBorders>
            <w:shd w:val="clear" w:color="000000" w:fill="FFFFFF"/>
            <w:vAlign w:val="center"/>
            <w:hideMark/>
          </w:tcPr>
          <w:p w:rsidR="004927DA" w:rsidRPr="004927DA" w:rsidRDefault="004E1F92" w:rsidP="004927DA">
            <w:pPr>
              <w:jc w:val="center"/>
              <w:rPr>
                <w:rFonts w:ascii="Sylfaen" w:hAnsi="Sylfaen" w:cs="Calibri"/>
                <w:b/>
                <w:bCs/>
                <w:color w:val="000000"/>
                <w:sz w:val="16"/>
                <w:szCs w:val="16"/>
              </w:rPr>
            </w:pPr>
            <w:r>
              <w:rPr>
                <w:rFonts w:ascii="Sylfaen" w:hAnsi="Sylfaen" w:cs="Calibri"/>
                <w:b/>
                <w:bCs/>
                <w:color w:val="000000"/>
                <w:sz w:val="16"/>
                <w:szCs w:val="16"/>
              </w:rPr>
              <w:t>2027</w:t>
            </w:r>
            <w:r w:rsidR="004927DA" w:rsidRPr="004927DA">
              <w:rPr>
                <w:rFonts w:ascii="Sylfaen" w:hAnsi="Sylfaen" w:cs="Calibri"/>
                <w:b/>
                <w:bCs/>
                <w:color w:val="000000"/>
                <w:sz w:val="16"/>
                <w:szCs w:val="16"/>
              </w:rPr>
              <w:t xml:space="preserve"> წლის დაფინანსება</w:t>
            </w:r>
            <w:r w:rsidR="004927DA" w:rsidRPr="004927DA">
              <w:rPr>
                <w:rFonts w:ascii="Sylfaen" w:hAnsi="Sylfaen" w:cs="Calibri"/>
                <w:b/>
                <w:bCs/>
                <w:color w:val="000000"/>
                <w:sz w:val="16"/>
                <w:szCs w:val="16"/>
              </w:rPr>
              <w:br/>
              <w:t xml:space="preserve"> ათას ლარში</w:t>
            </w:r>
          </w:p>
        </w:tc>
        <w:tc>
          <w:tcPr>
            <w:tcW w:w="611" w:type="pct"/>
            <w:tcBorders>
              <w:top w:val="single" w:sz="8" w:space="0" w:color="auto"/>
              <w:left w:val="nil"/>
              <w:bottom w:val="single" w:sz="4" w:space="0" w:color="auto"/>
              <w:right w:val="single" w:sz="4" w:space="0" w:color="auto"/>
            </w:tcBorders>
            <w:shd w:val="clear" w:color="000000" w:fill="FFFFFF"/>
            <w:vAlign w:val="center"/>
            <w:hideMark/>
          </w:tcPr>
          <w:p w:rsidR="004927DA" w:rsidRPr="004927DA" w:rsidRDefault="004E1F92" w:rsidP="004927DA">
            <w:pPr>
              <w:jc w:val="center"/>
              <w:rPr>
                <w:rFonts w:ascii="Sylfaen" w:hAnsi="Sylfaen" w:cs="Calibri"/>
                <w:b/>
                <w:bCs/>
                <w:color w:val="000000"/>
                <w:sz w:val="16"/>
                <w:szCs w:val="16"/>
              </w:rPr>
            </w:pPr>
            <w:r>
              <w:rPr>
                <w:rFonts w:ascii="Sylfaen" w:hAnsi="Sylfaen" w:cs="Calibri"/>
                <w:b/>
                <w:bCs/>
                <w:color w:val="000000"/>
                <w:sz w:val="16"/>
                <w:szCs w:val="16"/>
              </w:rPr>
              <w:t>2028</w:t>
            </w:r>
            <w:r w:rsidR="004927DA" w:rsidRPr="004927DA">
              <w:rPr>
                <w:rFonts w:ascii="Sylfaen" w:hAnsi="Sylfaen" w:cs="Calibri"/>
                <w:b/>
                <w:bCs/>
                <w:color w:val="000000"/>
                <w:sz w:val="16"/>
                <w:szCs w:val="16"/>
              </w:rPr>
              <w:t xml:space="preserve"> წლის დაფინანსება</w:t>
            </w:r>
            <w:r w:rsidR="004927DA" w:rsidRPr="004927DA">
              <w:rPr>
                <w:rFonts w:ascii="Sylfaen" w:hAnsi="Sylfaen" w:cs="Calibri"/>
                <w:b/>
                <w:bCs/>
                <w:color w:val="000000"/>
                <w:sz w:val="16"/>
                <w:szCs w:val="16"/>
              </w:rPr>
              <w:br/>
              <w:t xml:space="preserve"> ათას ლარში</w:t>
            </w:r>
          </w:p>
        </w:tc>
        <w:tc>
          <w:tcPr>
            <w:tcW w:w="611" w:type="pct"/>
            <w:tcBorders>
              <w:top w:val="single" w:sz="8" w:space="0" w:color="auto"/>
              <w:left w:val="nil"/>
              <w:bottom w:val="single" w:sz="4" w:space="0" w:color="auto"/>
              <w:right w:val="single" w:sz="4" w:space="0" w:color="auto"/>
            </w:tcBorders>
            <w:shd w:val="clear" w:color="000000" w:fill="FFFFFF"/>
            <w:vAlign w:val="center"/>
            <w:hideMark/>
          </w:tcPr>
          <w:p w:rsidR="004927DA" w:rsidRPr="004927DA" w:rsidRDefault="004E1F92" w:rsidP="004927DA">
            <w:pPr>
              <w:jc w:val="center"/>
              <w:rPr>
                <w:rFonts w:ascii="Sylfaen" w:hAnsi="Sylfaen" w:cs="Calibri"/>
                <w:b/>
                <w:bCs/>
                <w:color w:val="000000"/>
                <w:sz w:val="16"/>
                <w:szCs w:val="16"/>
              </w:rPr>
            </w:pPr>
            <w:r>
              <w:rPr>
                <w:rFonts w:ascii="Sylfaen" w:hAnsi="Sylfaen" w:cs="Calibri"/>
                <w:b/>
                <w:bCs/>
                <w:color w:val="000000"/>
                <w:sz w:val="16"/>
                <w:szCs w:val="16"/>
              </w:rPr>
              <w:t>2029</w:t>
            </w:r>
            <w:r w:rsidR="004927DA" w:rsidRPr="004927DA">
              <w:rPr>
                <w:rFonts w:ascii="Sylfaen" w:hAnsi="Sylfaen" w:cs="Calibri"/>
                <w:b/>
                <w:bCs/>
                <w:color w:val="000000"/>
                <w:sz w:val="16"/>
                <w:szCs w:val="16"/>
              </w:rPr>
              <w:t xml:space="preserve"> წლის დაფინანსება</w:t>
            </w:r>
            <w:r w:rsidR="004927DA" w:rsidRPr="004927DA">
              <w:rPr>
                <w:rFonts w:ascii="Sylfaen" w:hAnsi="Sylfaen" w:cs="Calibri"/>
                <w:b/>
                <w:bCs/>
                <w:color w:val="000000"/>
                <w:sz w:val="16"/>
                <w:szCs w:val="16"/>
              </w:rPr>
              <w:br/>
              <w:t xml:space="preserve"> ათას ლარში</w:t>
            </w:r>
          </w:p>
        </w:tc>
        <w:tc>
          <w:tcPr>
            <w:tcW w:w="611" w:type="pct"/>
            <w:tcBorders>
              <w:top w:val="single" w:sz="8" w:space="0" w:color="auto"/>
              <w:left w:val="nil"/>
              <w:bottom w:val="single" w:sz="4" w:space="0" w:color="auto"/>
              <w:right w:val="single" w:sz="4" w:space="0" w:color="auto"/>
            </w:tcBorders>
            <w:shd w:val="clear" w:color="000000" w:fill="FFFFFF"/>
            <w:vAlign w:val="center"/>
            <w:hideMark/>
          </w:tcPr>
          <w:p w:rsidR="004927DA" w:rsidRPr="004927DA" w:rsidRDefault="004E1F92" w:rsidP="004927DA">
            <w:pPr>
              <w:jc w:val="center"/>
              <w:rPr>
                <w:rFonts w:ascii="Sylfaen" w:hAnsi="Sylfaen" w:cs="Calibri"/>
                <w:b/>
                <w:bCs/>
                <w:color w:val="000000"/>
                <w:sz w:val="16"/>
                <w:szCs w:val="16"/>
              </w:rPr>
            </w:pPr>
            <w:r>
              <w:rPr>
                <w:rFonts w:ascii="Sylfaen" w:hAnsi="Sylfaen" w:cs="Calibri"/>
                <w:b/>
                <w:bCs/>
                <w:color w:val="000000"/>
                <w:sz w:val="16"/>
                <w:szCs w:val="16"/>
              </w:rPr>
              <w:t>2030</w:t>
            </w:r>
            <w:r w:rsidR="004927DA" w:rsidRPr="004927DA">
              <w:rPr>
                <w:rFonts w:ascii="Sylfaen" w:hAnsi="Sylfaen" w:cs="Calibri"/>
                <w:b/>
                <w:bCs/>
                <w:color w:val="000000"/>
                <w:sz w:val="16"/>
                <w:szCs w:val="16"/>
              </w:rPr>
              <w:t xml:space="preserve"> წლის დაფინანსება</w:t>
            </w:r>
            <w:r w:rsidR="004927DA" w:rsidRPr="004927DA">
              <w:rPr>
                <w:rFonts w:ascii="Sylfaen" w:hAnsi="Sylfaen" w:cs="Calibri"/>
                <w:b/>
                <w:bCs/>
                <w:color w:val="000000"/>
                <w:sz w:val="16"/>
                <w:szCs w:val="16"/>
              </w:rPr>
              <w:br/>
              <w:t xml:space="preserve"> ათას ლარში</w:t>
            </w:r>
          </w:p>
        </w:tc>
      </w:tr>
      <w:tr w:rsidR="004927DA" w:rsidRPr="004927DA" w:rsidTr="0081788E">
        <w:trPr>
          <w:trHeight w:val="75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4927DA" w:rsidRPr="004927DA" w:rsidRDefault="004927DA" w:rsidP="004927DA">
            <w:pPr>
              <w:jc w:val="center"/>
              <w:rPr>
                <w:rFonts w:ascii="Sylfaen" w:hAnsi="Sylfaen" w:cs="Calibri"/>
                <w:b/>
                <w:bCs/>
                <w:color w:val="000000"/>
                <w:sz w:val="16"/>
                <w:szCs w:val="16"/>
              </w:rPr>
            </w:pPr>
            <w:r w:rsidRPr="004927DA">
              <w:rPr>
                <w:rFonts w:ascii="Sylfaen" w:hAnsi="Sylfaen" w:cs="Calibri"/>
                <w:b/>
                <w:bCs/>
                <w:color w:val="000000"/>
                <w:sz w:val="16"/>
                <w:szCs w:val="16"/>
              </w:rPr>
              <w:t>06  02 16</w:t>
            </w:r>
          </w:p>
        </w:tc>
        <w:tc>
          <w:tcPr>
            <w:tcW w:w="717" w:type="pct"/>
            <w:vMerge/>
            <w:tcBorders>
              <w:top w:val="single" w:sz="8" w:space="0" w:color="auto"/>
              <w:left w:val="single" w:sz="4" w:space="0" w:color="auto"/>
              <w:bottom w:val="single" w:sz="4" w:space="0" w:color="auto"/>
              <w:right w:val="single" w:sz="4" w:space="0" w:color="auto"/>
            </w:tcBorders>
            <w:vAlign w:val="center"/>
            <w:hideMark/>
          </w:tcPr>
          <w:p w:rsidR="004927DA" w:rsidRPr="004927DA" w:rsidRDefault="004927DA" w:rsidP="004927DA">
            <w:pPr>
              <w:rPr>
                <w:rFonts w:ascii="Sylfaen" w:hAnsi="Sylfaen" w:cs="Calibri"/>
                <w:b/>
                <w:bCs/>
                <w:color w:val="000000"/>
                <w:sz w:val="18"/>
                <w:szCs w:val="18"/>
              </w:rPr>
            </w:pPr>
          </w:p>
        </w:tc>
        <w:tc>
          <w:tcPr>
            <w:tcW w:w="1511" w:type="pct"/>
            <w:vMerge/>
            <w:tcBorders>
              <w:top w:val="single" w:sz="8" w:space="0" w:color="auto"/>
              <w:left w:val="single" w:sz="4" w:space="0" w:color="auto"/>
              <w:bottom w:val="single" w:sz="4" w:space="0" w:color="auto"/>
              <w:right w:val="single" w:sz="4" w:space="0" w:color="auto"/>
            </w:tcBorders>
            <w:vAlign w:val="center"/>
            <w:hideMark/>
          </w:tcPr>
          <w:p w:rsidR="004927DA" w:rsidRPr="004927DA" w:rsidRDefault="004927DA" w:rsidP="004927DA">
            <w:pPr>
              <w:rPr>
                <w:rFonts w:ascii="Sylfaen" w:hAnsi="Sylfaen" w:cs="Calibri"/>
                <w:b/>
                <w:bCs/>
                <w:color w:val="000000"/>
                <w:sz w:val="22"/>
                <w:szCs w:val="22"/>
              </w:rPr>
            </w:pPr>
          </w:p>
        </w:tc>
        <w:tc>
          <w:tcPr>
            <w:tcW w:w="587" w:type="pct"/>
            <w:tcBorders>
              <w:top w:val="nil"/>
              <w:left w:val="nil"/>
              <w:bottom w:val="single" w:sz="4" w:space="0" w:color="auto"/>
              <w:right w:val="single" w:sz="4" w:space="0" w:color="auto"/>
            </w:tcBorders>
            <w:shd w:val="clear" w:color="000000" w:fill="FFFFFF"/>
            <w:vAlign w:val="center"/>
            <w:hideMark/>
          </w:tcPr>
          <w:p w:rsidR="004927DA" w:rsidRPr="004927DA" w:rsidRDefault="004927DA" w:rsidP="004927DA">
            <w:pPr>
              <w:rPr>
                <w:rFonts w:ascii="Sylfaen" w:hAnsi="Sylfaen" w:cs="Calibri"/>
                <w:sz w:val="18"/>
                <w:szCs w:val="18"/>
                <w:lang w:val="en-US"/>
              </w:rPr>
            </w:pPr>
            <w:r w:rsidRPr="004927DA">
              <w:rPr>
                <w:rFonts w:ascii="Sylfaen" w:hAnsi="Sylfaen" w:cs="Calibri"/>
                <w:sz w:val="18"/>
                <w:szCs w:val="18"/>
              </w:rPr>
              <w:t> </w:t>
            </w:r>
            <w:r w:rsidR="00AD0C64">
              <w:rPr>
                <w:rFonts w:ascii="Sylfaen" w:hAnsi="Sylfaen" w:cs="Calibri"/>
                <w:sz w:val="18"/>
                <w:szCs w:val="18"/>
                <w:lang w:val="en-US"/>
              </w:rPr>
              <w:t>2</w:t>
            </w:r>
            <w:r w:rsidR="00BB2B86">
              <w:rPr>
                <w:rFonts w:ascii="Sylfaen" w:hAnsi="Sylfaen" w:cs="Calibri"/>
                <w:sz w:val="18"/>
                <w:szCs w:val="18"/>
                <w:lang w:val="en-US"/>
              </w:rPr>
              <w:t>.0</w:t>
            </w:r>
          </w:p>
        </w:tc>
        <w:tc>
          <w:tcPr>
            <w:tcW w:w="611" w:type="pct"/>
            <w:tcBorders>
              <w:top w:val="nil"/>
              <w:left w:val="nil"/>
              <w:bottom w:val="single" w:sz="4" w:space="0" w:color="auto"/>
              <w:right w:val="single" w:sz="4" w:space="0" w:color="auto"/>
            </w:tcBorders>
            <w:shd w:val="clear" w:color="000000" w:fill="FFFFFF"/>
            <w:vAlign w:val="center"/>
            <w:hideMark/>
          </w:tcPr>
          <w:p w:rsidR="004927DA" w:rsidRPr="004927DA" w:rsidRDefault="004927DA" w:rsidP="004927DA">
            <w:pPr>
              <w:rPr>
                <w:rFonts w:ascii="Sylfaen" w:hAnsi="Sylfaen" w:cs="Calibri"/>
                <w:sz w:val="18"/>
                <w:szCs w:val="18"/>
                <w:lang w:val="en-US"/>
              </w:rPr>
            </w:pPr>
            <w:r w:rsidRPr="004927DA">
              <w:rPr>
                <w:rFonts w:ascii="Sylfaen" w:hAnsi="Sylfaen" w:cs="Calibri"/>
                <w:sz w:val="18"/>
                <w:szCs w:val="18"/>
              </w:rPr>
              <w:t> </w:t>
            </w:r>
            <w:r w:rsidR="0096355D">
              <w:rPr>
                <w:rFonts w:ascii="Sylfaen" w:hAnsi="Sylfaen" w:cs="Calibri"/>
                <w:sz w:val="18"/>
                <w:szCs w:val="18"/>
                <w:lang w:val="en-US"/>
              </w:rPr>
              <w:t>2</w:t>
            </w:r>
            <w:r w:rsidR="00BB2B86">
              <w:rPr>
                <w:rFonts w:ascii="Sylfaen" w:hAnsi="Sylfaen" w:cs="Calibri"/>
                <w:sz w:val="18"/>
                <w:szCs w:val="18"/>
                <w:lang w:val="en-US"/>
              </w:rPr>
              <w:t>.</w:t>
            </w:r>
            <w:r w:rsidR="00CB6760">
              <w:rPr>
                <w:rFonts w:ascii="Sylfaen" w:hAnsi="Sylfaen" w:cs="Calibri"/>
                <w:sz w:val="18"/>
                <w:szCs w:val="18"/>
                <w:lang w:val="en-US"/>
              </w:rPr>
              <w:t>0</w:t>
            </w:r>
          </w:p>
        </w:tc>
        <w:tc>
          <w:tcPr>
            <w:tcW w:w="611" w:type="pct"/>
            <w:tcBorders>
              <w:top w:val="nil"/>
              <w:left w:val="nil"/>
              <w:bottom w:val="single" w:sz="4" w:space="0" w:color="auto"/>
              <w:right w:val="single" w:sz="4" w:space="0" w:color="auto"/>
            </w:tcBorders>
            <w:shd w:val="clear" w:color="000000" w:fill="FFFFFF"/>
            <w:vAlign w:val="center"/>
            <w:hideMark/>
          </w:tcPr>
          <w:p w:rsidR="004927DA" w:rsidRPr="004927DA" w:rsidRDefault="004927DA" w:rsidP="004927DA">
            <w:pPr>
              <w:rPr>
                <w:rFonts w:ascii="Sylfaen" w:hAnsi="Sylfaen" w:cs="Calibri"/>
                <w:sz w:val="18"/>
                <w:szCs w:val="18"/>
                <w:lang w:val="en-US"/>
              </w:rPr>
            </w:pPr>
            <w:r w:rsidRPr="004927DA">
              <w:rPr>
                <w:rFonts w:ascii="Sylfaen" w:hAnsi="Sylfaen" w:cs="Calibri"/>
                <w:sz w:val="18"/>
                <w:szCs w:val="18"/>
              </w:rPr>
              <w:t> </w:t>
            </w:r>
            <w:r w:rsidR="0096355D">
              <w:rPr>
                <w:rFonts w:ascii="Sylfaen" w:hAnsi="Sylfaen" w:cs="Calibri"/>
                <w:sz w:val="18"/>
                <w:szCs w:val="18"/>
                <w:lang w:val="en-US"/>
              </w:rPr>
              <w:t>2</w:t>
            </w:r>
            <w:r w:rsidR="00BB2B86">
              <w:rPr>
                <w:rFonts w:ascii="Sylfaen" w:hAnsi="Sylfaen" w:cs="Calibri"/>
                <w:sz w:val="18"/>
                <w:szCs w:val="18"/>
                <w:lang w:val="en-US"/>
              </w:rPr>
              <w:t>.0</w:t>
            </w:r>
          </w:p>
        </w:tc>
        <w:tc>
          <w:tcPr>
            <w:tcW w:w="611" w:type="pct"/>
            <w:tcBorders>
              <w:top w:val="nil"/>
              <w:left w:val="nil"/>
              <w:bottom w:val="single" w:sz="4" w:space="0" w:color="auto"/>
              <w:right w:val="single" w:sz="8" w:space="0" w:color="auto"/>
            </w:tcBorders>
            <w:shd w:val="clear" w:color="000000" w:fill="FFFFFF"/>
            <w:vAlign w:val="center"/>
            <w:hideMark/>
          </w:tcPr>
          <w:p w:rsidR="004927DA" w:rsidRPr="004927DA" w:rsidRDefault="004927DA" w:rsidP="004927DA">
            <w:pPr>
              <w:rPr>
                <w:rFonts w:ascii="Sylfaen" w:hAnsi="Sylfaen" w:cs="Calibri"/>
                <w:sz w:val="18"/>
                <w:szCs w:val="18"/>
                <w:lang w:val="en-US"/>
              </w:rPr>
            </w:pPr>
            <w:r w:rsidRPr="004927DA">
              <w:rPr>
                <w:rFonts w:ascii="Sylfaen" w:hAnsi="Sylfaen" w:cs="Calibri"/>
                <w:sz w:val="18"/>
                <w:szCs w:val="18"/>
              </w:rPr>
              <w:t> </w:t>
            </w:r>
            <w:r w:rsidR="0096355D">
              <w:rPr>
                <w:rFonts w:ascii="Sylfaen" w:hAnsi="Sylfaen" w:cs="Calibri"/>
                <w:sz w:val="18"/>
                <w:szCs w:val="18"/>
                <w:lang w:val="en-US"/>
              </w:rPr>
              <w:t>2</w:t>
            </w:r>
            <w:r w:rsidR="00BB2B86">
              <w:rPr>
                <w:rFonts w:ascii="Sylfaen" w:hAnsi="Sylfaen" w:cs="Calibri"/>
                <w:sz w:val="18"/>
                <w:szCs w:val="18"/>
                <w:lang w:val="en-US"/>
              </w:rPr>
              <w:t>.0</w:t>
            </w:r>
          </w:p>
        </w:tc>
      </w:tr>
      <w:tr w:rsidR="004927DA" w:rsidRPr="004927DA" w:rsidTr="0081788E">
        <w:trPr>
          <w:trHeight w:val="735"/>
        </w:trPr>
        <w:tc>
          <w:tcPr>
            <w:tcW w:w="106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4927DA" w:rsidRPr="004927DA" w:rsidRDefault="004927DA" w:rsidP="004927DA">
            <w:pPr>
              <w:jc w:val="center"/>
              <w:rPr>
                <w:rFonts w:ascii="Sylfaen" w:hAnsi="Sylfaen" w:cs="Calibri"/>
                <w:b/>
                <w:bCs/>
                <w:color w:val="000000"/>
                <w:sz w:val="18"/>
                <w:szCs w:val="18"/>
              </w:rPr>
            </w:pPr>
            <w:r w:rsidRPr="004927DA">
              <w:rPr>
                <w:rFonts w:ascii="Sylfaen" w:hAnsi="Sylfaen" w:cs="Calibri"/>
                <w:b/>
                <w:bCs/>
                <w:color w:val="000000"/>
                <w:sz w:val="18"/>
                <w:szCs w:val="18"/>
              </w:rPr>
              <w:t>პროგრამის განმახორციელებელი სამსახური</w:t>
            </w:r>
          </w:p>
        </w:tc>
        <w:tc>
          <w:tcPr>
            <w:tcW w:w="3931" w:type="pct"/>
            <w:gridSpan w:val="5"/>
            <w:tcBorders>
              <w:top w:val="single" w:sz="4" w:space="0" w:color="auto"/>
              <w:left w:val="nil"/>
              <w:bottom w:val="single" w:sz="4" w:space="0" w:color="auto"/>
              <w:right w:val="single" w:sz="8" w:space="0" w:color="000000"/>
            </w:tcBorders>
            <w:shd w:val="clear" w:color="000000" w:fill="FFFFFF"/>
            <w:vAlign w:val="center"/>
            <w:hideMark/>
          </w:tcPr>
          <w:p w:rsidR="004927DA" w:rsidRPr="004927DA" w:rsidRDefault="00452E17" w:rsidP="004927DA">
            <w:pPr>
              <w:rPr>
                <w:rFonts w:ascii="Sylfaen" w:hAnsi="Sylfaen" w:cs="Calibri"/>
                <w:b/>
                <w:bCs/>
                <w:color w:val="000000"/>
                <w:sz w:val="20"/>
                <w:szCs w:val="20"/>
              </w:rPr>
            </w:pPr>
            <w:r w:rsidRPr="00004AD4">
              <w:rPr>
                <w:rFonts w:ascii="Sylfaen" w:hAnsi="Sylfaen" w:cs="Calibri"/>
                <w:b/>
                <w:bCs/>
                <w:color w:val="000000"/>
                <w:sz w:val="20"/>
                <w:szCs w:val="20"/>
              </w:rPr>
              <w:t> </w:t>
            </w:r>
            <w:r w:rsidRPr="00A82054">
              <w:rPr>
                <w:rFonts w:ascii="Sylfaen" w:hAnsi="Sylfaen" w:cs="Sylfaen"/>
                <w:color w:val="000000"/>
                <w:sz w:val="18"/>
                <w:szCs w:val="18"/>
                <w:lang w:val="ka-GE"/>
              </w:rPr>
              <w:t>ტყიბულის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მუნიციპალიტეტის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მერიის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ჯან</w:t>
            </w:r>
            <w:r w:rsidRPr="00A82054">
              <w:rPr>
                <w:rFonts w:ascii="Sylfaen" w:hAnsi="Sylfaen" w:cs="Sylfaen"/>
                <w:color w:val="000000"/>
                <w:sz w:val="18"/>
                <w:szCs w:val="18"/>
                <w:lang w:val="ka-GE"/>
              </w:rPr>
              <w:t>მრთელობის</w:t>
            </w:r>
            <w:r>
              <w:rPr>
                <w:rFonts w:ascii="Sylfaen" w:hAnsi="Sylfaen" w:cs="Sylfaen"/>
                <w:color w:val="000000"/>
                <w:sz w:val="18"/>
                <w:szCs w:val="18"/>
                <w:lang w:val="ka-GE"/>
              </w:rPr>
              <w:t xml:space="preserve">, კულტურის, განათლებისა და სოციალური მხარდაჭერის   </w:t>
            </w:r>
            <w:r w:rsidRPr="00A82054">
              <w:rPr>
                <w:rFonts w:ascii="Sylfaen" w:hAnsi="Sylfaen" w:cs="Sylfaen"/>
                <w:color w:val="000000"/>
                <w:sz w:val="18"/>
                <w:szCs w:val="18"/>
                <w:lang w:val="ka-GE"/>
              </w:rPr>
              <w:t xml:space="preserve"> სამსახური</w:t>
            </w:r>
            <w:r>
              <w:rPr>
                <w:rFonts w:ascii="Sylfaen" w:hAnsi="Sylfaen" w:cs="Sylfaen"/>
                <w:color w:val="000000"/>
                <w:sz w:val="18"/>
                <w:szCs w:val="18"/>
                <w:lang w:val="ka-GE"/>
              </w:rPr>
              <w:t>.</w:t>
            </w:r>
          </w:p>
        </w:tc>
      </w:tr>
      <w:tr w:rsidR="004927DA" w:rsidRPr="004927DA" w:rsidTr="0081788E">
        <w:trPr>
          <w:trHeight w:val="510"/>
        </w:trPr>
        <w:tc>
          <w:tcPr>
            <w:tcW w:w="106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4927DA" w:rsidRPr="004927DA" w:rsidRDefault="004927DA" w:rsidP="004927DA">
            <w:pPr>
              <w:jc w:val="center"/>
              <w:rPr>
                <w:rFonts w:ascii="Sylfaen" w:hAnsi="Sylfaen" w:cs="Calibri"/>
                <w:b/>
                <w:bCs/>
                <w:color w:val="000000"/>
                <w:sz w:val="18"/>
                <w:szCs w:val="18"/>
              </w:rPr>
            </w:pPr>
            <w:r w:rsidRPr="004927DA">
              <w:rPr>
                <w:rFonts w:ascii="Sylfaen" w:hAnsi="Sylfaen" w:cs="Calibri"/>
                <w:b/>
                <w:bCs/>
                <w:color w:val="000000"/>
                <w:sz w:val="18"/>
                <w:szCs w:val="18"/>
              </w:rPr>
              <w:t xml:space="preserve">პროგრამის აღწერა </w:t>
            </w:r>
          </w:p>
        </w:tc>
        <w:tc>
          <w:tcPr>
            <w:tcW w:w="3931" w:type="pct"/>
            <w:gridSpan w:val="5"/>
            <w:tcBorders>
              <w:top w:val="single" w:sz="4" w:space="0" w:color="auto"/>
              <w:left w:val="nil"/>
              <w:bottom w:val="single" w:sz="4" w:space="0" w:color="auto"/>
              <w:right w:val="single" w:sz="8" w:space="0" w:color="000000"/>
            </w:tcBorders>
            <w:shd w:val="clear" w:color="000000" w:fill="FFFFFF"/>
            <w:vAlign w:val="center"/>
            <w:hideMark/>
          </w:tcPr>
          <w:p w:rsidR="004927DA" w:rsidRPr="007C0838" w:rsidRDefault="004927DA" w:rsidP="004927DA">
            <w:pPr>
              <w:spacing w:line="360" w:lineRule="auto"/>
              <w:jc w:val="both"/>
              <w:rPr>
                <w:rFonts w:ascii="Sylfaen" w:hAnsi="Sylfaen" w:cs="Sylfaen"/>
                <w:color w:val="000000"/>
                <w:sz w:val="18"/>
                <w:szCs w:val="18"/>
              </w:rPr>
            </w:pPr>
            <w:r w:rsidRPr="004927DA">
              <w:rPr>
                <w:rFonts w:ascii="Sylfaen" w:hAnsi="Sylfaen" w:cs="Calibri"/>
                <w:color w:val="000000"/>
                <w:sz w:val="18"/>
                <w:szCs w:val="18"/>
              </w:rPr>
              <w:t> </w:t>
            </w:r>
            <w:r w:rsidRPr="007C0838">
              <w:rPr>
                <w:rFonts w:ascii="Sylfaen" w:hAnsi="Sylfaen" w:cs="Sylfaen"/>
                <w:color w:val="000000"/>
                <w:sz w:val="18"/>
                <w:szCs w:val="18"/>
              </w:rPr>
              <w:t xml:space="preserve">პროგრამით ისარგებლებს: </w:t>
            </w:r>
          </w:p>
          <w:p w:rsidR="004927DA" w:rsidRPr="007C0838" w:rsidRDefault="004927DA" w:rsidP="004927DA">
            <w:pPr>
              <w:spacing w:line="360" w:lineRule="auto"/>
              <w:jc w:val="both"/>
              <w:rPr>
                <w:rFonts w:ascii="Sylfaen" w:hAnsi="Sylfaen" w:cs="Sylfaen"/>
                <w:color w:val="000000"/>
                <w:sz w:val="18"/>
                <w:szCs w:val="18"/>
              </w:rPr>
            </w:pPr>
            <w:r w:rsidRPr="007C0838">
              <w:rPr>
                <w:rFonts w:ascii="Sylfaen" w:hAnsi="Sylfaen" w:cs="Sylfaen"/>
                <w:color w:val="000000"/>
                <w:sz w:val="18"/>
                <w:szCs w:val="18"/>
              </w:rPr>
              <w:t xml:space="preserve">1. ტყიბულის მუნიციპალიტეტის ტერიტორიაზე რეგისტრირებული ოჯახში ძალადობის მსხვერპლი სტატუსის მქონე პირი. </w:t>
            </w:r>
          </w:p>
          <w:p w:rsidR="004927DA" w:rsidRPr="007C0838" w:rsidRDefault="004927DA" w:rsidP="004927DA">
            <w:pPr>
              <w:spacing w:line="360" w:lineRule="auto"/>
              <w:jc w:val="both"/>
              <w:rPr>
                <w:rFonts w:ascii="Sylfaen" w:hAnsi="Sylfaen" w:cs="Sylfaen"/>
                <w:color w:val="000000"/>
                <w:sz w:val="18"/>
                <w:szCs w:val="18"/>
              </w:rPr>
            </w:pPr>
            <w:r w:rsidRPr="007C0838">
              <w:rPr>
                <w:rFonts w:ascii="Sylfaen" w:hAnsi="Sylfaen" w:cs="Sylfaen"/>
                <w:color w:val="000000"/>
                <w:sz w:val="18"/>
                <w:szCs w:val="18"/>
              </w:rPr>
              <w:t xml:space="preserve">1.1. დახმარების მისაღებად ბენეფიციარმა განცხადებასთან </w:t>
            </w:r>
            <w:r>
              <w:rPr>
                <w:rFonts w:ascii="Sylfaen" w:hAnsi="Sylfaen" w:cs="Sylfaen"/>
                <w:color w:val="000000"/>
                <w:sz w:val="18"/>
                <w:szCs w:val="18"/>
                <w:lang w:val="ka-GE"/>
              </w:rPr>
              <w:t xml:space="preserve">ერთად </w:t>
            </w:r>
            <w:r w:rsidRPr="007C0838">
              <w:rPr>
                <w:rFonts w:ascii="Sylfaen" w:hAnsi="Sylfaen" w:cs="Sylfaen"/>
                <w:color w:val="000000"/>
                <w:sz w:val="18"/>
                <w:szCs w:val="18"/>
              </w:rPr>
              <w:t xml:space="preserve">უნდა წარმოადგინოს: </w:t>
            </w:r>
          </w:p>
          <w:p w:rsidR="004927DA" w:rsidRPr="007C0838" w:rsidRDefault="004927DA" w:rsidP="004927DA">
            <w:pPr>
              <w:spacing w:line="360" w:lineRule="auto"/>
              <w:jc w:val="both"/>
              <w:rPr>
                <w:rFonts w:ascii="Sylfaen" w:hAnsi="Sylfaen" w:cs="Sylfaen"/>
                <w:color w:val="000000"/>
                <w:sz w:val="18"/>
                <w:szCs w:val="18"/>
              </w:rPr>
            </w:pPr>
            <w:r w:rsidRPr="007C0838">
              <w:rPr>
                <w:rFonts w:ascii="Sylfaen" w:hAnsi="Sylfaen" w:cs="Sylfaen"/>
                <w:color w:val="000000"/>
                <w:sz w:val="18"/>
                <w:szCs w:val="18"/>
              </w:rPr>
              <w:t xml:space="preserve"> შემაკავებელი და დამცავი ორდერის მოქმედების პირობებში სასამართლოსა და ან/და ქალთა მიმართ ან/და ოჯახში ძალადობის საკითხებზე მომუშავე უწყებათაშორისი კომისიის მიერ მინიჭებული სტატუსი (მოქმედების ვადის შესაბამისად) ან/და საქართველოს კანონის „სისხლის სამართლის კოდექსი“-ს 1261 მუხლის შესაბამისად უფლებამოსილი უწყების მიერ მიღებული დადგენილება პირის დაზარალებულად ცნობის შესახებ. </w:t>
            </w:r>
          </w:p>
          <w:p w:rsidR="004927DA" w:rsidRPr="007C0838" w:rsidRDefault="004927DA" w:rsidP="004927DA">
            <w:pPr>
              <w:spacing w:line="360" w:lineRule="auto"/>
              <w:jc w:val="both"/>
              <w:rPr>
                <w:rFonts w:ascii="Sylfaen" w:hAnsi="Sylfaen" w:cs="Sylfaen"/>
                <w:color w:val="000000"/>
                <w:sz w:val="18"/>
                <w:szCs w:val="18"/>
              </w:rPr>
            </w:pPr>
            <w:r w:rsidRPr="007C0838">
              <w:rPr>
                <w:rFonts w:ascii="Sylfaen" w:hAnsi="Sylfaen" w:cs="Sylfaen"/>
                <w:color w:val="000000"/>
                <w:sz w:val="18"/>
                <w:szCs w:val="18"/>
              </w:rPr>
              <w:t xml:space="preserve">1.2. ფულადი დახმარების </w:t>
            </w:r>
            <w:r w:rsidR="004E1F92">
              <w:rPr>
                <w:rFonts w:ascii="Sylfaen" w:hAnsi="Sylfaen" w:cs="Sylfaen"/>
                <w:color w:val="000000"/>
                <w:sz w:val="18"/>
                <w:szCs w:val="18"/>
              </w:rPr>
              <w:t>თანხა განისაზღვრება ერთჯერადად 500 (ხუ</w:t>
            </w:r>
            <w:r w:rsidR="004E1F92">
              <w:rPr>
                <w:rFonts w:ascii="Sylfaen" w:hAnsi="Sylfaen" w:cs="Sylfaen"/>
                <w:color w:val="000000"/>
                <w:sz w:val="18"/>
                <w:szCs w:val="18"/>
                <w:lang w:val="ka-GE"/>
              </w:rPr>
              <w:t>თასი</w:t>
            </w:r>
            <w:r w:rsidRPr="007C0838">
              <w:rPr>
                <w:rFonts w:ascii="Sylfaen" w:hAnsi="Sylfaen" w:cs="Sylfaen"/>
                <w:color w:val="000000"/>
                <w:sz w:val="18"/>
                <w:szCs w:val="18"/>
              </w:rPr>
              <w:t>) ლარის ოდენობით.</w:t>
            </w:r>
          </w:p>
          <w:p w:rsidR="004927DA" w:rsidRPr="004927DA" w:rsidRDefault="004927DA" w:rsidP="004927DA">
            <w:pPr>
              <w:rPr>
                <w:rFonts w:ascii="Sylfaen" w:hAnsi="Sylfaen" w:cs="Calibri"/>
                <w:color w:val="000000"/>
                <w:sz w:val="18"/>
                <w:szCs w:val="18"/>
              </w:rPr>
            </w:pPr>
          </w:p>
        </w:tc>
      </w:tr>
      <w:tr w:rsidR="004927DA" w:rsidRPr="004927DA" w:rsidTr="0081788E">
        <w:trPr>
          <w:trHeight w:val="675"/>
        </w:trPr>
        <w:tc>
          <w:tcPr>
            <w:tcW w:w="106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4927DA" w:rsidRPr="004927DA" w:rsidRDefault="00D16624" w:rsidP="004927DA">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931" w:type="pct"/>
            <w:gridSpan w:val="5"/>
            <w:tcBorders>
              <w:top w:val="single" w:sz="4" w:space="0" w:color="auto"/>
              <w:left w:val="nil"/>
              <w:bottom w:val="single" w:sz="4" w:space="0" w:color="auto"/>
              <w:right w:val="single" w:sz="8" w:space="0" w:color="000000"/>
            </w:tcBorders>
            <w:shd w:val="clear" w:color="000000" w:fill="FFFFFF"/>
            <w:vAlign w:val="center"/>
            <w:hideMark/>
          </w:tcPr>
          <w:p w:rsidR="004927DA" w:rsidRPr="004927DA" w:rsidRDefault="004927DA" w:rsidP="004927DA">
            <w:pPr>
              <w:rPr>
                <w:rFonts w:ascii="Sylfaen" w:hAnsi="Sylfaen" w:cs="Calibri"/>
                <w:color w:val="000000"/>
                <w:sz w:val="18"/>
                <w:szCs w:val="18"/>
              </w:rPr>
            </w:pPr>
            <w:r w:rsidRPr="004927DA">
              <w:rPr>
                <w:rFonts w:ascii="Sylfaen" w:hAnsi="Sylfaen" w:cs="Calibri"/>
                <w:color w:val="000000"/>
                <w:sz w:val="18"/>
                <w:szCs w:val="18"/>
              </w:rPr>
              <w:t> </w:t>
            </w:r>
            <w:r w:rsidR="00BB2B86">
              <w:rPr>
                <w:rFonts w:ascii="Sylfaen" w:hAnsi="Sylfaen" w:cs="Calibri"/>
                <w:color w:val="000000"/>
                <w:sz w:val="18"/>
                <w:szCs w:val="18"/>
                <w:lang w:val="ka-GE" w:eastAsia="en-US"/>
              </w:rPr>
              <w:t>ოჯახში ძალადობის მსხვერპლთა ხელშეწყობა</w:t>
            </w:r>
          </w:p>
        </w:tc>
      </w:tr>
    </w:tbl>
    <w:p w:rsidR="00D52A41" w:rsidRDefault="00D52A41" w:rsidP="002E1230">
      <w:pPr>
        <w:jc w:val="both"/>
        <w:rPr>
          <w:rFonts w:ascii="Sylfaen" w:hAnsi="Sylfaen"/>
          <w:lang w:val="en-US"/>
        </w:rPr>
      </w:pPr>
    </w:p>
    <w:tbl>
      <w:tblPr>
        <w:tblW w:w="5000" w:type="pct"/>
        <w:tblLook w:val="04A0" w:firstRow="1" w:lastRow="0" w:firstColumn="1" w:lastColumn="0" w:noHBand="0" w:noVBand="1"/>
      </w:tblPr>
      <w:tblGrid>
        <w:gridCol w:w="814"/>
        <w:gridCol w:w="1353"/>
        <w:gridCol w:w="3073"/>
        <w:gridCol w:w="1200"/>
        <w:gridCol w:w="1206"/>
        <w:gridCol w:w="1283"/>
        <w:gridCol w:w="1212"/>
      </w:tblGrid>
      <w:tr w:rsidR="00AD1152" w:rsidRPr="000632EE" w:rsidTr="002D0AA6">
        <w:trPr>
          <w:trHeight w:val="675"/>
        </w:trPr>
        <w:tc>
          <w:tcPr>
            <w:tcW w:w="415"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AD1152" w:rsidRPr="000632EE" w:rsidRDefault="00AD1152" w:rsidP="002D0AA6">
            <w:pPr>
              <w:jc w:val="center"/>
              <w:rPr>
                <w:rFonts w:ascii="Sylfaen" w:hAnsi="Sylfaen" w:cs="Calibri"/>
                <w:b/>
                <w:bCs/>
                <w:color w:val="000000"/>
                <w:sz w:val="18"/>
                <w:szCs w:val="18"/>
              </w:rPr>
            </w:pPr>
            <w:r w:rsidRPr="000632EE">
              <w:rPr>
                <w:rFonts w:ascii="Sylfaen" w:hAnsi="Sylfaen" w:cs="Calibri"/>
                <w:b/>
                <w:bCs/>
                <w:color w:val="000000"/>
                <w:sz w:val="18"/>
                <w:szCs w:val="18"/>
              </w:rPr>
              <w:t>კოდი</w:t>
            </w:r>
          </w:p>
        </w:tc>
        <w:tc>
          <w:tcPr>
            <w:tcW w:w="68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D1152" w:rsidRPr="000632EE" w:rsidRDefault="00AD1152" w:rsidP="002D0AA6">
            <w:pPr>
              <w:jc w:val="center"/>
              <w:rPr>
                <w:rFonts w:ascii="Sylfaen" w:hAnsi="Sylfaen" w:cs="Calibri"/>
                <w:b/>
                <w:bCs/>
                <w:color w:val="000000"/>
                <w:sz w:val="18"/>
                <w:szCs w:val="18"/>
              </w:rPr>
            </w:pPr>
            <w:r w:rsidRPr="000632EE">
              <w:rPr>
                <w:rFonts w:ascii="Sylfaen" w:hAnsi="Sylfaen" w:cs="Calibri"/>
                <w:b/>
                <w:bCs/>
                <w:color w:val="000000"/>
                <w:sz w:val="18"/>
                <w:szCs w:val="18"/>
              </w:rPr>
              <w:t xml:space="preserve">პროგრამის დასახელება </w:t>
            </w:r>
          </w:p>
        </w:tc>
        <w:tc>
          <w:tcPr>
            <w:tcW w:w="143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D1152" w:rsidRPr="00AD1152" w:rsidRDefault="00AD1152" w:rsidP="002D0AA6">
            <w:pPr>
              <w:jc w:val="center"/>
              <w:rPr>
                <w:rFonts w:ascii="Sylfaen" w:hAnsi="Sylfaen" w:cs="Calibri"/>
                <w:b/>
                <w:bCs/>
                <w:color w:val="000000"/>
                <w:sz w:val="22"/>
                <w:szCs w:val="22"/>
                <w:lang w:val="ka-GE"/>
              </w:rPr>
            </w:pPr>
            <w:r>
              <w:rPr>
                <w:rFonts w:ascii="Sylfaen" w:hAnsi="Sylfaen" w:cs="Calibri"/>
                <w:b/>
                <w:bCs/>
                <w:color w:val="000000"/>
                <w:sz w:val="22"/>
                <w:szCs w:val="22"/>
                <w:lang w:val="ka-GE"/>
              </w:rPr>
              <w:t>განვითარების დარღვევების მქონე ბავშვთა რეაბილიტაცია/აბილიტაცია</w:t>
            </w:r>
          </w:p>
        </w:tc>
        <w:tc>
          <w:tcPr>
            <w:tcW w:w="605" w:type="pct"/>
            <w:tcBorders>
              <w:top w:val="single" w:sz="8" w:space="0" w:color="auto"/>
              <w:left w:val="nil"/>
              <w:bottom w:val="single" w:sz="4" w:space="0" w:color="auto"/>
              <w:right w:val="single" w:sz="4" w:space="0" w:color="auto"/>
            </w:tcBorders>
            <w:shd w:val="clear" w:color="000000" w:fill="FFFFFF"/>
            <w:vAlign w:val="center"/>
            <w:hideMark/>
          </w:tcPr>
          <w:p w:rsidR="00AD1152" w:rsidRPr="000632EE" w:rsidRDefault="007F1C8B" w:rsidP="002D0AA6">
            <w:pPr>
              <w:jc w:val="center"/>
              <w:rPr>
                <w:rFonts w:ascii="Sylfaen" w:hAnsi="Sylfaen" w:cs="Calibri"/>
                <w:b/>
                <w:bCs/>
                <w:color w:val="000000"/>
                <w:sz w:val="16"/>
                <w:szCs w:val="16"/>
              </w:rPr>
            </w:pPr>
            <w:r>
              <w:rPr>
                <w:rFonts w:ascii="Sylfaen" w:hAnsi="Sylfaen" w:cs="Calibri"/>
                <w:b/>
                <w:bCs/>
                <w:color w:val="000000"/>
                <w:sz w:val="16"/>
                <w:szCs w:val="16"/>
              </w:rPr>
              <w:t>2027</w:t>
            </w:r>
            <w:r w:rsidR="00AD1152" w:rsidRPr="000632EE">
              <w:rPr>
                <w:rFonts w:ascii="Sylfaen" w:hAnsi="Sylfaen" w:cs="Calibri"/>
                <w:b/>
                <w:bCs/>
                <w:color w:val="000000"/>
                <w:sz w:val="16"/>
                <w:szCs w:val="16"/>
              </w:rPr>
              <w:t xml:space="preserve"> წლის დაფინანსება</w:t>
            </w:r>
            <w:r w:rsidR="00AD1152" w:rsidRPr="000632EE">
              <w:rPr>
                <w:rFonts w:ascii="Sylfaen" w:hAnsi="Sylfaen" w:cs="Calibri"/>
                <w:b/>
                <w:bCs/>
                <w:color w:val="000000"/>
                <w:sz w:val="16"/>
                <w:szCs w:val="16"/>
              </w:rPr>
              <w:br/>
              <w:t xml:space="preserve"> ათას ლარში</w:t>
            </w:r>
          </w:p>
        </w:tc>
        <w:tc>
          <w:tcPr>
            <w:tcW w:w="608" w:type="pct"/>
            <w:tcBorders>
              <w:top w:val="single" w:sz="8" w:space="0" w:color="auto"/>
              <w:left w:val="nil"/>
              <w:bottom w:val="single" w:sz="4" w:space="0" w:color="auto"/>
              <w:right w:val="single" w:sz="4" w:space="0" w:color="auto"/>
            </w:tcBorders>
            <w:shd w:val="clear" w:color="000000" w:fill="FFFFFF"/>
            <w:vAlign w:val="center"/>
            <w:hideMark/>
          </w:tcPr>
          <w:p w:rsidR="00AD1152" w:rsidRPr="000632EE" w:rsidRDefault="007F1C8B" w:rsidP="002D0AA6">
            <w:pPr>
              <w:jc w:val="center"/>
              <w:rPr>
                <w:rFonts w:ascii="Sylfaen" w:hAnsi="Sylfaen" w:cs="Calibri"/>
                <w:b/>
                <w:bCs/>
                <w:color w:val="000000"/>
                <w:sz w:val="16"/>
                <w:szCs w:val="16"/>
              </w:rPr>
            </w:pPr>
            <w:r>
              <w:rPr>
                <w:rFonts w:ascii="Sylfaen" w:hAnsi="Sylfaen" w:cs="Calibri"/>
                <w:b/>
                <w:bCs/>
                <w:color w:val="000000"/>
                <w:sz w:val="16"/>
                <w:szCs w:val="16"/>
              </w:rPr>
              <w:t>2028</w:t>
            </w:r>
            <w:r w:rsidR="00AD1152" w:rsidRPr="000632EE">
              <w:rPr>
                <w:rFonts w:ascii="Sylfaen" w:hAnsi="Sylfaen" w:cs="Calibri"/>
                <w:b/>
                <w:bCs/>
                <w:color w:val="000000"/>
                <w:sz w:val="16"/>
                <w:szCs w:val="16"/>
              </w:rPr>
              <w:t xml:space="preserve"> წლის დაფინანსება</w:t>
            </w:r>
            <w:r w:rsidR="00AD1152" w:rsidRPr="000632EE">
              <w:rPr>
                <w:rFonts w:ascii="Sylfaen" w:hAnsi="Sylfaen" w:cs="Calibri"/>
                <w:b/>
                <w:bCs/>
                <w:color w:val="000000"/>
                <w:sz w:val="16"/>
                <w:szCs w:val="16"/>
              </w:rPr>
              <w:br/>
              <w:t xml:space="preserve"> ათას ლარში</w:t>
            </w:r>
          </w:p>
        </w:tc>
        <w:tc>
          <w:tcPr>
            <w:tcW w:w="646" w:type="pct"/>
            <w:tcBorders>
              <w:top w:val="single" w:sz="8" w:space="0" w:color="auto"/>
              <w:left w:val="nil"/>
              <w:bottom w:val="single" w:sz="4" w:space="0" w:color="auto"/>
              <w:right w:val="single" w:sz="4" w:space="0" w:color="auto"/>
            </w:tcBorders>
            <w:shd w:val="clear" w:color="000000" w:fill="FFFFFF"/>
            <w:vAlign w:val="center"/>
            <w:hideMark/>
          </w:tcPr>
          <w:p w:rsidR="00AD1152" w:rsidRPr="000632EE" w:rsidRDefault="007F1C8B" w:rsidP="002D0AA6">
            <w:pPr>
              <w:jc w:val="center"/>
              <w:rPr>
                <w:rFonts w:ascii="Sylfaen" w:hAnsi="Sylfaen" w:cs="Calibri"/>
                <w:b/>
                <w:bCs/>
                <w:color w:val="000000"/>
                <w:sz w:val="16"/>
                <w:szCs w:val="16"/>
              </w:rPr>
            </w:pPr>
            <w:r>
              <w:rPr>
                <w:rFonts w:ascii="Sylfaen" w:hAnsi="Sylfaen" w:cs="Calibri"/>
                <w:b/>
                <w:bCs/>
                <w:color w:val="000000"/>
                <w:sz w:val="16"/>
                <w:szCs w:val="16"/>
              </w:rPr>
              <w:t>2029</w:t>
            </w:r>
            <w:r w:rsidR="00AD1152" w:rsidRPr="000632EE">
              <w:rPr>
                <w:rFonts w:ascii="Sylfaen" w:hAnsi="Sylfaen" w:cs="Calibri"/>
                <w:b/>
                <w:bCs/>
                <w:color w:val="000000"/>
                <w:sz w:val="16"/>
                <w:szCs w:val="16"/>
              </w:rPr>
              <w:t xml:space="preserve"> წლის დაფინანსება</w:t>
            </w:r>
            <w:r w:rsidR="00AD1152" w:rsidRPr="000632EE">
              <w:rPr>
                <w:rFonts w:ascii="Sylfaen" w:hAnsi="Sylfaen" w:cs="Calibri"/>
                <w:b/>
                <w:bCs/>
                <w:color w:val="000000"/>
                <w:sz w:val="16"/>
                <w:szCs w:val="16"/>
              </w:rPr>
              <w:br/>
              <w:t xml:space="preserve"> ათას ლარში</w:t>
            </w:r>
          </w:p>
        </w:tc>
        <w:tc>
          <w:tcPr>
            <w:tcW w:w="612" w:type="pct"/>
            <w:tcBorders>
              <w:top w:val="single" w:sz="8" w:space="0" w:color="auto"/>
              <w:left w:val="nil"/>
              <w:bottom w:val="single" w:sz="4" w:space="0" w:color="auto"/>
              <w:right w:val="single" w:sz="4" w:space="0" w:color="auto"/>
            </w:tcBorders>
            <w:shd w:val="clear" w:color="000000" w:fill="FFFFFF"/>
            <w:vAlign w:val="center"/>
            <w:hideMark/>
          </w:tcPr>
          <w:p w:rsidR="00AD1152" w:rsidRPr="000632EE" w:rsidRDefault="007F1C8B" w:rsidP="002D0AA6">
            <w:pPr>
              <w:jc w:val="center"/>
              <w:rPr>
                <w:rFonts w:ascii="Sylfaen" w:hAnsi="Sylfaen" w:cs="Calibri"/>
                <w:b/>
                <w:bCs/>
                <w:color w:val="000000"/>
                <w:sz w:val="16"/>
                <w:szCs w:val="16"/>
              </w:rPr>
            </w:pPr>
            <w:r>
              <w:rPr>
                <w:rFonts w:ascii="Sylfaen" w:hAnsi="Sylfaen" w:cs="Calibri"/>
                <w:b/>
                <w:bCs/>
                <w:color w:val="000000"/>
                <w:sz w:val="16"/>
                <w:szCs w:val="16"/>
              </w:rPr>
              <w:t>2030</w:t>
            </w:r>
            <w:r w:rsidR="00AD1152" w:rsidRPr="000632EE">
              <w:rPr>
                <w:rFonts w:ascii="Sylfaen" w:hAnsi="Sylfaen" w:cs="Calibri"/>
                <w:b/>
                <w:bCs/>
                <w:color w:val="000000"/>
                <w:sz w:val="16"/>
                <w:szCs w:val="16"/>
              </w:rPr>
              <w:t xml:space="preserve"> წლის დაფინანსება</w:t>
            </w:r>
            <w:r w:rsidR="00AD1152" w:rsidRPr="000632EE">
              <w:rPr>
                <w:rFonts w:ascii="Sylfaen" w:hAnsi="Sylfaen" w:cs="Calibri"/>
                <w:b/>
                <w:bCs/>
                <w:color w:val="000000"/>
                <w:sz w:val="16"/>
                <w:szCs w:val="16"/>
              </w:rPr>
              <w:br/>
              <w:t xml:space="preserve"> ათას ლარში</w:t>
            </w:r>
          </w:p>
        </w:tc>
      </w:tr>
      <w:tr w:rsidR="00AD1152" w:rsidRPr="000632EE" w:rsidTr="002D0AA6">
        <w:trPr>
          <w:trHeight w:val="735"/>
        </w:trPr>
        <w:tc>
          <w:tcPr>
            <w:tcW w:w="415" w:type="pct"/>
            <w:tcBorders>
              <w:top w:val="nil"/>
              <w:left w:val="single" w:sz="8" w:space="0" w:color="auto"/>
              <w:bottom w:val="single" w:sz="4" w:space="0" w:color="auto"/>
              <w:right w:val="single" w:sz="4" w:space="0" w:color="auto"/>
            </w:tcBorders>
            <w:shd w:val="clear" w:color="000000" w:fill="FFFFFF"/>
            <w:vAlign w:val="center"/>
            <w:hideMark/>
          </w:tcPr>
          <w:p w:rsidR="00AD1152" w:rsidRPr="000632EE" w:rsidRDefault="00AD1152" w:rsidP="002D0AA6">
            <w:pPr>
              <w:jc w:val="center"/>
              <w:rPr>
                <w:rFonts w:ascii="Sylfaen" w:hAnsi="Sylfaen" w:cs="Calibri"/>
                <w:b/>
                <w:bCs/>
                <w:color w:val="000000"/>
                <w:sz w:val="16"/>
                <w:szCs w:val="16"/>
              </w:rPr>
            </w:pPr>
            <w:r w:rsidRPr="000632EE">
              <w:rPr>
                <w:rFonts w:ascii="Sylfaen" w:hAnsi="Sylfaen" w:cs="Calibri"/>
                <w:b/>
                <w:bCs/>
                <w:color w:val="000000"/>
                <w:sz w:val="16"/>
                <w:szCs w:val="16"/>
              </w:rPr>
              <w:t>06 02 1</w:t>
            </w:r>
            <w:r w:rsidR="00442251">
              <w:rPr>
                <w:rFonts w:ascii="Sylfaen" w:hAnsi="Sylfaen" w:cs="Calibri"/>
                <w:b/>
                <w:bCs/>
                <w:color w:val="000000"/>
                <w:sz w:val="16"/>
                <w:szCs w:val="16"/>
              </w:rPr>
              <w:t>7</w:t>
            </w:r>
          </w:p>
        </w:tc>
        <w:tc>
          <w:tcPr>
            <w:tcW w:w="680" w:type="pct"/>
            <w:vMerge/>
            <w:tcBorders>
              <w:top w:val="single" w:sz="8" w:space="0" w:color="auto"/>
              <w:left w:val="single" w:sz="4" w:space="0" w:color="auto"/>
              <w:bottom w:val="single" w:sz="4" w:space="0" w:color="auto"/>
              <w:right w:val="single" w:sz="4" w:space="0" w:color="auto"/>
            </w:tcBorders>
            <w:vAlign w:val="center"/>
            <w:hideMark/>
          </w:tcPr>
          <w:p w:rsidR="00AD1152" w:rsidRPr="000632EE" w:rsidRDefault="00AD1152" w:rsidP="002D0AA6">
            <w:pPr>
              <w:rPr>
                <w:rFonts w:ascii="Sylfaen" w:hAnsi="Sylfaen" w:cs="Calibri"/>
                <w:b/>
                <w:bCs/>
                <w:color w:val="000000"/>
                <w:sz w:val="18"/>
                <w:szCs w:val="18"/>
              </w:rPr>
            </w:pPr>
          </w:p>
        </w:tc>
        <w:tc>
          <w:tcPr>
            <w:tcW w:w="1434" w:type="pct"/>
            <w:vMerge/>
            <w:tcBorders>
              <w:top w:val="single" w:sz="8" w:space="0" w:color="auto"/>
              <w:left w:val="single" w:sz="4" w:space="0" w:color="auto"/>
              <w:bottom w:val="single" w:sz="4" w:space="0" w:color="auto"/>
              <w:right w:val="single" w:sz="4" w:space="0" w:color="auto"/>
            </w:tcBorders>
            <w:vAlign w:val="center"/>
            <w:hideMark/>
          </w:tcPr>
          <w:p w:rsidR="00AD1152" w:rsidRPr="000632EE" w:rsidRDefault="00AD1152" w:rsidP="002D0AA6">
            <w:pPr>
              <w:rPr>
                <w:rFonts w:ascii="Sylfaen" w:hAnsi="Sylfaen" w:cs="Calibri"/>
                <w:b/>
                <w:bCs/>
                <w:color w:val="000000"/>
                <w:sz w:val="22"/>
                <w:szCs w:val="22"/>
              </w:rPr>
            </w:pPr>
          </w:p>
        </w:tc>
        <w:tc>
          <w:tcPr>
            <w:tcW w:w="605" w:type="pct"/>
            <w:tcBorders>
              <w:top w:val="nil"/>
              <w:left w:val="nil"/>
              <w:bottom w:val="single" w:sz="4" w:space="0" w:color="auto"/>
              <w:right w:val="single" w:sz="4" w:space="0" w:color="auto"/>
            </w:tcBorders>
            <w:shd w:val="clear" w:color="000000" w:fill="FFFFFF"/>
            <w:vAlign w:val="center"/>
            <w:hideMark/>
          </w:tcPr>
          <w:p w:rsidR="00AD1152" w:rsidRPr="008574DB" w:rsidRDefault="008574DB" w:rsidP="002D0AA6">
            <w:pPr>
              <w:rPr>
                <w:rFonts w:ascii="Sylfaen" w:hAnsi="Sylfaen" w:cs="Calibri"/>
                <w:sz w:val="18"/>
                <w:szCs w:val="18"/>
                <w:lang w:val="en-US"/>
              </w:rPr>
            </w:pPr>
            <w:r>
              <w:rPr>
                <w:rFonts w:ascii="Sylfaen" w:hAnsi="Sylfaen" w:cs="Calibri"/>
                <w:sz w:val="18"/>
                <w:szCs w:val="18"/>
                <w:lang w:val="en-US"/>
              </w:rPr>
              <w:t>30.0</w:t>
            </w:r>
          </w:p>
        </w:tc>
        <w:tc>
          <w:tcPr>
            <w:tcW w:w="608" w:type="pct"/>
            <w:tcBorders>
              <w:top w:val="nil"/>
              <w:left w:val="nil"/>
              <w:bottom w:val="single" w:sz="4" w:space="0" w:color="auto"/>
              <w:right w:val="single" w:sz="4" w:space="0" w:color="auto"/>
            </w:tcBorders>
            <w:shd w:val="clear" w:color="000000" w:fill="FFFFFF"/>
            <w:vAlign w:val="center"/>
            <w:hideMark/>
          </w:tcPr>
          <w:p w:rsidR="00AD1152" w:rsidRPr="008574DB" w:rsidRDefault="00AD1152" w:rsidP="008574DB">
            <w:pPr>
              <w:rPr>
                <w:rFonts w:ascii="Sylfaen" w:hAnsi="Sylfaen" w:cs="Calibri"/>
                <w:sz w:val="18"/>
                <w:szCs w:val="18"/>
                <w:lang w:val="en-US"/>
              </w:rPr>
            </w:pPr>
            <w:r w:rsidRPr="000632EE">
              <w:rPr>
                <w:rFonts w:ascii="Sylfaen" w:hAnsi="Sylfaen" w:cs="Calibri"/>
                <w:sz w:val="18"/>
                <w:szCs w:val="18"/>
              </w:rPr>
              <w:t> </w:t>
            </w:r>
            <w:r w:rsidR="008574DB">
              <w:rPr>
                <w:rFonts w:ascii="Sylfaen" w:hAnsi="Sylfaen" w:cs="Calibri"/>
                <w:sz w:val="18"/>
                <w:szCs w:val="18"/>
                <w:lang w:val="en-US"/>
              </w:rPr>
              <w:t>30.0</w:t>
            </w:r>
          </w:p>
        </w:tc>
        <w:tc>
          <w:tcPr>
            <w:tcW w:w="646" w:type="pct"/>
            <w:tcBorders>
              <w:top w:val="nil"/>
              <w:left w:val="nil"/>
              <w:bottom w:val="single" w:sz="4" w:space="0" w:color="auto"/>
              <w:right w:val="single" w:sz="4" w:space="0" w:color="auto"/>
            </w:tcBorders>
            <w:shd w:val="clear" w:color="000000" w:fill="FFFFFF"/>
            <w:vAlign w:val="center"/>
            <w:hideMark/>
          </w:tcPr>
          <w:p w:rsidR="00AD1152" w:rsidRPr="008574DB" w:rsidRDefault="008574DB" w:rsidP="00AD0C64">
            <w:pPr>
              <w:rPr>
                <w:rFonts w:ascii="Sylfaen" w:hAnsi="Sylfaen" w:cs="Calibri"/>
                <w:sz w:val="18"/>
                <w:szCs w:val="18"/>
                <w:lang w:val="en-US"/>
              </w:rPr>
            </w:pPr>
            <w:r>
              <w:rPr>
                <w:rFonts w:ascii="Sylfaen" w:hAnsi="Sylfaen" w:cs="Calibri"/>
                <w:sz w:val="18"/>
                <w:szCs w:val="18"/>
                <w:lang w:val="en-US"/>
              </w:rPr>
              <w:t>30.0</w:t>
            </w:r>
          </w:p>
        </w:tc>
        <w:tc>
          <w:tcPr>
            <w:tcW w:w="612" w:type="pct"/>
            <w:tcBorders>
              <w:top w:val="nil"/>
              <w:left w:val="nil"/>
              <w:bottom w:val="single" w:sz="4" w:space="0" w:color="auto"/>
              <w:right w:val="single" w:sz="8" w:space="0" w:color="auto"/>
            </w:tcBorders>
            <w:shd w:val="clear" w:color="000000" w:fill="FFFFFF"/>
            <w:vAlign w:val="center"/>
            <w:hideMark/>
          </w:tcPr>
          <w:p w:rsidR="00AD1152" w:rsidRPr="008574DB" w:rsidRDefault="00AD1152" w:rsidP="008574DB">
            <w:pPr>
              <w:rPr>
                <w:rFonts w:ascii="Sylfaen" w:hAnsi="Sylfaen" w:cs="Calibri"/>
                <w:sz w:val="18"/>
                <w:szCs w:val="18"/>
                <w:lang w:val="en-US"/>
              </w:rPr>
            </w:pPr>
            <w:r w:rsidRPr="000632EE">
              <w:rPr>
                <w:rFonts w:ascii="Sylfaen" w:hAnsi="Sylfaen" w:cs="Calibri"/>
                <w:sz w:val="18"/>
                <w:szCs w:val="18"/>
              </w:rPr>
              <w:t> </w:t>
            </w:r>
            <w:r w:rsidR="008574DB">
              <w:rPr>
                <w:rFonts w:ascii="Sylfaen" w:hAnsi="Sylfaen" w:cs="Calibri"/>
                <w:sz w:val="18"/>
                <w:szCs w:val="18"/>
                <w:lang w:val="en-US"/>
              </w:rPr>
              <w:t>30.0</w:t>
            </w:r>
          </w:p>
        </w:tc>
      </w:tr>
      <w:tr w:rsidR="00AD1152" w:rsidRPr="000632EE" w:rsidTr="002D0AA6">
        <w:trPr>
          <w:trHeight w:val="720"/>
        </w:trPr>
        <w:tc>
          <w:tcPr>
            <w:tcW w:w="109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AD1152" w:rsidRPr="000632EE" w:rsidRDefault="00AD1152" w:rsidP="002D0AA6">
            <w:pPr>
              <w:jc w:val="center"/>
              <w:rPr>
                <w:rFonts w:ascii="Sylfaen" w:hAnsi="Sylfaen" w:cs="Calibri"/>
                <w:b/>
                <w:bCs/>
                <w:color w:val="000000"/>
                <w:sz w:val="18"/>
                <w:szCs w:val="18"/>
              </w:rPr>
            </w:pPr>
            <w:r w:rsidRPr="000632EE">
              <w:rPr>
                <w:rFonts w:ascii="Sylfaen" w:hAnsi="Sylfaen" w:cs="Calibri"/>
                <w:b/>
                <w:bCs/>
                <w:color w:val="000000"/>
                <w:sz w:val="18"/>
                <w:szCs w:val="18"/>
              </w:rPr>
              <w:lastRenderedPageBreak/>
              <w:t>პროგრამის განმახორციელებელი სამსახური</w:t>
            </w:r>
          </w:p>
        </w:tc>
        <w:tc>
          <w:tcPr>
            <w:tcW w:w="3904" w:type="pct"/>
            <w:gridSpan w:val="5"/>
            <w:tcBorders>
              <w:top w:val="single" w:sz="4" w:space="0" w:color="auto"/>
              <w:left w:val="nil"/>
              <w:bottom w:val="single" w:sz="4" w:space="0" w:color="auto"/>
              <w:right w:val="single" w:sz="8" w:space="0" w:color="000000"/>
            </w:tcBorders>
            <w:shd w:val="clear" w:color="000000" w:fill="FFFFFF"/>
            <w:vAlign w:val="center"/>
            <w:hideMark/>
          </w:tcPr>
          <w:p w:rsidR="00AD1152" w:rsidRPr="000632EE" w:rsidRDefault="00AD1152" w:rsidP="002D0AA6">
            <w:pPr>
              <w:rPr>
                <w:rFonts w:ascii="Sylfaen" w:hAnsi="Sylfaen" w:cs="Calibri"/>
                <w:b/>
                <w:bCs/>
                <w:color w:val="000000"/>
                <w:sz w:val="20"/>
                <w:szCs w:val="20"/>
              </w:rPr>
            </w:pPr>
            <w:r w:rsidRPr="000632EE">
              <w:rPr>
                <w:rFonts w:ascii="Sylfaen" w:hAnsi="Sylfaen" w:cs="Calibri"/>
                <w:b/>
                <w:bCs/>
                <w:color w:val="000000"/>
                <w:sz w:val="20"/>
                <w:szCs w:val="20"/>
              </w:rPr>
              <w:t> </w:t>
            </w:r>
            <w:r w:rsidR="00452E17" w:rsidRPr="00004AD4">
              <w:rPr>
                <w:rFonts w:ascii="Sylfaen" w:hAnsi="Sylfaen" w:cs="Calibri"/>
                <w:b/>
                <w:bCs/>
                <w:color w:val="000000"/>
                <w:sz w:val="20"/>
                <w:szCs w:val="20"/>
              </w:rPr>
              <w:t> </w:t>
            </w:r>
            <w:r w:rsidR="00452E17" w:rsidRPr="00A82054">
              <w:rPr>
                <w:rFonts w:ascii="Sylfaen" w:hAnsi="Sylfaen" w:cs="Sylfaen"/>
                <w:color w:val="000000"/>
                <w:sz w:val="18"/>
                <w:szCs w:val="18"/>
                <w:lang w:val="ka-GE"/>
              </w:rPr>
              <w:t>ტყიბულის</w:t>
            </w:r>
            <w:r w:rsidR="00452E17" w:rsidRPr="00A82054">
              <w:rPr>
                <w:rFonts w:ascii="Sylfaen" w:hAnsi="Sylfaen" w:cs="Calibri"/>
                <w:color w:val="000000"/>
                <w:sz w:val="18"/>
                <w:szCs w:val="18"/>
              </w:rPr>
              <w:t xml:space="preserve">  </w:t>
            </w:r>
            <w:r w:rsidR="00452E17" w:rsidRPr="00A82054">
              <w:rPr>
                <w:rFonts w:ascii="Sylfaen" w:hAnsi="Sylfaen" w:cs="Sylfaen"/>
                <w:color w:val="000000"/>
                <w:sz w:val="18"/>
                <w:szCs w:val="18"/>
              </w:rPr>
              <w:t>მუნიციპალიტეტის</w:t>
            </w:r>
            <w:r w:rsidR="00452E17" w:rsidRPr="00A82054">
              <w:rPr>
                <w:rFonts w:ascii="Sylfaen" w:hAnsi="Sylfaen" w:cs="Calibri"/>
                <w:color w:val="000000"/>
                <w:sz w:val="18"/>
                <w:szCs w:val="18"/>
              </w:rPr>
              <w:t xml:space="preserve"> </w:t>
            </w:r>
            <w:r w:rsidR="00452E17" w:rsidRPr="00A82054">
              <w:rPr>
                <w:rFonts w:ascii="Sylfaen" w:hAnsi="Sylfaen" w:cs="Sylfaen"/>
                <w:color w:val="000000"/>
                <w:sz w:val="18"/>
                <w:szCs w:val="18"/>
              </w:rPr>
              <w:t>მერიის</w:t>
            </w:r>
            <w:r w:rsidR="00452E17" w:rsidRPr="00A82054">
              <w:rPr>
                <w:rFonts w:ascii="Sylfaen" w:hAnsi="Sylfaen" w:cs="Calibri"/>
                <w:color w:val="000000"/>
                <w:sz w:val="18"/>
                <w:szCs w:val="18"/>
              </w:rPr>
              <w:t xml:space="preserve"> </w:t>
            </w:r>
            <w:r w:rsidR="00452E17" w:rsidRPr="00A82054">
              <w:rPr>
                <w:rFonts w:ascii="Sylfaen" w:hAnsi="Sylfaen" w:cs="Sylfaen"/>
                <w:color w:val="000000"/>
                <w:sz w:val="18"/>
                <w:szCs w:val="18"/>
              </w:rPr>
              <w:t>ჯან</w:t>
            </w:r>
            <w:r w:rsidR="00452E17" w:rsidRPr="00A82054">
              <w:rPr>
                <w:rFonts w:ascii="Sylfaen" w:hAnsi="Sylfaen" w:cs="Sylfaen"/>
                <w:color w:val="000000"/>
                <w:sz w:val="18"/>
                <w:szCs w:val="18"/>
                <w:lang w:val="ka-GE"/>
              </w:rPr>
              <w:t>მრთელობის</w:t>
            </w:r>
            <w:r w:rsidR="00452E17">
              <w:rPr>
                <w:rFonts w:ascii="Sylfaen" w:hAnsi="Sylfaen" w:cs="Sylfaen"/>
                <w:color w:val="000000"/>
                <w:sz w:val="18"/>
                <w:szCs w:val="18"/>
                <w:lang w:val="ka-GE"/>
              </w:rPr>
              <w:t xml:space="preserve">, კულტურის, განათლებისა და სოციალური მხარდაჭერის   </w:t>
            </w:r>
            <w:r w:rsidR="00452E17" w:rsidRPr="00A82054">
              <w:rPr>
                <w:rFonts w:ascii="Sylfaen" w:hAnsi="Sylfaen" w:cs="Sylfaen"/>
                <w:color w:val="000000"/>
                <w:sz w:val="18"/>
                <w:szCs w:val="18"/>
                <w:lang w:val="ka-GE"/>
              </w:rPr>
              <w:t xml:space="preserve"> სამსახური</w:t>
            </w:r>
            <w:r w:rsidR="00452E17">
              <w:rPr>
                <w:rFonts w:ascii="Sylfaen" w:hAnsi="Sylfaen" w:cs="Sylfaen"/>
                <w:color w:val="000000"/>
                <w:sz w:val="18"/>
                <w:szCs w:val="18"/>
                <w:lang w:val="ka-GE"/>
              </w:rPr>
              <w:t>.</w:t>
            </w:r>
          </w:p>
        </w:tc>
      </w:tr>
      <w:tr w:rsidR="00AD1152" w:rsidRPr="000632EE" w:rsidTr="002D0AA6">
        <w:trPr>
          <w:trHeight w:val="795"/>
        </w:trPr>
        <w:tc>
          <w:tcPr>
            <w:tcW w:w="109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AD1152" w:rsidRPr="000632EE" w:rsidRDefault="00AD1152" w:rsidP="002D0AA6">
            <w:pPr>
              <w:jc w:val="center"/>
              <w:rPr>
                <w:rFonts w:ascii="Sylfaen" w:hAnsi="Sylfaen" w:cs="Calibri"/>
                <w:b/>
                <w:bCs/>
                <w:color w:val="000000"/>
                <w:sz w:val="18"/>
                <w:szCs w:val="18"/>
              </w:rPr>
            </w:pPr>
            <w:r w:rsidRPr="000632EE">
              <w:rPr>
                <w:rFonts w:ascii="Sylfaen" w:hAnsi="Sylfaen" w:cs="Calibri"/>
                <w:b/>
                <w:bCs/>
                <w:color w:val="000000"/>
                <w:sz w:val="18"/>
                <w:szCs w:val="18"/>
              </w:rPr>
              <w:t xml:space="preserve">პროგრამის აღწერა </w:t>
            </w:r>
          </w:p>
        </w:tc>
        <w:tc>
          <w:tcPr>
            <w:tcW w:w="3904" w:type="pct"/>
            <w:gridSpan w:val="5"/>
            <w:tcBorders>
              <w:top w:val="single" w:sz="4" w:space="0" w:color="auto"/>
              <w:left w:val="nil"/>
              <w:bottom w:val="single" w:sz="4" w:space="0" w:color="auto"/>
              <w:right w:val="single" w:sz="8" w:space="0" w:color="000000"/>
            </w:tcBorders>
            <w:shd w:val="clear" w:color="000000" w:fill="FFFFFF"/>
            <w:vAlign w:val="center"/>
            <w:hideMark/>
          </w:tcPr>
          <w:p w:rsidR="00452FE4" w:rsidRPr="00452FE4" w:rsidRDefault="00AD1152" w:rsidP="00452FE4">
            <w:pPr>
              <w:rPr>
                <w:rFonts w:ascii="Sylfaen" w:hAnsi="Sylfaen" w:cs="Sylfaen"/>
                <w:color w:val="000000"/>
                <w:sz w:val="18"/>
                <w:szCs w:val="18"/>
                <w:lang w:val="ka-GE"/>
              </w:rPr>
            </w:pPr>
            <w:r w:rsidRPr="000632EE">
              <w:rPr>
                <w:rFonts w:ascii="Sylfaen" w:hAnsi="Sylfaen" w:cs="Calibri"/>
                <w:color w:val="000000"/>
                <w:sz w:val="18"/>
                <w:szCs w:val="18"/>
              </w:rPr>
              <w:t> </w:t>
            </w:r>
            <w:r w:rsidR="00452FE4" w:rsidRPr="00452FE4">
              <w:rPr>
                <w:rFonts w:ascii="Sylfaen" w:hAnsi="Sylfaen" w:cs="Sylfaen"/>
                <w:color w:val="000000"/>
                <w:sz w:val="18"/>
                <w:szCs w:val="18"/>
              </w:rPr>
              <w:t xml:space="preserve">ქვეპროგრამა ითვალისწინებს </w:t>
            </w:r>
            <w:r w:rsidR="00452FE4" w:rsidRPr="00452FE4">
              <w:rPr>
                <w:rFonts w:ascii="Sylfaen" w:hAnsi="Sylfaen" w:cs="Sylfaen"/>
                <w:color w:val="000000"/>
                <w:sz w:val="18"/>
                <w:szCs w:val="18"/>
                <w:lang w:val="ka-GE"/>
              </w:rPr>
              <w:t>მუნიციპალიტეტის ტერიტორიაზე რეგისტრირებული და ფაქტობრივად მცხოვრები</w:t>
            </w:r>
            <w:r w:rsidR="00452FE4" w:rsidRPr="00452FE4">
              <w:rPr>
                <w:rFonts w:ascii="Sylfaen" w:hAnsi="Sylfaen" w:cs="Sylfaen"/>
                <w:color w:val="000000"/>
                <w:sz w:val="18"/>
                <w:szCs w:val="18"/>
              </w:rPr>
              <w:t xml:space="preserve"> ICD10 </w:t>
            </w:r>
            <w:r w:rsidR="00452FE4" w:rsidRPr="00452FE4">
              <w:rPr>
                <w:rFonts w:ascii="Sylfaen" w:hAnsi="Sylfaen" w:cs="Sylfaen"/>
                <w:color w:val="000000"/>
                <w:sz w:val="18"/>
                <w:szCs w:val="18"/>
                <w:lang w:val="ka-GE"/>
              </w:rPr>
              <w:t xml:space="preserve"> პროგრამის ვალიდური დიაგნოზის მქონე ბენეფიციარების სარეაბილიტაციო კურსის დაფინანსებას, რომლებიც რეაბილიტაციას გაივლიან ტყიბულის მუნიციპალიტეტში განთავსებულ შესაბამის დაწესებულებაში.</w:t>
            </w:r>
          </w:p>
          <w:p w:rsidR="00AD1152" w:rsidRPr="000632EE" w:rsidRDefault="00452FE4" w:rsidP="00452FE4">
            <w:pPr>
              <w:rPr>
                <w:rFonts w:ascii="Sylfaen" w:hAnsi="Sylfaen" w:cs="Calibri"/>
                <w:color w:val="000000"/>
                <w:sz w:val="18"/>
                <w:szCs w:val="18"/>
              </w:rPr>
            </w:pPr>
            <w:r w:rsidRPr="00452FE4">
              <w:rPr>
                <w:rFonts w:ascii="Sylfaen" w:hAnsi="Sylfaen" w:cs="Sylfaen"/>
                <w:color w:val="000000"/>
                <w:sz w:val="18"/>
                <w:szCs w:val="18"/>
                <w:lang w:val="ka-GE"/>
              </w:rPr>
              <w:t>პროგრამით ისარგებლებენ: 1.განვითარების ზოგადი აშლილობა და 2. სხვა გონებრივი ჩამორჩენილობა.</w:t>
            </w:r>
          </w:p>
        </w:tc>
      </w:tr>
      <w:tr w:rsidR="00AD1152" w:rsidRPr="000632EE" w:rsidTr="002D0AA6">
        <w:trPr>
          <w:trHeight w:val="870"/>
        </w:trPr>
        <w:tc>
          <w:tcPr>
            <w:tcW w:w="109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AD1152" w:rsidRPr="000632EE" w:rsidRDefault="00AD1152" w:rsidP="002D0AA6">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904" w:type="pct"/>
            <w:gridSpan w:val="5"/>
            <w:tcBorders>
              <w:top w:val="single" w:sz="4" w:space="0" w:color="auto"/>
              <w:left w:val="nil"/>
              <w:bottom w:val="single" w:sz="4" w:space="0" w:color="auto"/>
              <w:right w:val="single" w:sz="8" w:space="0" w:color="000000"/>
            </w:tcBorders>
            <w:shd w:val="clear" w:color="000000" w:fill="FFFFFF"/>
            <w:vAlign w:val="center"/>
            <w:hideMark/>
          </w:tcPr>
          <w:p w:rsidR="00AD1152" w:rsidRPr="00796017" w:rsidRDefault="00AD1152" w:rsidP="002D0AA6">
            <w:pPr>
              <w:rPr>
                <w:rFonts w:ascii="Sylfaen" w:hAnsi="Sylfaen" w:cs="Calibri"/>
                <w:color w:val="000000"/>
                <w:sz w:val="18"/>
                <w:szCs w:val="18"/>
              </w:rPr>
            </w:pPr>
            <w:r w:rsidRPr="000632EE">
              <w:rPr>
                <w:rFonts w:ascii="Sylfaen" w:hAnsi="Sylfaen" w:cs="Calibri"/>
                <w:color w:val="000000"/>
                <w:sz w:val="18"/>
                <w:szCs w:val="18"/>
              </w:rPr>
              <w:t> </w:t>
            </w:r>
            <w:r w:rsidR="00796017" w:rsidRPr="00796017">
              <w:rPr>
                <w:rFonts w:ascii="Sylfaen" w:hAnsi="Sylfaen" w:cs="Sylfaen"/>
                <w:color w:val="000000"/>
                <w:sz w:val="18"/>
                <w:szCs w:val="18"/>
              </w:rPr>
              <w:t>ქვეპროგრამის</w:t>
            </w:r>
            <w:r w:rsidR="00796017" w:rsidRPr="00796017">
              <w:rPr>
                <w:rFonts w:ascii="Calibri" w:hAnsi="Calibri" w:cs="Calibri"/>
                <w:color w:val="000000"/>
                <w:sz w:val="18"/>
                <w:szCs w:val="18"/>
              </w:rPr>
              <w:t xml:space="preserve"> </w:t>
            </w:r>
            <w:r w:rsidR="00796017" w:rsidRPr="00796017">
              <w:rPr>
                <w:rFonts w:ascii="Sylfaen" w:hAnsi="Sylfaen" w:cs="Sylfaen"/>
                <w:color w:val="000000"/>
                <w:sz w:val="18"/>
                <w:szCs w:val="18"/>
              </w:rPr>
              <w:t>ბენეფიციარებისათვის</w:t>
            </w:r>
            <w:r w:rsidR="00796017" w:rsidRPr="00796017">
              <w:rPr>
                <w:rFonts w:ascii="Calibri" w:hAnsi="Calibri" w:cs="Calibri"/>
                <w:color w:val="000000"/>
                <w:sz w:val="18"/>
                <w:szCs w:val="18"/>
              </w:rPr>
              <w:t xml:space="preserve"> </w:t>
            </w:r>
            <w:r w:rsidR="00796017" w:rsidRPr="00796017">
              <w:rPr>
                <w:rFonts w:ascii="Sylfaen" w:hAnsi="Sylfaen" w:cs="Sylfaen"/>
                <w:color w:val="000000"/>
                <w:sz w:val="18"/>
                <w:szCs w:val="18"/>
              </w:rPr>
              <w:t>სოციალური</w:t>
            </w:r>
            <w:r w:rsidR="00796017" w:rsidRPr="00796017">
              <w:rPr>
                <w:rFonts w:ascii="Calibri" w:hAnsi="Calibri" w:cs="Calibri"/>
                <w:color w:val="000000"/>
                <w:sz w:val="18"/>
                <w:szCs w:val="18"/>
              </w:rPr>
              <w:t xml:space="preserve"> </w:t>
            </w:r>
            <w:r w:rsidR="00796017" w:rsidRPr="00796017">
              <w:rPr>
                <w:rFonts w:ascii="Sylfaen" w:hAnsi="Sylfaen" w:cs="Sylfaen"/>
                <w:color w:val="000000"/>
                <w:sz w:val="18"/>
                <w:szCs w:val="18"/>
              </w:rPr>
              <w:t>გარანტიების</w:t>
            </w:r>
            <w:r w:rsidR="00796017" w:rsidRPr="00796017">
              <w:rPr>
                <w:rFonts w:ascii="Calibri" w:hAnsi="Calibri" w:cs="Calibri"/>
                <w:color w:val="000000"/>
                <w:sz w:val="18"/>
                <w:szCs w:val="18"/>
              </w:rPr>
              <w:t xml:space="preserve"> </w:t>
            </w:r>
            <w:r w:rsidR="00796017" w:rsidRPr="00796017">
              <w:rPr>
                <w:rFonts w:ascii="Sylfaen" w:hAnsi="Sylfaen" w:cs="Sylfaen"/>
                <w:color w:val="000000"/>
                <w:sz w:val="18"/>
                <w:szCs w:val="18"/>
              </w:rPr>
              <w:t>შექმნა</w:t>
            </w:r>
            <w:r w:rsidR="00796017" w:rsidRPr="00796017">
              <w:rPr>
                <w:rFonts w:ascii="Calibri" w:hAnsi="Calibri" w:cs="Calibri"/>
                <w:color w:val="000000"/>
                <w:sz w:val="18"/>
                <w:szCs w:val="18"/>
              </w:rPr>
              <w:t xml:space="preserve">, </w:t>
            </w:r>
            <w:r w:rsidR="00796017" w:rsidRPr="00796017">
              <w:rPr>
                <w:rFonts w:ascii="Sylfaen" w:hAnsi="Sylfaen" w:cs="Sylfaen"/>
                <w:color w:val="000000"/>
                <w:sz w:val="18"/>
                <w:szCs w:val="18"/>
              </w:rPr>
              <w:t>თანადგომა</w:t>
            </w:r>
            <w:r w:rsidR="00796017" w:rsidRPr="00796017">
              <w:rPr>
                <w:rFonts w:ascii="Calibri" w:hAnsi="Calibri" w:cs="Calibri"/>
                <w:color w:val="000000"/>
                <w:sz w:val="18"/>
                <w:szCs w:val="18"/>
              </w:rPr>
              <w:t xml:space="preserve"> </w:t>
            </w:r>
            <w:r w:rsidR="00796017" w:rsidRPr="00796017">
              <w:rPr>
                <w:rFonts w:ascii="Sylfaen" w:hAnsi="Sylfaen" w:cs="Sylfaen"/>
                <w:color w:val="000000"/>
                <w:sz w:val="18"/>
                <w:szCs w:val="18"/>
              </w:rPr>
              <w:t>და</w:t>
            </w:r>
            <w:r w:rsidR="00796017" w:rsidRPr="00796017">
              <w:rPr>
                <w:rFonts w:ascii="Calibri" w:hAnsi="Calibri" w:cs="Calibri"/>
                <w:color w:val="000000"/>
                <w:sz w:val="18"/>
                <w:szCs w:val="18"/>
              </w:rPr>
              <w:t xml:space="preserve"> </w:t>
            </w:r>
            <w:r w:rsidR="00796017" w:rsidRPr="00796017">
              <w:rPr>
                <w:rFonts w:ascii="Sylfaen" w:hAnsi="Sylfaen" w:cs="Sylfaen"/>
                <w:color w:val="000000"/>
                <w:sz w:val="18"/>
                <w:szCs w:val="18"/>
              </w:rPr>
              <w:t>ფინანსური</w:t>
            </w:r>
            <w:r w:rsidR="00796017" w:rsidRPr="00796017">
              <w:rPr>
                <w:rFonts w:ascii="Calibri" w:hAnsi="Calibri" w:cs="Calibri"/>
                <w:color w:val="000000"/>
                <w:sz w:val="18"/>
                <w:szCs w:val="18"/>
              </w:rPr>
              <w:t xml:space="preserve"> </w:t>
            </w:r>
            <w:r w:rsidR="00796017" w:rsidRPr="00796017">
              <w:rPr>
                <w:rFonts w:ascii="Sylfaen" w:hAnsi="Sylfaen" w:cs="Sylfaen"/>
                <w:color w:val="000000"/>
                <w:sz w:val="18"/>
                <w:szCs w:val="18"/>
              </w:rPr>
              <w:t>მხარდაჭერა</w:t>
            </w:r>
          </w:p>
        </w:tc>
      </w:tr>
    </w:tbl>
    <w:p w:rsidR="00D52A41" w:rsidRDefault="00D52A41" w:rsidP="002E1230">
      <w:pPr>
        <w:jc w:val="both"/>
        <w:rPr>
          <w:rFonts w:ascii="Sylfaen" w:hAnsi="Sylfaen"/>
          <w:lang w:val="en-US"/>
        </w:rPr>
      </w:pPr>
    </w:p>
    <w:p w:rsidR="00D52A41" w:rsidRDefault="00D52A41" w:rsidP="002E1230">
      <w:pPr>
        <w:jc w:val="both"/>
        <w:rPr>
          <w:rFonts w:ascii="Sylfaen" w:hAnsi="Sylfaen"/>
          <w:lang w:val="en-US"/>
        </w:rPr>
      </w:pPr>
    </w:p>
    <w:p w:rsidR="00442251" w:rsidRDefault="00442251" w:rsidP="002E1230">
      <w:pPr>
        <w:jc w:val="both"/>
        <w:rPr>
          <w:rFonts w:ascii="Sylfaen" w:hAnsi="Sylfaen"/>
          <w:lang w:val="en-US"/>
        </w:rPr>
      </w:pPr>
    </w:p>
    <w:tbl>
      <w:tblPr>
        <w:tblW w:w="5000" w:type="pct"/>
        <w:tblLook w:val="04A0" w:firstRow="1" w:lastRow="0" w:firstColumn="1" w:lastColumn="0" w:noHBand="0" w:noVBand="1"/>
      </w:tblPr>
      <w:tblGrid>
        <w:gridCol w:w="843"/>
        <w:gridCol w:w="1381"/>
        <w:gridCol w:w="2908"/>
        <w:gridCol w:w="1227"/>
        <w:gridCol w:w="1233"/>
        <w:gridCol w:w="1310"/>
        <w:gridCol w:w="1239"/>
      </w:tblGrid>
      <w:tr w:rsidR="00442251" w:rsidRPr="000632EE" w:rsidTr="00A46EB6">
        <w:trPr>
          <w:trHeight w:val="675"/>
        </w:trPr>
        <w:tc>
          <w:tcPr>
            <w:tcW w:w="415"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442251" w:rsidRPr="000632EE" w:rsidRDefault="00442251" w:rsidP="00A46EB6">
            <w:pPr>
              <w:jc w:val="center"/>
              <w:rPr>
                <w:rFonts w:ascii="Sylfaen" w:hAnsi="Sylfaen" w:cs="Calibri"/>
                <w:b/>
                <w:bCs/>
                <w:color w:val="000000"/>
                <w:sz w:val="18"/>
                <w:szCs w:val="18"/>
              </w:rPr>
            </w:pPr>
            <w:r w:rsidRPr="000632EE">
              <w:rPr>
                <w:rFonts w:ascii="Sylfaen" w:hAnsi="Sylfaen" w:cs="Calibri"/>
                <w:b/>
                <w:bCs/>
                <w:color w:val="000000"/>
                <w:sz w:val="18"/>
                <w:szCs w:val="18"/>
              </w:rPr>
              <w:t>კოდი</w:t>
            </w:r>
          </w:p>
        </w:tc>
        <w:tc>
          <w:tcPr>
            <w:tcW w:w="68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442251" w:rsidRPr="000632EE" w:rsidRDefault="00442251" w:rsidP="00A46EB6">
            <w:pPr>
              <w:jc w:val="center"/>
              <w:rPr>
                <w:rFonts w:ascii="Sylfaen" w:hAnsi="Sylfaen" w:cs="Calibri"/>
                <w:b/>
                <w:bCs/>
                <w:color w:val="000000"/>
                <w:sz w:val="18"/>
                <w:szCs w:val="18"/>
              </w:rPr>
            </w:pPr>
            <w:r w:rsidRPr="000632EE">
              <w:rPr>
                <w:rFonts w:ascii="Sylfaen" w:hAnsi="Sylfaen" w:cs="Calibri"/>
                <w:b/>
                <w:bCs/>
                <w:color w:val="000000"/>
                <w:sz w:val="18"/>
                <w:szCs w:val="18"/>
              </w:rPr>
              <w:t xml:space="preserve">პროგრამის დასახელება </w:t>
            </w:r>
          </w:p>
        </w:tc>
        <w:tc>
          <w:tcPr>
            <w:tcW w:w="143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442251" w:rsidRPr="00AD1152" w:rsidRDefault="00882A7E" w:rsidP="00A46EB6">
            <w:pPr>
              <w:jc w:val="center"/>
              <w:rPr>
                <w:rFonts w:ascii="Sylfaen" w:hAnsi="Sylfaen" w:cs="Calibri"/>
                <w:b/>
                <w:bCs/>
                <w:color w:val="000000"/>
                <w:sz w:val="22"/>
                <w:szCs w:val="22"/>
                <w:lang w:val="ka-GE"/>
              </w:rPr>
            </w:pPr>
            <w:r>
              <w:rPr>
                <w:rFonts w:ascii="Sylfaen" w:hAnsi="Sylfaen" w:cs="Calibri"/>
                <w:b/>
                <w:bCs/>
                <w:color w:val="000000"/>
                <w:sz w:val="22"/>
                <w:szCs w:val="22"/>
                <w:lang w:val="ka-GE"/>
              </w:rPr>
              <w:t>სტუდენტთა სწავლის დაფინანსება</w:t>
            </w:r>
          </w:p>
        </w:tc>
        <w:tc>
          <w:tcPr>
            <w:tcW w:w="605" w:type="pct"/>
            <w:tcBorders>
              <w:top w:val="single" w:sz="8" w:space="0" w:color="auto"/>
              <w:left w:val="nil"/>
              <w:bottom w:val="single" w:sz="4" w:space="0" w:color="auto"/>
              <w:right w:val="single" w:sz="4" w:space="0" w:color="auto"/>
            </w:tcBorders>
            <w:shd w:val="clear" w:color="000000" w:fill="FFFFFF"/>
            <w:vAlign w:val="center"/>
            <w:hideMark/>
          </w:tcPr>
          <w:p w:rsidR="00442251" w:rsidRPr="000632EE" w:rsidRDefault="00BC6FCE" w:rsidP="00A46EB6">
            <w:pPr>
              <w:jc w:val="center"/>
              <w:rPr>
                <w:rFonts w:ascii="Sylfaen" w:hAnsi="Sylfaen" w:cs="Calibri"/>
                <w:b/>
                <w:bCs/>
                <w:color w:val="000000"/>
                <w:sz w:val="16"/>
                <w:szCs w:val="16"/>
              </w:rPr>
            </w:pPr>
            <w:r>
              <w:rPr>
                <w:rFonts w:ascii="Sylfaen" w:hAnsi="Sylfaen" w:cs="Calibri"/>
                <w:b/>
                <w:bCs/>
                <w:color w:val="000000"/>
                <w:sz w:val="16"/>
                <w:szCs w:val="16"/>
              </w:rPr>
              <w:t>2027</w:t>
            </w:r>
            <w:r w:rsidR="00442251" w:rsidRPr="000632EE">
              <w:rPr>
                <w:rFonts w:ascii="Sylfaen" w:hAnsi="Sylfaen" w:cs="Calibri"/>
                <w:b/>
                <w:bCs/>
                <w:color w:val="000000"/>
                <w:sz w:val="16"/>
                <w:szCs w:val="16"/>
              </w:rPr>
              <w:t xml:space="preserve"> წლის დაფინანსება</w:t>
            </w:r>
            <w:r w:rsidR="00442251" w:rsidRPr="000632EE">
              <w:rPr>
                <w:rFonts w:ascii="Sylfaen" w:hAnsi="Sylfaen" w:cs="Calibri"/>
                <w:b/>
                <w:bCs/>
                <w:color w:val="000000"/>
                <w:sz w:val="16"/>
                <w:szCs w:val="16"/>
              </w:rPr>
              <w:br/>
              <w:t xml:space="preserve"> ათას ლარში</w:t>
            </w:r>
          </w:p>
        </w:tc>
        <w:tc>
          <w:tcPr>
            <w:tcW w:w="608" w:type="pct"/>
            <w:tcBorders>
              <w:top w:val="single" w:sz="8" w:space="0" w:color="auto"/>
              <w:left w:val="nil"/>
              <w:bottom w:val="single" w:sz="4" w:space="0" w:color="auto"/>
              <w:right w:val="single" w:sz="4" w:space="0" w:color="auto"/>
            </w:tcBorders>
            <w:shd w:val="clear" w:color="000000" w:fill="FFFFFF"/>
            <w:vAlign w:val="center"/>
            <w:hideMark/>
          </w:tcPr>
          <w:p w:rsidR="00442251" w:rsidRPr="000632EE" w:rsidRDefault="00BC6FCE" w:rsidP="00A46EB6">
            <w:pPr>
              <w:jc w:val="center"/>
              <w:rPr>
                <w:rFonts w:ascii="Sylfaen" w:hAnsi="Sylfaen" w:cs="Calibri"/>
                <w:b/>
                <w:bCs/>
                <w:color w:val="000000"/>
                <w:sz w:val="16"/>
                <w:szCs w:val="16"/>
              </w:rPr>
            </w:pPr>
            <w:r>
              <w:rPr>
                <w:rFonts w:ascii="Sylfaen" w:hAnsi="Sylfaen" w:cs="Calibri"/>
                <w:b/>
                <w:bCs/>
                <w:color w:val="000000"/>
                <w:sz w:val="16"/>
                <w:szCs w:val="16"/>
              </w:rPr>
              <w:t>2028</w:t>
            </w:r>
            <w:r w:rsidR="00442251" w:rsidRPr="000632EE">
              <w:rPr>
                <w:rFonts w:ascii="Sylfaen" w:hAnsi="Sylfaen" w:cs="Calibri"/>
                <w:b/>
                <w:bCs/>
                <w:color w:val="000000"/>
                <w:sz w:val="16"/>
                <w:szCs w:val="16"/>
              </w:rPr>
              <w:t xml:space="preserve"> წლის დაფინანსება</w:t>
            </w:r>
            <w:r w:rsidR="00442251" w:rsidRPr="000632EE">
              <w:rPr>
                <w:rFonts w:ascii="Sylfaen" w:hAnsi="Sylfaen" w:cs="Calibri"/>
                <w:b/>
                <w:bCs/>
                <w:color w:val="000000"/>
                <w:sz w:val="16"/>
                <w:szCs w:val="16"/>
              </w:rPr>
              <w:br/>
              <w:t xml:space="preserve"> ათას ლარში</w:t>
            </w:r>
          </w:p>
        </w:tc>
        <w:tc>
          <w:tcPr>
            <w:tcW w:w="646" w:type="pct"/>
            <w:tcBorders>
              <w:top w:val="single" w:sz="8" w:space="0" w:color="auto"/>
              <w:left w:val="nil"/>
              <w:bottom w:val="single" w:sz="4" w:space="0" w:color="auto"/>
              <w:right w:val="single" w:sz="4" w:space="0" w:color="auto"/>
            </w:tcBorders>
            <w:shd w:val="clear" w:color="000000" w:fill="FFFFFF"/>
            <w:vAlign w:val="center"/>
            <w:hideMark/>
          </w:tcPr>
          <w:p w:rsidR="00442251" w:rsidRPr="000632EE" w:rsidRDefault="00BC6FCE" w:rsidP="00A46EB6">
            <w:pPr>
              <w:jc w:val="center"/>
              <w:rPr>
                <w:rFonts w:ascii="Sylfaen" w:hAnsi="Sylfaen" w:cs="Calibri"/>
                <w:b/>
                <w:bCs/>
                <w:color w:val="000000"/>
                <w:sz w:val="16"/>
                <w:szCs w:val="16"/>
              </w:rPr>
            </w:pPr>
            <w:r>
              <w:rPr>
                <w:rFonts w:ascii="Sylfaen" w:hAnsi="Sylfaen" w:cs="Calibri"/>
                <w:b/>
                <w:bCs/>
                <w:color w:val="000000"/>
                <w:sz w:val="16"/>
                <w:szCs w:val="16"/>
              </w:rPr>
              <w:t>2029</w:t>
            </w:r>
            <w:r w:rsidR="00442251" w:rsidRPr="000632EE">
              <w:rPr>
                <w:rFonts w:ascii="Sylfaen" w:hAnsi="Sylfaen" w:cs="Calibri"/>
                <w:b/>
                <w:bCs/>
                <w:color w:val="000000"/>
                <w:sz w:val="16"/>
                <w:szCs w:val="16"/>
              </w:rPr>
              <w:t xml:space="preserve"> წლის დაფინანსება</w:t>
            </w:r>
            <w:r w:rsidR="00442251" w:rsidRPr="000632EE">
              <w:rPr>
                <w:rFonts w:ascii="Sylfaen" w:hAnsi="Sylfaen" w:cs="Calibri"/>
                <w:b/>
                <w:bCs/>
                <w:color w:val="000000"/>
                <w:sz w:val="16"/>
                <w:szCs w:val="16"/>
              </w:rPr>
              <w:br/>
              <w:t xml:space="preserve"> ათას ლარში</w:t>
            </w:r>
          </w:p>
        </w:tc>
        <w:tc>
          <w:tcPr>
            <w:tcW w:w="612" w:type="pct"/>
            <w:tcBorders>
              <w:top w:val="single" w:sz="8" w:space="0" w:color="auto"/>
              <w:left w:val="nil"/>
              <w:bottom w:val="single" w:sz="4" w:space="0" w:color="auto"/>
              <w:right w:val="single" w:sz="4" w:space="0" w:color="auto"/>
            </w:tcBorders>
            <w:shd w:val="clear" w:color="000000" w:fill="FFFFFF"/>
            <w:vAlign w:val="center"/>
            <w:hideMark/>
          </w:tcPr>
          <w:p w:rsidR="00442251" w:rsidRPr="000632EE" w:rsidRDefault="00BC6FCE" w:rsidP="00A46EB6">
            <w:pPr>
              <w:jc w:val="center"/>
              <w:rPr>
                <w:rFonts w:ascii="Sylfaen" w:hAnsi="Sylfaen" w:cs="Calibri"/>
                <w:b/>
                <w:bCs/>
                <w:color w:val="000000"/>
                <w:sz w:val="16"/>
                <w:szCs w:val="16"/>
              </w:rPr>
            </w:pPr>
            <w:r>
              <w:rPr>
                <w:rFonts w:ascii="Sylfaen" w:hAnsi="Sylfaen" w:cs="Calibri"/>
                <w:b/>
                <w:bCs/>
                <w:color w:val="000000"/>
                <w:sz w:val="16"/>
                <w:szCs w:val="16"/>
              </w:rPr>
              <w:t>2030</w:t>
            </w:r>
            <w:r w:rsidR="00442251" w:rsidRPr="000632EE">
              <w:rPr>
                <w:rFonts w:ascii="Sylfaen" w:hAnsi="Sylfaen" w:cs="Calibri"/>
                <w:b/>
                <w:bCs/>
                <w:color w:val="000000"/>
                <w:sz w:val="16"/>
                <w:szCs w:val="16"/>
              </w:rPr>
              <w:t xml:space="preserve"> წლის დაფინანსება</w:t>
            </w:r>
            <w:r w:rsidR="00442251" w:rsidRPr="000632EE">
              <w:rPr>
                <w:rFonts w:ascii="Sylfaen" w:hAnsi="Sylfaen" w:cs="Calibri"/>
                <w:b/>
                <w:bCs/>
                <w:color w:val="000000"/>
                <w:sz w:val="16"/>
                <w:szCs w:val="16"/>
              </w:rPr>
              <w:br/>
              <w:t xml:space="preserve"> ათას ლარში</w:t>
            </w:r>
          </w:p>
        </w:tc>
      </w:tr>
      <w:tr w:rsidR="00442251" w:rsidRPr="000632EE" w:rsidTr="00A46EB6">
        <w:trPr>
          <w:trHeight w:val="735"/>
        </w:trPr>
        <w:tc>
          <w:tcPr>
            <w:tcW w:w="415" w:type="pct"/>
            <w:tcBorders>
              <w:top w:val="nil"/>
              <w:left w:val="single" w:sz="8" w:space="0" w:color="auto"/>
              <w:bottom w:val="single" w:sz="4" w:space="0" w:color="auto"/>
              <w:right w:val="single" w:sz="4" w:space="0" w:color="auto"/>
            </w:tcBorders>
            <w:shd w:val="clear" w:color="000000" w:fill="FFFFFF"/>
            <w:vAlign w:val="center"/>
            <w:hideMark/>
          </w:tcPr>
          <w:p w:rsidR="00442251" w:rsidRPr="000632EE" w:rsidRDefault="00D76AB3" w:rsidP="00A46EB6">
            <w:pPr>
              <w:jc w:val="center"/>
              <w:rPr>
                <w:rFonts w:ascii="Sylfaen" w:hAnsi="Sylfaen" w:cs="Calibri"/>
                <w:b/>
                <w:bCs/>
                <w:color w:val="000000"/>
                <w:sz w:val="16"/>
                <w:szCs w:val="16"/>
              </w:rPr>
            </w:pPr>
            <w:r>
              <w:rPr>
                <w:rFonts w:ascii="Sylfaen" w:hAnsi="Sylfaen" w:cs="Calibri"/>
                <w:b/>
                <w:bCs/>
                <w:color w:val="000000"/>
                <w:sz w:val="16"/>
                <w:szCs w:val="16"/>
              </w:rPr>
              <w:t>06 02 19</w:t>
            </w:r>
          </w:p>
        </w:tc>
        <w:tc>
          <w:tcPr>
            <w:tcW w:w="680" w:type="pct"/>
            <w:vMerge/>
            <w:tcBorders>
              <w:top w:val="single" w:sz="8" w:space="0" w:color="auto"/>
              <w:left w:val="single" w:sz="4" w:space="0" w:color="auto"/>
              <w:bottom w:val="single" w:sz="4" w:space="0" w:color="auto"/>
              <w:right w:val="single" w:sz="4" w:space="0" w:color="auto"/>
            </w:tcBorders>
            <w:vAlign w:val="center"/>
            <w:hideMark/>
          </w:tcPr>
          <w:p w:rsidR="00442251" w:rsidRPr="000632EE" w:rsidRDefault="00442251" w:rsidP="00A46EB6">
            <w:pPr>
              <w:rPr>
                <w:rFonts w:ascii="Sylfaen" w:hAnsi="Sylfaen" w:cs="Calibri"/>
                <w:b/>
                <w:bCs/>
                <w:color w:val="000000"/>
                <w:sz w:val="18"/>
                <w:szCs w:val="18"/>
              </w:rPr>
            </w:pPr>
          </w:p>
        </w:tc>
        <w:tc>
          <w:tcPr>
            <w:tcW w:w="1434" w:type="pct"/>
            <w:vMerge/>
            <w:tcBorders>
              <w:top w:val="single" w:sz="8" w:space="0" w:color="auto"/>
              <w:left w:val="single" w:sz="4" w:space="0" w:color="auto"/>
              <w:bottom w:val="single" w:sz="4" w:space="0" w:color="auto"/>
              <w:right w:val="single" w:sz="4" w:space="0" w:color="auto"/>
            </w:tcBorders>
            <w:vAlign w:val="center"/>
            <w:hideMark/>
          </w:tcPr>
          <w:p w:rsidR="00442251" w:rsidRPr="000632EE" w:rsidRDefault="00442251" w:rsidP="00A46EB6">
            <w:pPr>
              <w:rPr>
                <w:rFonts w:ascii="Sylfaen" w:hAnsi="Sylfaen" w:cs="Calibri"/>
                <w:b/>
                <w:bCs/>
                <w:color w:val="000000"/>
                <w:sz w:val="22"/>
                <w:szCs w:val="22"/>
              </w:rPr>
            </w:pPr>
          </w:p>
        </w:tc>
        <w:tc>
          <w:tcPr>
            <w:tcW w:w="605" w:type="pct"/>
            <w:tcBorders>
              <w:top w:val="nil"/>
              <w:left w:val="nil"/>
              <w:bottom w:val="single" w:sz="4" w:space="0" w:color="auto"/>
              <w:right w:val="single" w:sz="4" w:space="0" w:color="auto"/>
            </w:tcBorders>
            <w:shd w:val="clear" w:color="000000" w:fill="FFFFFF"/>
            <w:vAlign w:val="center"/>
            <w:hideMark/>
          </w:tcPr>
          <w:p w:rsidR="00442251" w:rsidRPr="00271CA9" w:rsidRDefault="00882A7E" w:rsidP="00A46EB6">
            <w:pPr>
              <w:rPr>
                <w:rFonts w:ascii="Sylfaen" w:hAnsi="Sylfaen" w:cs="Calibri"/>
                <w:sz w:val="18"/>
                <w:szCs w:val="18"/>
                <w:lang w:val="ka-GE"/>
              </w:rPr>
            </w:pPr>
            <w:r>
              <w:rPr>
                <w:rFonts w:ascii="Sylfaen" w:hAnsi="Sylfaen" w:cs="Calibri"/>
                <w:sz w:val="18"/>
                <w:szCs w:val="18"/>
                <w:lang w:val="ka-GE"/>
              </w:rPr>
              <w:t>50,0</w:t>
            </w:r>
          </w:p>
        </w:tc>
        <w:tc>
          <w:tcPr>
            <w:tcW w:w="608" w:type="pct"/>
            <w:tcBorders>
              <w:top w:val="nil"/>
              <w:left w:val="nil"/>
              <w:bottom w:val="single" w:sz="4" w:space="0" w:color="auto"/>
              <w:right w:val="single" w:sz="4" w:space="0" w:color="auto"/>
            </w:tcBorders>
            <w:shd w:val="clear" w:color="000000" w:fill="FFFFFF"/>
            <w:vAlign w:val="center"/>
            <w:hideMark/>
          </w:tcPr>
          <w:p w:rsidR="00442251" w:rsidRPr="00271CA9" w:rsidRDefault="00882A7E" w:rsidP="00A46EB6">
            <w:pPr>
              <w:rPr>
                <w:rFonts w:ascii="Sylfaen" w:hAnsi="Sylfaen" w:cs="Calibri"/>
                <w:sz w:val="18"/>
                <w:szCs w:val="18"/>
                <w:lang w:val="ka-GE"/>
              </w:rPr>
            </w:pPr>
            <w:r>
              <w:rPr>
                <w:rFonts w:ascii="Sylfaen" w:hAnsi="Sylfaen" w:cs="Calibri"/>
                <w:sz w:val="18"/>
                <w:szCs w:val="18"/>
                <w:lang w:val="ka-GE"/>
              </w:rPr>
              <w:t>50,0</w:t>
            </w:r>
          </w:p>
        </w:tc>
        <w:tc>
          <w:tcPr>
            <w:tcW w:w="646" w:type="pct"/>
            <w:tcBorders>
              <w:top w:val="nil"/>
              <w:left w:val="nil"/>
              <w:bottom w:val="single" w:sz="4" w:space="0" w:color="auto"/>
              <w:right w:val="single" w:sz="4" w:space="0" w:color="auto"/>
            </w:tcBorders>
            <w:shd w:val="clear" w:color="000000" w:fill="FFFFFF"/>
            <w:vAlign w:val="center"/>
            <w:hideMark/>
          </w:tcPr>
          <w:p w:rsidR="00442251" w:rsidRPr="00271CA9" w:rsidRDefault="00882A7E" w:rsidP="00A46EB6">
            <w:pPr>
              <w:rPr>
                <w:rFonts w:ascii="Sylfaen" w:hAnsi="Sylfaen" w:cs="Calibri"/>
                <w:sz w:val="18"/>
                <w:szCs w:val="18"/>
                <w:lang w:val="ka-GE"/>
              </w:rPr>
            </w:pPr>
            <w:r>
              <w:rPr>
                <w:rFonts w:ascii="Sylfaen" w:hAnsi="Sylfaen" w:cs="Calibri"/>
                <w:sz w:val="18"/>
                <w:szCs w:val="18"/>
                <w:lang w:val="ka-GE"/>
              </w:rPr>
              <w:t>50,0</w:t>
            </w:r>
          </w:p>
        </w:tc>
        <w:tc>
          <w:tcPr>
            <w:tcW w:w="612" w:type="pct"/>
            <w:tcBorders>
              <w:top w:val="nil"/>
              <w:left w:val="nil"/>
              <w:bottom w:val="single" w:sz="4" w:space="0" w:color="auto"/>
              <w:right w:val="single" w:sz="8" w:space="0" w:color="auto"/>
            </w:tcBorders>
            <w:shd w:val="clear" w:color="000000" w:fill="FFFFFF"/>
            <w:vAlign w:val="center"/>
            <w:hideMark/>
          </w:tcPr>
          <w:p w:rsidR="00442251" w:rsidRPr="00271CA9" w:rsidRDefault="00442251" w:rsidP="00882A7E">
            <w:pPr>
              <w:rPr>
                <w:rFonts w:ascii="Sylfaen" w:hAnsi="Sylfaen" w:cs="Calibri"/>
                <w:sz w:val="18"/>
                <w:szCs w:val="18"/>
                <w:lang w:val="ka-GE"/>
              </w:rPr>
            </w:pPr>
            <w:r w:rsidRPr="000632EE">
              <w:rPr>
                <w:rFonts w:ascii="Sylfaen" w:hAnsi="Sylfaen" w:cs="Calibri"/>
                <w:sz w:val="18"/>
                <w:szCs w:val="18"/>
              </w:rPr>
              <w:t> </w:t>
            </w:r>
            <w:r w:rsidR="00000CEA">
              <w:rPr>
                <w:rFonts w:ascii="Sylfaen" w:hAnsi="Sylfaen" w:cs="Calibri"/>
                <w:sz w:val="18"/>
                <w:szCs w:val="18"/>
                <w:lang w:val="ka-GE"/>
              </w:rPr>
              <w:t>5</w:t>
            </w:r>
            <w:r w:rsidR="00882A7E">
              <w:rPr>
                <w:rFonts w:ascii="Sylfaen" w:hAnsi="Sylfaen" w:cs="Calibri"/>
                <w:sz w:val="18"/>
                <w:szCs w:val="18"/>
                <w:lang w:val="ka-GE"/>
              </w:rPr>
              <w:t>0,0</w:t>
            </w:r>
          </w:p>
        </w:tc>
      </w:tr>
      <w:tr w:rsidR="00442251" w:rsidRPr="000632EE" w:rsidTr="00A46EB6">
        <w:trPr>
          <w:trHeight w:val="720"/>
        </w:trPr>
        <w:tc>
          <w:tcPr>
            <w:tcW w:w="109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442251" w:rsidRPr="000632EE" w:rsidRDefault="00442251" w:rsidP="00A46EB6">
            <w:pPr>
              <w:jc w:val="center"/>
              <w:rPr>
                <w:rFonts w:ascii="Sylfaen" w:hAnsi="Sylfaen" w:cs="Calibri"/>
                <w:b/>
                <w:bCs/>
                <w:color w:val="000000"/>
                <w:sz w:val="18"/>
                <w:szCs w:val="18"/>
              </w:rPr>
            </w:pPr>
            <w:r w:rsidRPr="000632EE">
              <w:rPr>
                <w:rFonts w:ascii="Sylfaen" w:hAnsi="Sylfaen" w:cs="Calibri"/>
                <w:b/>
                <w:bCs/>
                <w:color w:val="000000"/>
                <w:sz w:val="18"/>
                <w:szCs w:val="18"/>
              </w:rPr>
              <w:t>პროგრამის განმახორციელებელი სამსახური</w:t>
            </w:r>
          </w:p>
        </w:tc>
        <w:tc>
          <w:tcPr>
            <w:tcW w:w="3904" w:type="pct"/>
            <w:gridSpan w:val="5"/>
            <w:tcBorders>
              <w:top w:val="single" w:sz="4" w:space="0" w:color="auto"/>
              <w:left w:val="nil"/>
              <w:bottom w:val="single" w:sz="4" w:space="0" w:color="auto"/>
              <w:right w:val="single" w:sz="8" w:space="0" w:color="000000"/>
            </w:tcBorders>
            <w:shd w:val="clear" w:color="000000" w:fill="FFFFFF"/>
            <w:vAlign w:val="center"/>
            <w:hideMark/>
          </w:tcPr>
          <w:p w:rsidR="00442251" w:rsidRPr="000632EE" w:rsidRDefault="00442251" w:rsidP="00A46EB6">
            <w:pPr>
              <w:rPr>
                <w:rFonts w:ascii="Sylfaen" w:hAnsi="Sylfaen" w:cs="Calibri"/>
                <w:b/>
                <w:bCs/>
                <w:color w:val="000000"/>
                <w:sz w:val="20"/>
                <w:szCs w:val="20"/>
              </w:rPr>
            </w:pPr>
            <w:r w:rsidRPr="000632EE">
              <w:rPr>
                <w:rFonts w:ascii="Sylfaen" w:hAnsi="Sylfaen" w:cs="Calibri"/>
                <w:b/>
                <w:bCs/>
                <w:color w:val="000000"/>
                <w:sz w:val="20"/>
                <w:szCs w:val="20"/>
              </w:rPr>
              <w:t> </w:t>
            </w:r>
            <w:r w:rsidRPr="00004AD4">
              <w:rPr>
                <w:rFonts w:ascii="Sylfaen" w:hAnsi="Sylfaen" w:cs="Calibri"/>
                <w:b/>
                <w:bCs/>
                <w:color w:val="000000"/>
                <w:sz w:val="20"/>
                <w:szCs w:val="20"/>
              </w:rPr>
              <w:t> </w:t>
            </w:r>
            <w:r w:rsidRPr="00A82054">
              <w:rPr>
                <w:rFonts w:ascii="Sylfaen" w:hAnsi="Sylfaen" w:cs="Sylfaen"/>
                <w:color w:val="000000"/>
                <w:sz w:val="18"/>
                <w:szCs w:val="18"/>
                <w:lang w:val="ka-GE"/>
              </w:rPr>
              <w:t>ტყიბულის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მუნიციპალიტეტის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მერიის</w:t>
            </w:r>
            <w:r w:rsidRPr="00A82054">
              <w:rPr>
                <w:rFonts w:ascii="Sylfaen" w:hAnsi="Sylfaen" w:cs="Calibri"/>
                <w:color w:val="000000"/>
                <w:sz w:val="18"/>
                <w:szCs w:val="18"/>
              </w:rPr>
              <w:t xml:space="preserve"> </w:t>
            </w:r>
            <w:r w:rsidRPr="00A82054">
              <w:rPr>
                <w:rFonts w:ascii="Sylfaen" w:hAnsi="Sylfaen" w:cs="Sylfaen"/>
                <w:color w:val="000000"/>
                <w:sz w:val="18"/>
                <w:szCs w:val="18"/>
              </w:rPr>
              <w:t>ჯან</w:t>
            </w:r>
            <w:r w:rsidRPr="00A82054">
              <w:rPr>
                <w:rFonts w:ascii="Sylfaen" w:hAnsi="Sylfaen" w:cs="Sylfaen"/>
                <w:color w:val="000000"/>
                <w:sz w:val="18"/>
                <w:szCs w:val="18"/>
                <w:lang w:val="ka-GE"/>
              </w:rPr>
              <w:t>მრთელობის</w:t>
            </w:r>
            <w:r>
              <w:rPr>
                <w:rFonts w:ascii="Sylfaen" w:hAnsi="Sylfaen" w:cs="Sylfaen"/>
                <w:color w:val="000000"/>
                <w:sz w:val="18"/>
                <w:szCs w:val="18"/>
                <w:lang w:val="ka-GE"/>
              </w:rPr>
              <w:t xml:space="preserve">, კულტურის, განათლებისა და სოციალური მხარდაჭერის   </w:t>
            </w:r>
            <w:r w:rsidRPr="00A82054">
              <w:rPr>
                <w:rFonts w:ascii="Sylfaen" w:hAnsi="Sylfaen" w:cs="Sylfaen"/>
                <w:color w:val="000000"/>
                <w:sz w:val="18"/>
                <w:szCs w:val="18"/>
                <w:lang w:val="ka-GE"/>
              </w:rPr>
              <w:t xml:space="preserve"> სამსახური</w:t>
            </w:r>
            <w:r>
              <w:rPr>
                <w:rFonts w:ascii="Sylfaen" w:hAnsi="Sylfaen" w:cs="Sylfaen"/>
                <w:color w:val="000000"/>
                <w:sz w:val="18"/>
                <w:szCs w:val="18"/>
                <w:lang w:val="ka-GE"/>
              </w:rPr>
              <w:t>.</w:t>
            </w:r>
          </w:p>
        </w:tc>
      </w:tr>
      <w:tr w:rsidR="00442251" w:rsidRPr="000632EE" w:rsidTr="00A46EB6">
        <w:trPr>
          <w:trHeight w:val="795"/>
        </w:trPr>
        <w:tc>
          <w:tcPr>
            <w:tcW w:w="109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442251" w:rsidRPr="000632EE" w:rsidRDefault="00442251" w:rsidP="00A46EB6">
            <w:pPr>
              <w:jc w:val="center"/>
              <w:rPr>
                <w:rFonts w:ascii="Sylfaen" w:hAnsi="Sylfaen" w:cs="Calibri"/>
                <w:b/>
                <w:bCs/>
                <w:color w:val="000000"/>
                <w:sz w:val="18"/>
                <w:szCs w:val="18"/>
              </w:rPr>
            </w:pPr>
            <w:r w:rsidRPr="000632EE">
              <w:rPr>
                <w:rFonts w:ascii="Sylfaen" w:hAnsi="Sylfaen" w:cs="Calibri"/>
                <w:b/>
                <w:bCs/>
                <w:color w:val="000000"/>
                <w:sz w:val="18"/>
                <w:szCs w:val="18"/>
              </w:rPr>
              <w:t xml:space="preserve">პროგრამის აღწერა </w:t>
            </w:r>
          </w:p>
        </w:tc>
        <w:tc>
          <w:tcPr>
            <w:tcW w:w="3904" w:type="pct"/>
            <w:gridSpan w:val="5"/>
            <w:tcBorders>
              <w:top w:val="single" w:sz="4" w:space="0" w:color="auto"/>
              <w:left w:val="nil"/>
              <w:bottom w:val="single" w:sz="4" w:space="0" w:color="auto"/>
              <w:right w:val="single" w:sz="8" w:space="0" w:color="000000"/>
            </w:tcBorders>
            <w:shd w:val="clear" w:color="000000" w:fill="FFFFFF"/>
            <w:vAlign w:val="center"/>
            <w:hideMark/>
          </w:tcPr>
          <w:p w:rsidR="00107249" w:rsidRDefault="00442251" w:rsidP="000D42B4">
            <w:pPr>
              <w:ind w:right="283"/>
              <w:jc w:val="both"/>
              <w:rPr>
                <w:rFonts w:ascii="Sylfaen" w:hAnsi="Sylfaen" w:cs="Calibri"/>
                <w:color w:val="000000"/>
                <w:sz w:val="18"/>
                <w:szCs w:val="18"/>
                <w:lang w:val="ka-GE"/>
              </w:rPr>
            </w:pPr>
            <w:r w:rsidRPr="000D42B4">
              <w:rPr>
                <w:rFonts w:ascii="Sylfaen" w:hAnsi="Sylfaen" w:cs="Calibri"/>
                <w:color w:val="000000"/>
                <w:sz w:val="18"/>
                <w:szCs w:val="18"/>
              </w:rPr>
              <w:t> </w:t>
            </w:r>
            <w:r w:rsidR="000D42B4" w:rsidRPr="000D42B4">
              <w:rPr>
                <w:rFonts w:ascii="Sylfaen" w:hAnsi="Sylfaen" w:cs="Calibri"/>
                <w:color w:val="000000"/>
                <w:sz w:val="18"/>
                <w:szCs w:val="18"/>
                <w:lang w:val="ka-GE"/>
              </w:rPr>
              <w:t>პროგრამა ითვალისწინებს:</w:t>
            </w:r>
          </w:p>
          <w:p w:rsidR="00107249" w:rsidRDefault="00107249" w:rsidP="000D42B4">
            <w:pPr>
              <w:ind w:right="283"/>
              <w:jc w:val="both"/>
              <w:rPr>
                <w:rFonts w:ascii="Sylfaen_PDF_Subset" w:hAnsi="Sylfaen_PDF_Subset" w:cs="Sylfaen_PDF_Subset"/>
                <w:sz w:val="18"/>
                <w:szCs w:val="18"/>
              </w:rPr>
            </w:pPr>
            <w:r>
              <w:rPr>
                <w:rFonts w:ascii="Sylfaen" w:hAnsi="Sylfaen" w:cs="Calibri"/>
                <w:color w:val="000000"/>
                <w:sz w:val="18"/>
                <w:szCs w:val="18"/>
                <w:lang w:val="ka-GE"/>
              </w:rPr>
              <w:t>ა.</w:t>
            </w:r>
            <w:r w:rsidR="000D42B4" w:rsidRPr="000D42B4">
              <w:rPr>
                <w:rFonts w:ascii="Sylfaen" w:hAnsi="Sylfaen" w:cs="Calibri"/>
                <w:color w:val="000000"/>
                <w:sz w:val="18"/>
                <w:szCs w:val="18"/>
                <w:lang w:val="ka-GE"/>
              </w:rPr>
              <w:t xml:space="preserve"> </w:t>
            </w:r>
            <w:r w:rsidR="000D42B4" w:rsidRPr="000D42B4">
              <w:rPr>
                <w:rFonts w:ascii="Sylfaen_PDF_Subset" w:hAnsi="Sylfaen_PDF_Subset" w:cs="Sylfaen_PDF_Subset"/>
                <w:sz w:val="18"/>
                <w:szCs w:val="18"/>
              </w:rPr>
              <w:t xml:space="preserve">70 </w:t>
            </w:r>
            <w:r w:rsidR="000D42B4" w:rsidRPr="000D42B4">
              <w:rPr>
                <w:rFonts w:ascii="Sylfaen" w:hAnsi="Sylfaen" w:cs="Sylfaen"/>
                <w:sz w:val="18"/>
                <w:szCs w:val="18"/>
              </w:rPr>
              <w:t>და</w:t>
            </w:r>
            <w:r w:rsidR="000D42B4" w:rsidRPr="000D42B4">
              <w:rPr>
                <w:rFonts w:ascii="Sylfaen_PDF_Subset" w:hAnsi="Sylfaen_PDF_Subset" w:cs="Sylfaen_PDF_Subset"/>
                <w:sz w:val="18"/>
                <w:szCs w:val="18"/>
              </w:rPr>
              <w:t xml:space="preserve"> 50 </w:t>
            </w:r>
            <w:r w:rsidR="000D42B4" w:rsidRPr="000D42B4">
              <w:rPr>
                <w:rFonts w:ascii="Sylfaen" w:hAnsi="Sylfaen" w:cs="Sylfaen"/>
                <w:sz w:val="18"/>
                <w:szCs w:val="18"/>
              </w:rPr>
              <w:t>პროცენტიანი</w:t>
            </w:r>
            <w:r w:rsidR="000D42B4" w:rsidRPr="000D42B4">
              <w:rPr>
                <w:rFonts w:ascii="Sylfaen_PDF_Subset" w:hAnsi="Sylfaen_PDF_Subset" w:cs="Sylfaen_PDF_Subset"/>
                <w:sz w:val="18"/>
                <w:szCs w:val="18"/>
              </w:rPr>
              <w:t xml:space="preserve"> </w:t>
            </w:r>
            <w:r w:rsidR="000D42B4" w:rsidRPr="000D42B4">
              <w:rPr>
                <w:rFonts w:ascii="Sylfaen" w:hAnsi="Sylfaen" w:cs="Sylfaen"/>
                <w:sz w:val="18"/>
                <w:szCs w:val="18"/>
              </w:rPr>
              <w:t>გრანტით</w:t>
            </w:r>
            <w:r w:rsidR="000D42B4" w:rsidRPr="000D42B4">
              <w:rPr>
                <w:rFonts w:ascii="Sylfaen_PDF_Subset" w:hAnsi="Sylfaen_PDF_Subset" w:cs="Sylfaen_PDF_Subset"/>
                <w:sz w:val="18"/>
                <w:szCs w:val="18"/>
              </w:rPr>
              <w:t xml:space="preserve"> </w:t>
            </w:r>
            <w:r w:rsidR="000D42B4" w:rsidRPr="000D42B4">
              <w:rPr>
                <w:rFonts w:ascii="Sylfaen" w:hAnsi="Sylfaen" w:cs="Sylfaen"/>
                <w:sz w:val="18"/>
                <w:szCs w:val="18"/>
              </w:rPr>
              <w:t>ჩარიცხული</w:t>
            </w:r>
            <w:r w:rsidR="000D42B4" w:rsidRPr="000D42B4">
              <w:rPr>
                <w:rFonts w:ascii="Sylfaen_PDF_Subset" w:hAnsi="Sylfaen_PDF_Subset" w:cs="Sylfaen_PDF_Subset"/>
                <w:sz w:val="18"/>
                <w:szCs w:val="18"/>
              </w:rPr>
              <w:t xml:space="preserve"> </w:t>
            </w:r>
            <w:r w:rsidR="000D42B4" w:rsidRPr="000D42B4">
              <w:rPr>
                <w:rFonts w:ascii="Sylfaen" w:hAnsi="Sylfaen" w:cs="Sylfaen"/>
                <w:sz w:val="18"/>
                <w:szCs w:val="18"/>
              </w:rPr>
              <w:t>სტუდენტთა</w:t>
            </w:r>
            <w:r w:rsidR="000D42B4" w:rsidRPr="000D42B4">
              <w:rPr>
                <w:rFonts w:ascii="Sylfaen_PDF_Subset" w:hAnsi="Sylfaen_PDF_Subset" w:cs="Sylfaen_PDF_Subset"/>
                <w:sz w:val="18"/>
                <w:szCs w:val="18"/>
              </w:rPr>
              <w:t xml:space="preserve"> </w:t>
            </w:r>
            <w:r w:rsidR="000D42B4" w:rsidRPr="000D42B4">
              <w:rPr>
                <w:rFonts w:ascii="Sylfaen" w:hAnsi="Sylfaen" w:cs="Sylfaen"/>
                <w:sz w:val="18"/>
                <w:szCs w:val="18"/>
              </w:rPr>
              <w:t>თანადაფინანსება</w:t>
            </w:r>
            <w:r w:rsidR="000D42B4" w:rsidRPr="000D42B4">
              <w:rPr>
                <w:rFonts w:ascii="Sylfaen_PDF_Subset" w:hAnsi="Sylfaen_PDF_Subset" w:cs="Sylfaen_PDF_Subset"/>
                <w:sz w:val="18"/>
                <w:szCs w:val="18"/>
              </w:rPr>
              <w:t>.</w:t>
            </w:r>
          </w:p>
          <w:p w:rsidR="000D42B4" w:rsidRPr="000D42B4" w:rsidRDefault="000D42B4" w:rsidP="000D42B4">
            <w:pPr>
              <w:ind w:right="283"/>
              <w:jc w:val="both"/>
              <w:rPr>
                <w:rFonts w:ascii="Sylfaen_PDF_Subset" w:hAnsi="Sylfaen_PDF_Subset" w:cs="Sylfaen_PDF_Subset"/>
                <w:sz w:val="18"/>
                <w:szCs w:val="18"/>
              </w:rPr>
            </w:pPr>
            <w:r w:rsidRPr="000D42B4">
              <w:rPr>
                <w:rFonts w:ascii="Sylfaen" w:hAnsi="Sylfaen" w:cs="Sylfaen"/>
                <w:sz w:val="18"/>
                <w:szCs w:val="18"/>
              </w:rPr>
              <w:t>ბ</w:t>
            </w:r>
            <w:r w:rsidRPr="000D42B4">
              <w:rPr>
                <w:rFonts w:ascii="Sylfaen" w:hAnsi="Sylfaen" w:cs="Sylfaen"/>
                <w:sz w:val="18"/>
                <w:szCs w:val="18"/>
                <w:lang w:val="en-US"/>
              </w:rPr>
              <w:t>.</w:t>
            </w:r>
            <w:r w:rsidRPr="000D42B4">
              <w:rPr>
                <w:rFonts w:ascii="Sylfaen_PDF_Subset" w:hAnsi="Sylfaen_PDF_Subset" w:cs="Sylfaen_PDF_Subset"/>
                <w:sz w:val="18"/>
                <w:szCs w:val="18"/>
              </w:rPr>
              <w:t xml:space="preserve"> </w:t>
            </w:r>
            <w:r w:rsidRPr="000D42B4">
              <w:rPr>
                <w:rFonts w:ascii="Sylfaen" w:hAnsi="Sylfaen" w:cs="Sylfaen"/>
                <w:sz w:val="18"/>
                <w:szCs w:val="18"/>
              </w:rPr>
              <w:t>ტყიბულის</w:t>
            </w:r>
            <w:r w:rsidRPr="000D42B4">
              <w:rPr>
                <w:rFonts w:ascii="Sylfaen_PDF_Subset" w:hAnsi="Sylfaen_PDF_Subset" w:cs="Sylfaen_PDF_Subset"/>
                <w:sz w:val="18"/>
                <w:szCs w:val="18"/>
              </w:rPr>
              <w:t xml:space="preserve"> </w:t>
            </w:r>
            <w:r w:rsidRPr="000D42B4">
              <w:rPr>
                <w:rFonts w:ascii="Sylfaen" w:hAnsi="Sylfaen" w:cs="Sylfaen"/>
                <w:sz w:val="18"/>
                <w:szCs w:val="18"/>
              </w:rPr>
              <w:t>მუნიციპალიტეტში</w:t>
            </w:r>
            <w:r w:rsidRPr="000D42B4">
              <w:rPr>
                <w:rFonts w:ascii="Sylfaen_PDF_Subset" w:hAnsi="Sylfaen_PDF_Subset" w:cs="Sylfaen_PDF_Subset"/>
                <w:sz w:val="18"/>
                <w:szCs w:val="18"/>
              </w:rPr>
              <w:t xml:space="preserve"> </w:t>
            </w:r>
            <w:r w:rsidRPr="000D42B4">
              <w:rPr>
                <w:rFonts w:ascii="Sylfaen" w:hAnsi="Sylfaen" w:cs="Sylfaen"/>
                <w:sz w:val="18"/>
                <w:szCs w:val="18"/>
              </w:rPr>
              <w:t>რეგისტრირებული</w:t>
            </w:r>
            <w:r w:rsidRPr="000D42B4">
              <w:rPr>
                <w:rFonts w:ascii="Sylfaen_PDF_Subset" w:hAnsi="Sylfaen_PDF_Subset" w:cs="Sylfaen_PDF_Subset"/>
                <w:sz w:val="18"/>
                <w:szCs w:val="18"/>
              </w:rPr>
              <w:t xml:space="preserve"> </w:t>
            </w:r>
            <w:r w:rsidRPr="000D42B4">
              <w:rPr>
                <w:rFonts w:ascii="Sylfaen" w:hAnsi="Sylfaen" w:cs="Sylfaen"/>
                <w:sz w:val="18"/>
                <w:szCs w:val="18"/>
              </w:rPr>
              <w:t>და</w:t>
            </w:r>
            <w:r w:rsidRPr="000D42B4">
              <w:rPr>
                <w:rFonts w:ascii="Sylfaen_PDF_Subset" w:hAnsi="Sylfaen_PDF_Subset" w:cs="Sylfaen_PDF_Subset"/>
                <w:sz w:val="18"/>
                <w:szCs w:val="18"/>
              </w:rPr>
              <w:t xml:space="preserve"> </w:t>
            </w:r>
            <w:r w:rsidRPr="000D42B4">
              <w:rPr>
                <w:rFonts w:ascii="Sylfaen" w:hAnsi="Sylfaen" w:cs="Sylfaen"/>
                <w:sz w:val="18"/>
                <w:szCs w:val="18"/>
              </w:rPr>
              <w:t>ფაქტობრივად</w:t>
            </w:r>
            <w:r w:rsidRPr="000D42B4">
              <w:rPr>
                <w:rFonts w:ascii="Sylfaen_PDF_Subset" w:hAnsi="Sylfaen_PDF_Subset" w:cs="Sylfaen_PDF_Subset"/>
                <w:sz w:val="18"/>
                <w:szCs w:val="18"/>
              </w:rPr>
              <w:t xml:space="preserve"> </w:t>
            </w:r>
            <w:r w:rsidRPr="000D42B4">
              <w:rPr>
                <w:rFonts w:ascii="Sylfaen" w:hAnsi="Sylfaen" w:cs="Sylfaen"/>
                <w:sz w:val="18"/>
                <w:szCs w:val="18"/>
              </w:rPr>
              <w:t>მცხოვრები</w:t>
            </w:r>
            <w:r w:rsidRPr="000D42B4">
              <w:rPr>
                <w:rFonts w:ascii="Sylfaen_PDF_Subset" w:hAnsi="Sylfaen_PDF_Subset" w:cs="Sylfaen_PDF_Subset"/>
                <w:sz w:val="18"/>
                <w:szCs w:val="18"/>
              </w:rPr>
              <w:t xml:space="preserve"> </w:t>
            </w:r>
            <w:r w:rsidRPr="000D42B4">
              <w:rPr>
                <w:rFonts w:ascii="Sylfaen" w:hAnsi="Sylfaen" w:cs="Sylfaen"/>
                <w:sz w:val="18"/>
                <w:szCs w:val="18"/>
              </w:rPr>
              <w:t>ომის</w:t>
            </w:r>
            <w:r w:rsidRPr="000D42B4">
              <w:rPr>
                <w:rFonts w:ascii="Calibri" w:hAnsi="Calibri" w:cs="Sylfaen_PDF_Subset"/>
                <w:sz w:val="18"/>
                <w:szCs w:val="18"/>
                <w:lang w:val="ka-GE"/>
              </w:rPr>
              <w:t xml:space="preserve"> </w:t>
            </w:r>
            <w:r w:rsidRPr="000D42B4">
              <w:rPr>
                <w:rFonts w:ascii="Sylfaen" w:hAnsi="Sylfaen" w:cs="Sylfaen"/>
                <w:sz w:val="18"/>
                <w:szCs w:val="18"/>
              </w:rPr>
              <w:t>ვეტერანების</w:t>
            </w:r>
            <w:r w:rsidRPr="000D42B4">
              <w:rPr>
                <w:rFonts w:ascii="Sylfaen_PDF_Subset" w:hAnsi="Sylfaen_PDF_Subset" w:cs="Sylfaen_PDF_Subset"/>
                <w:sz w:val="18"/>
                <w:szCs w:val="18"/>
              </w:rPr>
              <w:t xml:space="preserve"> </w:t>
            </w:r>
            <w:r w:rsidRPr="000D42B4">
              <w:rPr>
                <w:rFonts w:ascii="Sylfaen" w:hAnsi="Sylfaen" w:cs="Sylfaen"/>
                <w:sz w:val="18"/>
                <w:szCs w:val="18"/>
              </w:rPr>
              <w:t>და</w:t>
            </w:r>
            <w:r w:rsidRPr="000D42B4">
              <w:rPr>
                <w:rFonts w:ascii="Sylfaen_PDF_Subset" w:hAnsi="Sylfaen_PDF_Subset" w:cs="Sylfaen_PDF_Subset"/>
                <w:sz w:val="18"/>
                <w:szCs w:val="18"/>
              </w:rPr>
              <w:t xml:space="preserve"> </w:t>
            </w:r>
            <w:r w:rsidRPr="000D42B4">
              <w:rPr>
                <w:rFonts w:ascii="Sylfaen" w:hAnsi="Sylfaen" w:cs="Sylfaen"/>
                <w:sz w:val="18"/>
                <w:szCs w:val="18"/>
              </w:rPr>
              <w:t>ომის</w:t>
            </w:r>
            <w:r w:rsidRPr="000D42B4">
              <w:rPr>
                <w:rFonts w:ascii="Sylfaen_PDF_Subset" w:hAnsi="Sylfaen_PDF_Subset" w:cs="Sylfaen_PDF_Subset"/>
                <w:sz w:val="18"/>
                <w:szCs w:val="18"/>
              </w:rPr>
              <w:t xml:space="preserve"> </w:t>
            </w:r>
            <w:r w:rsidRPr="000D42B4">
              <w:rPr>
                <w:rFonts w:ascii="Sylfaen" w:hAnsi="Sylfaen" w:cs="Sylfaen"/>
                <w:sz w:val="18"/>
                <w:szCs w:val="18"/>
              </w:rPr>
              <w:t>ვეტერანთან</w:t>
            </w:r>
            <w:r w:rsidRPr="000D42B4">
              <w:rPr>
                <w:rFonts w:ascii="Sylfaen_PDF_Subset" w:hAnsi="Sylfaen_PDF_Subset" w:cs="Sylfaen_PDF_Subset"/>
                <w:sz w:val="18"/>
                <w:szCs w:val="18"/>
              </w:rPr>
              <w:t xml:space="preserve"> </w:t>
            </w:r>
            <w:r w:rsidRPr="000D42B4">
              <w:rPr>
                <w:rFonts w:ascii="Sylfaen" w:hAnsi="Sylfaen" w:cs="Sylfaen"/>
                <w:sz w:val="18"/>
                <w:szCs w:val="18"/>
              </w:rPr>
              <w:t>გათანაბრებული</w:t>
            </w:r>
            <w:r w:rsidRPr="000D42B4">
              <w:rPr>
                <w:rFonts w:ascii="Sylfaen_PDF_Subset" w:hAnsi="Sylfaen_PDF_Subset" w:cs="Sylfaen_PDF_Subset"/>
                <w:sz w:val="18"/>
                <w:szCs w:val="18"/>
              </w:rPr>
              <w:t xml:space="preserve"> </w:t>
            </w:r>
            <w:r w:rsidRPr="000D42B4">
              <w:rPr>
                <w:rFonts w:ascii="Sylfaen" w:hAnsi="Sylfaen" w:cs="Sylfaen"/>
                <w:sz w:val="18"/>
                <w:szCs w:val="18"/>
              </w:rPr>
              <w:t>პირების</w:t>
            </w:r>
            <w:r w:rsidRPr="000D42B4">
              <w:rPr>
                <w:rFonts w:ascii="Sylfaen" w:hAnsi="Sylfaen" w:cs="Sylfaen"/>
                <w:sz w:val="18"/>
                <w:szCs w:val="18"/>
                <w:lang w:val="ka-GE"/>
              </w:rPr>
              <w:t xml:space="preserve"> </w:t>
            </w:r>
            <w:r w:rsidRPr="000D42B4">
              <w:rPr>
                <w:rFonts w:ascii="Sylfaen" w:hAnsi="Sylfaen" w:cs="Sylfaen"/>
                <w:sz w:val="18"/>
                <w:szCs w:val="18"/>
              </w:rPr>
              <w:t>შვილების</w:t>
            </w:r>
            <w:r w:rsidRPr="000D42B4">
              <w:rPr>
                <w:rFonts w:ascii="Sylfaen_PDF_Subset" w:hAnsi="Sylfaen_PDF_Subset" w:cs="Sylfaen_PDF_Subset"/>
                <w:sz w:val="18"/>
                <w:szCs w:val="18"/>
              </w:rPr>
              <w:t>/</w:t>
            </w:r>
            <w:r w:rsidRPr="000D42B4">
              <w:rPr>
                <w:rFonts w:ascii="Sylfaen" w:hAnsi="Sylfaen" w:cs="Sylfaen"/>
                <w:sz w:val="18"/>
                <w:szCs w:val="18"/>
              </w:rPr>
              <w:t>შვილისშვილების</w:t>
            </w:r>
            <w:r w:rsidRPr="000D42B4">
              <w:rPr>
                <w:rFonts w:ascii="Sylfaen_PDF_Subset" w:hAnsi="Sylfaen_PDF_Subset" w:cs="Sylfaen_PDF_Subset"/>
                <w:sz w:val="18"/>
                <w:szCs w:val="18"/>
              </w:rPr>
              <w:t xml:space="preserve"> </w:t>
            </w:r>
            <w:r w:rsidRPr="000D42B4">
              <w:rPr>
                <w:rFonts w:ascii="Sylfaen" w:hAnsi="Sylfaen" w:cs="Sylfaen"/>
                <w:sz w:val="18"/>
                <w:szCs w:val="18"/>
              </w:rPr>
              <w:t>სწავლის</w:t>
            </w:r>
            <w:r w:rsidRPr="000D42B4">
              <w:rPr>
                <w:rFonts w:ascii="Sylfaen_PDF_Subset" w:hAnsi="Sylfaen_PDF_Subset" w:cs="Sylfaen_PDF_Subset"/>
                <w:sz w:val="18"/>
                <w:szCs w:val="18"/>
              </w:rPr>
              <w:t xml:space="preserve"> </w:t>
            </w:r>
            <w:r w:rsidRPr="000D42B4">
              <w:rPr>
                <w:rFonts w:ascii="Sylfaen" w:hAnsi="Sylfaen" w:cs="Sylfaen"/>
                <w:sz w:val="18"/>
                <w:szCs w:val="18"/>
              </w:rPr>
              <w:t>დაფინანსების</w:t>
            </w:r>
            <w:r w:rsidRPr="000D42B4">
              <w:rPr>
                <w:rFonts w:ascii="Sylfaen_PDF_Subset" w:hAnsi="Sylfaen_PDF_Subset" w:cs="Sylfaen_PDF_Subset"/>
                <w:sz w:val="18"/>
                <w:szCs w:val="18"/>
              </w:rPr>
              <w:t xml:space="preserve"> </w:t>
            </w:r>
            <w:r w:rsidRPr="000D42B4">
              <w:rPr>
                <w:rFonts w:ascii="Sylfaen" w:hAnsi="Sylfaen" w:cs="Sylfaen"/>
                <w:sz w:val="18"/>
                <w:szCs w:val="18"/>
              </w:rPr>
              <w:t>პროგრამა</w:t>
            </w:r>
            <w:r w:rsidRPr="000D42B4">
              <w:rPr>
                <w:rFonts w:ascii="Sylfaen_PDF_Subset" w:hAnsi="Sylfaen_PDF_Subset" w:cs="Sylfaen_PDF_Subset"/>
                <w:sz w:val="18"/>
                <w:szCs w:val="18"/>
              </w:rPr>
              <w:t>.</w:t>
            </w:r>
          </w:p>
          <w:p w:rsidR="000D42B4" w:rsidRPr="000D42B4" w:rsidRDefault="000D42B4" w:rsidP="000D42B4">
            <w:pPr>
              <w:rPr>
                <w:rFonts w:ascii="Sylfaen" w:hAnsi="Sylfaen" w:cs="Calibri"/>
                <w:color w:val="000000"/>
                <w:sz w:val="18"/>
                <w:szCs w:val="18"/>
              </w:rPr>
            </w:pPr>
          </w:p>
          <w:p w:rsidR="00442251" w:rsidRPr="000632EE" w:rsidRDefault="00442251" w:rsidP="00A46EB6">
            <w:pPr>
              <w:rPr>
                <w:rFonts w:ascii="Sylfaen" w:hAnsi="Sylfaen" w:cs="Calibri"/>
                <w:color w:val="000000"/>
                <w:sz w:val="18"/>
                <w:szCs w:val="18"/>
              </w:rPr>
            </w:pPr>
          </w:p>
        </w:tc>
      </w:tr>
      <w:tr w:rsidR="00442251" w:rsidRPr="000632EE" w:rsidTr="00A46EB6">
        <w:trPr>
          <w:trHeight w:val="870"/>
        </w:trPr>
        <w:tc>
          <w:tcPr>
            <w:tcW w:w="109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442251" w:rsidRPr="000632EE" w:rsidRDefault="00442251" w:rsidP="00A46EB6">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904" w:type="pct"/>
            <w:gridSpan w:val="5"/>
            <w:tcBorders>
              <w:top w:val="single" w:sz="4" w:space="0" w:color="auto"/>
              <w:left w:val="nil"/>
              <w:bottom w:val="single" w:sz="4" w:space="0" w:color="auto"/>
              <w:right w:val="single" w:sz="8" w:space="0" w:color="000000"/>
            </w:tcBorders>
            <w:shd w:val="clear" w:color="000000" w:fill="FFFFFF"/>
            <w:vAlign w:val="center"/>
            <w:hideMark/>
          </w:tcPr>
          <w:p w:rsidR="00107249" w:rsidRPr="00107249" w:rsidRDefault="00546817" w:rsidP="00107249">
            <w:pPr>
              <w:ind w:right="283"/>
              <w:jc w:val="both"/>
              <w:rPr>
                <w:rFonts w:ascii="AcadMtavr" w:hAnsi="AcadMtavr" w:cs="Sylfaen_PDF_Subset"/>
                <w:sz w:val="18"/>
                <w:szCs w:val="18"/>
                <w:lang w:val="ka-GE"/>
              </w:rPr>
            </w:pPr>
            <w:r w:rsidRPr="00107249">
              <w:rPr>
                <w:rFonts w:ascii="Calibri" w:hAnsi="Calibri" w:cs="Sylfaen_PDF_Subset"/>
                <w:sz w:val="18"/>
                <w:szCs w:val="18"/>
                <w:lang w:val="ka-GE"/>
              </w:rPr>
              <w:t xml:space="preserve"> </w:t>
            </w:r>
            <w:r w:rsidRPr="00107249">
              <w:rPr>
                <w:rFonts w:ascii="Sylfaen" w:hAnsi="Sylfaen" w:cs="Sylfaen"/>
                <w:sz w:val="18"/>
                <w:szCs w:val="18"/>
                <w:lang w:val="ka-GE"/>
              </w:rPr>
              <w:t>დახმარებით</w:t>
            </w:r>
            <w:r w:rsidRPr="00107249">
              <w:rPr>
                <w:rFonts w:ascii="AcadMtavr" w:hAnsi="AcadMtavr" w:cs="Sylfaen_PDF_Subset"/>
                <w:sz w:val="18"/>
                <w:szCs w:val="18"/>
                <w:lang w:val="ka-GE"/>
              </w:rPr>
              <w:t xml:space="preserve"> </w:t>
            </w:r>
            <w:r w:rsidRPr="00107249">
              <w:rPr>
                <w:rFonts w:ascii="Sylfaen" w:hAnsi="Sylfaen" w:cs="Sylfaen"/>
                <w:sz w:val="18"/>
                <w:szCs w:val="18"/>
                <w:lang w:val="ka-GE"/>
              </w:rPr>
              <w:t>მოსარგებლე</w:t>
            </w:r>
            <w:r w:rsidRPr="00107249">
              <w:rPr>
                <w:rFonts w:ascii="AcadMtavr" w:hAnsi="AcadMtavr" w:cs="Sylfaen_PDF_Subset"/>
                <w:sz w:val="18"/>
                <w:szCs w:val="18"/>
                <w:lang w:val="ka-GE"/>
              </w:rPr>
              <w:t xml:space="preserve"> </w:t>
            </w:r>
            <w:r w:rsidRPr="00107249">
              <w:rPr>
                <w:rFonts w:ascii="Sylfaen" w:hAnsi="Sylfaen" w:cs="Sylfaen"/>
                <w:sz w:val="18"/>
                <w:szCs w:val="18"/>
                <w:lang w:val="ka-GE"/>
              </w:rPr>
              <w:t>სტუდენტების</w:t>
            </w:r>
            <w:r w:rsidRPr="00107249">
              <w:rPr>
                <w:rFonts w:ascii="AcadMtavr" w:hAnsi="AcadMtavr" w:cs="Sylfaen_PDF_Subset"/>
                <w:sz w:val="18"/>
                <w:szCs w:val="18"/>
                <w:lang w:val="ka-GE"/>
              </w:rPr>
              <w:t xml:space="preserve"> </w:t>
            </w:r>
            <w:r w:rsidRPr="00107249">
              <w:rPr>
                <w:rFonts w:ascii="Sylfaen" w:hAnsi="Sylfaen" w:cs="Sylfaen"/>
                <w:sz w:val="18"/>
                <w:szCs w:val="18"/>
                <w:lang w:val="ka-GE"/>
              </w:rPr>
              <w:t>სოციალურ</w:t>
            </w:r>
            <w:r w:rsidRPr="00107249">
              <w:rPr>
                <w:rFonts w:ascii="AcadMtavr" w:hAnsi="AcadMtavr" w:cs="Sylfaen_PDF_Subset"/>
                <w:sz w:val="18"/>
                <w:szCs w:val="18"/>
                <w:lang w:val="ka-GE"/>
              </w:rPr>
              <w:t>-</w:t>
            </w:r>
            <w:r w:rsidRPr="00107249">
              <w:rPr>
                <w:rFonts w:ascii="Sylfaen" w:hAnsi="Sylfaen" w:cs="Sylfaen"/>
                <w:sz w:val="18"/>
                <w:szCs w:val="18"/>
                <w:lang w:val="ka-GE"/>
              </w:rPr>
              <w:t>ეკონომიური</w:t>
            </w:r>
            <w:r w:rsidRPr="00107249">
              <w:rPr>
                <w:rFonts w:ascii="AcadMtavr" w:hAnsi="AcadMtavr" w:cs="Sylfaen_PDF_Subset"/>
                <w:sz w:val="18"/>
                <w:szCs w:val="18"/>
                <w:lang w:val="ka-GE"/>
              </w:rPr>
              <w:t xml:space="preserve"> </w:t>
            </w:r>
            <w:r w:rsidRPr="00107249">
              <w:rPr>
                <w:rFonts w:ascii="Sylfaen" w:hAnsi="Sylfaen" w:cs="Sylfaen"/>
                <w:sz w:val="18"/>
                <w:szCs w:val="18"/>
                <w:lang w:val="ka-GE"/>
              </w:rPr>
              <w:t>მდგომარეობის</w:t>
            </w:r>
            <w:r w:rsidRPr="00107249">
              <w:rPr>
                <w:rFonts w:ascii="AcadMtavr" w:hAnsi="AcadMtavr" w:cs="Sylfaen_PDF_Subset"/>
                <w:sz w:val="18"/>
                <w:szCs w:val="18"/>
                <w:lang w:val="ka-GE"/>
              </w:rPr>
              <w:t xml:space="preserve"> </w:t>
            </w:r>
            <w:r w:rsidRPr="00107249">
              <w:rPr>
                <w:rFonts w:ascii="Sylfaen" w:hAnsi="Sylfaen" w:cs="Sylfaen"/>
                <w:sz w:val="18"/>
                <w:szCs w:val="18"/>
                <w:lang w:val="ka-GE"/>
              </w:rPr>
              <w:t>გაუმჯობესება</w:t>
            </w:r>
            <w:r w:rsidRPr="00107249">
              <w:rPr>
                <w:rFonts w:ascii="AcadMtavr" w:hAnsi="AcadMtavr" w:cs="Sylfaen_PDF_Subset"/>
                <w:sz w:val="18"/>
                <w:szCs w:val="18"/>
                <w:lang w:val="ka-GE"/>
              </w:rPr>
              <w:t xml:space="preserve"> </w:t>
            </w:r>
            <w:r w:rsidRPr="00107249">
              <w:rPr>
                <w:rFonts w:ascii="Sylfaen" w:hAnsi="Sylfaen" w:cs="Sylfaen"/>
                <w:sz w:val="18"/>
                <w:szCs w:val="18"/>
                <w:lang w:val="ka-GE"/>
              </w:rPr>
              <w:t>და</w:t>
            </w:r>
            <w:r w:rsidRPr="00107249">
              <w:rPr>
                <w:rFonts w:ascii="AcadMtavr" w:hAnsi="AcadMtavr" w:cs="Sylfaen_PDF_Subset"/>
                <w:sz w:val="18"/>
                <w:szCs w:val="18"/>
                <w:lang w:val="ka-GE"/>
              </w:rPr>
              <w:t xml:space="preserve"> </w:t>
            </w:r>
            <w:r w:rsidRPr="00107249">
              <w:rPr>
                <w:rFonts w:ascii="Sylfaen" w:hAnsi="Sylfaen" w:cs="Sylfaen"/>
                <w:sz w:val="18"/>
                <w:szCs w:val="18"/>
                <w:lang w:val="ka-GE"/>
              </w:rPr>
              <w:t>მათი</w:t>
            </w:r>
            <w:r w:rsidRPr="00107249">
              <w:rPr>
                <w:rFonts w:ascii="AcadMtavr" w:hAnsi="AcadMtavr" w:cs="Sylfaen_PDF_Subset"/>
                <w:sz w:val="18"/>
                <w:szCs w:val="18"/>
                <w:lang w:val="ka-GE"/>
              </w:rPr>
              <w:t xml:space="preserve"> </w:t>
            </w:r>
            <w:r w:rsidRPr="00107249">
              <w:rPr>
                <w:rFonts w:ascii="Sylfaen" w:hAnsi="Sylfaen" w:cs="Sylfaen"/>
                <w:sz w:val="18"/>
                <w:szCs w:val="18"/>
                <w:lang w:val="ka-GE"/>
              </w:rPr>
              <w:t>სტიმულირება</w:t>
            </w:r>
            <w:r w:rsidRPr="00107249">
              <w:rPr>
                <w:rFonts w:ascii="AcadMtavr" w:hAnsi="AcadMtavr" w:cs="Sylfaen_PDF_Subset"/>
                <w:sz w:val="18"/>
                <w:szCs w:val="18"/>
                <w:lang w:val="ka-GE"/>
              </w:rPr>
              <w:t>.</w:t>
            </w:r>
            <w:r w:rsidRPr="00107249">
              <w:rPr>
                <w:rFonts w:ascii="Calibri" w:hAnsi="Calibri" w:cs="Sylfaen_PDF_Subset"/>
                <w:sz w:val="18"/>
                <w:szCs w:val="18"/>
                <w:lang w:val="ka-GE"/>
              </w:rPr>
              <w:t xml:space="preserve"> </w:t>
            </w:r>
            <w:r w:rsidR="00107249" w:rsidRPr="00107249">
              <w:rPr>
                <w:rFonts w:ascii="Sylfaen" w:hAnsi="Sylfaen" w:cs="Sylfaen"/>
                <w:sz w:val="18"/>
                <w:szCs w:val="18"/>
                <w:lang w:val="ka-GE"/>
              </w:rPr>
              <w:t>სტუდენტების</w:t>
            </w:r>
            <w:r w:rsidR="00107249" w:rsidRPr="00107249">
              <w:rPr>
                <w:rFonts w:ascii="AcadMtavr" w:hAnsi="AcadMtavr" w:cs="Sylfaen_PDF_Subset"/>
                <w:sz w:val="18"/>
                <w:szCs w:val="18"/>
                <w:lang w:val="ka-GE"/>
              </w:rPr>
              <w:t xml:space="preserve"> </w:t>
            </w:r>
            <w:r w:rsidR="00107249" w:rsidRPr="00107249">
              <w:rPr>
                <w:rFonts w:ascii="Sylfaen" w:hAnsi="Sylfaen" w:cs="Sylfaen"/>
                <w:sz w:val="18"/>
                <w:szCs w:val="18"/>
                <w:lang w:val="ka-GE"/>
              </w:rPr>
              <w:t>და</w:t>
            </w:r>
            <w:r w:rsidR="00107249" w:rsidRPr="00107249">
              <w:rPr>
                <w:rFonts w:ascii="AcadMtavr" w:hAnsi="AcadMtavr" w:cs="Sylfaen_PDF_Subset"/>
                <w:sz w:val="18"/>
                <w:szCs w:val="18"/>
                <w:lang w:val="ka-GE"/>
              </w:rPr>
              <w:t xml:space="preserve"> </w:t>
            </w:r>
            <w:r w:rsidR="00107249" w:rsidRPr="00107249">
              <w:rPr>
                <w:rFonts w:ascii="Sylfaen" w:hAnsi="Sylfaen" w:cs="Sylfaen"/>
                <w:sz w:val="18"/>
                <w:szCs w:val="18"/>
                <w:lang w:val="ka-GE"/>
              </w:rPr>
              <w:t>მათი</w:t>
            </w:r>
            <w:r w:rsidR="00107249" w:rsidRPr="00107249">
              <w:rPr>
                <w:rFonts w:ascii="AcadMtavr" w:hAnsi="AcadMtavr" w:cs="Sylfaen_PDF_Subset"/>
                <w:sz w:val="18"/>
                <w:szCs w:val="18"/>
                <w:lang w:val="ka-GE"/>
              </w:rPr>
              <w:t xml:space="preserve"> </w:t>
            </w:r>
            <w:r w:rsidR="00107249" w:rsidRPr="00107249">
              <w:rPr>
                <w:rFonts w:ascii="Sylfaen" w:hAnsi="Sylfaen" w:cs="Sylfaen"/>
                <w:sz w:val="18"/>
                <w:szCs w:val="18"/>
                <w:lang w:val="ka-GE"/>
              </w:rPr>
              <w:t>ოჯახების</w:t>
            </w:r>
            <w:r w:rsidR="00107249" w:rsidRPr="00107249">
              <w:rPr>
                <w:rFonts w:ascii="AcadMtavr" w:hAnsi="AcadMtavr" w:cs="Sylfaen_PDF_Subset"/>
                <w:sz w:val="18"/>
                <w:szCs w:val="18"/>
                <w:lang w:val="ka-GE"/>
              </w:rPr>
              <w:t xml:space="preserve"> </w:t>
            </w:r>
            <w:r w:rsidR="00107249" w:rsidRPr="00107249">
              <w:rPr>
                <w:rFonts w:ascii="Sylfaen" w:hAnsi="Sylfaen" w:cs="Sylfaen"/>
                <w:sz w:val="18"/>
                <w:szCs w:val="18"/>
                <w:lang w:val="ka-GE"/>
              </w:rPr>
              <w:t>მატერიალური</w:t>
            </w:r>
            <w:r w:rsidR="00107249" w:rsidRPr="00107249">
              <w:rPr>
                <w:rFonts w:ascii="AcadMtavr" w:hAnsi="AcadMtavr" w:cs="Sylfaen_PDF_Subset"/>
                <w:sz w:val="18"/>
                <w:szCs w:val="18"/>
                <w:lang w:val="ka-GE"/>
              </w:rPr>
              <w:t xml:space="preserve"> </w:t>
            </w:r>
            <w:r w:rsidR="00107249" w:rsidRPr="00107249">
              <w:rPr>
                <w:rFonts w:ascii="Sylfaen" w:hAnsi="Sylfaen" w:cs="Sylfaen"/>
                <w:sz w:val="18"/>
                <w:szCs w:val="18"/>
                <w:lang w:val="ka-GE"/>
              </w:rPr>
              <w:t>დამორალური</w:t>
            </w:r>
            <w:r w:rsidR="00107249" w:rsidRPr="00107249">
              <w:rPr>
                <w:rFonts w:ascii="AcadMtavr" w:hAnsi="AcadMtavr" w:cs="Sylfaen_PDF_Subset"/>
                <w:sz w:val="18"/>
                <w:szCs w:val="18"/>
                <w:lang w:val="ka-GE"/>
              </w:rPr>
              <w:t xml:space="preserve"> </w:t>
            </w:r>
            <w:r w:rsidR="00107249" w:rsidRPr="00107249">
              <w:rPr>
                <w:rFonts w:ascii="Sylfaen" w:hAnsi="Sylfaen" w:cs="Sylfaen"/>
                <w:sz w:val="18"/>
                <w:szCs w:val="18"/>
                <w:lang w:val="ka-GE"/>
              </w:rPr>
              <w:t>თანადგომა</w:t>
            </w:r>
            <w:r w:rsidR="00107249" w:rsidRPr="00107249">
              <w:rPr>
                <w:rFonts w:ascii="AcadMtavr" w:hAnsi="AcadMtavr" w:cs="Sylfaen_PDF_Subset"/>
                <w:sz w:val="18"/>
                <w:szCs w:val="18"/>
                <w:lang w:val="ka-GE"/>
              </w:rPr>
              <w:t>.</w:t>
            </w:r>
          </w:p>
          <w:p w:rsidR="00546817" w:rsidRPr="00107249" w:rsidRDefault="00546817" w:rsidP="00546817">
            <w:pPr>
              <w:ind w:right="283"/>
              <w:jc w:val="both"/>
              <w:rPr>
                <w:rFonts w:ascii="Calibri" w:hAnsi="Calibri" w:cs="Sylfaen_PDF_Subset"/>
                <w:sz w:val="18"/>
                <w:szCs w:val="18"/>
                <w:lang w:val="ka-GE"/>
              </w:rPr>
            </w:pPr>
          </w:p>
          <w:p w:rsidR="00546817" w:rsidRPr="00107249" w:rsidRDefault="00546817" w:rsidP="00546817">
            <w:pPr>
              <w:ind w:right="283"/>
              <w:jc w:val="both"/>
              <w:rPr>
                <w:rFonts w:ascii="Calibri" w:hAnsi="Calibri" w:cs="Sylfaen_PDF_Subset"/>
                <w:sz w:val="18"/>
                <w:szCs w:val="18"/>
                <w:lang w:val="ka-GE"/>
              </w:rPr>
            </w:pPr>
          </w:p>
          <w:p w:rsidR="00442251" w:rsidRPr="00107249" w:rsidRDefault="00442251" w:rsidP="00A46EB6">
            <w:pPr>
              <w:rPr>
                <w:rFonts w:ascii="Sylfaen" w:hAnsi="Sylfaen" w:cs="Calibri"/>
                <w:color w:val="000000"/>
                <w:sz w:val="18"/>
                <w:szCs w:val="18"/>
              </w:rPr>
            </w:pPr>
          </w:p>
        </w:tc>
      </w:tr>
    </w:tbl>
    <w:p w:rsidR="00442251" w:rsidRDefault="00442251" w:rsidP="002E1230">
      <w:pPr>
        <w:jc w:val="both"/>
        <w:rPr>
          <w:rFonts w:ascii="Sylfaen" w:hAnsi="Sylfaen"/>
          <w:lang w:val="en-US"/>
        </w:rPr>
      </w:pPr>
    </w:p>
    <w:p w:rsidR="00442251" w:rsidRDefault="00442251" w:rsidP="002E1230">
      <w:pPr>
        <w:jc w:val="both"/>
        <w:rPr>
          <w:rFonts w:ascii="Sylfaen" w:hAnsi="Sylfaen"/>
          <w:lang w:val="en-US"/>
        </w:rPr>
      </w:pPr>
    </w:p>
    <w:p w:rsidR="00442251" w:rsidRDefault="00442251" w:rsidP="002E1230">
      <w:pPr>
        <w:jc w:val="both"/>
        <w:rPr>
          <w:rFonts w:ascii="Sylfaen" w:hAnsi="Sylfaen"/>
          <w:lang w:val="en-US"/>
        </w:rPr>
      </w:pPr>
    </w:p>
    <w:tbl>
      <w:tblPr>
        <w:tblW w:w="5000" w:type="pct"/>
        <w:tblLook w:val="04A0" w:firstRow="1" w:lastRow="0" w:firstColumn="1" w:lastColumn="0" w:noHBand="0" w:noVBand="1"/>
      </w:tblPr>
      <w:tblGrid>
        <w:gridCol w:w="716"/>
        <w:gridCol w:w="1454"/>
        <w:gridCol w:w="3065"/>
        <w:gridCol w:w="1191"/>
        <w:gridCol w:w="1239"/>
        <w:gridCol w:w="1239"/>
        <w:gridCol w:w="1237"/>
      </w:tblGrid>
      <w:tr w:rsidR="00F61077" w:rsidRPr="004927DA" w:rsidTr="0081788E">
        <w:trPr>
          <w:trHeight w:val="135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F61077" w:rsidRPr="004927DA" w:rsidRDefault="00F61077" w:rsidP="004A4396">
            <w:pPr>
              <w:jc w:val="center"/>
              <w:rPr>
                <w:rFonts w:ascii="Sylfaen" w:hAnsi="Sylfaen" w:cs="Calibri"/>
                <w:b/>
                <w:bCs/>
                <w:color w:val="000000"/>
                <w:sz w:val="18"/>
                <w:szCs w:val="18"/>
              </w:rPr>
            </w:pPr>
            <w:r w:rsidRPr="004927DA">
              <w:rPr>
                <w:rFonts w:ascii="Sylfaen" w:hAnsi="Sylfaen" w:cs="Calibri"/>
                <w:b/>
                <w:bCs/>
                <w:color w:val="000000"/>
                <w:sz w:val="18"/>
                <w:szCs w:val="18"/>
              </w:rPr>
              <w:t>კოდი</w:t>
            </w:r>
          </w:p>
        </w:tc>
        <w:tc>
          <w:tcPr>
            <w:tcW w:w="71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F61077" w:rsidRPr="004927DA" w:rsidRDefault="00F61077" w:rsidP="004A4396">
            <w:pPr>
              <w:jc w:val="center"/>
              <w:rPr>
                <w:rFonts w:ascii="Sylfaen" w:hAnsi="Sylfaen" w:cs="Calibri"/>
                <w:b/>
                <w:bCs/>
                <w:color w:val="000000"/>
                <w:sz w:val="18"/>
                <w:szCs w:val="18"/>
              </w:rPr>
            </w:pPr>
            <w:r w:rsidRPr="004927DA">
              <w:rPr>
                <w:rFonts w:ascii="Sylfaen" w:hAnsi="Sylfaen" w:cs="Calibri"/>
                <w:b/>
                <w:bCs/>
                <w:color w:val="000000"/>
                <w:sz w:val="18"/>
                <w:szCs w:val="18"/>
              </w:rPr>
              <w:t xml:space="preserve">პროგრამის დასახელება </w:t>
            </w:r>
          </w:p>
        </w:tc>
        <w:tc>
          <w:tcPr>
            <w:tcW w:w="151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F61077" w:rsidRPr="004927DA" w:rsidRDefault="00F61077" w:rsidP="004A4396">
            <w:pPr>
              <w:jc w:val="center"/>
              <w:rPr>
                <w:rFonts w:ascii="Sylfaen" w:hAnsi="Sylfaen" w:cs="Calibri"/>
                <w:b/>
                <w:bCs/>
                <w:color w:val="000000"/>
                <w:sz w:val="22"/>
                <w:szCs w:val="22"/>
              </w:rPr>
            </w:pPr>
            <w:r>
              <w:rPr>
                <w:rFonts w:ascii="Sylfaen" w:hAnsi="Sylfaen" w:cs="Sylfaen"/>
                <w:b/>
                <w:bCs/>
                <w:color w:val="000000"/>
                <w:sz w:val="20"/>
                <w:szCs w:val="20"/>
                <w:lang w:val="ka-GE"/>
              </w:rPr>
              <w:t>ინტეგრირებული საქმიანობის დღის ცენტრი</w:t>
            </w:r>
          </w:p>
        </w:tc>
        <w:tc>
          <w:tcPr>
            <w:tcW w:w="587" w:type="pct"/>
            <w:tcBorders>
              <w:top w:val="single" w:sz="8" w:space="0" w:color="auto"/>
              <w:left w:val="nil"/>
              <w:bottom w:val="single" w:sz="4" w:space="0" w:color="auto"/>
              <w:right w:val="single" w:sz="4" w:space="0" w:color="auto"/>
            </w:tcBorders>
            <w:shd w:val="clear" w:color="000000" w:fill="FFFFFF"/>
            <w:vAlign w:val="center"/>
            <w:hideMark/>
          </w:tcPr>
          <w:p w:rsidR="00F61077" w:rsidRPr="004927DA" w:rsidRDefault="005E3C3E" w:rsidP="004A4396">
            <w:pPr>
              <w:jc w:val="center"/>
              <w:rPr>
                <w:rFonts w:ascii="Sylfaen" w:hAnsi="Sylfaen" w:cs="Calibri"/>
                <w:b/>
                <w:bCs/>
                <w:color w:val="000000"/>
                <w:sz w:val="16"/>
                <w:szCs w:val="16"/>
              </w:rPr>
            </w:pPr>
            <w:r>
              <w:rPr>
                <w:rFonts w:ascii="Sylfaen" w:hAnsi="Sylfaen" w:cs="Calibri"/>
                <w:b/>
                <w:bCs/>
                <w:color w:val="000000"/>
                <w:sz w:val="16"/>
                <w:szCs w:val="16"/>
              </w:rPr>
              <w:t>2027</w:t>
            </w:r>
            <w:r w:rsidR="00F61077" w:rsidRPr="004927DA">
              <w:rPr>
                <w:rFonts w:ascii="Sylfaen" w:hAnsi="Sylfaen" w:cs="Calibri"/>
                <w:b/>
                <w:bCs/>
                <w:color w:val="000000"/>
                <w:sz w:val="16"/>
                <w:szCs w:val="16"/>
              </w:rPr>
              <w:t xml:space="preserve"> წლის დაფინანსება</w:t>
            </w:r>
            <w:r w:rsidR="00F61077" w:rsidRPr="004927DA">
              <w:rPr>
                <w:rFonts w:ascii="Sylfaen" w:hAnsi="Sylfaen" w:cs="Calibri"/>
                <w:b/>
                <w:bCs/>
                <w:color w:val="000000"/>
                <w:sz w:val="16"/>
                <w:szCs w:val="16"/>
              </w:rPr>
              <w:br/>
              <w:t xml:space="preserve"> ათას ლარში</w:t>
            </w:r>
          </w:p>
        </w:tc>
        <w:tc>
          <w:tcPr>
            <w:tcW w:w="611" w:type="pct"/>
            <w:tcBorders>
              <w:top w:val="single" w:sz="8" w:space="0" w:color="auto"/>
              <w:left w:val="nil"/>
              <w:bottom w:val="single" w:sz="4" w:space="0" w:color="auto"/>
              <w:right w:val="single" w:sz="4" w:space="0" w:color="auto"/>
            </w:tcBorders>
            <w:shd w:val="clear" w:color="000000" w:fill="FFFFFF"/>
            <w:vAlign w:val="center"/>
            <w:hideMark/>
          </w:tcPr>
          <w:p w:rsidR="00F61077" w:rsidRPr="004927DA" w:rsidRDefault="005E3C3E" w:rsidP="004A4396">
            <w:pPr>
              <w:jc w:val="center"/>
              <w:rPr>
                <w:rFonts w:ascii="Sylfaen" w:hAnsi="Sylfaen" w:cs="Calibri"/>
                <w:b/>
                <w:bCs/>
                <w:color w:val="000000"/>
                <w:sz w:val="16"/>
                <w:szCs w:val="16"/>
              </w:rPr>
            </w:pPr>
            <w:r>
              <w:rPr>
                <w:rFonts w:ascii="Sylfaen" w:hAnsi="Sylfaen" w:cs="Calibri"/>
                <w:b/>
                <w:bCs/>
                <w:color w:val="000000"/>
                <w:sz w:val="16"/>
                <w:szCs w:val="16"/>
              </w:rPr>
              <w:t>2028</w:t>
            </w:r>
            <w:r w:rsidR="00F61077" w:rsidRPr="004927DA">
              <w:rPr>
                <w:rFonts w:ascii="Sylfaen" w:hAnsi="Sylfaen" w:cs="Calibri"/>
                <w:b/>
                <w:bCs/>
                <w:color w:val="000000"/>
                <w:sz w:val="16"/>
                <w:szCs w:val="16"/>
              </w:rPr>
              <w:t xml:space="preserve"> წლის დაფინანსება</w:t>
            </w:r>
            <w:r w:rsidR="00F61077" w:rsidRPr="004927DA">
              <w:rPr>
                <w:rFonts w:ascii="Sylfaen" w:hAnsi="Sylfaen" w:cs="Calibri"/>
                <w:b/>
                <w:bCs/>
                <w:color w:val="000000"/>
                <w:sz w:val="16"/>
                <w:szCs w:val="16"/>
              </w:rPr>
              <w:br/>
              <w:t xml:space="preserve"> ათას ლარში</w:t>
            </w:r>
          </w:p>
        </w:tc>
        <w:tc>
          <w:tcPr>
            <w:tcW w:w="611" w:type="pct"/>
            <w:tcBorders>
              <w:top w:val="single" w:sz="8" w:space="0" w:color="auto"/>
              <w:left w:val="nil"/>
              <w:bottom w:val="single" w:sz="4" w:space="0" w:color="auto"/>
              <w:right w:val="single" w:sz="4" w:space="0" w:color="auto"/>
            </w:tcBorders>
            <w:shd w:val="clear" w:color="000000" w:fill="FFFFFF"/>
            <w:vAlign w:val="center"/>
            <w:hideMark/>
          </w:tcPr>
          <w:p w:rsidR="00F61077" w:rsidRPr="004927DA" w:rsidRDefault="005E3C3E" w:rsidP="004A4396">
            <w:pPr>
              <w:jc w:val="center"/>
              <w:rPr>
                <w:rFonts w:ascii="Sylfaen" w:hAnsi="Sylfaen" w:cs="Calibri"/>
                <w:b/>
                <w:bCs/>
                <w:color w:val="000000"/>
                <w:sz w:val="16"/>
                <w:szCs w:val="16"/>
              </w:rPr>
            </w:pPr>
            <w:r>
              <w:rPr>
                <w:rFonts w:ascii="Sylfaen" w:hAnsi="Sylfaen" w:cs="Calibri"/>
                <w:b/>
                <w:bCs/>
                <w:color w:val="000000"/>
                <w:sz w:val="16"/>
                <w:szCs w:val="16"/>
              </w:rPr>
              <w:t>2029</w:t>
            </w:r>
            <w:r w:rsidR="00F61077" w:rsidRPr="004927DA">
              <w:rPr>
                <w:rFonts w:ascii="Sylfaen" w:hAnsi="Sylfaen" w:cs="Calibri"/>
                <w:b/>
                <w:bCs/>
                <w:color w:val="000000"/>
                <w:sz w:val="16"/>
                <w:szCs w:val="16"/>
              </w:rPr>
              <w:t xml:space="preserve"> წლის დაფინანსება</w:t>
            </w:r>
            <w:r w:rsidR="00F61077" w:rsidRPr="004927DA">
              <w:rPr>
                <w:rFonts w:ascii="Sylfaen" w:hAnsi="Sylfaen" w:cs="Calibri"/>
                <w:b/>
                <w:bCs/>
                <w:color w:val="000000"/>
                <w:sz w:val="16"/>
                <w:szCs w:val="16"/>
              </w:rPr>
              <w:br/>
              <w:t xml:space="preserve"> ათას ლარში</w:t>
            </w:r>
          </w:p>
        </w:tc>
        <w:tc>
          <w:tcPr>
            <w:tcW w:w="611" w:type="pct"/>
            <w:tcBorders>
              <w:top w:val="single" w:sz="8" w:space="0" w:color="auto"/>
              <w:left w:val="nil"/>
              <w:bottom w:val="single" w:sz="4" w:space="0" w:color="auto"/>
              <w:right w:val="single" w:sz="4" w:space="0" w:color="auto"/>
            </w:tcBorders>
            <w:shd w:val="clear" w:color="000000" w:fill="FFFFFF"/>
            <w:vAlign w:val="center"/>
            <w:hideMark/>
          </w:tcPr>
          <w:p w:rsidR="00F61077" w:rsidRPr="004927DA" w:rsidRDefault="005E3C3E" w:rsidP="004A4396">
            <w:pPr>
              <w:jc w:val="center"/>
              <w:rPr>
                <w:rFonts w:ascii="Sylfaen" w:hAnsi="Sylfaen" w:cs="Calibri"/>
                <w:b/>
                <w:bCs/>
                <w:color w:val="000000"/>
                <w:sz w:val="16"/>
                <w:szCs w:val="16"/>
              </w:rPr>
            </w:pPr>
            <w:r>
              <w:rPr>
                <w:rFonts w:ascii="Sylfaen" w:hAnsi="Sylfaen" w:cs="Calibri"/>
                <w:b/>
                <w:bCs/>
                <w:color w:val="000000"/>
                <w:sz w:val="16"/>
                <w:szCs w:val="16"/>
              </w:rPr>
              <w:t>2030</w:t>
            </w:r>
            <w:r w:rsidR="00F61077" w:rsidRPr="004927DA">
              <w:rPr>
                <w:rFonts w:ascii="Sylfaen" w:hAnsi="Sylfaen" w:cs="Calibri"/>
                <w:b/>
                <w:bCs/>
                <w:color w:val="000000"/>
                <w:sz w:val="16"/>
                <w:szCs w:val="16"/>
              </w:rPr>
              <w:t xml:space="preserve"> წლის დაფინანსება</w:t>
            </w:r>
            <w:r w:rsidR="00F61077" w:rsidRPr="004927DA">
              <w:rPr>
                <w:rFonts w:ascii="Sylfaen" w:hAnsi="Sylfaen" w:cs="Calibri"/>
                <w:b/>
                <w:bCs/>
                <w:color w:val="000000"/>
                <w:sz w:val="16"/>
                <w:szCs w:val="16"/>
              </w:rPr>
              <w:br/>
              <w:t xml:space="preserve"> ათას ლარში</w:t>
            </w:r>
          </w:p>
        </w:tc>
      </w:tr>
      <w:tr w:rsidR="00F61077" w:rsidRPr="004927DA" w:rsidTr="0081788E">
        <w:trPr>
          <w:trHeight w:val="75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F61077" w:rsidRPr="004927DA" w:rsidRDefault="00F61077" w:rsidP="004A4396">
            <w:pPr>
              <w:jc w:val="center"/>
              <w:rPr>
                <w:rFonts w:ascii="Sylfaen" w:hAnsi="Sylfaen" w:cs="Calibri"/>
                <w:b/>
                <w:bCs/>
                <w:color w:val="000000"/>
                <w:sz w:val="16"/>
                <w:szCs w:val="16"/>
              </w:rPr>
            </w:pPr>
            <w:r>
              <w:rPr>
                <w:rFonts w:ascii="Sylfaen" w:hAnsi="Sylfaen" w:cs="Calibri"/>
                <w:b/>
                <w:bCs/>
                <w:color w:val="000000"/>
                <w:sz w:val="16"/>
                <w:szCs w:val="16"/>
              </w:rPr>
              <w:t>06  03</w:t>
            </w:r>
          </w:p>
        </w:tc>
        <w:tc>
          <w:tcPr>
            <w:tcW w:w="717" w:type="pct"/>
            <w:vMerge/>
            <w:tcBorders>
              <w:top w:val="single" w:sz="8" w:space="0" w:color="auto"/>
              <w:left w:val="single" w:sz="4" w:space="0" w:color="auto"/>
              <w:bottom w:val="single" w:sz="4" w:space="0" w:color="auto"/>
              <w:right w:val="single" w:sz="4" w:space="0" w:color="auto"/>
            </w:tcBorders>
            <w:vAlign w:val="center"/>
            <w:hideMark/>
          </w:tcPr>
          <w:p w:rsidR="00F61077" w:rsidRPr="004927DA" w:rsidRDefault="00F61077" w:rsidP="004A4396">
            <w:pPr>
              <w:rPr>
                <w:rFonts w:ascii="Sylfaen" w:hAnsi="Sylfaen" w:cs="Calibri"/>
                <w:b/>
                <w:bCs/>
                <w:color w:val="000000"/>
                <w:sz w:val="18"/>
                <w:szCs w:val="18"/>
              </w:rPr>
            </w:pPr>
          </w:p>
        </w:tc>
        <w:tc>
          <w:tcPr>
            <w:tcW w:w="1511" w:type="pct"/>
            <w:vMerge/>
            <w:tcBorders>
              <w:top w:val="single" w:sz="8" w:space="0" w:color="auto"/>
              <w:left w:val="single" w:sz="4" w:space="0" w:color="auto"/>
              <w:bottom w:val="single" w:sz="4" w:space="0" w:color="auto"/>
              <w:right w:val="single" w:sz="4" w:space="0" w:color="auto"/>
            </w:tcBorders>
            <w:vAlign w:val="center"/>
            <w:hideMark/>
          </w:tcPr>
          <w:p w:rsidR="00F61077" w:rsidRPr="004927DA" w:rsidRDefault="00F61077" w:rsidP="004A4396">
            <w:pPr>
              <w:rPr>
                <w:rFonts w:ascii="Sylfaen" w:hAnsi="Sylfaen" w:cs="Calibri"/>
                <w:b/>
                <w:bCs/>
                <w:color w:val="000000"/>
                <w:sz w:val="22"/>
                <w:szCs w:val="22"/>
              </w:rPr>
            </w:pPr>
          </w:p>
        </w:tc>
        <w:tc>
          <w:tcPr>
            <w:tcW w:w="587" w:type="pct"/>
            <w:tcBorders>
              <w:top w:val="nil"/>
              <w:left w:val="nil"/>
              <w:bottom w:val="single" w:sz="4" w:space="0" w:color="auto"/>
              <w:right w:val="single" w:sz="4" w:space="0" w:color="auto"/>
            </w:tcBorders>
            <w:shd w:val="clear" w:color="000000" w:fill="FFFFFF"/>
            <w:vAlign w:val="center"/>
            <w:hideMark/>
          </w:tcPr>
          <w:p w:rsidR="00F61077" w:rsidRPr="004927DA" w:rsidRDefault="00F61077" w:rsidP="004A4396">
            <w:pPr>
              <w:rPr>
                <w:rFonts w:ascii="Sylfaen" w:hAnsi="Sylfaen" w:cs="Calibri"/>
                <w:sz w:val="18"/>
                <w:szCs w:val="18"/>
                <w:lang w:val="en-US"/>
              </w:rPr>
            </w:pPr>
            <w:r w:rsidRPr="004927DA">
              <w:rPr>
                <w:rFonts w:ascii="Sylfaen" w:hAnsi="Sylfaen" w:cs="Calibri"/>
                <w:sz w:val="18"/>
                <w:szCs w:val="18"/>
              </w:rPr>
              <w:t> </w:t>
            </w:r>
            <w:r w:rsidR="00000CEA">
              <w:rPr>
                <w:rFonts w:ascii="Sylfaen" w:hAnsi="Sylfaen" w:cs="Calibri"/>
                <w:sz w:val="18"/>
                <w:szCs w:val="18"/>
                <w:lang w:val="en-US"/>
              </w:rPr>
              <w:t>25</w:t>
            </w:r>
            <w:r>
              <w:rPr>
                <w:rFonts w:ascii="Sylfaen" w:hAnsi="Sylfaen" w:cs="Calibri"/>
                <w:sz w:val="18"/>
                <w:szCs w:val="18"/>
                <w:lang w:val="en-US"/>
              </w:rPr>
              <w:t>.0</w:t>
            </w:r>
          </w:p>
        </w:tc>
        <w:tc>
          <w:tcPr>
            <w:tcW w:w="611" w:type="pct"/>
            <w:tcBorders>
              <w:top w:val="nil"/>
              <w:left w:val="nil"/>
              <w:bottom w:val="single" w:sz="4" w:space="0" w:color="auto"/>
              <w:right w:val="single" w:sz="4" w:space="0" w:color="auto"/>
            </w:tcBorders>
            <w:shd w:val="clear" w:color="000000" w:fill="FFFFFF"/>
            <w:vAlign w:val="center"/>
            <w:hideMark/>
          </w:tcPr>
          <w:p w:rsidR="00F61077" w:rsidRPr="004927DA" w:rsidRDefault="00F61077" w:rsidP="00F61077">
            <w:pPr>
              <w:rPr>
                <w:rFonts w:ascii="Sylfaen" w:hAnsi="Sylfaen" w:cs="Calibri"/>
                <w:sz w:val="18"/>
                <w:szCs w:val="18"/>
                <w:lang w:val="en-US"/>
              </w:rPr>
            </w:pPr>
            <w:r w:rsidRPr="004927DA">
              <w:rPr>
                <w:rFonts w:ascii="Sylfaen" w:hAnsi="Sylfaen" w:cs="Calibri"/>
                <w:sz w:val="18"/>
                <w:szCs w:val="18"/>
              </w:rPr>
              <w:t> </w:t>
            </w:r>
            <w:r w:rsidR="00000CEA">
              <w:rPr>
                <w:rFonts w:ascii="Sylfaen" w:hAnsi="Sylfaen" w:cs="Calibri"/>
                <w:sz w:val="18"/>
                <w:szCs w:val="18"/>
                <w:lang w:val="en-US"/>
              </w:rPr>
              <w:t>25</w:t>
            </w:r>
            <w:r>
              <w:rPr>
                <w:rFonts w:ascii="Sylfaen" w:hAnsi="Sylfaen" w:cs="Calibri"/>
                <w:sz w:val="18"/>
                <w:szCs w:val="18"/>
                <w:lang w:val="en-US"/>
              </w:rPr>
              <w:t>.0</w:t>
            </w:r>
          </w:p>
        </w:tc>
        <w:tc>
          <w:tcPr>
            <w:tcW w:w="611" w:type="pct"/>
            <w:tcBorders>
              <w:top w:val="nil"/>
              <w:left w:val="nil"/>
              <w:bottom w:val="single" w:sz="4" w:space="0" w:color="auto"/>
              <w:right w:val="single" w:sz="4" w:space="0" w:color="auto"/>
            </w:tcBorders>
            <w:shd w:val="clear" w:color="000000" w:fill="FFFFFF"/>
            <w:vAlign w:val="center"/>
            <w:hideMark/>
          </w:tcPr>
          <w:p w:rsidR="00F61077" w:rsidRPr="004927DA" w:rsidRDefault="00F61077" w:rsidP="00F61077">
            <w:pPr>
              <w:rPr>
                <w:rFonts w:ascii="Sylfaen" w:hAnsi="Sylfaen" w:cs="Calibri"/>
                <w:sz w:val="18"/>
                <w:szCs w:val="18"/>
                <w:lang w:val="en-US"/>
              </w:rPr>
            </w:pPr>
            <w:r w:rsidRPr="004927DA">
              <w:rPr>
                <w:rFonts w:ascii="Sylfaen" w:hAnsi="Sylfaen" w:cs="Calibri"/>
                <w:sz w:val="18"/>
                <w:szCs w:val="18"/>
              </w:rPr>
              <w:t> </w:t>
            </w:r>
            <w:r w:rsidR="00000CEA">
              <w:rPr>
                <w:rFonts w:ascii="Sylfaen" w:hAnsi="Sylfaen" w:cs="Calibri"/>
                <w:sz w:val="18"/>
                <w:szCs w:val="18"/>
                <w:lang w:val="en-US"/>
              </w:rPr>
              <w:t>25</w:t>
            </w:r>
            <w:r>
              <w:rPr>
                <w:rFonts w:ascii="Sylfaen" w:hAnsi="Sylfaen" w:cs="Calibri"/>
                <w:sz w:val="18"/>
                <w:szCs w:val="18"/>
                <w:lang w:val="en-US"/>
              </w:rPr>
              <w:t>.0</w:t>
            </w:r>
          </w:p>
        </w:tc>
        <w:tc>
          <w:tcPr>
            <w:tcW w:w="611" w:type="pct"/>
            <w:tcBorders>
              <w:top w:val="nil"/>
              <w:left w:val="nil"/>
              <w:bottom w:val="single" w:sz="4" w:space="0" w:color="auto"/>
              <w:right w:val="single" w:sz="8" w:space="0" w:color="auto"/>
            </w:tcBorders>
            <w:shd w:val="clear" w:color="000000" w:fill="FFFFFF"/>
            <w:vAlign w:val="center"/>
            <w:hideMark/>
          </w:tcPr>
          <w:p w:rsidR="00F61077" w:rsidRPr="004927DA" w:rsidRDefault="00F61077" w:rsidP="00F61077">
            <w:pPr>
              <w:rPr>
                <w:rFonts w:ascii="Sylfaen" w:hAnsi="Sylfaen" w:cs="Calibri"/>
                <w:sz w:val="18"/>
                <w:szCs w:val="18"/>
                <w:lang w:val="en-US"/>
              </w:rPr>
            </w:pPr>
            <w:r w:rsidRPr="004927DA">
              <w:rPr>
                <w:rFonts w:ascii="Sylfaen" w:hAnsi="Sylfaen" w:cs="Calibri"/>
                <w:sz w:val="18"/>
                <w:szCs w:val="18"/>
              </w:rPr>
              <w:t> </w:t>
            </w:r>
            <w:r w:rsidR="00000CEA">
              <w:rPr>
                <w:rFonts w:ascii="Sylfaen" w:hAnsi="Sylfaen" w:cs="Calibri"/>
                <w:sz w:val="18"/>
                <w:szCs w:val="18"/>
                <w:lang w:val="en-US"/>
              </w:rPr>
              <w:t>25</w:t>
            </w:r>
            <w:r>
              <w:rPr>
                <w:rFonts w:ascii="Sylfaen" w:hAnsi="Sylfaen" w:cs="Calibri"/>
                <w:sz w:val="18"/>
                <w:szCs w:val="18"/>
                <w:lang w:val="en-US"/>
              </w:rPr>
              <w:t>.0</w:t>
            </w:r>
          </w:p>
        </w:tc>
      </w:tr>
      <w:tr w:rsidR="00F61077" w:rsidRPr="004927DA" w:rsidTr="0081788E">
        <w:trPr>
          <w:trHeight w:val="735"/>
        </w:trPr>
        <w:tc>
          <w:tcPr>
            <w:tcW w:w="106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F61077" w:rsidRPr="004927DA" w:rsidRDefault="00F61077" w:rsidP="004A4396">
            <w:pPr>
              <w:jc w:val="center"/>
              <w:rPr>
                <w:rFonts w:ascii="Sylfaen" w:hAnsi="Sylfaen" w:cs="Calibri"/>
                <w:b/>
                <w:bCs/>
                <w:color w:val="000000"/>
                <w:sz w:val="18"/>
                <w:szCs w:val="18"/>
              </w:rPr>
            </w:pPr>
            <w:r w:rsidRPr="004927DA">
              <w:rPr>
                <w:rFonts w:ascii="Sylfaen" w:hAnsi="Sylfaen" w:cs="Calibri"/>
                <w:b/>
                <w:bCs/>
                <w:color w:val="000000"/>
                <w:sz w:val="18"/>
                <w:szCs w:val="18"/>
              </w:rPr>
              <w:t>პროგრამის განმახორციელებელი სამსახური</w:t>
            </w:r>
          </w:p>
        </w:tc>
        <w:tc>
          <w:tcPr>
            <w:tcW w:w="3931" w:type="pct"/>
            <w:gridSpan w:val="5"/>
            <w:tcBorders>
              <w:top w:val="single" w:sz="4" w:space="0" w:color="auto"/>
              <w:left w:val="nil"/>
              <w:bottom w:val="single" w:sz="4" w:space="0" w:color="auto"/>
              <w:right w:val="single" w:sz="8" w:space="0" w:color="000000"/>
            </w:tcBorders>
            <w:shd w:val="clear" w:color="000000" w:fill="FFFFFF"/>
            <w:vAlign w:val="center"/>
            <w:hideMark/>
          </w:tcPr>
          <w:p w:rsidR="00F61077" w:rsidRPr="004927DA" w:rsidRDefault="00CC62CB" w:rsidP="004A4396">
            <w:pPr>
              <w:rPr>
                <w:rFonts w:ascii="Sylfaen" w:hAnsi="Sylfaen" w:cs="Calibri"/>
                <w:b/>
                <w:bCs/>
                <w:color w:val="000000"/>
                <w:sz w:val="20"/>
                <w:szCs w:val="20"/>
              </w:rPr>
            </w:pPr>
            <w:r>
              <w:rPr>
                <w:rFonts w:ascii="Sylfaen" w:hAnsi="Sylfaen" w:cs="Sylfaen"/>
                <w:color w:val="000000"/>
                <w:sz w:val="18"/>
                <w:szCs w:val="18"/>
                <w:lang w:val="ka-GE"/>
              </w:rPr>
              <w:t xml:space="preserve">ტყიბულის </w:t>
            </w:r>
            <w:r w:rsidRPr="00CD5CDB">
              <w:rPr>
                <w:rFonts w:ascii="Calibri" w:hAnsi="Calibri" w:cs="Calibri"/>
                <w:color w:val="000000"/>
                <w:sz w:val="18"/>
                <w:szCs w:val="18"/>
              </w:rPr>
              <w:t xml:space="preserve"> </w:t>
            </w:r>
            <w:r w:rsidRPr="00CD5CDB">
              <w:rPr>
                <w:rFonts w:ascii="Sylfaen" w:hAnsi="Sylfaen" w:cs="Sylfaen"/>
                <w:color w:val="000000"/>
                <w:sz w:val="18"/>
                <w:szCs w:val="18"/>
              </w:rPr>
              <w:t>მუნიციპალიტეტის</w:t>
            </w:r>
            <w:r w:rsidRPr="00CD5CDB">
              <w:rPr>
                <w:rFonts w:ascii="Calibri" w:hAnsi="Calibri" w:cs="Calibri"/>
                <w:color w:val="000000"/>
                <w:sz w:val="18"/>
                <w:szCs w:val="18"/>
              </w:rPr>
              <w:t xml:space="preserve"> </w:t>
            </w:r>
            <w:r w:rsidRPr="00CD5CDB">
              <w:rPr>
                <w:rFonts w:ascii="Sylfaen" w:hAnsi="Sylfaen" w:cs="Sylfaen"/>
                <w:color w:val="000000"/>
                <w:sz w:val="18"/>
                <w:szCs w:val="18"/>
              </w:rPr>
              <w:t>მერიის</w:t>
            </w:r>
            <w:r w:rsidRPr="00CD5CDB">
              <w:rPr>
                <w:rFonts w:ascii="Calibri" w:hAnsi="Calibri" w:cs="Calibri"/>
                <w:color w:val="000000"/>
                <w:sz w:val="18"/>
                <w:szCs w:val="18"/>
              </w:rPr>
              <w:t xml:space="preserve"> </w:t>
            </w:r>
            <w:r>
              <w:rPr>
                <w:rFonts w:ascii="Sylfaen" w:hAnsi="Sylfaen" w:cs="Calibri"/>
                <w:color w:val="000000"/>
                <w:sz w:val="18"/>
                <w:szCs w:val="18"/>
                <w:lang w:val="ka-GE"/>
              </w:rPr>
              <w:t xml:space="preserve">ადმინისტრაციული და </w:t>
            </w:r>
            <w:r>
              <w:rPr>
                <w:rFonts w:ascii="Sylfaen" w:hAnsi="Sylfaen" w:cs="Sylfaen"/>
                <w:color w:val="000000"/>
                <w:sz w:val="18"/>
                <w:szCs w:val="18"/>
              </w:rPr>
              <w:t>საფინანსო-საბიუჯეტო სამსახური</w:t>
            </w:r>
          </w:p>
        </w:tc>
      </w:tr>
      <w:tr w:rsidR="00F61077" w:rsidRPr="004927DA" w:rsidTr="0081788E">
        <w:trPr>
          <w:trHeight w:val="510"/>
        </w:trPr>
        <w:tc>
          <w:tcPr>
            <w:tcW w:w="106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F61077" w:rsidRPr="004927DA" w:rsidRDefault="00F61077" w:rsidP="004A4396">
            <w:pPr>
              <w:jc w:val="center"/>
              <w:rPr>
                <w:rFonts w:ascii="Sylfaen" w:hAnsi="Sylfaen" w:cs="Calibri"/>
                <w:b/>
                <w:bCs/>
                <w:color w:val="000000"/>
                <w:sz w:val="18"/>
                <w:szCs w:val="18"/>
              </w:rPr>
            </w:pPr>
            <w:r w:rsidRPr="004927DA">
              <w:rPr>
                <w:rFonts w:ascii="Sylfaen" w:hAnsi="Sylfaen" w:cs="Calibri"/>
                <w:b/>
                <w:bCs/>
                <w:color w:val="000000"/>
                <w:sz w:val="18"/>
                <w:szCs w:val="18"/>
              </w:rPr>
              <w:t xml:space="preserve">პროგრამის აღწერა </w:t>
            </w:r>
          </w:p>
        </w:tc>
        <w:tc>
          <w:tcPr>
            <w:tcW w:w="3931" w:type="pct"/>
            <w:gridSpan w:val="5"/>
            <w:tcBorders>
              <w:top w:val="single" w:sz="4" w:space="0" w:color="auto"/>
              <w:left w:val="nil"/>
              <w:bottom w:val="single" w:sz="4" w:space="0" w:color="auto"/>
              <w:right w:val="single" w:sz="8" w:space="0" w:color="000000"/>
            </w:tcBorders>
            <w:shd w:val="clear" w:color="000000" w:fill="FFFFFF"/>
            <w:vAlign w:val="center"/>
            <w:hideMark/>
          </w:tcPr>
          <w:p w:rsidR="00CC62CB" w:rsidRDefault="00CC62CB" w:rsidP="00CC62CB">
            <w:pPr>
              <w:rPr>
                <w:rFonts w:ascii="Sylfaen" w:hAnsi="Sylfaen"/>
                <w:color w:val="000000"/>
                <w:sz w:val="18"/>
                <w:szCs w:val="18"/>
                <w:lang w:val="ka-GE"/>
              </w:rPr>
            </w:pPr>
            <w:r>
              <w:rPr>
                <w:rFonts w:ascii="Sylfaen" w:hAnsi="Sylfaen"/>
                <w:color w:val="000000"/>
                <w:sz w:val="18"/>
                <w:szCs w:val="18"/>
                <w:lang w:val="ka-GE"/>
              </w:rPr>
              <w:t>ტყიბულის მუნიციპალიტეტის დონეზე საქართველოს წითელი ჯვრის საზოგადოების პრიორიტეტულ მიმართულებებიდან დაუცველი მოსახლეობის სოციალური მხარდაჭერას, კატასტროფების რისკის შემცირებას და მასზე რეაგირებას ეთმობა. ტყიბულის მუნიციპალიტეტის თანამონაწილეობით გახსნილი ინტეგრირებული საქმიანობის დღის ცენტრი მუშაობს ორი მთავარი მიმართულებით: კატასტროფების მართვა და ახალგაზრდული ცენტრი.</w:t>
            </w:r>
          </w:p>
          <w:p w:rsidR="00F61077" w:rsidRPr="004927DA" w:rsidRDefault="00F61077" w:rsidP="004A4396">
            <w:pPr>
              <w:rPr>
                <w:rFonts w:ascii="Sylfaen" w:hAnsi="Sylfaen" w:cs="Calibri"/>
                <w:color w:val="000000"/>
                <w:sz w:val="18"/>
                <w:szCs w:val="18"/>
              </w:rPr>
            </w:pPr>
          </w:p>
        </w:tc>
      </w:tr>
      <w:tr w:rsidR="00F61077" w:rsidRPr="004927DA" w:rsidTr="0081788E">
        <w:trPr>
          <w:trHeight w:val="675"/>
        </w:trPr>
        <w:tc>
          <w:tcPr>
            <w:tcW w:w="106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F61077" w:rsidRPr="004927DA" w:rsidRDefault="00D16624" w:rsidP="004A4396">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Pr>
                <w:rFonts w:ascii="Sylfaen" w:hAnsi="Sylfaen" w:cs="Calibri"/>
                <w:b/>
                <w:bCs/>
                <w:color w:val="000000"/>
                <w:sz w:val="18"/>
                <w:szCs w:val="18"/>
                <w:lang w:val="ka-GE"/>
              </w:rPr>
              <w:t xml:space="preserve"> და მოსალოდნელი შედეგი</w:t>
            </w:r>
          </w:p>
        </w:tc>
        <w:tc>
          <w:tcPr>
            <w:tcW w:w="3931" w:type="pct"/>
            <w:gridSpan w:val="5"/>
            <w:tcBorders>
              <w:top w:val="single" w:sz="4" w:space="0" w:color="auto"/>
              <w:left w:val="nil"/>
              <w:bottom w:val="single" w:sz="4" w:space="0" w:color="auto"/>
              <w:right w:val="single" w:sz="8" w:space="0" w:color="000000"/>
            </w:tcBorders>
            <w:shd w:val="clear" w:color="000000" w:fill="FFFFFF"/>
            <w:vAlign w:val="center"/>
            <w:hideMark/>
          </w:tcPr>
          <w:p w:rsidR="00990F98" w:rsidRDefault="00F61077" w:rsidP="00990F98">
            <w:pPr>
              <w:rPr>
                <w:rFonts w:ascii="Sylfaen" w:hAnsi="Sylfaen"/>
                <w:color w:val="000000"/>
                <w:sz w:val="18"/>
                <w:szCs w:val="18"/>
                <w:lang w:val="ka-GE"/>
              </w:rPr>
            </w:pPr>
            <w:r w:rsidRPr="004927DA">
              <w:rPr>
                <w:rFonts w:ascii="Sylfaen" w:hAnsi="Sylfaen" w:cs="Calibri"/>
                <w:color w:val="000000"/>
                <w:sz w:val="18"/>
                <w:szCs w:val="18"/>
              </w:rPr>
              <w:t> </w:t>
            </w:r>
            <w:r w:rsidR="00990F98">
              <w:rPr>
                <w:rFonts w:ascii="Sylfaen" w:hAnsi="Sylfaen"/>
                <w:color w:val="000000"/>
                <w:sz w:val="18"/>
                <w:szCs w:val="18"/>
                <w:lang w:val="ka-GE"/>
              </w:rPr>
              <w:t>მიზანი: მონაცემთა ბაზის ჩამოყალიბება მოხალისეთა შესაძლებლობებითა და ინტერესთა სფეროების გათვალისწინებით, საქმიანობათა ჯგუფების განვითარება.</w:t>
            </w:r>
          </w:p>
          <w:p w:rsidR="00990F98" w:rsidRDefault="00990F98" w:rsidP="00990F98">
            <w:pPr>
              <w:rPr>
                <w:rFonts w:ascii="Sylfaen" w:hAnsi="Sylfaen"/>
                <w:color w:val="000000"/>
                <w:sz w:val="18"/>
                <w:szCs w:val="18"/>
                <w:lang w:val="ka-GE"/>
              </w:rPr>
            </w:pPr>
            <w:r>
              <w:rPr>
                <w:rFonts w:ascii="Sylfaen" w:hAnsi="Sylfaen"/>
                <w:color w:val="000000"/>
                <w:sz w:val="18"/>
                <w:szCs w:val="18"/>
                <w:lang w:val="ka-GE"/>
              </w:rPr>
              <w:lastRenderedPageBreak/>
              <w:t xml:space="preserve"> თაობებს შორის დისკუსიებისა დასეხვედრების უზრუნველყოფა ,,ხიდი ტაობებს შორის ახალგაზრდების ინიციატივების ფარგლებში“.</w:t>
            </w:r>
          </w:p>
          <w:p w:rsidR="00990F98" w:rsidRDefault="00990F98" w:rsidP="00990F98">
            <w:pPr>
              <w:rPr>
                <w:rFonts w:ascii="Sylfaen" w:hAnsi="Sylfaen"/>
                <w:color w:val="000000"/>
                <w:sz w:val="18"/>
                <w:szCs w:val="18"/>
                <w:lang w:val="ka-GE"/>
              </w:rPr>
            </w:pPr>
            <w:r>
              <w:rPr>
                <w:rFonts w:ascii="Sylfaen" w:hAnsi="Sylfaen"/>
                <w:color w:val="000000"/>
                <w:sz w:val="18"/>
                <w:szCs w:val="18"/>
                <w:lang w:val="ka-GE"/>
              </w:rPr>
              <w:t>შეხვედრების ორგანიზება საზოგადოების სხვადასხვა წარმომადგენლებთან, ახალგაზრდობისათვის საინტერესო საკითხების განსახილველად;</w:t>
            </w:r>
          </w:p>
          <w:p w:rsidR="00990F98" w:rsidRDefault="00990F98" w:rsidP="00990F98">
            <w:pPr>
              <w:rPr>
                <w:rFonts w:ascii="Sylfaen" w:hAnsi="Sylfaen"/>
                <w:color w:val="000000"/>
                <w:sz w:val="18"/>
                <w:szCs w:val="18"/>
                <w:lang w:val="ka-GE"/>
              </w:rPr>
            </w:pPr>
            <w:r>
              <w:rPr>
                <w:rFonts w:ascii="Sylfaen" w:hAnsi="Sylfaen"/>
                <w:color w:val="000000"/>
                <w:sz w:val="18"/>
                <w:szCs w:val="18"/>
                <w:lang w:val="ka-GE"/>
              </w:rPr>
              <w:t xml:space="preserve">სასწავლო ტრენინგები მოხალისეებისათვის პირველი დახმარების და კატასტროფების მართვის კუთხით; </w:t>
            </w:r>
          </w:p>
          <w:p w:rsidR="00990F98" w:rsidRDefault="00990F98" w:rsidP="00990F98">
            <w:pPr>
              <w:rPr>
                <w:rFonts w:ascii="Sylfaen" w:hAnsi="Sylfaen"/>
                <w:color w:val="000000"/>
                <w:sz w:val="18"/>
                <w:szCs w:val="18"/>
                <w:lang w:val="ka-GE"/>
              </w:rPr>
            </w:pPr>
            <w:r>
              <w:rPr>
                <w:rFonts w:ascii="Sylfaen" w:hAnsi="Sylfaen"/>
                <w:color w:val="000000"/>
                <w:sz w:val="18"/>
                <w:szCs w:val="18"/>
                <w:lang w:val="ka-GE"/>
              </w:rPr>
              <w:t xml:space="preserve"> პროგრამის სამიზნე ჯგუფებს წარმოადგენენ ტყიბულში მცხოვრები ახალგაზრდები, სტიქიის შედეგად დაზარალებული მოქალაქეები, იძულებით გადაადგილებული პირები, ეთნიკური უმცირესობის წარმომადგენლები.</w:t>
            </w:r>
          </w:p>
          <w:p w:rsidR="00F61077" w:rsidRPr="004927DA" w:rsidRDefault="00F61077" w:rsidP="004A4396">
            <w:pPr>
              <w:rPr>
                <w:rFonts w:ascii="Sylfaen" w:hAnsi="Sylfaen" w:cs="Calibri"/>
                <w:color w:val="000000"/>
                <w:sz w:val="18"/>
                <w:szCs w:val="18"/>
              </w:rPr>
            </w:pPr>
          </w:p>
        </w:tc>
      </w:tr>
    </w:tbl>
    <w:p w:rsidR="00D52A41" w:rsidRDefault="00D52A41" w:rsidP="002E1230">
      <w:pPr>
        <w:jc w:val="both"/>
        <w:rPr>
          <w:rFonts w:ascii="Sylfaen" w:hAnsi="Sylfaen"/>
          <w:lang w:val="en-US"/>
        </w:rPr>
      </w:pPr>
    </w:p>
    <w:p w:rsidR="00D52A41" w:rsidRDefault="00D52A41" w:rsidP="002E1230">
      <w:pPr>
        <w:jc w:val="both"/>
        <w:rPr>
          <w:rFonts w:ascii="Sylfaen" w:hAnsi="Sylfaen"/>
          <w:lang w:val="en-US"/>
        </w:rPr>
      </w:pPr>
    </w:p>
    <w:p w:rsidR="00D52A41" w:rsidRDefault="00D52A41" w:rsidP="002E1230">
      <w:pPr>
        <w:jc w:val="both"/>
        <w:rPr>
          <w:rFonts w:ascii="Sylfaen" w:hAnsi="Sylfaen"/>
          <w:lang w:val="en-US"/>
        </w:rPr>
      </w:pPr>
    </w:p>
    <w:p w:rsidR="00D52A41" w:rsidRDefault="00D52A41" w:rsidP="002E1230">
      <w:pPr>
        <w:jc w:val="both"/>
        <w:rPr>
          <w:rFonts w:ascii="Sylfaen" w:hAnsi="Sylfaen"/>
          <w:lang w:val="en-US"/>
        </w:rPr>
      </w:pPr>
    </w:p>
    <w:p w:rsidR="0005068B" w:rsidRDefault="0005068B" w:rsidP="0005068B">
      <w:pPr>
        <w:rPr>
          <w:rFonts w:ascii="Sylfaen" w:hAnsi="Sylfaen"/>
          <w:lang w:val="ka-GE"/>
        </w:rPr>
      </w:pPr>
    </w:p>
    <w:p w:rsidR="008E5047" w:rsidRDefault="00544882" w:rsidP="008E5047">
      <w:pPr>
        <w:pStyle w:val="3"/>
        <w:jc w:val="center"/>
      </w:pPr>
      <w:r>
        <w:rPr>
          <w:rFonts w:ascii="Sylfaen" w:hAnsi="Sylfaen" w:cs="Sylfaen"/>
        </w:rPr>
        <w:t>ეკონომიკის განვი</w:t>
      </w:r>
      <w:r>
        <w:rPr>
          <w:rFonts w:ascii="Sylfaen" w:hAnsi="Sylfaen" w:cs="Sylfaen"/>
          <w:lang w:val="ka-GE"/>
        </w:rPr>
        <w:t xml:space="preserve">თარების </w:t>
      </w:r>
      <w:r w:rsidR="008E5047">
        <w:t xml:space="preserve"> </w:t>
      </w:r>
      <w:r w:rsidR="008E5047">
        <w:rPr>
          <w:rFonts w:ascii="Sylfaen" w:hAnsi="Sylfaen" w:cs="Sylfaen"/>
        </w:rPr>
        <w:t>უზრუნველყოფა</w:t>
      </w:r>
    </w:p>
    <w:p w:rsidR="008E5047" w:rsidRDefault="008E5047" w:rsidP="0005068B">
      <w:pPr>
        <w:rPr>
          <w:rFonts w:ascii="Sylfaen" w:hAnsi="Sylfaen"/>
          <w:lang w:val="ka-GE"/>
        </w:rPr>
      </w:pPr>
    </w:p>
    <w:p w:rsidR="008E5047" w:rsidRDefault="008E5047" w:rsidP="0005068B">
      <w:pPr>
        <w:rPr>
          <w:rFonts w:ascii="Sylfaen" w:hAnsi="Sylfaen"/>
          <w:lang w:val="ka-GE"/>
        </w:rPr>
      </w:pPr>
    </w:p>
    <w:tbl>
      <w:tblPr>
        <w:tblW w:w="5000" w:type="pct"/>
        <w:tblLook w:val="04A0" w:firstRow="1" w:lastRow="0" w:firstColumn="1" w:lastColumn="0" w:noHBand="0" w:noVBand="1"/>
      </w:tblPr>
      <w:tblGrid>
        <w:gridCol w:w="970"/>
        <w:gridCol w:w="2786"/>
        <w:gridCol w:w="1594"/>
        <w:gridCol w:w="1781"/>
        <w:gridCol w:w="1367"/>
        <w:gridCol w:w="1643"/>
      </w:tblGrid>
      <w:tr w:rsidR="0024220A" w:rsidRPr="005F7031" w:rsidTr="0067726F">
        <w:trPr>
          <w:trHeight w:val="890"/>
          <w:tblHeader/>
        </w:trPr>
        <w:tc>
          <w:tcPr>
            <w:tcW w:w="4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20A" w:rsidRPr="00643935" w:rsidRDefault="0024220A" w:rsidP="0067726F">
            <w:pPr>
              <w:jc w:val="center"/>
              <w:rPr>
                <w:rFonts w:ascii="Arial CYR" w:hAnsi="Arial CYR" w:cs="Arial CYR"/>
                <w:sz w:val="12"/>
                <w:szCs w:val="12"/>
                <w:lang w:val="ka-GE"/>
              </w:rPr>
            </w:pPr>
            <w:r w:rsidRPr="00643935">
              <w:rPr>
                <w:rFonts w:ascii="Sylfaen" w:hAnsi="Sylfaen" w:cs="Sylfaen"/>
                <w:sz w:val="12"/>
                <w:szCs w:val="12"/>
                <w:lang w:val="ka-GE"/>
              </w:rPr>
              <w:t>პროგრამული კოდი</w:t>
            </w:r>
          </w:p>
        </w:tc>
        <w:tc>
          <w:tcPr>
            <w:tcW w:w="1374" w:type="pct"/>
            <w:tcBorders>
              <w:top w:val="single" w:sz="4" w:space="0" w:color="auto"/>
              <w:left w:val="nil"/>
              <w:bottom w:val="single" w:sz="4" w:space="0" w:color="auto"/>
              <w:right w:val="single" w:sz="4" w:space="0" w:color="auto"/>
            </w:tcBorders>
            <w:shd w:val="clear" w:color="auto" w:fill="auto"/>
            <w:noWrap/>
            <w:vAlign w:val="center"/>
            <w:hideMark/>
          </w:tcPr>
          <w:p w:rsidR="0024220A" w:rsidRPr="005F7031" w:rsidRDefault="0024220A" w:rsidP="0067726F">
            <w:pPr>
              <w:jc w:val="center"/>
              <w:rPr>
                <w:rFonts w:ascii="Arial CYR" w:hAnsi="Arial CYR" w:cs="Arial CYR"/>
                <w:sz w:val="20"/>
                <w:szCs w:val="20"/>
              </w:rPr>
            </w:pPr>
            <w:r w:rsidRPr="005F7031">
              <w:rPr>
                <w:rFonts w:ascii="Sylfaen" w:hAnsi="Sylfaen" w:cs="Sylfaen"/>
                <w:sz w:val="20"/>
                <w:szCs w:val="20"/>
              </w:rPr>
              <w:t>დასახელება</w:t>
            </w:r>
          </w:p>
        </w:tc>
        <w:tc>
          <w:tcPr>
            <w:tcW w:w="786" w:type="pct"/>
            <w:tcBorders>
              <w:top w:val="single" w:sz="4" w:space="0" w:color="auto"/>
              <w:left w:val="nil"/>
              <w:bottom w:val="single" w:sz="4" w:space="0" w:color="auto"/>
              <w:right w:val="single" w:sz="4" w:space="0" w:color="auto"/>
            </w:tcBorders>
            <w:shd w:val="clear" w:color="000000" w:fill="FFFFFF"/>
            <w:vAlign w:val="center"/>
            <w:hideMark/>
          </w:tcPr>
          <w:p w:rsidR="0024220A" w:rsidRPr="005F7031" w:rsidRDefault="00874FB8" w:rsidP="0067726F">
            <w:pPr>
              <w:jc w:val="center"/>
              <w:rPr>
                <w:rFonts w:ascii="Arial CYR" w:hAnsi="Arial CYR" w:cs="Arial CYR"/>
                <w:sz w:val="20"/>
                <w:szCs w:val="20"/>
              </w:rPr>
            </w:pPr>
            <w:r>
              <w:rPr>
                <w:rFonts w:ascii="Arial CYR" w:hAnsi="Arial CYR" w:cs="Arial CYR"/>
                <w:sz w:val="20"/>
                <w:szCs w:val="20"/>
              </w:rPr>
              <w:t>2027</w:t>
            </w:r>
            <w:r w:rsidR="0024220A">
              <w:rPr>
                <w:rFonts w:ascii="Arial CYR" w:hAnsi="Arial CYR" w:cs="Arial CYR"/>
                <w:sz w:val="20"/>
                <w:szCs w:val="20"/>
              </w:rPr>
              <w:t xml:space="preserve"> </w:t>
            </w:r>
            <w:r w:rsidR="0024220A" w:rsidRPr="005F7031">
              <w:rPr>
                <w:rFonts w:ascii="Sylfaen" w:hAnsi="Sylfaen" w:cs="Sylfaen"/>
                <w:sz w:val="20"/>
                <w:szCs w:val="20"/>
              </w:rPr>
              <w:t>წლის</w:t>
            </w:r>
            <w:r w:rsidR="0024220A" w:rsidRPr="005F7031">
              <w:rPr>
                <w:rFonts w:ascii="Arial CYR" w:hAnsi="Arial CYR" w:cs="Arial CYR"/>
                <w:sz w:val="20"/>
                <w:szCs w:val="20"/>
              </w:rPr>
              <w:t xml:space="preserve"> </w:t>
            </w:r>
            <w:r w:rsidR="0024220A" w:rsidRPr="005F7031">
              <w:rPr>
                <w:rFonts w:ascii="Arial CYR" w:hAnsi="Arial CYR" w:cs="Arial CYR"/>
                <w:sz w:val="20"/>
                <w:szCs w:val="20"/>
              </w:rPr>
              <w:br/>
            </w:r>
            <w:r w:rsidR="0024220A" w:rsidRPr="005F7031">
              <w:rPr>
                <w:rFonts w:ascii="Sylfaen" w:hAnsi="Sylfaen" w:cs="Sylfaen"/>
                <w:sz w:val="18"/>
                <w:szCs w:val="18"/>
              </w:rPr>
              <w:t>პროექტი</w:t>
            </w:r>
          </w:p>
        </w:tc>
        <w:tc>
          <w:tcPr>
            <w:tcW w:w="878" w:type="pct"/>
            <w:tcBorders>
              <w:top w:val="single" w:sz="4" w:space="0" w:color="auto"/>
              <w:left w:val="nil"/>
              <w:bottom w:val="single" w:sz="4" w:space="0" w:color="auto"/>
              <w:right w:val="single" w:sz="4" w:space="0" w:color="auto"/>
            </w:tcBorders>
            <w:shd w:val="clear" w:color="000000" w:fill="FFFFFF"/>
            <w:vAlign w:val="center"/>
            <w:hideMark/>
          </w:tcPr>
          <w:p w:rsidR="0024220A" w:rsidRPr="005F7031" w:rsidRDefault="0024220A" w:rsidP="0067726F">
            <w:pPr>
              <w:jc w:val="center"/>
              <w:rPr>
                <w:rFonts w:ascii="Arial CYR" w:hAnsi="Arial CYR" w:cs="Arial CYR"/>
                <w:sz w:val="20"/>
                <w:szCs w:val="20"/>
              </w:rPr>
            </w:pPr>
            <w:r>
              <w:rPr>
                <w:rFonts w:ascii="Arial CYR" w:hAnsi="Arial CYR" w:cs="Arial CYR"/>
                <w:sz w:val="20"/>
                <w:szCs w:val="20"/>
              </w:rPr>
              <w:t>202</w:t>
            </w:r>
            <w:r w:rsidR="00874FB8">
              <w:rPr>
                <w:rFonts w:ascii="Arial CYR" w:hAnsi="Arial CYR" w:cs="Arial CYR"/>
                <w:sz w:val="20"/>
                <w:szCs w:val="20"/>
              </w:rPr>
              <w:t>8</w:t>
            </w:r>
            <w:r>
              <w:rPr>
                <w:rFonts w:ascii="Sylfaen" w:hAnsi="Sylfaen" w:cs="Arial CYR"/>
                <w:sz w:val="20"/>
                <w:szCs w:val="20"/>
                <w:lang w:val="ka-GE"/>
              </w:rPr>
              <w:t xml:space="preserve"> </w:t>
            </w:r>
            <w:r w:rsidRPr="005F7031">
              <w:rPr>
                <w:rFonts w:ascii="Sylfaen" w:hAnsi="Sylfaen" w:cs="Sylfaen"/>
                <w:sz w:val="20"/>
                <w:szCs w:val="20"/>
              </w:rPr>
              <w:t>წლის</w:t>
            </w:r>
            <w:r w:rsidRPr="005F7031">
              <w:rPr>
                <w:rFonts w:ascii="Arial CYR" w:hAnsi="Arial CYR" w:cs="Arial CYR"/>
                <w:sz w:val="20"/>
                <w:szCs w:val="20"/>
              </w:rPr>
              <w:t xml:space="preserve"> </w:t>
            </w:r>
            <w:r w:rsidRPr="005F7031">
              <w:rPr>
                <w:rFonts w:ascii="Arial CYR" w:hAnsi="Arial CYR" w:cs="Arial CYR"/>
                <w:sz w:val="20"/>
                <w:szCs w:val="20"/>
              </w:rPr>
              <w:br/>
            </w:r>
            <w:r w:rsidRPr="005F7031">
              <w:rPr>
                <w:rFonts w:ascii="Sylfaen" w:hAnsi="Sylfaen" w:cs="Sylfaen"/>
                <w:sz w:val="18"/>
                <w:szCs w:val="18"/>
              </w:rPr>
              <w:t>პროგნოზი</w:t>
            </w:r>
          </w:p>
        </w:tc>
        <w:tc>
          <w:tcPr>
            <w:tcW w:w="674" w:type="pct"/>
            <w:tcBorders>
              <w:top w:val="single" w:sz="4" w:space="0" w:color="auto"/>
              <w:left w:val="nil"/>
              <w:bottom w:val="single" w:sz="4" w:space="0" w:color="auto"/>
              <w:right w:val="single" w:sz="4" w:space="0" w:color="auto"/>
            </w:tcBorders>
            <w:shd w:val="clear" w:color="000000" w:fill="FFFFFF"/>
            <w:vAlign w:val="center"/>
            <w:hideMark/>
          </w:tcPr>
          <w:p w:rsidR="0024220A" w:rsidRPr="005F7031" w:rsidRDefault="0024220A" w:rsidP="0067726F">
            <w:pPr>
              <w:jc w:val="center"/>
              <w:rPr>
                <w:rFonts w:ascii="Arial CYR" w:hAnsi="Arial CYR" w:cs="Arial CYR"/>
                <w:sz w:val="18"/>
                <w:szCs w:val="18"/>
              </w:rPr>
            </w:pPr>
            <w:r w:rsidRPr="005F7031">
              <w:rPr>
                <w:rFonts w:ascii="Arial CYR" w:hAnsi="Arial CYR" w:cs="Arial CYR"/>
                <w:sz w:val="18"/>
                <w:szCs w:val="18"/>
              </w:rPr>
              <w:t>20</w:t>
            </w:r>
            <w:r w:rsidR="00874FB8">
              <w:rPr>
                <w:rFonts w:ascii="Arial CYR" w:hAnsi="Arial CYR" w:cs="Arial CYR"/>
                <w:sz w:val="18"/>
                <w:szCs w:val="18"/>
              </w:rPr>
              <w:t>29</w:t>
            </w:r>
            <w:r w:rsidRPr="005F7031">
              <w:rPr>
                <w:rFonts w:ascii="Arial CYR" w:hAnsi="Arial CYR" w:cs="Arial CYR"/>
                <w:sz w:val="18"/>
                <w:szCs w:val="18"/>
              </w:rPr>
              <w:t xml:space="preserve"> </w:t>
            </w:r>
            <w:r w:rsidRPr="005F7031">
              <w:rPr>
                <w:rFonts w:ascii="Sylfaen" w:hAnsi="Sylfaen" w:cs="Sylfaen"/>
                <w:sz w:val="18"/>
                <w:szCs w:val="18"/>
              </w:rPr>
              <w:t>წლის</w:t>
            </w:r>
            <w:r w:rsidRPr="005F7031">
              <w:rPr>
                <w:rFonts w:ascii="Arial CYR" w:hAnsi="Arial CYR" w:cs="Arial CYR"/>
                <w:sz w:val="18"/>
                <w:szCs w:val="18"/>
              </w:rPr>
              <w:br/>
            </w:r>
            <w:r w:rsidRPr="005F7031">
              <w:rPr>
                <w:rFonts w:ascii="Sylfaen" w:hAnsi="Sylfaen" w:cs="Sylfaen"/>
                <w:sz w:val="18"/>
                <w:szCs w:val="18"/>
              </w:rPr>
              <w:t>პროგნოზი</w:t>
            </w:r>
          </w:p>
        </w:tc>
        <w:tc>
          <w:tcPr>
            <w:tcW w:w="810" w:type="pct"/>
            <w:tcBorders>
              <w:top w:val="single" w:sz="4" w:space="0" w:color="auto"/>
              <w:left w:val="nil"/>
              <w:bottom w:val="single" w:sz="4" w:space="0" w:color="auto"/>
              <w:right w:val="single" w:sz="4" w:space="0" w:color="auto"/>
            </w:tcBorders>
            <w:shd w:val="clear" w:color="000000" w:fill="FFFFFF"/>
            <w:vAlign w:val="center"/>
            <w:hideMark/>
          </w:tcPr>
          <w:p w:rsidR="0024220A" w:rsidRPr="005F7031" w:rsidRDefault="0024220A" w:rsidP="0067726F">
            <w:pPr>
              <w:jc w:val="center"/>
              <w:rPr>
                <w:rFonts w:ascii="Arial CYR" w:hAnsi="Arial CYR" w:cs="Arial CYR"/>
                <w:sz w:val="18"/>
                <w:szCs w:val="18"/>
              </w:rPr>
            </w:pPr>
            <w:r w:rsidRPr="005F7031">
              <w:rPr>
                <w:rFonts w:ascii="Arial CYR" w:hAnsi="Arial CYR" w:cs="Arial CYR"/>
                <w:sz w:val="18"/>
                <w:szCs w:val="18"/>
              </w:rPr>
              <w:t>20</w:t>
            </w:r>
            <w:r w:rsidR="00874FB8">
              <w:rPr>
                <w:rFonts w:ascii="Sylfaen" w:hAnsi="Sylfaen" w:cs="Arial CYR"/>
                <w:sz w:val="18"/>
                <w:szCs w:val="18"/>
                <w:lang w:val="ka-GE"/>
              </w:rPr>
              <w:t>30</w:t>
            </w:r>
            <w:r w:rsidRPr="005F7031">
              <w:rPr>
                <w:rFonts w:ascii="Arial CYR" w:hAnsi="Arial CYR" w:cs="Arial CYR"/>
                <w:sz w:val="18"/>
                <w:szCs w:val="18"/>
              </w:rPr>
              <w:t xml:space="preserve"> </w:t>
            </w:r>
            <w:r w:rsidRPr="005F7031">
              <w:rPr>
                <w:rFonts w:ascii="Sylfaen" w:hAnsi="Sylfaen" w:cs="Sylfaen"/>
                <w:sz w:val="18"/>
                <w:szCs w:val="18"/>
              </w:rPr>
              <w:t>წლის</w:t>
            </w:r>
            <w:r w:rsidRPr="005F7031">
              <w:rPr>
                <w:rFonts w:ascii="Arial CYR" w:hAnsi="Arial CYR" w:cs="Arial CYR"/>
                <w:sz w:val="18"/>
                <w:szCs w:val="18"/>
              </w:rPr>
              <w:br/>
            </w:r>
            <w:r w:rsidRPr="005F7031">
              <w:rPr>
                <w:rFonts w:ascii="Sylfaen" w:hAnsi="Sylfaen" w:cs="Sylfaen"/>
                <w:sz w:val="18"/>
                <w:szCs w:val="18"/>
              </w:rPr>
              <w:t>პროგნოზი</w:t>
            </w:r>
          </w:p>
        </w:tc>
      </w:tr>
      <w:tr w:rsidR="0024220A" w:rsidRPr="005F7031" w:rsidTr="0067726F">
        <w:trPr>
          <w:trHeight w:val="647"/>
        </w:trPr>
        <w:tc>
          <w:tcPr>
            <w:tcW w:w="478" w:type="pct"/>
            <w:tcBorders>
              <w:top w:val="nil"/>
              <w:left w:val="single" w:sz="4" w:space="0" w:color="auto"/>
              <w:bottom w:val="single" w:sz="4" w:space="0" w:color="auto"/>
              <w:right w:val="single" w:sz="4" w:space="0" w:color="auto"/>
            </w:tcBorders>
            <w:shd w:val="clear" w:color="000000" w:fill="FFFFFF"/>
            <w:vAlign w:val="center"/>
          </w:tcPr>
          <w:p w:rsidR="0024220A" w:rsidRPr="00643935" w:rsidRDefault="0024220A" w:rsidP="0067726F">
            <w:pPr>
              <w:jc w:val="center"/>
              <w:rPr>
                <w:rFonts w:ascii="Arial CYR" w:hAnsi="Arial CYR" w:cs="Arial CYR"/>
                <w:sz w:val="16"/>
                <w:szCs w:val="18"/>
              </w:rPr>
            </w:pPr>
            <w:r>
              <w:rPr>
                <w:rFonts w:ascii="Arial CYR" w:hAnsi="Arial CYR" w:cs="Arial CYR"/>
                <w:sz w:val="16"/>
                <w:szCs w:val="18"/>
              </w:rPr>
              <w:t>07</w:t>
            </w:r>
            <w:r w:rsidRPr="00643935">
              <w:rPr>
                <w:rFonts w:ascii="Arial CYR" w:hAnsi="Arial CYR" w:cs="Arial CYR"/>
                <w:sz w:val="16"/>
                <w:szCs w:val="18"/>
              </w:rPr>
              <w:t xml:space="preserve"> 00</w:t>
            </w:r>
          </w:p>
        </w:tc>
        <w:tc>
          <w:tcPr>
            <w:tcW w:w="1374" w:type="pct"/>
            <w:tcBorders>
              <w:top w:val="nil"/>
              <w:left w:val="nil"/>
              <w:bottom w:val="single" w:sz="4" w:space="0" w:color="auto"/>
              <w:right w:val="single" w:sz="4" w:space="0" w:color="auto"/>
            </w:tcBorders>
            <w:shd w:val="clear" w:color="000000" w:fill="FFFFFF"/>
            <w:vAlign w:val="center"/>
          </w:tcPr>
          <w:p w:rsidR="0024220A" w:rsidRPr="0024220A" w:rsidRDefault="0024220A" w:rsidP="0067726F">
            <w:pPr>
              <w:rPr>
                <w:rFonts w:ascii="Sylfaen" w:hAnsi="Sylfaen" w:cs="Arial CYR"/>
                <w:bCs/>
                <w:color w:val="000000"/>
                <w:sz w:val="18"/>
                <w:szCs w:val="18"/>
                <w:lang w:val="ka-GE"/>
              </w:rPr>
            </w:pPr>
            <w:r>
              <w:rPr>
                <w:rFonts w:ascii="Sylfaen" w:hAnsi="Sylfaen" w:cs="Arial CYR"/>
                <w:bCs/>
                <w:color w:val="000000"/>
                <w:sz w:val="18"/>
                <w:szCs w:val="18"/>
                <w:lang w:val="ka-GE"/>
              </w:rPr>
              <w:t>ეკონომიკის განვითარების უზრუნველყოფა</w:t>
            </w:r>
          </w:p>
        </w:tc>
        <w:tc>
          <w:tcPr>
            <w:tcW w:w="786" w:type="pct"/>
            <w:tcBorders>
              <w:top w:val="nil"/>
              <w:left w:val="nil"/>
              <w:bottom w:val="single" w:sz="4" w:space="0" w:color="auto"/>
              <w:right w:val="single" w:sz="4" w:space="0" w:color="auto"/>
            </w:tcBorders>
            <w:shd w:val="clear" w:color="000000" w:fill="FFFFFF"/>
            <w:noWrap/>
            <w:vAlign w:val="center"/>
          </w:tcPr>
          <w:p w:rsidR="0024220A" w:rsidRPr="00874FB8" w:rsidRDefault="00874FB8" w:rsidP="0067726F">
            <w:pPr>
              <w:jc w:val="center"/>
              <w:rPr>
                <w:rFonts w:ascii="Sylfaen" w:hAnsi="Sylfaen" w:cs="Arial CYR"/>
                <w:bCs/>
                <w:sz w:val="18"/>
                <w:szCs w:val="18"/>
                <w:lang w:val="ka-GE"/>
              </w:rPr>
            </w:pPr>
            <w:r>
              <w:rPr>
                <w:rFonts w:ascii="Sylfaen" w:hAnsi="Sylfaen" w:cs="Arial CYR"/>
                <w:bCs/>
                <w:sz w:val="18"/>
                <w:szCs w:val="18"/>
                <w:lang w:val="ka-GE"/>
              </w:rPr>
              <w:t>103,4</w:t>
            </w:r>
          </w:p>
        </w:tc>
        <w:tc>
          <w:tcPr>
            <w:tcW w:w="878" w:type="pct"/>
            <w:tcBorders>
              <w:top w:val="nil"/>
              <w:left w:val="nil"/>
              <w:bottom w:val="single" w:sz="4" w:space="0" w:color="auto"/>
              <w:right w:val="single" w:sz="4" w:space="0" w:color="auto"/>
            </w:tcBorders>
            <w:shd w:val="clear" w:color="000000" w:fill="FFFFFF"/>
            <w:noWrap/>
            <w:vAlign w:val="center"/>
          </w:tcPr>
          <w:p w:rsidR="0024220A" w:rsidRPr="00643935" w:rsidRDefault="0024220A" w:rsidP="0067726F">
            <w:pPr>
              <w:jc w:val="center"/>
              <w:rPr>
                <w:rFonts w:ascii="Sylfaen" w:hAnsi="Sylfaen" w:cs="Arial CYR"/>
                <w:bCs/>
                <w:sz w:val="18"/>
                <w:szCs w:val="18"/>
                <w:lang w:val="ka-GE"/>
              </w:rPr>
            </w:pPr>
          </w:p>
          <w:p w:rsidR="0024220A" w:rsidRPr="00874FB8" w:rsidRDefault="00874FB8" w:rsidP="0067726F">
            <w:pPr>
              <w:jc w:val="center"/>
              <w:rPr>
                <w:rFonts w:ascii="Sylfaen" w:hAnsi="Sylfaen" w:cs="Arial CYR"/>
                <w:bCs/>
                <w:sz w:val="18"/>
                <w:szCs w:val="18"/>
                <w:lang w:val="ka-GE"/>
              </w:rPr>
            </w:pPr>
            <w:r>
              <w:rPr>
                <w:rFonts w:ascii="Sylfaen" w:hAnsi="Sylfaen" w:cs="Arial CYR"/>
                <w:bCs/>
                <w:sz w:val="18"/>
                <w:szCs w:val="18"/>
                <w:lang w:val="ka-GE"/>
              </w:rPr>
              <w:t>114,8</w:t>
            </w:r>
          </w:p>
          <w:p w:rsidR="0024220A" w:rsidRPr="00643935" w:rsidRDefault="0024220A" w:rsidP="0067726F">
            <w:pPr>
              <w:jc w:val="center"/>
              <w:rPr>
                <w:rFonts w:ascii="Arial CYR" w:hAnsi="Arial CYR" w:cs="Arial CYR"/>
                <w:sz w:val="18"/>
                <w:szCs w:val="18"/>
              </w:rPr>
            </w:pPr>
          </w:p>
        </w:tc>
        <w:tc>
          <w:tcPr>
            <w:tcW w:w="674" w:type="pct"/>
            <w:tcBorders>
              <w:top w:val="nil"/>
              <w:left w:val="nil"/>
              <w:bottom w:val="single" w:sz="4" w:space="0" w:color="auto"/>
              <w:right w:val="single" w:sz="4" w:space="0" w:color="auto"/>
            </w:tcBorders>
            <w:shd w:val="clear" w:color="000000" w:fill="FFFFFF"/>
            <w:noWrap/>
            <w:vAlign w:val="center"/>
          </w:tcPr>
          <w:p w:rsidR="0024220A" w:rsidRPr="00F809EF" w:rsidRDefault="00874FB8" w:rsidP="0067726F">
            <w:pPr>
              <w:jc w:val="center"/>
              <w:rPr>
                <w:rFonts w:ascii="Sylfaen" w:hAnsi="Sylfaen" w:cs="Arial CYR"/>
                <w:sz w:val="18"/>
                <w:szCs w:val="18"/>
                <w:lang w:val="ka-GE"/>
              </w:rPr>
            </w:pPr>
            <w:r>
              <w:rPr>
                <w:rFonts w:ascii="Sylfaen" w:hAnsi="Sylfaen" w:cs="Arial CYR"/>
                <w:sz w:val="18"/>
                <w:szCs w:val="18"/>
                <w:lang w:val="ka-GE"/>
              </w:rPr>
              <w:t>118,0</w:t>
            </w:r>
          </w:p>
        </w:tc>
        <w:tc>
          <w:tcPr>
            <w:tcW w:w="810" w:type="pct"/>
            <w:tcBorders>
              <w:top w:val="nil"/>
              <w:left w:val="nil"/>
              <w:bottom w:val="single" w:sz="4" w:space="0" w:color="auto"/>
              <w:right w:val="single" w:sz="4" w:space="0" w:color="auto"/>
            </w:tcBorders>
            <w:shd w:val="clear" w:color="000000" w:fill="FFFFFF"/>
            <w:noWrap/>
            <w:vAlign w:val="center"/>
          </w:tcPr>
          <w:p w:rsidR="0024220A" w:rsidRPr="00F809EF" w:rsidRDefault="00874FB8" w:rsidP="0067726F">
            <w:pPr>
              <w:jc w:val="center"/>
              <w:rPr>
                <w:rFonts w:ascii="Sylfaen" w:hAnsi="Sylfaen" w:cs="Arial CYR"/>
                <w:sz w:val="18"/>
                <w:szCs w:val="18"/>
                <w:lang w:val="ka-GE"/>
              </w:rPr>
            </w:pPr>
            <w:r>
              <w:rPr>
                <w:rFonts w:ascii="Sylfaen" w:hAnsi="Sylfaen" w:cs="Arial CYR"/>
                <w:sz w:val="18"/>
                <w:szCs w:val="18"/>
                <w:lang w:val="ka-GE"/>
              </w:rPr>
              <w:t>126,0</w:t>
            </w:r>
          </w:p>
        </w:tc>
      </w:tr>
      <w:tr w:rsidR="0024220A" w:rsidRPr="005F7031" w:rsidTr="0067726F">
        <w:trPr>
          <w:trHeight w:val="798"/>
        </w:trPr>
        <w:tc>
          <w:tcPr>
            <w:tcW w:w="478" w:type="pct"/>
            <w:tcBorders>
              <w:top w:val="nil"/>
              <w:left w:val="single" w:sz="4" w:space="0" w:color="auto"/>
              <w:bottom w:val="single" w:sz="4" w:space="0" w:color="auto"/>
              <w:right w:val="single" w:sz="4" w:space="0" w:color="auto"/>
            </w:tcBorders>
            <w:shd w:val="clear" w:color="000000" w:fill="FFFFFF"/>
            <w:vAlign w:val="center"/>
          </w:tcPr>
          <w:p w:rsidR="0024220A" w:rsidRPr="00643935" w:rsidRDefault="0024220A" w:rsidP="0067726F">
            <w:pPr>
              <w:jc w:val="center"/>
              <w:rPr>
                <w:rFonts w:ascii="Arial CYR" w:hAnsi="Arial CYR" w:cs="Arial CYR"/>
                <w:sz w:val="16"/>
                <w:szCs w:val="18"/>
              </w:rPr>
            </w:pPr>
            <w:r>
              <w:rPr>
                <w:rFonts w:ascii="Arial CYR" w:hAnsi="Arial CYR" w:cs="Arial CYR"/>
                <w:sz w:val="16"/>
                <w:szCs w:val="18"/>
              </w:rPr>
              <w:t>07</w:t>
            </w:r>
            <w:r w:rsidRPr="00643935">
              <w:rPr>
                <w:rFonts w:ascii="Arial CYR" w:hAnsi="Arial CYR" w:cs="Arial CYR"/>
                <w:sz w:val="16"/>
                <w:szCs w:val="18"/>
              </w:rPr>
              <w:t xml:space="preserve"> 01</w:t>
            </w:r>
          </w:p>
        </w:tc>
        <w:tc>
          <w:tcPr>
            <w:tcW w:w="1374" w:type="pct"/>
            <w:tcBorders>
              <w:top w:val="nil"/>
              <w:left w:val="nil"/>
              <w:bottom w:val="single" w:sz="4" w:space="0" w:color="auto"/>
              <w:right w:val="single" w:sz="4" w:space="0" w:color="auto"/>
            </w:tcBorders>
            <w:shd w:val="clear" w:color="000000" w:fill="FFFFFF"/>
            <w:vAlign w:val="center"/>
          </w:tcPr>
          <w:p w:rsidR="0024220A" w:rsidRPr="0024220A" w:rsidRDefault="0024220A" w:rsidP="0067726F">
            <w:pPr>
              <w:rPr>
                <w:rFonts w:ascii="Sylfaen" w:hAnsi="Sylfaen" w:cs="Arial CYR"/>
                <w:color w:val="000000"/>
                <w:sz w:val="18"/>
                <w:szCs w:val="18"/>
                <w:lang w:val="ka-GE"/>
              </w:rPr>
            </w:pPr>
            <w:r>
              <w:rPr>
                <w:rFonts w:ascii="Sylfaen" w:hAnsi="Sylfaen" w:cs="Arial CYR"/>
                <w:color w:val="000000"/>
                <w:sz w:val="18"/>
                <w:szCs w:val="18"/>
                <w:lang w:val="ka-GE"/>
              </w:rPr>
              <w:t>ა(ა)იპ ტურიზმის საინფორმაციო ცენტრი</w:t>
            </w:r>
          </w:p>
        </w:tc>
        <w:tc>
          <w:tcPr>
            <w:tcW w:w="786" w:type="pct"/>
            <w:tcBorders>
              <w:top w:val="nil"/>
              <w:left w:val="nil"/>
              <w:bottom w:val="single" w:sz="4" w:space="0" w:color="auto"/>
              <w:right w:val="single" w:sz="4" w:space="0" w:color="auto"/>
            </w:tcBorders>
            <w:shd w:val="clear" w:color="000000" w:fill="FFFFFF"/>
            <w:noWrap/>
            <w:vAlign w:val="center"/>
          </w:tcPr>
          <w:p w:rsidR="0024220A" w:rsidRPr="00874FB8" w:rsidRDefault="00874FB8" w:rsidP="0067726F">
            <w:pPr>
              <w:jc w:val="center"/>
              <w:rPr>
                <w:rFonts w:ascii="Sylfaen" w:hAnsi="Sylfaen" w:cs="Arial CYR"/>
                <w:bCs/>
                <w:sz w:val="18"/>
                <w:szCs w:val="18"/>
                <w:lang w:val="ka-GE"/>
              </w:rPr>
            </w:pPr>
            <w:r>
              <w:rPr>
                <w:rFonts w:ascii="Sylfaen" w:hAnsi="Sylfaen" w:cs="Arial CYR"/>
                <w:bCs/>
                <w:sz w:val="18"/>
                <w:szCs w:val="18"/>
                <w:lang w:val="ka-GE"/>
              </w:rPr>
              <w:t>103,4</w:t>
            </w:r>
          </w:p>
        </w:tc>
        <w:tc>
          <w:tcPr>
            <w:tcW w:w="878" w:type="pct"/>
            <w:tcBorders>
              <w:top w:val="nil"/>
              <w:left w:val="nil"/>
              <w:bottom w:val="single" w:sz="4" w:space="0" w:color="auto"/>
              <w:right w:val="single" w:sz="4" w:space="0" w:color="auto"/>
            </w:tcBorders>
            <w:shd w:val="clear" w:color="000000" w:fill="FFFFFF"/>
            <w:noWrap/>
            <w:vAlign w:val="center"/>
          </w:tcPr>
          <w:p w:rsidR="0024220A" w:rsidRPr="00643935" w:rsidRDefault="0024220A" w:rsidP="0067726F">
            <w:pPr>
              <w:jc w:val="center"/>
              <w:rPr>
                <w:rFonts w:ascii="Sylfaen" w:hAnsi="Sylfaen" w:cs="Arial CYR"/>
                <w:bCs/>
                <w:sz w:val="18"/>
                <w:szCs w:val="18"/>
                <w:lang w:val="ka-GE"/>
              </w:rPr>
            </w:pPr>
          </w:p>
          <w:p w:rsidR="0024220A" w:rsidRPr="00874FB8" w:rsidRDefault="00874FB8" w:rsidP="0067726F">
            <w:pPr>
              <w:jc w:val="center"/>
              <w:rPr>
                <w:rFonts w:ascii="Sylfaen" w:hAnsi="Sylfaen" w:cs="Arial CYR"/>
                <w:bCs/>
                <w:sz w:val="18"/>
                <w:szCs w:val="18"/>
                <w:lang w:val="ka-GE"/>
              </w:rPr>
            </w:pPr>
            <w:r>
              <w:rPr>
                <w:rFonts w:ascii="Sylfaen" w:hAnsi="Sylfaen" w:cs="Arial CYR"/>
                <w:bCs/>
                <w:sz w:val="18"/>
                <w:szCs w:val="18"/>
                <w:lang w:val="ka-GE"/>
              </w:rPr>
              <w:t>114,8</w:t>
            </w:r>
          </w:p>
          <w:p w:rsidR="0024220A" w:rsidRPr="00643935" w:rsidRDefault="0024220A" w:rsidP="0067726F">
            <w:pPr>
              <w:jc w:val="center"/>
              <w:rPr>
                <w:rFonts w:ascii="Arial CYR" w:hAnsi="Arial CYR" w:cs="Arial CYR"/>
                <w:sz w:val="18"/>
                <w:szCs w:val="18"/>
              </w:rPr>
            </w:pPr>
          </w:p>
        </w:tc>
        <w:tc>
          <w:tcPr>
            <w:tcW w:w="674" w:type="pct"/>
            <w:tcBorders>
              <w:top w:val="nil"/>
              <w:left w:val="nil"/>
              <w:bottom w:val="single" w:sz="4" w:space="0" w:color="auto"/>
              <w:right w:val="single" w:sz="4" w:space="0" w:color="auto"/>
            </w:tcBorders>
            <w:shd w:val="clear" w:color="000000" w:fill="FFFFFF"/>
            <w:noWrap/>
            <w:vAlign w:val="center"/>
          </w:tcPr>
          <w:p w:rsidR="0024220A" w:rsidRPr="00F809EF" w:rsidRDefault="00874FB8" w:rsidP="0067726F">
            <w:pPr>
              <w:jc w:val="center"/>
              <w:rPr>
                <w:rFonts w:ascii="Sylfaen" w:hAnsi="Sylfaen" w:cs="Arial CYR"/>
                <w:sz w:val="18"/>
                <w:szCs w:val="18"/>
                <w:lang w:val="ka-GE"/>
              </w:rPr>
            </w:pPr>
            <w:r>
              <w:rPr>
                <w:rFonts w:ascii="Sylfaen" w:hAnsi="Sylfaen" w:cs="Arial CYR"/>
                <w:sz w:val="18"/>
                <w:szCs w:val="18"/>
                <w:lang w:val="ka-GE"/>
              </w:rPr>
              <w:t>118,0</w:t>
            </w:r>
          </w:p>
        </w:tc>
        <w:tc>
          <w:tcPr>
            <w:tcW w:w="810" w:type="pct"/>
            <w:tcBorders>
              <w:top w:val="nil"/>
              <w:left w:val="nil"/>
              <w:bottom w:val="single" w:sz="4" w:space="0" w:color="auto"/>
              <w:right w:val="single" w:sz="4" w:space="0" w:color="auto"/>
            </w:tcBorders>
            <w:shd w:val="clear" w:color="auto" w:fill="auto"/>
            <w:noWrap/>
            <w:vAlign w:val="center"/>
          </w:tcPr>
          <w:p w:rsidR="0024220A" w:rsidRPr="00F809EF" w:rsidRDefault="00874FB8" w:rsidP="0067726F">
            <w:pPr>
              <w:jc w:val="center"/>
              <w:rPr>
                <w:rFonts w:ascii="Sylfaen" w:hAnsi="Sylfaen" w:cs="Arial CYR"/>
                <w:sz w:val="18"/>
                <w:szCs w:val="18"/>
                <w:highlight w:val="yellow"/>
                <w:lang w:val="ka-GE"/>
              </w:rPr>
            </w:pPr>
            <w:r>
              <w:rPr>
                <w:rFonts w:ascii="Sylfaen" w:hAnsi="Sylfaen" w:cs="Arial CYR"/>
                <w:sz w:val="18"/>
                <w:szCs w:val="18"/>
                <w:lang w:val="ka-GE"/>
              </w:rPr>
              <w:t>126,0</w:t>
            </w:r>
          </w:p>
        </w:tc>
      </w:tr>
    </w:tbl>
    <w:p w:rsidR="0024220A" w:rsidRDefault="0024220A" w:rsidP="0005068B">
      <w:pPr>
        <w:rPr>
          <w:rFonts w:ascii="Sylfaen" w:hAnsi="Sylfaen"/>
          <w:lang w:val="ka-GE"/>
        </w:rPr>
      </w:pPr>
    </w:p>
    <w:p w:rsidR="0024220A" w:rsidRDefault="0024220A" w:rsidP="0005068B">
      <w:pPr>
        <w:rPr>
          <w:rFonts w:ascii="Sylfaen" w:hAnsi="Sylfaen"/>
          <w:lang w:val="ka-GE"/>
        </w:rPr>
      </w:pPr>
    </w:p>
    <w:tbl>
      <w:tblPr>
        <w:tblW w:w="5000" w:type="pct"/>
        <w:tblLook w:val="04A0" w:firstRow="1" w:lastRow="0" w:firstColumn="1" w:lastColumn="0" w:noHBand="0" w:noVBand="1"/>
      </w:tblPr>
      <w:tblGrid>
        <w:gridCol w:w="679"/>
        <w:gridCol w:w="1352"/>
        <w:gridCol w:w="3264"/>
        <w:gridCol w:w="1153"/>
        <w:gridCol w:w="1153"/>
        <w:gridCol w:w="1153"/>
        <w:gridCol w:w="1387"/>
      </w:tblGrid>
      <w:tr w:rsidR="005A0A94" w:rsidRPr="00215A07" w:rsidTr="0067726F">
        <w:trPr>
          <w:trHeight w:val="780"/>
        </w:trPr>
        <w:tc>
          <w:tcPr>
            <w:tcW w:w="335"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215A07" w:rsidRPr="00215A07" w:rsidRDefault="00215A07" w:rsidP="00215A07">
            <w:pPr>
              <w:jc w:val="center"/>
              <w:rPr>
                <w:rFonts w:ascii="Sylfaen" w:hAnsi="Sylfaen" w:cs="Calibri"/>
                <w:b/>
                <w:bCs/>
                <w:color w:val="000000"/>
                <w:sz w:val="18"/>
                <w:szCs w:val="18"/>
              </w:rPr>
            </w:pPr>
            <w:r w:rsidRPr="00215A07">
              <w:rPr>
                <w:rFonts w:ascii="Sylfaen" w:hAnsi="Sylfaen" w:cs="Calibri"/>
                <w:b/>
                <w:bCs/>
                <w:color w:val="000000"/>
                <w:sz w:val="18"/>
                <w:szCs w:val="18"/>
              </w:rPr>
              <w:t>კოდი</w:t>
            </w:r>
          </w:p>
        </w:tc>
        <w:tc>
          <w:tcPr>
            <w:tcW w:w="66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215A07" w:rsidRPr="00215A07" w:rsidRDefault="00215A07" w:rsidP="00215A07">
            <w:pPr>
              <w:jc w:val="center"/>
              <w:rPr>
                <w:rFonts w:ascii="Sylfaen" w:hAnsi="Sylfaen" w:cs="Calibri"/>
                <w:b/>
                <w:bCs/>
                <w:color w:val="000000"/>
                <w:sz w:val="18"/>
                <w:szCs w:val="18"/>
              </w:rPr>
            </w:pPr>
            <w:r w:rsidRPr="00215A07">
              <w:rPr>
                <w:rFonts w:ascii="Sylfaen" w:hAnsi="Sylfaen" w:cs="Calibri"/>
                <w:b/>
                <w:bCs/>
                <w:color w:val="000000"/>
                <w:sz w:val="18"/>
                <w:szCs w:val="18"/>
              </w:rPr>
              <w:t xml:space="preserve">პროგრამის დასახელება </w:t>
            </w:r>
          </w:p>
        </w:tc>
        <w:tc>
          <w:tcPr>
            <w:tcW w:w="161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A0A94" w:rsidRDefault="00215A07" w:rsidP="00215A07">
            <w:pPr>
              <w:jc w:val="center"/>
              <w:rPr>
                <w:rFonts w:ascii="Sylfaen" w:hAnsi="Sylfaen" w:cs="Calibri"/>
                <w:b/>
                <w:bCs/>
                <w:color w:val="000000"/>
                <w:sz w:val="22"/>
                <w:szCs w:val="22"/>
              </w:rPr>
            </w:pPr>
            <w:r w:rsidRPr="00215A07">
              <w:rPr>
                <w:rFonts w:ascii="Sylfaen" w:hAnsi="Sylfaen" w:cs="Calibri"/>
                <w:b/>
                <w:bCs/>
                <w:color w:val="000000"/>
                <w:sz w:val="22"/>
                <w:szCs w:val="22"/>
              </w:rPr>
              <w:t>ა(ა)იპ ტურიზმის საინფორმაციო ცენტრი</w:t>
            </w:r>
          </w:p>
          <w:p w:rsidR="005A0A94" w:rsidRDefault="005A0A94" w:rsidP="005A0A94">
            <w:pPr>
              <w:rPr>
                <w:rFonts w:ascii="Sylfaen" w:hAnsi="Sylfaen" w:cs="Calibri"/>
                <w:sz w:val="22"/>
                <w:szCs w:val="22"/>
              </w:rPr>
            </w:pPr>
          </w:p>
          <w:p w:rsidR="00215A07" w:rsidRPr="005A0A94" w:rsidRDefault="00215A07" w:rsidP="005A0A94">
            <w:pPr>
              <w:rPr>
                <w:rFonts w:ascii="Sylfaen" w:hAnsi="Sylfaen" w:cs="Calibri"/>
                <w:sz w:val="22"/>
                <w:szCs w:val="22"/>
              </w:rPr>
            </w:pPr>
          </w:p>
        </w:tc>
        <w:tc>
          <w:tcPr>
            <w:tcW w:w="568" w:type="pct"/>
            <w:tcBorders>
              <w:top w:val="single" w:sz="8" w:space="0" w:color="auto"/>
              <w:left w:val="nil"/>
              <w:bottom w:val="single" w:sz="4" w:space="0" w:color="auto"/>
              <w:right w:val="single" w:sz="4" w:space="0" w:color="auto"/>
            </w:tcBorders>
            <w:shd w:val="clear" w:color="000000" w:fill="FFFFFF"/>
            <w:vAlign w:val="center"/>
            <w:hideMark/>
          </w:tcPr>
          <w:p w:rsidR="00215A07" w:rsidRPr="00215A07" w:rsidRDefault="00423870" w:rsidP="00215A07">
            <w:pPr>
              <w:jc w:val="center"/>
              <w:rPr>
                <w:rFonts w:ascii="Sylfaen" w:hAnsi="Sylfaen" w:cs="Calibri"/>
                <w:b/>
                <w:bCs/>
                <w:color w:val="000000"/>
                <w:sz w:val="16"/>
                <w:szCs w:val="16"/>
              </w:rPr>
            </w:pPr>
            <w:r>
              <w:rPr>
                <w:rFonts w:ascii="Sylfaen" w:hAnsi="Sylfaen" w:cs="Calibri"/>
                <w:b/>
                <w:bCs/>
                <w:color w:val="000000"/>
                <w:sz w:val="16"/>
                <w:szCs w:val="16"/>
              </w:rPr>
              <w:t>2027</w:t>
            </w:r>
            <w:r w:rsidR="00215A07" w:rsidRPr="00215A07">
              <w:rPr>
                <w:rFonts w:ascii="Sylfaen" w:hAnsi="Sylfaen" w:cs="Calibri"/>
                <w:b/>
                <w:bCs/>
                <w:color w:val="000000"/>
                <w:sz w:val="16"/>
                <w:szCs w:val="16"/>
              </w:rPr>
              <w:t xml:space="preserve"> წლის დაფინანსება</w:t>
            </w:r>
            <w:r w:rsidR="00215A07" w:rsidRPr="00215A07">
              <w:rPr>
                <w:rFonts w:ascii="Sylfaen" w:hAnsi="Sylfaen" w:cs="Calibri"/>
                <w:b/>
                <w:bCs/>
                <w:color w:val="000000"/>
                <w:sz w:val="16"/>
                <w:szCs w:val="16"/>
              </w:rPr>
              <w:br/>
              <w:t xml:space="preserve"> ათას ლარში</w:t>
            </w:r>
          </w:p>
        </w:tc>
        <w:tc>
          <w:tcPr>
            <w:tcW w:w="568" w:type="pct"/>
            <w:tcBorders>
              <w:top w:val="single" w:sz="8" w:space="0" w:color="auto"/>
              <w:left w:val="nil"/>
              <w:bottom w:val="single" w:sz="4" w:space="0" w:color="auto"/>
              <w:right w:val="single" w:sz="4" w:space="0" w:color="auto"/>
            </w:tcBorders>
            <w:shd w:val="clear" w:color="000000" w:fill="FFFFFF"/>
            <w:vAlign w:val="center"/>
            <w:hideMark/>
          </w:tcPr>
          <w:p w:rsidR="00215A07" w:rsidRPr="00215A07" w:rsidRDefault="00423870" w:rsidP="00215A07">
            <w:pPr>
              <w:jc w:val="center"/>
              <w:rPr>
                <w:rFonts w:ascii="Sylfaen" w:hAnsi="Sylfaen" w:cs="Calibri"/>
                <w:b/>
                <w:bCs/>
                <w:color w:val="000000"/>
                <w:sz w:val="16"/>
                <w:szCs w:val="16"/>
              </w:rPr>
            </w:pPr>
            <w:r>
              <w:rPr>
                <w:rFonts w:ascii="Sylfaen" w:hAnsi="Sylfaen" w:cs="Calibri"/>
                <w:b/>
                <w:bCs/>
                <w:color w:val="000000"/>
                <w:sz w:val="16"/>
                <w:szCs w:val="16"/>
              </w:rPr>
              <w:t>2028</w:t>
            </w:r>
            <w:r w:rsidR="00215A07" w:rsidRPr="00215A07">
              <w:rPr>
                <w:rFonts w:ascii="Sylfaen" w:hAnsi="Sylfaen" w:cs="Calibri"/>
                <w:b/>
                <w:bCs/>
                <w:color w:val="000000"/>
                <w:sz w:val="16"/>
                <w:szCs w:val="16"/>
              </w:rPr>
              <w:t xml:space="preserve"> წლის დაფინანსება</w:t>
            </w:r>
            <w:r w:rsidR="00215A07" w:rsidRPr="00215A07">
              <w:rPr>
                <w:rFonts w:ascii="Sylfaen" w:hAnsi="Sylfaen" w:cs="Calibri"/>
                <w:b/>
                <w:bCs/>
                <w:color w:val="000000"/>
                <w:sz w:val="16"/>
                <w:szCs w:val="16"/>
              </w:rPr>
              <w:br/>
              <w:t xml:space="preserve"> ათას ლარში</w:t>
            </w:r>
          </w:p>
        </w:tc>
        <w:tc>
          <w:tcPr>
            <w:tcW w:w="568" w:type="pct"/>
            <w:tcBorders>
              <w:top w:val="single" w:sz="8" w:space="0" w:color="auto"/>
              <w:left w:val="nil"/>
              <w:bottom w:val="single" w:sz="4" w:space="0" w:color="auto"/>
              <w:right w:val="single" w:sz="4" w:space="0" w:color="auto"/>
            </w:tcBorders>
            <w:shd w:val="clear" w:color="000000" w:fill="FFFFFF"/>
            <w:vAlign w:val="center"/>
            <w:hideMark/>
          </w:tcPr>
          <w:p w:rsidR="00215A07" w:rsidRPr="00215A07" w:rsidRDefault="00423870" w:rsidP="00215A07">
            <w:pPr>
              <w:jc w:val="center"/>
              <w:rPr>
                <w:rFonts w:ascii="Sylfaen" w:hAnsi="Sylfaen" w:cs="Calibri"/>
                <w:b/>
                <w:bCs/>
                <w:color w:val="000000"/>
                <w:sz w:val="16"/>
                <w:szCs w:val="16"/>
              </w:rPr>
            </w:pPr>
            <w:r>
              <w:rPr>
                <w:rFonts w:ascii="Sylfaen" w:hAnsi="Sylfaen" w:cs="Calibri"/>
                <w:b/>
                <w:bCs/>
                <w:color w:val="000000"/>
                <w:sz w:val="16"/>
                <w:szCs w:val="16"/>
              </w:rPr>
              <w:t>2029</w:t>
            </w:r>
            <w:r w:rsidR="00215A07" w:rsidRPr="00215A07">
              <w:rPr>
                <w:rFonts w:ascii="Sylfaen" w:hAnsi="Sylfaen" w:cs="Calibri"/>
                <w:b/>
                <w:bCs/>
                <w:color w:val="000000"/>
                <w:sz w:val="16"/>
                <w:szCs w:val="16"/>
              </w:rPr>
              <w:t xml:space="preserve"> წლის დაფინანსება</w:t>
            </w:r>
            <w:r w:rsidR="00215A07" w:rsidRPr="00215A07">
              <w:rPr>
                <w:rFonts w:ascii="Sylfaen" w:hAnsi="Sylfaen" w:cs="Calibri"/>
                <w:b/>
                <w:bCs/>
                <w:color w:val="000000"/>
                <w:sz w:val="16"/>
                <w:szCs w:val="16"/>
              </w:rPr>
              <w:br/>
              <w:t xml:space="preserve"> ათას ლარში</w:t>
            </w:r>
          </w:p>
        </w:tc>
        <w:tc>
          <w:tcPr>
            <w:tcW w:w="683" w:type="pct"/>
            <w:tcBorders>
              <w:top w:val="single" w:sz="8" w:space="0" w:color="auto"/>
              <w:left w:val="nil"/>
              <w:bottom w:val="single" w:sz="4" w:space="0" w:color="auto"/>
              <w:right w:val="single" w:sz="4" w:space="0" w:color="auto"/>
            </w:tcBorders>
            <w:shd w:val="clear" w:color="000000" w:fill="FFFFFF"/>
            <w:vAlign w:val="center"/>
            <w:hideMark/>
          </w:tcPr>
          <w:p w:rsidR="00215A07" w:rsidRPr="00215A07" w:rsidRDefault="00423870" w:rsidP="005A0A94">
            <w:pPr>
              <w:ind w:right="233"/>
              <w:jc w:val="center"/>
              <w:rPr>
                <w:rFonts w:ascii="Sylfaen" w:hAnsi="Sylfaen" w:cs="Calibri"/>
                <w:b/>
                <w:bCs/>
                <w:color w:val="000000"/>
                <w:sz w:val="16"/>
                <w:szCs w:val="16"/>
              </w:rPr>
            </w:pPr>
            <w:r>
              <w:rPr>
                <w:rFonts w:ascii="Sylfaen" w:hAnsi="Sylfaen" w:cs="Calibri"/>
                <w:b/>
                <w:bCs/>
                <w:color w:val="000000"/>
                <w:sz w:val="16"/>
                <w:szCs w:val="16"/>
              </w:rPr>
              <w:t>2030</w:t>
            </w:r>
            <w:r w:rsidR="00215A07" w:rsidRPr="00215A07">
              <w:rPr>
                <w:rFonts w:ascii="Sylfaen" w:hAnsi="Sylfaen" w:cs="Calibri"/>
                <w:b/>
                <w:bCs/>
                <w:color w:val="000000"/>
                <w:sz w:val="16"/>
                <w:szCs w:val="16"/>
              </w:rPr>
              <w:t xml:space="preserve"> წლის დაფინანსება</w:t>
            </w:r>
            <w:r w:rsidR="00215A07" w:rsidRPr="00215A07">
              <w:rPr>
                <w:rFonts w:ascii="Sylfaen" w:hAnsi="Sylfaen" w:cs="Calibri"/>
                <w:b/>
                <w:bCs/>
                <w:color w:val="000000"/>
                <w:sz w:val="16"/>
                <w:szCs w:val="16"/>
              </w:rPr>
              <w:br/>
              <w:t xml:space="preserve"> ათას ლარში</w:t>
            </w:r>
          </w:p>
        </w:tc>
      </w:tr>
      <w:tr w:rsidR="005A0A94" w:rsidRPr="00215A07" w:rsidTr="0067726F">
        <w:trPr>
          <w:trHeight w:val="420"/>
        </w:trPr>
        <w:tc>
          <w:tcPr>
            <w:tcW w:w="335" w:type="pct"/>
            <w:tcBorders>
              <w:top w:val="nil"/>
              <w:left w:val="single" w:sz="8" w:space="0" w:color="auto"/>
              <w:bottom w:val="single" w:sz="4" w:space="0" w:color="auto"/>
              <w:right w:val="single" w:sz="4" w:space="0" w:color="auto"/>
            </w:tcBorders>
            <w:shd w:val="clear" w:color="000000" w:fill="FFFFFF"/>
            <w:vAlign w:val="center"/>
            <w:hideMark/>
          </w:tcPr>
          <w:p w:rsidR="00215A07" w:rsidRPr="00215A07" w:rsidRDefault="00215A07" w:rsidP="00215A07">
            <w:pPr>
              <w:jc w:val="center"/>
              <w:rPr>
                <w:rFonts w:ascii="Sylfaen" w:hAnsi="Sylfaen" w:cs="Calibri"/>
                <w:b/>
                <w:bCs/>
                <w:color w:val="000000"/>
                <w:sz w:val="16"/>
                <w:szCs w:val="16"/>
              </w:rPr>
            </w:pPr>
            <w:r w:rsidRPr="00215A07">
              <w:rPr>
                <w:rFonts w:ascii="Sylfaen" w:hAnsi="Sylfaen" w:cs="Calibri"/>
                <w:b/>
                <w:bCs/>
                <w:color w:val="000000"/>
                <w:sz w:val="16"/>
                <w:szCs w:val="16"/>
              </w:rPr>
              <w:t xml:space="preserve">07 01 </w:t>
            </w:r>
          </w:p>
        </w:tc>
        <w:tc>
          <w:tcPr>
            <w:tcW w:w="667" w:type="pct"/>
            <w:vMerge/>
            <w:tcBorders>
              <w:top w:val="single" w:sz="8" w:space="0" w:color="auto"/>
              <w:left w:val="single" w:sz="4" w:space="0" w:color="auto"/>
              <w:bottom w:val="single" w:sz="4" w:space="0" w:color="auto"/>
              <w:right w:val="single" w:sz="4" w:space="0" w:color="auto"/>
            </w:tcBorders>
            <w:vAlign w:val="center"/>
            <w:hideMark/>
          </w:tcPr>
          <w:p w:rsidR="00215A07" w:rsidRPr="00215A07" w:rsidRDefault="00215A07" w:rsidP="00215A07">
            <w:pPr>
              <w:rPr>
                <w:rFonts w:ascii="Sylfaen" w:hAnsi="Sylfaen" w:cs="Calibri"/>
                <w:b/>
                <w:bCs/>
                <w:color w:val="000000"/>
                <w:sz w:val="18"/>
                <w:szCs w:val="18"/>
              </w:rPr>
            </w:pPr>
          </w:p>
        </w:tc>
        <w:tc>
          <w:tcPr>
            <w:tcW w:w="1610" w:type="pct"/>
            <w:vMerge/>
            <w:tcBorders>
              <w:top w:val="single" w:sz="8" w:space="0" w:color="auto"/>
              <w:left w:val="single" w:sz="4" w:space="0" w:color="auto"/>
              <w:bottom w:val="single" w:sz="4" w:space="0" w:color="auto"/>
              <w:right w:val="single" w:sz="4" w:space="0" w:color="auto"/>
            </w:tcBorders>
            <w:vAlign w:val="center"/>
            <w:hideMark/>
          </w:tcPr>
          <w:p w:rsidR="00215A07" w:rsidRPr="00215A07" w:rsidRDefault="00215A07" w:rsidP="00215A07">
            <w:pPr>
              <w:rPr>
                <w:rFonts w:ascii="Sylfaen" w:hAnsi="Sylfaen" w:cs="Calibri"/>
                <w:b/>
                <w:bCs/>
                <w:color w:val="000000"/>
                <w:sz w:val="22"/>
                <w:szCs w:val="22"/>
              </w:rPr>
            </w:pPr>
          </w:p>
        </w:tc>
        <w:tc>
          <w:tcPr>
            <w:tcW w:w="568" w:type="pct"/>
            <w:tcBorders>
              <w:top w:val="nil"/>
              <w:left w:val="nil"/>
              <w:bottom w:val="single" w:sz="4" w:space="0" w:color="auto"/>
              <w:right w:val="single" w:sz="4" w:space="0" w:color="auto"/>
            </w:tcBorders>
            <w:shd w:val="clear" w:color="000000" w:fill="FFFFFF"/>
            <w:vAlign w:val="center"/>
            <w:hideMark/>
          </w:tcPr>
          <w:p w:rsidR="00215A07" w:rsidRPr="00423870" w:rsidRDefault="00423870" w:rsidP="00EC7543">
            <w:pPr>
              <w:rPr>
                <w:rFonts w:ascii="Sylfaen" w:hAnsi="Sylfaen" w:cs="Calibri"/>
                <w:sz w:val="18"/>
                <w:szCs w:val="18"/>
                <w:lang w:val="ka-GE"/>
              </w:rPr>
            </w:pPr>
            <w:r>
              <w:rPr>
                <w:rFonts w:ascii="Sylfaen" w:hAnsi="Sylfaen" w:cs="Calibri"/>
                <w:sz w:val="18"/>
                <w:szCs w:val="18"/>
                <w:lang w:val="ka-GE"/>
              </w:rPr>
              <w:t>103,4</w:t>
            </w:r>
          </w:p>
        </w:tc>
        <w:tc>
          <w:tcPr>
            <w:tcW w:w="568" w:type="pct"/>
            <w:tcBorders>
              <w:top w:val="nil"/>
              <w:left w:val="nil"/>
              <w:bottom w:val="single" w:sz="4" w:space="0" w:color="auto"/>
              <w:right w:val="single" w:sz="4" w:space="0" w:color="auto"/>
            </w:tcBorders>
            <w:shd w:val="clear" w:color="000000" w:fill="FFFFFF"/>
            <w:vAlign w:val="center"/>
            <w:hideMark/>
          </w:tcPr>
          <w:p w:rsidR="00215A07" w:rsidRPr="00423870" w:rsidRDefault="00215A07" w:rsidP="00423870">
            <w:pPr>
              <w:rPr>
                <w:rFonts w:ascii="Sylfaen" w:hAnsi="Sylfaen" w:cs="Calibri"/>
                <w:sz w:val="18"/>
                <w:szCs w:val="18"/>
                <w:lang w:val="ka-GE"/>
              </w:rPr>
            </w:pPr>
            <w:r w:rsidRPr="00215A07">
              <w:rPr>
                <w:rFonts w:ascii="Sylfaen" w:hAnsi="Sylfaen" w:cs="Calibri"/>
                <w:sz w:val="18"/>
                <w:szCs w:val="18"/>
              </w:rPr>
              <w:t> </w:t>
            </w:r>
            <w:r w:rsidR="00423870">
              <w:rPr>
                <w:rFonts w:ascii="Sylfaen" w:hAnsi="Sylfaen" w:cs="Calibri"/>
                <w:sz w:val="18"/>
                <w:szCs w:val="18"/>
                <w:lang w:val="ka-GE"/>
              </w:rPr>
              <w:t>114,8</w:t>
            </w:r>
          </w:p>
        </w:tc>
        <w:tc>
          <w:tcPr>
            <w:tcW w:w="568" w:type="pct"/>
            <w:tcBorders>
              <w:top w:val="nil"/>
              <w:left w:val="nil"/>
              <w:bottom w:val="single" w:sz="4" w:space="0" w:color="auto"/>
              <w:right w:val="single" w:sz="4" w:space="0" w:color="auto"/>
            </w:tcBorders>
            <w:shd w:val="clear" w:color="000000" w:fill="FFFFFF"/>
            <w:vAlign w:val="center"/>
            <w:hideMark/>
          </w:tcPr>
          <w:p w:rsidR="00215A07" w:rsidRPr="00894D36" w:rsidRDefault="00423870" w:rsidP="00215A07">
            <w:pPr>
              <w:rPr>
                <w:rFonts w:ascii="Sylfaen" w:hAnsi="Sylfaen" w:cs="Calibri"/>
                <w:sz w:val="18"/>
                <w:szCs w:val="18"/>
                <w:lang w:val="ka-GE"/>
              </w:rPr>
            </w:pPr>
            <w:r>
              <w:rPr>
                <w:rFonts w:ascii="Sylfaen" w:hAnsi="Sylfaen" w:cs="Calibri"/>
                <w:sz w:val="18"/>
                <w:szCs w:val="18"/>
                <w:lang w:val="ka-GE"/>
              </w:rPr>
              <w:t>118,0</w:t>
            </w:r>
          </w:p>
        </w:tc>
        <w:tc>
          <w:tcPr>
            <w:tcW w:w="683" w:type="pct"/>
            <w:tcBorders>
              <w:top w:val="nil"/>
              <w:left w:val="nil"/>
              <w:bottom w:val="single" w:sz="4" w:space="0" w:color="auto"/>
              <w:right w:val="single" w:sz="8" w:space="0" w:color="auto"/>
            </w:tcBorders>
            <w:shd w:val="clear" w:color="000000" w:fill="FFFFFF"/>
            <w:vAlign w:val="center"/>
            <w:hideMark/>
          </w:tcPr>
          <w:p w:rsidR="00215A07" w:rsidRPr="00215A07" w:rsidRDefault="00215A07" w:rsidP="00423870">
            <w:pPr>
              <w:rPr>
                <w:rFonts w:ascii="Sylfaen" w:hAnsi="Sylfaen" w:cs="Calibri"/>
                <w:sz w:val="18"/>
                <w:szCs w:val="18"/>
                <w:lang w:val="ka-GE"/>
              </w:rPr>
            </w:pPr>
            <w:r w:rsidRPr="00215A07">
              <w:rPr>
                <w:rFonts w:ascii="Sylfaen" w:hAnsi="Sylfaen" w:cs="Calibri"/>
                <w:sz w:val="18"/>
                <w:szCs w:val="18"/>
              </w:rPr>
              <w:t> </w:t>
            </w:r>
            <w:r w:rsidR="00423870">
              <w:rPr>
                <w:rFonts w:ascii="Sylfaen" w:hAnsi="Sylfaen" w:cs="Calibri"/>
                <w:sz w:val="18"/>
                <w:szCs w:val="18"/>
                <w:lang w:val="ka-GE"/>
              </w:rPr>
              <w:t>126,0</w:t>
            </w:r>
          </w:p>
        </w:tc>
      </w:tr>
      <w:tr w:rsidR="00215A07" w:rsidRPr="00215A07" w:rsidTr="0067726F">
        <w:trPr>
          <w:trHeight w:val="780"/>
        </w:trPr>
        <w:tc>
          <w:tcPr>
            <w:tcW w:w="100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215A07" w:rsidRPr="00215A07" w:rsidRDefault="00215A07" w:rsidP="00215A07">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განმახორციელებელი სამსახური</w:t>
            </w:r>
          </w:p>
        </w:tc>
        <w:tc>
          <w:tcPr>
            <w:tcW w:w="3999" w:type="pct"/>
            <w:gridSpan w:val="5"/>
            <w:tcBorders>
              <w:top w:val="single" w:sz="4" w:space="0" w:color="auto"/>
              <w:left w:val="nil"/>
              <w:bottom w:val="single" w:sz="4" w:space="0" w:color="auto"/>
              <w:right w:val="single" w:sz="8" w:space="0" w:color="000000"/>
            </w:tcBorders>
            <w:shd w:val="clear" w:color="000000" w:fill="FFFFFF"/>
            <w:vAlign w:val="center"/>
            <w:hideMark/>
          </w:tcPr>
          <w:p w:rsidR="005A0A94" w:rsidRPr="00DF2086" w:rsidRDefault="00215A07" w:rsidP="005A0A94">
            <w:pPr>
              <w:rPr>
                <w:rFonts w:ascii="Sylfaen" w:hAnsi="Sylfaen" w:cs="Calibri"/>
                <w:bCs/>
                <w:color w:val="000000"/>
                <w:sz w:val="18"/>
                <w:szCs w:val="18"/>
              </w:rPr>
            </w:pPr>
            <w:r w:rsidRPr="00215A07">
              <w:rPr>
                <w:rFonts w:ascii="Sylfaen" w:hAnsi="Sylfaen" w:cs="Calibri"/>
                <w:b/>
                <w:bCs/>
                <w:color w:val="000000"/>
                <w:sz w:val="20"/>
                <w:szCs w:val="20"/>
              </w:rPr>
              <w:t> </w:t>
            </w:r>
            <w:r w:rsidR="005A0A94" w:rsidRPr="00DF2086">
              <w:rPr>
                <w:rFonts w:ascii="Sylfaen" w:hAnsi="Sylfaen" w:cs="Calibri"/>
                <w:bCs/>
                <w:color w:val="000000"/>
                <w:sz w:val="18"/>
                <w:szCs w:val="18"/>
              </w:rPr>
              <w:t>ა(ა)იპ ტურიზმის საინფორმაციო ცენტრი</w:t>
            </w:r>
          </w:p>
          <w:p w:rsidR="00215A07" w:rsidRPr="00215A07" w:rsidRDefault="00215A07" w:rsidP="005A0A94">
            <w:pPr>
              <w:ind w:left="-167" w:right="-250" w:firstLine="167"/>
              <w:rPr>
                <w:rFonts w:ascii="Sylfaen" w:hAnsi="Sylfaen" w:cs="Calibri"/>
                <w:b/>
                <w:bCs/>
                <w:color w:val="000000"/>
                <w:sz w:val="20"/>
                <w:szCs w:val="20"/>
              </w:rPr>
            </w:pPr>
          </w:p>
        </w:tc>
      </w:tr>
      <w:tr w:rsidR="00215A07" w:rsidRPr="00215A07" w:rsidTr="0067726F">
        <w:trPr>
          <w:trHeight w:val="1095"/>
        </w:trPr>
        <w:tc>
          <w:tcPr>
            <w:tcW w:w="100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215A07" w:rsidRPr="00215A07" w:rsidRDefault="00215A07" w:rsidP="00215A07">
            <w:pPr>
              <w:jc w:val="center"/>
              <w:rPr>
                <w:rFonts w:ascii="Sylfaen" w:hAnsi="Sylfaen" w:cs="Calibri"/>
                <w:b/>
                <w:bCs/>
                <w:color w:val="000000"/>
                <w:sz w:val="18"/>
                <w:szCs w:val="18"/>
              </w:rPr>
            </w:pPr>
            <w:r w:rsidRPr="00215A07">
              <w:rPr>
                <w:rFonts w:ascii="Sylfaen" w:hAnsi="Sylfaen" w:cs="Calibri"/>
                <w:b/>
                <w:bCs/>
                <w:color w:val="000000"/>
                <w:sz w:val="18"/>
                <w:szCs w:val="18"/>
              </w:rPr>
              <w:t xml:space="preserve">პროგრამის აღწერა </w:t>
            </w:r>
          </w:p>
        </w:tc>
        <w:tc>
          <w:tcPr>
            <w:tcW w:w="3999" w:type="pct"/>
            <w:gridSpan w:val="5"/>
            <w:tcBorders>
              <w:top w:val="single" w:sz="4" w:space="0" w:color="auto"/>
              <w:left w:val="nil"/>
              <w:bottom w:val="single" w:sz="4" w:space="0" w:color="auto"/>
              <w:right w:val="single" w:sz="8" w:space="0" w:color="000000"/>
            </w:tcBorders>
            <w:shd w:val="clear" w:color="000000" w:fill="FFFFFF"/>
            <w:vAlign w:val="center"/>
            <w:hideMark/>
          </w:tcPr>
          <w:p w:rsidR="00E46894" w:rsidRDefault="00215A07" w:rsidP="00E46894">
            <w:pPr>
              <w:rPr>
                <w:rFonts w:ascii="Sylfaen" w:hAnsi="Sylfaen"/>
                <w:color w:val="000000"/>
                <w:sz w:val="18"/>
                <w:szCs w:val="18"/>
                <w:lang w:val="ka-GE"/>
              </w:rPr>
            </w:pPr>
            <w:r w:rsidRPr="00215A07">
              <w:rPr>
                <w:rFonts w:ascii="Sylfaen" w:hAnsi="Sylfaen" w:cs="Calibri"/>
                <w:color w:val="000000"/>
                <w:sz w:val="18"/>
                <w:szCs w:val="18"/>
              </w:rPr>
              <w:t> </w:t>
            </w:r>
            <w:r w:rsidR="00E46894">
              <w:rPr>
                <w:rFonts w:ascii="Sylfaen" w:hAnsi="Sylfaen"/>
                <w:color w:val="000000"/>
                <w:sz w:val="18"/>
                <w:szCs w:val="18"/>
                <w:lang w:val="ka-GE"/>
              </w:rPr>
              <w:t xml:space="preserve">კინოჩვენებების, წიგნების, ადგილობრივი ნაწარმის ფესტივალების, აკადემიური ფორუმები სფეროს განვითარებასა და გამოწვევებზე ცნობადობის გაზრდის  ხელშემწყობი ღონისძიებები, რომლებსაც თან ერთვის ინტერნეტ და ტელე გაშუქება. </w:t>
            </w:r>
          </w:p>
          <w:p w:rsidR="00215A07" w:rsidRPr="00215A07" w:rsidRDefault="00E46894" w:rsidP="00E46894">
            <w:pPr>
              <w:rPr>
                <w:rFonts w:ascii="Sylfaen" w:hAnsi="Sylfaen" w:cs="Calibri"/>
                <w:color w:val="000000"/>
                <w:sz w:val="18"/>
                <w:szCs w:val="18"/>
              </w:rPr>
            </w:pPr>
            <w:r>
              <w:rPr>
                <w:rFonts w:ascii="Sylfaen" w:hAnsi="Sylfaen"/>
                <w:color w:val="000000"/>
                <w:sz w:val="18"/>
                <w:szCs w:val="18"/>
                <w:lang w:val="ka-GE"/>
              </w:rPr>
              <w:t xml:space="preserve">   ტყიბულის მუნიციპალიტეტის ტურისტული პოტენციალის კვლევა და დეტალური შესწავლა; პრიორიტეტების გაცნობა და ტურისტული წვევის ობიექტების საზოგადოებისათვის წარმოჩენა.</w:t>
            </w:r>
            <w:r w:rsidRPr="003F1F6A">
              <w:rPr>
                <w:rFonts w:ascii="Calibri" w:hAnsi="Calibri"/>
                <w:color w:val="000000"/>
                <w:sz w:val="18"/>
                <w:szCs w:val="18"/>
              </w:rPr>
              <w:t xml:space="preserve">   </w:t>
            </w:r>
          </w:p>
        </w:tc>
      </w:tr>
      <w:tr w:rsidR="00215A07" w:rsidRPr="00215A07" w:rsidTr="0067726F">
        <w:trPr>
          <w:trHeight w:val="1035"/>
        </w:trPr>
        <w:tc>
          <w:tcPr>
            <w:tcW w:w="100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215A07" w:rsidRPr="00215A07" w:rsidRDefault="00215A07" w:rsidP="00215A07">
            <w:pPr>
              <w:jc w:val="center"/>
              <w:rPr>
                <w:rFonts w:ascii="Sylfaen" w:hAnsi="Sylfaen" w:cs="Calibri"/>
                <w:b/>
                <w:bCs/>
                <w:color w:val="000000"/>
                <w:sz w:val="18"/>
                <w:szCs w:val="18"/>
              </w:rPr>
            </w:pPr>
            <w:r w:rsidRPr="00215A07">
              <w:rPr>
                <w:rFonts w:ascii="Sylfaen" w:hAnsi="Sylfaen" w:cs="Calibri"/>
                <w:b/>
                <w:bCs/>
                <w:color w:val="000000"/>
                <w:sz w:val="18"/>
                <w:szCs w:val="18"/>
              </w:rPr>
              <w:t>პროგრამის მიზანი</w:t>
            </w:r>
            <w:r w:rsidR="00D16624">
              <w:rPr>
                <w:rFonts w:ascii="Sylfaen" w:hAnsi="Sylfaen" w:cs="Calibri"/>
                <w:b/>
                <w:bCs/>
                <w:color w:val="000000"/>
                <w:sz w:val="18"/>
                <w:szCs w:val="18"/>
                <w:lang w:val="ka-GE"/>
              </w:rPr>
              <w:t xml:space="preserve"> და მოსალოდნელი შედეგი</w:t>
            </w:r>
            <w:r w:rsidRPr="00215A07">
              <w:rPr>
                <w:rFonts w:ascii="Sylfaen" w:hAnsi="Sylfaen" w:cs="Calibri"/>
                <w:b/>
                <w:bCs/>
                <w:color w:val="000000"/>
                <w:sz w:val="18"/>
                <w:szCs w:val="18"/>
              </w:rPr>
              <w:t xml:space="preserve"> </w:t>
            </w:r>
          </w:p>
        </w:tc>
        <w:tc>
          <w:tcPr>
            <w:tcW w:w="3999" w:type="pct"/>
            <w:gridSpan w:val="5"/>
            <w:tcBorders>
              <w:top w:val="single" w:sz="4" w:space="0" w:color="auto"/>
              <w:left w:val="nil"/>
              <w:bottom w:val="single" w:sz="4" w:space="0" w:color="auto"/>
              <w:right w:val="single" w:sz="8" w:space="0" w:color="000000"/>
            </w:tcBorders>
            <w:shd w:val="clear" w:color="000000" w:fill="FFFFFF"/>
            <w:vAlign w:val="center"/>
            <w:hideMark/>
          </w:tcPr>
          <w:p w:rsidR="00215A07" w:rsidRPr="00215A07" w:rsidRDefault="00215A07" w:rsidP="00215A07">
            <w:pPr>
              <w:rPr>
                <w:rFonts w:ascii="Sylfaen" w:hAnsi="Sylfaen" w:cs="Calibri"/>
                <w:color w:val="000000"/>
                <w:sz w:val="18"/>
                <w:szCs w:val="18"/>
              </w:rPr>
            </w:pPr>
            <w:r w:rsidRPr="00215A07">
              <w:rPr>
                <w:rFonts w:ascii="Sylfaen" w:hAnsi="Sylfaen" w:cs="Calibri"/>
                <w:color w:val="000000"/>
                <w:sz w:val="18"/>
                <w:szCs w:val="18"/>
              </w:rPr>
              <w:t> </w:t>
            </w:r>
            <w:r w:rsidR="00383C4C">
              <w:rPr>
                <w:rFonts w:ascii="Sylfaen" w:hAnsi="Sylfaen" w:cs="Sylfaen"/>
                <w:color w:val="000000"/>
                <w:sz w:val="18"/>
                <w:szCs w:val="18"/>
                <w:lang w:val="ka-GE"/>
              </w:rPr>
              <w:t>გაიზრდება ტყიბულის მუნიციპალიტეტის ცნობადობა და მის მიმართ მეგობრული განწყობები ტურისტებსა და სხვა დაინტერესებულ პირებში. ტურისტული წვევის ადგილის იდენტიფიცირება საშუალებას მოგვცემს შევადგინოთ მათზე მორგებული მარკეტინგული სტრატეგია და მოვახდინოთ მის პოპულარიზება საქართველოსა და მის ფარგლებს გარეთ.</w:t>
            </w:r>
          </w:p>
        </w:tc>
      </w:tr>
    </w:tbl>
    <w:p w:rsidR="008E5047" w:rsidRDefault="008E5047" w:rsidP="0005068B">
      <w:pPr>
        <w:rPr>
          <w:rFonts w:ascii="Sylfaen" w:hAnsi="Sylfaen"/>
          <w:lang w:val="ka-GE"/>
        </w:rPr>
      </w:pPr>
    </w:p>
    <w:p w:rsidR="00BC4D64" w:rsidRDefault="00BC4D64" w:rsidP="00BC4D64">
      <w:pPr>
        <w:jc w:val="both"/>
        <w:rPr>
          <w:rFonts w:ascii="Sylfaen" w:hAnsi="Sylfaen"/>
          <w:lang w:val="ka-GE"/>
        </w:rPr>
      </w:pPr>
    </w:p>
    <w:p w:rsidR="0086135E" w:rsidRDefault="0086135E" w:rsidP="00BC4D64">
      <w:pPr>
        <w:jc w:val="both"/>
        <w:rPr>
          <w:rFonts w:ascii="Sylfaen" w:hAnsi="Sylfaen"/>
          <w:lang w:val="ka-GE"/>
        </w:rPr>
      </w:pPr>
    </w:p>
    <w:p w:rsidR="00BC4D64" w:rsidRDefault="00BC4D64" w:rsidP="00BC4D64">
      <w:pPr>
        <w:jc w:val="both"/>
        <w:rPr>
          <w:rFonts w:ascii="Sylfaen" w:hAnsi="Sylfaen" w:cs="Sylfaen"/>
          <w:b/>
        </w:rPr>
      </w:pPr>
      <w:r w:rsidRPr="004A67AC">
        <w:rPr>
          <w:rFonts w:ascii="Sylfaen" w:hAnsi="Sylfaen" w:cs="Sylfaen"/>
          <w:b/>
        </w:rPr>
        <w:t>მმართველობა</w:t>
      </w:r>
      <w:r w:rsidRPr="004A67AC">
        <w:rPr>
          <w:b/>
        </w:rPr>
        <w:t xml:space="preserve"> </w:t>
      </w:r>
      <w:r w:rsidRPr="004A67AC">
        <w:rPr>
          <w:rFonts w:ascii="Sylfaen" w:hAnsi="Sylfaen" w:cs="Sylfaen"/>
          <w:b/>
        </w:rPr>
        <w:t>და</w:t>
      </w:r>
      <w:r w:rsidRPr="004A67AC">
        <w:rPr>
          <w:b/>
        </w:rPr>
        <w:t xml:space="preserve"> </w:t>
      </w:r>
      <w:r w:rsidRPr="004A67AC">
        <w:rPr>
          <w:rFonts w:ascii="Sylfaen" w:hAnsi="Sylfaen" w:cs="Sylfaen"/>
          <w:b/>
        </w:rPr>
        <w:t>საერთო</w:t>
      </w:r>
      <w:r w:rsidRPr="004A67AC">
        <w:rPr>
          <w:b/>
        </w:rPr>
        <w:t xml:space="preserve"> </w:t>
      </w:r>
      <w:r w:rsidRPr="004A67AC">
        <w:rPr>
          <w:rFonts w:ascii="Sylfaen" w:hAnsi="Sylfaen" w:cs="Sylfaen"/>
          <w:b/>
        </w:rPr>
        <w:t>დანიშნულების</w:t>
      </w:r>
      <w:r w:rsidRPr="004A67AC">
        <w:rPr>
          <w:b/>
        </w:rPr>
        <w:t xml:space="preserve"> </w:t>
      </w:r>
      <w:r w:rsidRPr="004A67AC">
        <w:rPr>
          <w:rFonts w:ascii="Sylfaen" w:hAnsi="Sylfaen" w:cs="Sylfaen"/>
          <w:b/>
        </w:rPr>
        <w:t>ხარჯები</w:t>
      </w:r>
    </w:p>
    <w:p w:rsidR="004A4396" w:rsidRPr="004A67AC" w:rsidRDefault="004A4396" w:rsidP="00BC4D64">
      <w:pPr>
        <w:jc w:val="both"/>
        <w:rPr>
          <w:rFonts w:ascii="Sylfaen" w:hAnsi="Sylfaen"/>
          <w:b/>
          <w:lang w:val="ka-GE"/>
        </w:rPr>
      </w:pPr>
    </w:p>
    <w:p w:rsidR="00BC4D64" w:rsidRPr="004A67AC" w:rsidRDefault="00BC4D64" w:rsidP="00BC4D64">
      <w:pPr>
        <w:jc w:val="both"/>
        <w:rPr>
          <w:b/>
        </w:rPr>
      </w:pPr>
      <w:r w:rsidRPr="004A67AC">
        <w:rPr>
          <w:lang w:val="ka-GE"/>
        </w:rPr>
        <w:t xml:space="preserve">   </w:t>
      </w:r>
      <w:r w:rsidRPr="004A67AC">
        <w:rPr>
          <w:rFonts w:ascii="Sylfaen" w:hAnsi="Sylfaen" w:cs="Sylfaen"/>
          <w:lang w:val="ka-GE"/>
        </w:rPr>
        <w:t>მმართველობითი</w:t>
      </w:r>
      <w:r w:rsidRPr="004A67AC">
        <w:rPr>
          <w:lang w:val="ka-GE"/>
        </w:rPr>
        <w:t xml:space="preserve"> </w:t>
      </w:r>
      <w:r w:rsidRPr="004A67AC">
        <w:rPr>
          <w:rFonts w:ascii="Sylfaen" w:hAnsi="Sylfaen" w:cs="Sylfaen"/>
          <w:lang w:val="ka-GE"/>
        </w:rPr>
        <w:t>სფეროს</w:t>
      </w:r>
      <w:r w:rsidRPr="004A67AC">
        <w:rPr>
          <w:lang w:val="ka-GE"/>
        </w:rPr>
        <w:t xml:space="preserve"> </w:t>
      </w:r>
      <w:r w:rsidRPr="004A67AC">
        <w:rPr>
          <w:rFonts w:ascii="Sylfaen" w:hAnsi="Sylfaen" w:cs="Sylfaen"/>
          <w:lang w:val="ka-GE"/>
        </w:rPr>
        <w:t>გამართული</w:t>
      </w:r>
      <w:r w:rsidRPr="004A67AC">
        <w:rPr>
          <w:lang w:val="ka-GE"/>
        </w:rPr>
        <w:t xml:space="preserve"> </w:t>
      </w:r>
      <w:r w:rsidRPr="004A67AC">
        <w:rPr>
          <w:rFonts w:ascii="Sylfaen" w:hAnsi="Sylfaen" w:cs="Sylfaen"/>
          <w:lang w:val="ka-GE"/>
        </w:rPr>
        <w:t>ფუნქციონირება</w:t>
      </w:r>
      <w:r w:rsidRPr="004A67AC">
        <w:rPr>
          <w:lang w:val="ka-GE"/>
        </w:rPr>
        <w:t xml:space="preserve"> </w:t>
      </w:r>
      <w:r w:rsidRPr="004A67AC">
        <w:rPr>
          <w:rFonts w:ascii="Sylfaen" w:hAnsi="Sylfaen" w:cs="Sylfaen"/>
          <w:lang w:val="ka-GE"/>
        </w:rPr>
        <w:t>მუნიციპალიტეტის</w:t>
      </w:r>
      <w:r w:rsidRPr="004A67AC">
        <w:rPr>
          <w:lang w:val="ka-GE"/>
        </w:rPr>
        <w:t xml:space="preserve"> </w:t>
      </w:r>
      <w:r w:rsidRPr="004A67AC">
        <w:rPr>
          <w:rFonts w:ascii="Sylfaen" w:hAnsi="Sylfaen" w:cs="Sylfaen"/>
          <w:lang w:val="ka-GE"/>
        </w:rPr>
        <w:t>საქმიანობის</w:t>
      </w:r>
      <w:r w:rsidRPr="004A67AC">
        <w:rPr>
          <w:lang w:val="ka-GE"/>
        </w:rPr>
        <w:t xml:space="preserve"> </w:t>
      </w:r>
      <w:r w:rsidRPr="004A67AC">
        <w:rPr>
          <w:rFonts w:ascii="Sylfaen" w:hAnsi="Sylfaen" w:cs="Sylfaen"/>
          <w:lang w:val="ka-GE"/>
        </w:rPr>
        <w:t>ეფექტურად</w:t>
      </w:r>
      <w:r w:rsidRPr="004A67AC">
        <w:rPr>
          <w:lang w:val="ka-GE"/>
        </w:rPr>
        <w:t xml:space="preserve"> </w:t>
      </w:r>
      <w:r w:rsidRPr="004A67AC">
        <w:rPr>
          <w:rFonts w:ascii="Sylfaen" w:hAnsi="Sylfaen" w:cs="Sylfaen"/>
          <w:lang w:val="ka-GE"/>
        </w:rPr>
        <w:t>წარმართვის</w:t>
      </w:r>
      <w:r w:rsidRPr="004A67AC">
        <w:rPr>
          <w:lang w:val="ka-GE"/>
        </w:rPr>
        <w:t xml:space="preserve"> </w:t>
      </w:r>
      <w:r w:rsidRPr="004A67AC">
        <w:rPr>
          <w:rFonts w:ascii="Sylfaen" w:hAnsi="Sylfaen" w:cs="Sylfaen"/>
          <w:lang w:val="ka-GE"/>
        </w:rPr>
        <w:t>ერთ</w:t>
      </w:r>
      <w:r w:rsidRPr="004A67AC">
        <w:rPr>
          <w:lang w:val="ka-GE"/>
        </w:rPr>
        <w:t>-</w:t>
      </w:r>
      <w:r w:rsidRPr="004A67AC">
        <w:rPr>
          <w:rFonts w:ascii="Sylfaen" w:hAnsi="Sylfaen" w:cs="Sylfaen"/>
          <w:lang w:val="ka-GE"/>
        </w:rPr>
        <w:t>ერთი</w:t>
      </w:r>
      <w:r w:rsidRPr="004A67AC">
        <w:rPr>
          <w:lang w:val="ka-GE"/>
        </w:rPr>
        <w:t xml:space="preserve">  </w:t>
      </w:r>
      <w:r w:rsidRPr="004A67AC">
        <w:rPr>
          <w:rFonts w:ascii="Sylfaen" w:hAnsi="Sylfaen" w:cs="Sylfaen"/>
          <w:lang w:val="ka-GE"/>
        </w:rPr>
        <w:t>მთავარი</w:t>
      </w:r>
      <w:r w:rsidRPr="004A67AC">
        <w:rPr>
          <w:lang w:val="ka-GE"/>
        </w:rPr>
        <w:t xml:space="preserve"> </w:t>
      </w:r>
      <w:r w:rsidRPr="004A67AC">
        <w:rPr>
          <w:rFonts w:ascii="Sylfaen" w:hAnsi="Sylfaen" w:cs="Sylfaen"/>
          <w:lang w:val="ka-GE"/>
        </w:rPr>
        <w:t>ფაქტორია</w:t>
      </w:r>
      <w:r w:rsidRPr="004A67AC">
        <w:rPr>
          <w:lang w:val="ka-GE"/>
        </w:rPr>
        <w:t xml:space="preserve">, </w:t>
      </w:r>
      <w:r w:rsidRPr="004A67AC">
        <w:rPr>
          <w:rFonts w:ascii="Sylfaen" w:hAnsi="Sylfaen" w:cs="Sylfaen"/>
          <w:lang w:val="ka-GE"/>
        </w:rPr>
        <w:t>სადაც</w:t>
      </w:r>
      <w:r w:rsidRPr="004A67AC">
        <w:rPr>
          <w:lang w:val="ka-GE"/>
        </w:rPr>
        <w:t xml:space="preserve"> </w:t>
      </w:r>
      <w:r w:rsidRPr="004A67AC">
        <w:rPr>
          <w:rFonts w:ascii="Sylfaen" w:hAnsi="Sylfaen" w:cs="Sylfaen"/>
          <w:lang w:val="ka-GE"/>
        </w:rPr>
        <w:t>მნიშვნელოვანი</w:t>
      </w:r>
      <w:r w:rsidRPr="004A67AC">
        <w:rPr>
          <w:lang w:val="ka-GE"/>
        </w:rPr>
        <w:t xml:space="preserve"> </w:t>
      </w:r>
      <w:r w:rsidRPr="004A67AC">
        <w:rPr>
          <w:rFonts w:ascii="Sylfaen" w:hAnsi="Sylfaen" w:cs="Sylfaen"/>
          <w:lang w:val="ka-GE"/>
        </w:rPr>
        <w:t>როლი</w:t>
      </w:r>
      <w:r w:rsidRPr="004A67AC">
        <w:rPr>
          <w:lang w:val="ka-GE"/>
        </w:rPr>
        <w:t xml:space="preserve"> </w:t>
      </w:r>
      <w:r w:rsidRPr="004A67AC">
        <w:rPr>
          <w:rFonts w:ascii="Sylfaen" w:hAnsi="Sylfaen" w:cs="Sylfaen"/>
          <w:lang w:val="ka-GE"/>
        </w:rPr>
        <w:t>ენიჭება</w:t>
      </w:r>
      <w:r w:rsidRPr="004A67AC">
        <w:rPr>
          <w:lang w:val="ka-GE"/>
        </w:rPr>
        <w:t xml:space="preserve"> </w:t>
      </w:r>
      <w:r w:rsidRPr="004A67AC">
        <w:rPr>
          <w:rFonts w:ascii="Sylfaen" w:hAnsi="Sylfaen" w:cs="Sylfaen"/>
          <w:lang w:val="ka-GE"/>
        </w:rPr>
        <w:t>მოსახლეობის</w:t>
      </w:r>
      <w:r w:rsidRPr="004A67AC">
        <w:rPr>
          <w:lang w:val="ka-GE"/>
        </w:rPr>
        <w:t xml:space="preserve"> </w:t>
      </w:r>
      <w:r w:rsidRPr="004A67AC">
        <w:rPr>
          <w:rFonts w:ascii="Sylfaen" w:hAnsi="Sylfaen" w:cs="Sylfaen"/>
          <w:lang w:val="ka-GE"/>
        </w:rPr>
        <w:t>ჩართულობის</w:t>
      </w:r>
      <w:r w:rsidRPr="004A67AC">
        <w:rPr>
          <w:lang w:val="ka-GE"/>
        </w:rPr>
        <w:t xml:space="preserve"> </w:t>
      </w:r>
      <w:r w:rsidRPr="004A67AC">
        <w:rPr>
          <w:rFonts w:ascii="Sylfaen" w:hAnsi="Sylfaen" w:cs="Sylfaen"/>
          <w:lang w:val="ka-GE"/>
        </w:rPr>
        <w:t>სისტემების</w:t>
      </w:r>
      <w:r w:rsidRPr="004A67AC">
        <w:rPr>
          <w:lang w:val="ka-GE"/>
        </w:rPr>
        <w:t xml:space="preserve"> </w:t>
      </w:r>
      <w:r w:rsidRPr="004A67AC">
        <w:rPr>
          <w:rFonts w:ascii="Sylfaen" w:hAnsi="Sylfaen" w:cs="Sylfaen"/>
          <w:lang w:val="ka-GE"/>
        </w:rPr>
        <w:t>შექმნას</w:t>
      </w:r>
      <w:r w:rsidRPr="004A67AC">
        <w:rPr>
          <w:lang w:val="ka-GE"/>
        </w:rPr>
        <w:t xml:space="preserve"> </w:t>
      </w:r>
      <w:r w:rsidRPr="004A67AC">
        <w:rPr>
          <w:rFonts w:ascii="Sylfaen" w:hAnsi="Sylfaen" w:cs="Sylfaen"/>
          <w:lang w:val="ka-GE"/>
        </w:rPr>
        <w:t>და</w:t>
      </w:r>
      <w:r w:rsidRPr="004A67AC">
        <w:rPr>
          <w:lang w:val="ka-GE"/>
        </w:rPr>
        <w:t xml:space="preserve"> </w:t>
      </w:r>
      <w:r w:rsidRPr="004A67AC">
        <w:rPr>
          <w:rFonts w:ascii="Sylfaen" w:hAnsi="Sylfaen" w:cs="Sylfaen"/>
          <w:lang w:val="ka-GE"/>
        </w:rPr>
        <w:lastRenderedPageBreak/>
        <w:t>უზრუნველყოფას</w:t>
      </w:r>
      <w:r w:rsidRPr="004A67AC">
        <w:rPr>
          <w:lang w:val="ka-GE"/>
        </w:rPr>
        <w:t xml:space="preserve">, </w:t>
      </w:r>
      <w:r w:rsidRPr="004A67AC">
        <w:rPr>
          <w:rFonts w:ascii="Sylfaen" w:hAnsi="Sylfaen" w:cs="Sylfaen"/>
          <w:lang w:val="ka-GE"/>
        </w:rPr>
        <w:t>საბიუჯეტო</w:t>
      </w:r>
      <w:r w:rsidRPr="004A67AC">
        <w:rPr>
          <w:lang w:val="ka-GE"/>
        </w:rPr>
        <w:t xml:space="preserve"> </w:t>
      </w:r>
      <w:r w:rsidRPr="004A67AC">
        <w:rPr>
          <w:rFonts w:ascii="Sylfaen" w:hAnsi="Sylfaen" w:cs="Sylfaen"/>
          <w:lang w:val="ka-GE"/>
        </w:rPr>
        <w:t>პროცესის</w:t>
      </w:r>
      <w:r w:rsidRPr="004A67AC">
        <w:rPr>
          <w:lang w:val="ka-GE"/>
        </w:rPr>
        <w:t xml:space="preserve"> </w:t>
      </w:r>
      <w:r w:rsidRPr="004A67AC">
        <w:rPr>
          <w:rFonts w:ascii="Sylfaen" w:hAnsi="Sylfaen" w:cs="Sylfaen"/>
          <w:lang w:val="ka-GE"/>
        </w:rPr>
        <w:t>გაუმჯობესებას</w:t>
      </w:r>
      <w:r w:rsidRPr="004A67AC">
        <w:rPr>
          <w:lang w:val="ka-GE"/>
        </w:rPr>
        <w:t xml:space="preserve">, </w:t>
      </w:r>
      <w:r w:rsidRPr="004A67AC">
        <w:rPr>
          <w:rFonts w:ascii="Sylfaen" w:hAnsi="Sylfaen" w:cs="Sylfaen"/>
          <w:lang w:val="ka-GE"/>
        </w:rPr>
        <w:t>მიმდინარე</w:t>
      </w:r>
      <w:r w:rsidRPr="004A67AC">
        <w:rPr>
          <w:lang w:val="ka-GE"/>
        </w:rPr>
        <w:t xml:space="preserve"> </w:t>
      </w:r>
      <w:r w:rsidRPr="004A67AC">
        <w:rPr>
          <w:rFonts w:ascii="Sylfaen" w:hAnsi="Sylfaen" w:cs="Sylfaen"/>
          <w:lang w:val="ka-GE"/>
        </w:rPr>
        <w:t>პროცესების</w:t>
      </w:r>
      <w:r w:rsidRPr="004A67AC">
        <w:rPr>
          <w:lang w:val="ka-GE"/>
        </w:rPr>
        <w:t xml:space="preserve"> </w:t>
      </w:r>
      <w:r w:rsidRPr="004A67AC">
        <w:rPr>
          <w:rFonts w:ascii="Sylfaen" w:hAnsi="Sylfaen" w:cs="Sylfaen"/>
          <w:lang w:val="ka-GE"/>
        </w:rPr>
        <w:t>მართვას</w:t>
      </w:r>
      <w:r w:rsidRPr="004A67AC">
        <w:rPr>
          <w:lang w:val="ka-GE"/>
        </w:rPr>
        <w:t xml:space="preserve"> </w:t>
      </w:r>
      <w:r w:rsidRPr="004A67AC">
        <w:rPr>
          <w:rFonts w:ascii="Sylfaen" w:hAnsi="Sylfaen" w:cs="Sylfaen"/>
          <w:lang w:val="ka-GE"/>
        </w:rPr>
        <w:t>და</w:t>
      </w:r>
      <w:r w:rsidRPr="004A67AC">
        <w:rPr>
          <w:lang w:val="ka-GE"/>
        </w:rPr>
        <w:t xml:space="preserve"> </w:t>
      </w:r>
      <w:r w:rsidRPr="004A67AC">
        <w:rPr>
          <w:rFonts w:ascii="Sylfaen" w:hAnsi="Sylfaen" w:cs="Sylfaen"/>
          <w:lang w:val="ka-GE"/>
        </w:rPr>
        <w:t>სხვა</w:t>
      </w:r>
      <w:r w:rsidRPr="004A67AC">
        <w:rPr>
          <w:lang w:val="ka-GE"/>
        </w:rPr>
        <w:t xml:space="preserve"> </w:t>
      </w:r>
      <w:r w:rsidRPr="004A67AC">
        <w:rPr>
          <w:rFonts w:ascii="Sylfaen" w:hAnsi="Sylfaen" w:cs="Sylfaen"/>
          <w:lang w:val="ka-GE"/>
        </w:rPr>
        <w:t>ფაქტორებს</w:t>
      </w:r>
      <w:r w:rsidRPr="004A67AC">
        <w:rPr>
          <w:lang w:val="ka-GE"/>
        </w:rPr>
        <w:t>.</w:t>
      </w:r>
      <w:r w:rsidRPr="004A67AC">
        <w:t xml:space="preserve"> </w:t>
      </w:r>
    </w:p>
    <w:p w:rsidR="00BC4D64" w:rsidRDefault="00BC4D64" w:rsidP="00BC4D64">
      <w:pPr>
        <w:jc w:val="both"/>
        <w:rPr>
          <w:rFonts w:asciiTheme="minorHAnsi" w:hAnsiTheme="minorHAnsi"/>
          <w:noProof/>
          <w:sz w:val="22"/>
          <w:lang w:val="ka-GE"/>
        </w:rPr>
      </w:pPr>
      <w:r w:rsidRPr="004A67AC">
        <w:rPr>
          <w:sz w:val="22"/>
          <w:lang w:val="ka-GE"/>
        </w:rPr>
        <w:t xml:space="preserve">    </w:t>
      </w:r>
      <w:r w:rsidRPr="004A67AC">
        <w:rPr>
          <w:rFonts w:ascii="Sylfaen" w:hAnsi="Sylfaen" w:cs="Sylfaen"/>
          <w:sz w:val="22"/>
          <w:lang w:val="ka-GE"/>
        </w:rPr>
        <w:t>პრიორიტეტის</w:t>
      </w:r>
      <w:r w:rsidRPr="004A67AC">
        <w:rPr>
          <w:sz w:val="22"/>
          <w:lang w:val="ka-GE"/>
        </w:rPr>
        <w:t xml:space="preserve"> </w:t>
      </w:r>
      <w:r w:rsidRPr="004A67AC">
        <w:rPr>
          <w:rFonts w:ascii="Sylfaen" w:hAnsi="Sylfaen" w:cs="Sylfaen"/>
          <w:sz w:val="22"/>
          <w:lang w:val="ka-GE"/>
        </w:rPr>
        <w:t>ფარგლებში</w:t>
      </w:r>
      <w:r w:rsidRPr="004A67AC">
        <w:rPr>
          <w:sz w:val="22"/>
          <w:lang w:val="ka-GE"/>
        </w:rPr>
        <w:t xml:space="preserve"> </w:t>
      </w:r>
      <w:r w:rsidRPr="004A67AC">
        <w:rPr>
          <w:rFonts w:ascii="Sylfaen" w:hAnsi="Sylfaen" w:cs="Sylfaen"/>
          <w:sz w:val="22"/>
          <w:lang w:val="ka-GE"/>
        </w:rPr>
        <w:t>განხორციელდება</w:t>
      </w:r>
      <w:r w:rsidRPr="004A67AC">
        <w:rPr>
          <w:sz w:val="22"/>
          <w:lang w:val="ka-GE"/>
        </w:rPr>
        <w:t xml:space="preserve"> </w:t>
      </w:r>
      <w:r w:rsidRPr="004A67AC">
        <w:rPr>
          <w:rFonts w:ascii="Sylfaen" w:hAnsi="Sylfaen" w:cs="Sylfaen"/>
          <w:sz w:val="22"/>
          <w:lang w:val="ka-GE"/>
        </w:rPr>
        <w:t>წარმომადგენლობითი</w:t>
      </w:r>
      <w:r w:rsidRPr="004A67AC">
        <w:rPr>
          <w:sz w:val="22"/>
          <w:lang w:val="ka-GE"/>
        </w:rPr>
        <w:t xml:space="preserve"> </w:t>
      </w:r>
      <w:r w:rsidRPr="004A67AC">
        <w:rPr>
          <w:rFonts w:ascii="Sylfaen" w:hAnsi="Sylfaen" w:cs="Sylfaen"/>
          <w:sz w:val="22"/>
          <w:lang w:val="ka-GE"/>
        </w:rPr>
        <w:t>და</w:t>
      </w:r>
      <w:r w:rsidRPr="004A67AC">
        <w:rPr>
          <w:sz w:val="22"/>
          <w:lang w:val="ka-GE"/>
        </w:rPr>
        <w:t xml:space="preserve"> </w:t>
      </w:r>
      <w:r w:rsidRPr="004A67AC">
        <w:rPr>
          <w:rFonts w:ascii="Sylfaen" w:hAnsi="Sylfaen" w:cs="Sylfaen"/>
          <w:sz w:val="22"/>
          <w:lang w:val="ka-GE"/>
        </w:rPr>
        <w:t>აღმასრულებელი</w:t>
      </w:r>
      <w:r w:rsidRPr="004A67AC">
        <w:rPr>
          <w:sz w:val="22"/>
          <w:lang w:val="ka-GE"/>
        </w:rPr>
        <w:t xml:space="preserve"> </w:t>
      </w:r>
      <w:r w:rsidRPr="004A67AC">
        <w:rPr>
          <w:rFonts w:ascii="Sylfaen" w:hAnsi="Sylfaen" w:cs="Sylfaen"/>
          <w:sz w:val="22"/>
          <w:lang w:val="ka-GE"/>
        </w:rPr>
        <w:t>ორგანოების</w:t>
      </w:r>
      <w:r w:rsidRPr="004A67AC">
        <w:rPr>
          <w:sz w:val="22"/>
          <w:lang w:val="ka-GE"/>
        </w:rPr>
        <w:t xml:space="preserve"> </w:t>
      </w:r>
      <w:r w:rsidRPr="004A67AC">
        <w:rPr>
          <w:rFonts w:ascii="Sylfaen" w:hAnsi="Sylfaen" w:cs="Sylfaen"/>
          <w:sz w:val="22"/>
          <w:lang w:val="ka-GE"/>
        </w:rPr>
        <w:t>დაფინანსება</w:t>
      </w:r>
      <w:r w:rsidRPr="004A67AC">
        <w:rPr>
          <w:sz w:val="22"/>
          <w:lang w:val="ka-GE"/>
        </w:rPr>
        <w:t>.</w:t>
      </w:r>
      <w:r w:rsidRPr="004A67AC">
        <w:rPr>
          <w:noProof/>
          <w:sz w:val="22"/>
          <w:lang w:val="ka-GE"/>
        </w:rPr>
        <w:t xml:space="preserve"> </w:t>
      </w:r>
      <w:r w:rsidRPr="004A67AC">
        <w:rPr>
          <w:rFonts w:ascii="Sylfaen" w:hAnsi="Sylfaen" w:cs="Sylfaen"/>
          <w:noProof/>
          <w:sz w:val="22"/>
          <w:lang w:val="ka-GE"/>
        </w:rPr>
        <w:t>ამავე</w:t>
      </w:r>
      <w:r w:rsidRPr="004A67AC">
        <w:rPr>
          <w:noProof/>
          <w:sz w:val="22"/>
          <w:lang w:val="ka-GE"/>
        </w:rPr>
        <w:t xml:space="preserve"> </w:t>
      </w:r>
      <w:r w:rsidRPr="004A67AC">
        <w:rPr>
          <w:rFonts w:ascii="Sylfaen" w:hAnsi="Sylfaen" w:cs="Sylfaen"/>
          <w:noProof/>
          <w:sz w:val="22"/>
          <w:lang w:val="ka-GE"/>
        </w:rPr>
        <w:t>პრიორიტეტიდან</w:t>
      </w:r>
      <w:r w:rsidRPr="004A67AC">
        <w:rPr>
          <w:noProof/>
          <w:sz w:val="22"/>
          <w:lang w:val="ka-GE"/>
        </w:rPr>
        <w:t xml:space="preserve"> </w:t>
      </w:r>
      <w:r w:rsidRPr="004A67AC">
        <w:rPr>
          <w:rFonts w:ascii="Sylfaen" w:hAnsi="Sylfaen" w:cs="Sylfaen"/>
          <w:noProof/>
          <w:sz w:val="22"/>
          <w:lang w:val="ka-GE"/>
        </w:rPr>
        <w:t>ფინანსდება</w:t>
      </w:r>
      <w:r w:rsidRPr="004A67AC">
        <w:rPr>
          <w:noProof/>
          <w:sz w:val="22"/>
          <w:lang w:val="ka-GE"/>
        </w:rPr>
        <w:t xml:space="preserve"> </w:t>
      </w:r>
      <w:r w:rsidRPr="004A67AC">
        <w:rPr>
          <w:rFonts w:ascii="Sylfaen" w:hAnsi="Sylfaen" w:cs="Sylfaen"/>
          <w:noProof/>
          <w:sz w:val="22"/>
          <w:lang w:val="ka-GE"/>
        </w:rPr>
        <w:t>ისეთი</w:t>
      </w:r>
      <w:r w:rsidRPr="004A67AC">
        <w:rPr>
          <w:noProof/>
          <w:sz w:val="22"/>
          <w:lang w:val="ka-GE"/>
        </w:rPr>
        <w:t xml:space="preserve"> </w:t>
      </w:r>
      <w:r w:rsidRPr="004A67AC">
        <w:rPr>
          <w:rFonts w:ascii="Sylfaen" w:hAnsi="Sylfaen" w:cs="Sylfaen"/>
          <w:noProof/>
          <w:sz w:val="22"/>
          <w:lang w:val="ka-GE"/>
        </w:rPr>
        <w:t>ხარჯები</w:t>
      </w:r>
      <w:r w:rsidRPr="004A67AC">
        <w:rPr>
          <w:noProof/>
          <w:sz w:val="22"/>
          <w:lang w:val="ka-GE"/>
        </w:rPr>
        <w:t xml:space="preserve">, </w:t>
      </w:r>
      <w:r w:rsidRPr="004A67AC">
        <w:rPr>
          <w:rFonts w:ascii="Sylfaen" w:hAnsi="Sylfaen" w:cs="Sylfaen"/>
          <w:noProof/>
          <w:sz w:val="22"/>
          <w:lang w:val="ka-GE"/>
        </w:rPr>
        <w:t>როგორებიცაა</w:t>
      </w:r>
      <w:r w:rsidRPr="004A67AC">
        <w:rPr>
          <w:noProof/>
          <w:sz w:val="22"/>
          <w:lang w:val="ka-GE"/>
        </w:rPr>
        <w:t xml:space="preserve"> </w:t>
      </w:r>
      <w:r w:rsidRPr="004A67AC">
        <w:rPr>
          <w:rFonts w:ascii="Sylfaen" w:hAnsi="Sylfaen" w:cs="Sylfaen"/>
          <w:noProof/>
          <w:sz w:val="22"/>
          <w:lang w:val="ka-GE"/>
        </w:rPr>
        <w:t>სარეზრვო</w:t>
      </w:r>
      <w:r w:rsidRPr="004A67AC">
        <w:rPr>
          <w:noProof/>
          <w:sz w:val="22"/>
          <w:lang w:val="ka-GE"/>
        </w:rPr>
        <w:t xml:space="preserve"> </w:t>
      </w:r>
      <w:r w:rsidRPr="004A67AC">
        <w:rPr>
          <w:rFonts w:ascii="Sylfaen" w:hAnsi="Sylfaen" w:cs="Sylfaen"/>
          <w:noProof/>
          <w:sz w:val="22"/>
          <w:lang w:val="ka-GE"/>
        </w:rPr>
        <w:t>ფონდი</w:t>
      </w:r>
      <w:r w:rsidRPr="004A67AC">
        <w:rPr>
          <w:noProof/>
          <w:sz w:val="22"/>
          <w:lang w:val="ka-GE"/>
        </w:rPr>
        <w:t xml:space="preserve">,  </w:t>
      </w:r>
      <w:r w:rsidRPr="004A67AC">
        <w:rPr>
          <w:rFonts w:ascii="Sylfaen" w:hAnsi="Sylfaen" w:cs="Sylfaen"/>
          <w:noProof/>
          <w:sz w:val="22"/>
          <w:lang w:val="ka-GE"/>
        </w:rPr>
        <w:t>შესყიდვებთან</w:t>
      </w:r>
      <w:r w:rsidRPr="004A67AC">
        <w:rPr>
          <w:noProof/>
          <w:sz w:val="22"/>
          <w:lang w:val="ka-GE"/>
        </w:rPr>
        <w:t xml:space="preserve"> </w:t>
      </w:r>
      <w:r w:rsidRPr="004A67AC">
        <w:rPr>
          <w:rFonts w:ascii="Sylfaen" w:hAnsi="Sylfaen" w:cs="Sylfaen"/>
          <w:noProof/>
          <w:sz w:val="22"/>
          <w:lang w:val="ka-GE"/>
        </w:rPr>
        <w:t>დაკავშირებული</w:t>
      </w:r>
      <w:r w:rsidRPr="004A67AC">
        <w:rPr>
          <w:noProof/>
          <w:sz w:val="22"/>
          <w:lang w:val="ka-GE"/>
        </w:rPr>
        <w:t xml:space="preserve"> </w:t>
      </w:r>
      <w:r w:rsidRPr="004A67AC">
        <w:rPr>
          <w:rFonts w:ascii="Sylfaen" w:hAnsi="Sylfaen" w:cs="Sylfaen"/>
          <w:noProof/>
          <w:sz w:val="22"/>
          <w:lang w:val="ka-GE"/>
        </w:rPr>
        <w:t>ხარჯები</w:t>
      </w:r>
      <w:r w:rsidRPr="004A67AC">
        <w:rPr>
          <w:noProof/>
          <w:sz w:val="22"/>
          <w:lang w:val="ka-GE"/>
        </w:rPr>
        <w:t xml:space="preserve"> </w:t>
      </w:r>
      <w:r w:rsidRPr="004A67AC">
        <w:rPr>
          <w:rFonts w:ascii="Sylfaen" w:hAnsi="Sylfaen" w:cs="Sylfaen"/>
          <w:noProof/>
          <w:sz w:val="22"/>
          <w:lang w:val="ka-GE"/>
        </w:rPr>
        <w:t>მუნიციპალიტეტის</w:t>
      </w:r>
      <w:r w:rsidRPr="004A67AC">
        <w:rPr>
          <w:noProof/>
          <w:sz w:val="22"/>
          <w:lang w:val="ka-GE"/>
        </w:rPr>
        <w:t xml:space="preserve"> </w:t>
      </w:r>
      <w:r w:rsidRPr="004A67AC">
        <w:rPr>
          <w:rFonts w:ascii="Sylfaen" w:hAnsi="Sylfaen" w:cs="Sylfaen"/>
          <w:noProof/>
          <w:sz w:val="22"/>
          <w:lang w:val="ka-GE"/>
        </w:rPr>
        <w:t>ვალდებულბებების</w:t>
      </w:r>
      <w:r w:rsidRPr="004A67AC">
        <w:rPr>
          <w:noProof/>
          <w:sz w:val="22"/>
          <w:lang w:val="ka-GE"/>
        </w:rPr>
        <w:t xml:space="preserve"> (</w:t>
      </w:r>
      <w:r w:rsidRPr="004A67AC">
        <w:rPr>
          <w:rFonts w:ascii="Sylfaen" w:hAnsi="Sylfaen" w:cs="Sylfaen"/>
          <w:noProof/>
          <w:sz w:val="22"/>
          <w:lang w:val="ka-GE"/>
        </w:rPr>
        <w:t>სესხები</w:t>
      </w:r>
      <w:r w:rsidRPr="004A67AC">
        <w:rPr>
          <w:noProof/>
          <w:sz w:val="22"/>
          <w:lang w:val="ka-GE"/>
        </w:rPr>
        <w:t xml:space="preserve">, </w:t>
      </w:r>
      <w:r w:rsidRPr="004A67AC">
        <w:rPr>
          <w:rFonts w:ascii="Sylfaen" w:hAnsi="Sylfaen" w:cs="Sylfaen"/>
          <w:noProof/>
          <w:sz w:val="22"/>
          <w:lang w:val="ka-GE"/>
        </w:rPr>
        <w:t>სასამართლო</w:t>
      </w:r>
      <w:r w:rsidRPr="004A67AC">
        <w:rPr>
          <w:noProof/>
          <w:sz w:val="22"/>
          <w:lang w:val="ka-GE"/>
        </w:rPr>
        <w:t xml:space="preserve"> </w:t>
      </w:r>
      <w:r w:rsidRPr="004A67AC">
        <w:rPr>
          <w:rFonts w:ascii="Sylfaen" w:hAnsi="Sylfaen" w:cs="Sylfaen"/>
          <w:noProof/>
          <w:sz w:val="22"/>
          <w:lang w:val="ka-GE"/>
        </w:rPr>
        <w:t>გადაწყვეტილებები</w:t>
      </w:r>
      <w:r w:rsidRPr="004A67AC">
        <w:rPr>
          <w:noProof/>
          <w:sz w:val="22"/>
          <w:lang w:val="ka-GE"/>
        </w:rPr>
        <w:t xml:space="preserve">) </w:t>
      </w:r>
      <w:r w:rsidRPr="004A67AC">
        <w:rPr>
          <w:rFonts w:ascii="Sylfaen" w:hAnsi="Sylfaen" w:cs="Sylfaen"/>
          <w:noProof/>
          <w:sz w:val="22"/>
          <w:lang w:val="ka-GE"/>
        </w:rPr>
        <w:t>მომსახურება</w:t>
      </w:r>
      <w:r w:rsidRPr="004A67AC">
        <w:rPr>
          <w:noProof/>
          <w:sz w:val="22"/>
          <w:lang w:val="ka-GE"/>
        </w:rPr>
        <w:t xml:space="preserve">. </w:t>
      </w:r>
    </w:p>
    <w:p w:rsidR="00F3704F" w:rsidRDefault="00F3704F" w:rsidP="00BC4D64">
      <w:pPr>
        <w:jc w:val="both"/>
        <w:rPr>
          <w:rFonts w:asciiTheme="minorHAnsi" w:hAnsiTheme="minorHAnsi"/>
          <w:noProof/>
          <w:sz w:val="22"/>
          <w:lang w:val="ka-GE"/>
        </w:rPr>
      </w:pPr>
    </w:p>
    <w:p w:rsidR="00F3704F" w:rsidRDefault="00F3704F" w:rsidP="00BC4D64">
      <w:pPr>
        <w:jc w:val="both"/>
        <w:rPr>
          <w:rFonts w:asciiTheme="minorHAnsi" w:hAnsiTheme="minorHAnsi"/>
          <w:noProof/>
          <w:sz w:val="22"/>
          <w:lang w:val="ka-GE"/>
        </w:rPr>
      </w:pPr>
    </w:p>
    <w:p w:rsidR="00F3704F" w:rsidRDefault="00F3704F" w:rsidP="00BC4D64">
      <w:pPr>
        <w:jc w:val="both"/>
        <w:rPr>
          <w:rFonts w:asciiTheme="minorHAnsi" w:hAnsiTheme="minorHAnsi"/>
          <w:noProof/>
          <w:sz w:val="22"/>
          <w:lang w:val="ka-GE"/>
        </w:rPr>
      </w:pPr>
    </w:p>
    <w:p w:rsidR="00F3704F" w:rsidRDefault="00F3704F" w:rsidP="00BC4D64">
      <w:pPr>
        <w:jc w:val="both"/>
        <w:rPr>
          <w:rFonts w:asciiTheme="minorHAnsi" w:hAnsiTheme="minorHAnsi"/>
          <w:noProof/>
          <w:sz w:val="22"/>
          <w:lang w:val="ka-GE"/>
        </w:rPr>
      </w:pPr>
    </w:p>
    <w:p w:rsidR="00F3704F" w:rsidRPr="00F3704F" w:rsidRDefault="00F3704F" w:rsidP="00BC4D64">
      <w:pPr>
        <w:jc w:val="both"/>
        <w:rPr>
          <w:rFonts w:asciiTheme="minorHAnsi" w:hAnsiTheme="minorHAnsi"/>
          <w:b/>
          <w:sz w:val="22"/>
          <w:lang w:val="ka-GE"/>
        </w:rPr>
      </w:pPr>
    </w:p>
    <w:p w:rsidR="005851B3" w:rsidRDefault="005851B3" w:rsidP="005851B3">
      <w:pPr>
        <w:jc w:val="both"/>
        <w:rPr>
          <w:rFonts w:ascii="Sylfaen" w:hAnsi="Sylfaen"/>
          <w:noProof/>
          <w:lang w:val="ka-GE"/>
        </w:rPr>
      </w:pPr>
    </w:p>
    <w:p w:rsidR="00523C5B" w:rsidRDefault="00523C5B" w:rsidP="005851B3">
      <w:pPr>
        <w:jc w:val="both"/>
        <w:rPr>
          <w:rFonts w:ascii="Sylfaen" w:hAnsi="Sylfaen"/>
          <w:noProof/>
          <w:lang w:val="ka-GE"/>
        </w:rPr>
      </w:pPr>
    </w:p>
    <w:tbl>
      <w:tblPr>
        <w:tblW w:w="5000" w:type="pct"/>
        <w:jc w:val="center"/>
        <w:tblLook w:val="04A0" w:firstRow="1" w:lastRow="0" w:firstColumn="1" w:lastColumn="0" w:noHBand="0" w:noVBand="1"/>
      </w:tblPr>
      <w:tblGrid>
        <w:gridCol w:w="1108"/>
        <w:gridCol w:w="3596"/>
        <w:gridCol w:w="1186"/>
        <w:gridCol w:w="1401"/>
        <w:gridCol w:w="1489"/>
        <w:gridCol w:w="1361"/>
      </w:tblGrid>
      <w:tr w:rsidR="00BC4D64" w:rsidRPr="005D5583" w:rsidTr="00834F76">
        <w:trPr>
          <w:trHeight w:val="490"/>
          <w:jc w:val="center"/>
        </w:trPr>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4D64" w:rsidRPr="005D5583" w:rsidRDefault="00BC4D64" w:rsidP="004A4396">
            <w:pPr>
              <w:rPr>
                <w:rFonts w:ascii="Arial CYR" w:hAnsi="Arial CYR" w:cs="Arial CYR"/>
                <w:sz w:val="18"/>
                <w:szCs w:val="18"/>
                <w:lang w:val="en-US" w:eastAsia="en-US"/>
              </w:rPr>
            </w:pPr>
            <w:r w:rsidRPr="005D5583">
              <w:rPr>
                <w:rFonts w:ascii="Sylfaen" w:hAnsi="Sylfaen" w:cs="Sylfaen"/>
                <w:sz w:val="18"/>
                <w:szCs w:val="18"/>
                <w:lang w:val="en-US" w:eastAsia="en-US"/>
              </w:rPr>
              <w:t>ორგ</w:t>
            </w:r>
            <w:r w:rsidRPr="005D5583">
              <w:rPr>
                <w:rFonts w:ascii="Arial CYR" w:hAnsi="Arial CYR" w:cs="Arial CYR"/>
                <w:sz w:val="18"/>
                <w:szCs w:val="18"/>
                <w:lang w:val="en-US" w:eastAsia="en-US"/>
              </w:rPr>
              <w:t>.</w:t>
            </w:r>
            <w:r w:rsidRPr="005D5583">
              <w:rPr>
                <w:rFonts w:ascii="Arial CYR" w:hAnsi="Arial CYR" w:cs="Arial CYR"/>
                <w:sz w:val="18"/>
                <w:szCs w:val="18"/>
                <w:lang w:val="en-US" w:eastAsia="en-US"/>
              </w:rPr>
              <w:br/>
            </w:r>
            <w:r w:rsidRPr="005D5583">
              <w:rPr>
                <w:rFonts w:ascii="Sylfaen" w:hAnsi="Sylfaen" w:cs="Sylfaen"/>
                <w:sz w:val="18"/>
                <w:szCs w:val="18"/>
                <w:lang w:val="en-US" w:eastAsia="en-US"/>
              </w:rPr>
              <w:t>კოდი</w:t>
            </w:r>
          </w:p>
        </w:tc>
        <w:tc>
          <w:tcPr>
            <w:tcW w:w="1773" w:type="pct"/>
            <w:tcBorders>
              <w:top w:val="single" w:sz="4" w:space="0" w:color="auto"/>
              <w:left w:val="nil"/>
              <w:bottom w:val="single" w:sz="4" w:space="0" w:color="auto"/>
              <w:right w:val="single" w:sz="4" w:space="0" w:color="auto"/>
            </w:tcBorders>
            <w:shd w:val="clear" w:color="auto" w:fill="auto"/>
            <w:noWrap/>
            <w:vAlign w:val="center"/>
            <w:hideMark/>
          </w:tcPr>
          <w:p w:rsidR="00BC4D64" w:rsidRPr="005D5583" w:rsidRDefault="00BC4D64" w:rsidP="004A4396">
            <w:pPr>
              <w:rPr>
                <w:rFonts w:ascii="Arial CYR" w:hAnsi="Arial CYR" w:cs="Arial CYR"/>
                <w:sz w:val="18"/>
                <w:szCs w:val="18"/>
                <w:lang w:val="en-US" w:eastAsia="en-US"/>
              </w:rPr>
            </w:pPr>
            <w:r w:rsidRPr="005D5583">
              <w:rPr>
                <w:rFonts w:ascii="Sylfaen" w:hAnsi="Sylfaen" w:cs="Sylfaen"/>
                <w:sz w:val="18"/>
                <w:szCs w:val="18"/>
                <w:lang w:val="en-US" w:eastAsia="en-US"/>
              </w:rPr>
              <w:t>დასახელება</w:t>
            </w:r>
          </w:p>
        </w:tc>
        <w:tc>
          <w:tcPr>
            <w:tcW w:w="585" w:type="pct"/>
            <w:tcBorders>
              <w:top w:val="single" w:sz="4" w:space="0" w:color="auto"/>
              <w:left w:val="nil"/>
              <w:bottom w:val="single" w:sz="4" w:space="0" w:color="auto"/>
              <w:right w:val="single" w:sz="4" w:space="0" w:color="auto"/>
            </w:tcBorders>
            <w:shd w:val="clear" w:color="000000" w:fill="FFFFFF"/>
            <w:vAlign w:val="center"/>
            <w:hideMark/>
          </w:tcPr>
          <w:p w:rsidR="00BC4D64" w:rsidRPr="005D5583" w:rsidRDefault="00BC4D64" w:rsidP="004A4396">
            <w:pPr>
              <w:rPr>
                <w:rFonts w:ascii="Sylfaen" w:hAnsi="Sylfaen" w:cs="Arial CYR"/>
                <w:sz w:val="18"/>
                <w:szCs w:val="18"/>
                <w:lang w:val="en-US" w:eastAsia="en-US"/>
              </w:rPr>
            </w:pPr>
            <w:r w:rsidRPr="005D5583">
              <w:rPr>
                <w:rFonts w:ascii="Sylfaen" w:hAnsi="Sylfaen" w:cs="Arial CYR"/>
                <w:sz w:val="18"/>
                <w:szCs w:val="18"/>
                <w:lang w:val="en-US" w:eastAsia="en-US"/>
              </w:rPr>
              <w:t>20</w:t>
            </w:r>
            <w:r w:rsidR="00B3792D">
              <w:rPr>
                <w:rFonts w:ascii="Sylfaen" w:hAnsi="Sylfaen" w:cs="Arial CYR"/>
                <w:sz w:val="18"/>
                <w:szCs w:val="18"/>
                <w:lang w:val="ka-GE" w:eastAsia="en-US"/>
              </w:rPr>
              <w:t>27</w:t>
            </w:r>
            <w:r w:rsidRPr="005D5583">
              <w:rPr>
                <w:rFonts w:ascii="Sylfaen" w:hAnsi="Sylfaen" w:cs="Arial CYR"/>
                <w:sz w:val="18"/>
                <w:szCs w:val="18"/>
                <w:lang w:val="en-US" w:eastAsia="en-US"/>
              </w:rPr>
              <w:t xml:space="preserve"> </w:t>
            </w:r>
            <w:r w:rsidRPr="005D5583">
              <w:rPr>
                <w:rFonts w:ascii="Sylfaen" w:hAnsi="Sylfaen" w:cs="Sylfaen"/>
                <w:sz w:val="18"/>
                <w:szCs w:val="18"/>
                <w:lang w:val="en-US" w:eastAsia="en-US"/>
              </w:rPr>
              <w:t>წლის</w:t>
            </w:r>
            <w:r w:rsidRPr="005D5583">
              <w:rPr>
                <w:rFonts w:ascii="Sylfaen" w:hAnsi="Sylfaen" w:cs="Arial CYR"/>
                <w:sz w:val="18"/>
                <w:szCs w:val="18"/>
                <w:lang w:val="en-US" w:eastAsia="en-US"/>
              </w:rPr>
              <w:br/>
            </w:r>
            <w:r w:rsidRPr="005D5583">
              <w:rPr>
                <w:rFonts w:ascii="Sylfaen" w:hAnsi="Sylfaen" w:cs="Sylfaen"/>
                <w:sz w:val="18"/>
                <w:szCs w:val="18"/>
                <w:lang w:val="en-US" w:eastAsia="en-US"/>
              </w:rPr>
              <w:t>პროექტი</w:t>
            </w:r>
          </w:p>
        </w:tc>
        <w:tc>
          <w:tcPr>
            <w:tcW w:w="691" w:type="pct"/>
            <w:tcBorders>
              <w:top w:val="single" w:sz="4" w:space="0" w:color="auto"/>
              <w:left w:val="nil"/>
              <w:bottom w:val="single" w:sz="4" w:space="0" w:color="auto"/>
              <w:right w:val="single" w:sz="4" w:space="0" w:color="auto"/>
            </w:tcBorders>
            <w:shd w:val="clear" w:color="000000" w:fill="FFFFFF"/>
            <w:vAlign w:val="center"/>
            <w:hideMark/>
          </w:tcPr>
          <w:p w:rsidR="00BC4D64" w:rsidRPr="005D5583" w:rsidRDefault="00BC4D64" w:rsidP="004A4396">
            <w:pPr>
              <w:rPr>
                <w:rFonts w:ascii="Sylfaen" w:hAnsi="Sylfaen" w:cs="Arial CYR"/>
                <w:sz w:val="18"/>
                <w:szCs w:val="18"/>
                <w:lang w:val="en-US" w:eastAsia="en-US"/>
              </w:rPr>
            </w:pPr>
            <w:r w:rsidRPr="005D5583">
              <w:rPr>
                <w:rFonts w:ascii="Sylfaen" w:hAnsi="Sylfaen" w:cs="Arial CYR"/>
                <w:sz w:val="18"/>
                <w:szCs w:val="18"/>
                <w:lang w:val="en-US" w:eastAsia="en-US"/>
              </w:rPr>
              <w:t>202</w:t>
            </w:r>
            <w:r w:rsidR="00B3792D">
              <w:rPr>
                <w:rFonts w:ascii="Sylfaen" w:hAnsi="Sylfaen" w:cs="Arial CYR"/>
                <w:sz w:val="18"/>
                <w:szCs w:val="18"/>
                <w:lang w:val="ka-GE" w:eastAsia="en-US"/>
              </w:rPr>
              <w:t>8</w:t>
            </w:r>
            <w:r w:rsidRPr="005D5583">
              <w:rPr>
                <w:rFonts w:ascii="Sylfaen" w:hAnsi="Sylfaen" w:cs="Arial CYR"/>
                <w:sz w:val="18"/>
                <w:szCs w:val="18"/>
                <w:lang w:val="ka-GE" w:eastAsia="en-US"/>
              </w:rPr>
              <w:t xml:space="preserve">  </w:t>
            </w:r>
            <w:r w:rsidRPr="005D5583">
              <w:rPr>
                <w:rFonts w:ascii="Sylfaen" w:hAnsi="Sylfaen" w:cs="Sylfaen"/>
                <w:sz w:val="18"/>
                <w:szCs w:val="18"/>
                <w:lang w:val="en-US" w:eastAsia="en-US"/>
              </w:rPr>
              <w:t>წლის</w:t>
            </w:r>
            <w:r w:rsidRPr="005D5583">
              <w:rPr>
                <w:rFonts w:ascii="Sylfaen" w:hAnsi="Sylfaen" w:cs="Arial CYR"/>
                <w:sz w:val="18"/>
                <w:szCs w:val="18"/>
                <w:lang w:val="en-US" w:eastAsia="en-US"/>
              </w:rPr>
              <w:br/>
            </w:r>
            <w:r w:rsidRPr="005D5583">
              <w:rPr>
                <w:rFonts w:ascii="Sylfaen" w:hAnsi="Sylfaen" w:cs="Sylfaen"/>
                <w:sz w:val="18"/>
                <w:szCs w:val="18"/>
                <w:lang w:val="en-US" w:eastAsia="en-US"/>
              </w:rPr>
              <w:t>პროგნოზი</w:t>
            </w:r>
          </w:p>
        </w:tc>
        <w:tc>
          <w:tcPr>
            <w:tcW w:w="734" w:type="pct"/>
            <w:tcBorders>
              <w:top w:val="single" w:sz="4" w:space="0" w:color="auto"/>
              <w:left w:val="nil"/>
              <w:bottom w:val="single" w:sz="4" w:space="0" w:color="auto"/>
              <w:right w:val="single" w:sz="4" w:space="0" w:color="auto"/>
            </w:tcBorders>
            <w:shd w:val="clear" w:color="000000" w:fill="FFFFFF"/>
            <w:vAlign w:val="center"/>
            <w:hideMark/>
          </w:tcPr>
          <w:p w:rsidR="00BC4D64" w:rsidRPr="005D5583" w:rsidRDefault="00BC4D64" w:rsidP="004A4396">
            <w:pPr>
              <w:rPr>
                <w:rFonts w:ascii="Sylfaen" w:hAnsi="Sylfaen" w:cs="Arial CYR"/>
                <w:sz w:val="18"/>
                <w:szCs w:val="18"/>
                <w:lang w:val="en-US" w:eastAsia="en-US"/>
              </w:rPr>
            </w:pPr>
            <w:r w:rsidRPr="005D5583">
              <w:rPr>
                <w:rFonts w:ascii="Sylfaen" w:hAnsi="Sylfaen" w:cs="Arial CYR"/>
                <w:sz w:val="18"/>
                <w:szCs w:val="18"/>
                <w:lang w:val="en-US" w:eastAsia="en-US"/>
              </w:rPr>
              <w:t>202</w:t>
            </w:r>
            <w:r w:rsidR="00B3792D">
              <w:rPr>
                <w:rFonts w:ascii="Sylfaen" w:hAnsi="Sylfaen" w:cs="Arial CYR"/>
                <w:sz w:val="18"/>
                <w:szCs w:val="18"/>
                <w:lang w:val="ka-GE" w:eastAsia="en-US"/>
              </w:rPr>
              <w:t>9</w:t>
            </w:r>
            <w:r w:rsidRPr="005D5583">
              <w:rPr>
                <w:rFonts w:ascii="Sylfaen" w:hAnsi="Sylfaen" w:cs="Arial CYR"/>
                <w:sz w:val="18"/>
                <w:szCs w:val="18"/>
                <w:lang w:val="ka-GE" w:eastAsia="en-US"/>
              </w:rPr>
              <w:t xml:space="preserve">  </w:t>
            </w:r>
            <w:r w:rsidRPr="005D5583">
              <w:rPr>
                <w:rFonts w:ascii="Sylfaen" w:hAnsi="Sylfaen" w:cs="Sylfaen"/>
                <w:sz w:val="18"/>
                <w:szCs w:val="18"/>
                <w:lang w:val="en-US" w:eastAsia="en-US"/>
              </w:rPr>
              <w:t>წლის</w:t>
            </w:r>
            <w:r w:rsidRPr="005D5583">
              <w:rPr>
                <w:rFonts w:ascii="Sylfaen" w:hAnsi="Sylfaen" w:cs="Arial CYR"/>
                <w:sz w:val="18"/>
                <w:szCs w:val="18"/>
                <w:lang w:val="en-US" w:eastAsia="en-US"/>
              </w:rPr>
              <w:br/>
            </w:r>
            <w:r w:rsidRPr="005D5583">
              <w:rPr>
                <w:rFonts w:ascii="Sylfaen" w:hAnsi="Sylfaen" w:cs="Sylfaen"/>
                <w:sz w:val="18"/>
                <w:szCs w:val="18"/>
                <w:lang w:val="en-US" w:eastAsia="en-US"/>
              </w:rPr>
              <w:t>პროგნოზი</w:t>
            </w:r>
          </w:p>
        </w:tc>
        <w:tc>
          <w:tcPr>
            <w:tcW w:w="671" w:type="pct"/>
            <w:tcBorders>
              <w:top w:val="single" w:sz="4" w:space="0" w:color="auto"/>
              <w:left w:val="nil"/>
              <w:bottom w:val="single" w:sz="4" w:space="0" w:color="auto"/>
              <w:right w:val="single" w:sz="4" w:space="0" w:color="auto"/>
            </w:tcBorders>
            <w:shd w:val="clear" w:color="000000" w:fill="FFFFFF"/>
            <w:vAlign w:val="center"/>
            <w:hideMark/>
          </w:tcPr>
          <w:p w:rsidR="00BC4D64" w:rsidRPr="005D5583" w:rsidRDefault="00B3792D" w:rsidP="004A4396">
            <w:pPr>
              <w:rPr>
                <w:rFonts w:ascii="Sylfaen" w:hAnsi="Sylfaen" w:cs="Arial CYR"/>
                <w:sz w:val="18"/>
                <w:szCs w:val="18"/>
                <w:lang w:val="en-US" w:eastAsia="en-US"/>
              </w:rPr>
            </w:pPr>
            <w:r>
              <w:rPr>
                <w:rFonts w:ascii="Sylfaen" w:hAnsi="Sylfaen" w:cs="Arial CYR"/>
                <w:sz w:val="18"/>
                <w:szCs w:val="18"/>
                <w:lang w:val="en-US" w:eastAsia="en-US"/>
              </w:rPr>
              <w:t>2030</w:t>
            </w:r>
            <w:r w:rsidR="00BC4D64" w:rsidRPr="005D5583">
              <w:rPr>
                <w:rFonts w:ascii="Sylfaen" w:hAnsi="Sylfaen" w:cs="Arial CYR"/>
                <w:sz w:val="18"/>
                <w:szCs w:val="18"/>
                <w:lang w:val="ka-GE" w:eastAsia="en-US"/>
              </w:rPr>
              <w:t xml:space="preserve"> </w:t>
            </w:r>
            <w:r w:rsidR="00BC4D64" w:rsidRPr="005D5583">
              <w:rPr>
                <w:rFonts w:ascii="Sylfaen" w:hAnsi="Sylfaen" w:cs="Arial CYR"/>
                <w:sz w:val="18"/>
                <w:szCs w:val="18"/>
                <w:lang w:val="en-US" w:eastAsia="en-US"/>
              </w:rPr>
              <w:t xml:space="preserve"> </w:t>
            </w:r>
            <w:r w:rsidR="00BC4D64" w:rsidRPr="005D5583">
              <w:rPr>
                <w:rFonts w:ascii="Sylfaen" w:hAnsi="Sylfaen" w:cs="Sylfaen"/>
                <w:sz w:val="18"/>
                <w:szCs w:val="18"/>
                <w:lang w:val="en-US" w:eastAsia="en-US"/>
              </w:rPr>
              <w:t>წლის</w:t>
            </w:r>
            <w:r w:rsidR="00BC4D64" w:rsidRPr="005D5583">
              <w:rPr>
                <w:rFonts w:ascii="Sylfaen" w:hAnsi="Sylfaen" w:cs="Arial CYR"/>
                <w:sz w:val="18"/>
                <w:szCs w:val="18"/>
                <w:lang w:val="en-US" w:eastAsia="en-US"/>
              </w:rPr>
              <w:br/>
            </w:r>
            <w:r w:rsidR="00BC4D64" w:rsidRPr="005D5583">
              <w:rPr>
                <w:rFonts w:ascii="Sylfaen" w:hAnsi="Sylfaen" w:cs="Sylfaen"/>
                <w:sz w:val="18"/>
                <w:szCs w:val="18"/>
                <w:lang w:val="en-US" w:eastAsia="en-US"/>
              </w:rPr>
              <w:t>პროგნოზი</w:t>
            </w:r>
          </w:p>
        </w:tc>
      </w:tr>
      <w:tr w:rsidR="00BC4D64" w:rsidRPr="005D5583" w:rsidTr="00834F76">
        <w:trPr>
          <w:trHeight w:val="1248"/>
          <w:jc w:val="center"/>
        </w:trPr>
        <w:tc>
          <w:tcPr>
            <w:tcW w:w="546" w:type="pct"/>
            <w:tcBorders>
              <w:top w:val="nil"/>
              <w:left w:val="single" w:sz="4" w:space="0" w:color="auto"/>
              <w:bottom w:val="nil"/>
              <w:right w:val="single" w:sz="4" w:space="0" w:color="auto"/>
            </w:tcBorders>
            <w:shd w:val="clear" w:color="auto" w:fill="auto"/>
            <w:noWrap/>
            <w:vAlign w:val="center"/>
            <w:hideMark/>
          </w:tcPr>
          <w:p w:rsidR="00BC4D64" w:rsidRPr="005D5583" w:rsidRDefault="00BC4D64" w:rsidP="004A4396">
            <w:pPr>
              <w:rPr>
                <w:rFonts w:ascii="Sylfaen" w:hAnsi="Sylfaen" w:cs="Arial CYR"/>
                <w:b/>
                <w:sz w:val="18"/>
                <w:szCs w:val="18"/>
                <w:lang w:val="en-US" w:eastAsia="en-US"/>
              </w:rPr>
            </w:pPr>
            <w:r w:rsidRPr="005D5583">
              <w:rPr>
                <w:rFonts w:ascii="Sylfaen" w:hAnsi="Sylfaen" w:cs="Arial CYR"/>
                <w:b/>
                <w:sz w:val="18"/>
                <w:szCs w:val="18"/>
                <w:lang w:val="en-US" w:eastAsia="en-US"/>
              </w:rPr>
              <w:t>01 00</w:t>
            </w:r>
          </w:p>
        </w:tc>
        <w:tc>
          <w:tcPr>
            <w:tcW w:w="1773" w:type="pct"/>
            <w:tcBorders>
              <w:top w:val="nil"/>
              <w:left w:val="nil"/>
              <w:bottom w:val="nil"/>
              <w:right w:val="single" w:sz="4" w:space="0" w:color="auto"/>
            </w:tcBorders>
            <w:shd w:val="clear" w:color="auto" w:fill="auto"/>
            <w:hideMark/>
          </w:tcPr>
          <w:p w:rsidR="00BC4D64" w:rsidRPr="005D5583" w:rsidRDefault="00BC4D64" w:rsidP="004A4396">
            <w:pPr>
              <w:rPr>
                <w:rFonts w:ascii="Sylfaen" w:hAnsi="Sylfaen" w:cs="Arial CYR"/>
                <w:b/>
                <w:color w:val="000000"/>
                <w:sz w:val="18"/>
                <w:szCs w:val="18"/>
              </w:rPr>
            </w:pPr>
          </w:p>
          <w:p w:rsidR="00BC4D64" w:rsidRPr="005D5583" w:rsidRDefault="00BC4D64" w:rsidP="004A4396">
            <w:pPr>
              <w:rPr>
                <w:rFonts w:ascii="Arial CYR" w:hAnsi="Arial CYR" w:cs="Arial CYR"/>
                <w:b/>
                <w:bCs/>
                <w:sz w:val="18"/>
                <w:szCs w:val="18"/>
              </w:rPr>
            </w:pPr>
            <w:r w:rsidRPr="005D5583">
              <w:rPr>
                <w:rFonts w:ascii="Sylfaen" w:hAnsi="Sylfaen" w:cs="Sylfaen"/>
                <w:b/>
                <w:bCs/>
                <w:sz w:val="18"/>
                <w:szCs w:val="18"/>
              </w:rPr>
              <w:t>მმართველობა</w:t>
            </w:r>
            <w:r w:rsidRPr="005D5583">
              <w:rPr>
                <w:rFonts w:ascii="Arial CYR" w:hAnsi="Arial CYR" w:cs="Arial CYR"/>
                <w:b/>
                <w:bCs/>
                <w:sz w:val="18"/>
                <w:szCs w:val="18"/>
              </w:rPr>
              <w:t xml:space="preserve"> </w:t>
            </w:r>
            <w:r w:rsidRPr="005D5583">
              <w:rPr>
                <w:rFonts w:ascii="Sylfaen" w:hAnsi="Sylfaen" w:cs="Sylfaen"/>
                <w:b/>
                <w:bCs/>
                <w:sz w:val="18"/>
                <w:szCs w:val="18"/>
              </w:rPr>
              <w:t>და</w:t>
            </w:r>
            <w:r w:rsidRPr="005D5583">
              <w:rPr>
                <w:rFonts w:ascii="Arial CYR" w:hAnsi="Arial CYR" w:cs="Arial CYR"/>
                <w:b/>
                <w:bCs/>
                <w:sz w:val="18"/>
                <w:szCs w:val="18"/>
              </w:rPr>
              <w:t xml:space="preserve"> </w:t>
            </w:r>
            <w:r w:rsidRPr="005D5583">
              <w:rPr>
                <w:rFonts w:ascii="Sylfaen" w:hAnsi="Sylfaen" w:cs="Sylfaen"/>
                <w:b/>
                <w:bCs/>
                <w:sz w:val="18"/>
                <w:szCs w:val="18"/>
              </w:rPr>
              <w:t>საერთო</w:t>
            </w:r>
            <w:r w:rsidRPr="005D5583">
              <w:rPr>
                <w:rFonts w:ascii="Arial CYR" w:hAnsi="Arial CYR" w:cs="Arial CYR"/>
                <w:b/>
                <w:bCs/>
                <w:sz w:val="18"/>
                <w:szCs w:val="18"/>
              </w:rPr>
              <w:t xml:space="preserve"> </w:t>
            </w:r>
            <w:r w:rsidRPr="005D5583">
              <w:rPr>
                <w:rFonts w:ascii="Sylfaen" w:hAnsi="Sylfaen" w:cs="Sylfaen"/>
                <w:b/>
                <w:bCs/>
                <w:sz w:val="18"/>
                <w:szCs w:val="18"/>
              </w:rPr>
              <w:t>დანიშნულების</w:t>
            </w:r>
            <w:r w:rsidRPr="005D5583">
              <w:rPr>
                <w:rFonts w:ascii="Arial CYR" w:hAnsi="Arial CYR" w:cs="Arial CYR"/>
                <w:b/>
                <w:bCs/>
                <w:sz w:val="18"/>
                <w:szCs w:val="18"/>
              </w:rPr>
              <w:t xml:space="preserve"> </w:t>
            </w:r>
            <w:r w:rsidRPr="005D5583">
              <w:rPr>
                <w:rFonts w:ascii="Sylfaen" w:hAnsi="Sylfaen" w:cs="Sylfaen"/>
                <w:b/>
                <w:bCs/>
                <w:sz w:val="18"/>
                <w:szCs w:val="18"/>
              </w:rPr>
              <w:t>ხარჯები</w:t>
            </w:r>
          </w:p>
          <w:p w:rsidR="00BC4D64" w:rsidRPr="005D5583" w:rsidRDefault="00BC4D64" w:rsidP="004A4396">
            <w:pPr>
              <w:rPr>
                <w:rFonts w:ascii="Sylfaen" w:hAnsi="Sylfaen" w:cs="Arial CYR"/>
                <w:b/>
                <w:color w:val="000000"/>
                <w:sz w:val="18"/>
                <w:szCs w:val="18"/>
              </w:rPr>
            </w:pPr>
          </w:p>
          <w:p w:rsidR="00BC4D64" w:rsidRPr="005D5583" w:rsidRDefault="00BC4D64" w:rsidP="004A4396">
            <w:pPr>
              <w:rPr>
                <w:rFonts w:ascii="Arial CYR" w:hAnsi="Arial CYR" w:cs="Arial CYR"/>
                <w:b/>
                <w:sz w:val="18"/>
                <w:szCs w:val="18"/>
                <w:lang w:val="en-US" w:eastAsia="en-US"/>
              </w:rPr>
            </w:pPr>
          </w:p>
        </w:tc>
        <w:tc>
          <w:tcPr>
            <w:tcW w:w="585" w:type="pct"/>
            <w:tcBorders>
              <w:top w:val="nil"/>
              <w:left w:val="nil"/>
              <w:bottom w:val="nil"/>
              <w:right w:val="single" w:sz="4" w:space="0" w:color="auto"/>
            </w:tcBorders>
            <w:shd w:val="clear" w:color="000000" w:fill="FFFFFF"/>
            <w:noWrap/>
            <w:vAlign w:val="center"/>
          </w:tcPr>
          <w:p w:rsidR="00BC4D64" w:rsidRPr="00AA51B5" w:rsidRDefault="00AA51B5" w:rsidP="004A4396">
            <w:pPr>
              <w:jc w:val="center"/>
              <w:rPr>
                <w:rFonts w:ascii="Sylfaen" w:hAnsi="Sylfaen" w:cs="Arial CYR"/>
                <w:b/>
                <w:sz w:val="18"/>
                <w:szCs w:val="18"/>
                <w:lang w:val="ka-GE" w:eastAsia="en-US"/>
              </w:rPr>
            </w:pPr>
            <w:r>
              <w:rPr>
                <w:rFonts w:ascii="Sylfaen" w:hAnsi="Sylfaen" w:cs="Arial CYR"/>
                <w:b/>
                <w:sz w:val="18"/>
                <w:szCs w:val="18"/>
                <w:lang w:val="ka-GE" w:eastAsia="en-US"/>
              </w:rPr>
              <w:t>5470,4</w:t>
            </w:r>
          </w:p>
        </w:tc>
        <w:tc>
          <w:tcPr>
            <w:tcW w:w="691" w:type="pct"/>
            <w:tcBorders>
              <w:top w:val="nil"/>
              <w:left w:val="nil"/>
              <w:bottom w:val="nil"/>
              <w:right w:val="single" w:sz="4" w:space="0" w:color="auto"/>
            </w:tcBorders>
            <w:shd w:val="clear" w:color="000000" w:fill="FFFFFF"/>
            <w:noWrap/>
            <w:vAlign w:val="center"/>
          </w:tcPr>
          <w:p w:rsidR="00BC4D64" w:rsidRPr="00AA51B5" w:rsidRDefault="00AA51B5" w:rsidP="004A4396">
            <w:pPr>
              <w:jc w:val="center"/>
              <w:rPr>
                <w:rFonts w:ascii="Sylfaen" w:hAnsi="Sylfaen" w:cs="Arial CYR"/>
                <w:b/>
                <w:sz w:val="18"/>
                <w:szCs w:val="18"/>
                <w:lang w:val="ka-GE" w:eastAsia="en-US"/>
              </w:rPr>
            </w:pPr>
            <w:r>
              <w:rPr>
                <w:rFonts w:ascii="Sylfaen" w:hAnsi="Sylfaen" w:cs="Arial CYR"/>
                <w:b/>
                <w:sz w:val="18"/>
                <w:szCs w:val="18"/>
                <w:lang w:val="ka-GE" w:eastAsia="en-US"/>
              </w:rPr>
              <w:t>5722,</w:t>
            </w:r>
            <w:r w:rsidR="002D7236">
              <w:rPr>
                <w:rFonts w:ascii="Sylfaen" w:hAnsi="Sylfaen" w:cs="Arial CYR"/>
                <w:b/>
                <w:sz w:val="18"/>
                <w:szCs w:val="18"/>
                <w:lang w:val="ka-GE" w:eastAsia="en-US"/>
              </w:rPr>
              <w:t>2</w:t>
            </w:r>
          </w:p>
        </w:tc>
        <w:tc>
          <w:tcPr>
            <w:tcW w:w="734" w:type="pct"/>
            <w:tcBorders>
              <w:top w:val="nil"/>
              <w:left w:val="nil"/>
              <w:bottom w:val="nil"/>
              <w:right w:val="single" w:sz="4" w:space="0" w:color="auto"/>
            </w:tcBorders>
            <w:shd w:val="clear" w:color="auto" w:fill="auto"/>
            <w:noWrap/>
            <w:vAlign w:val="center"/>
          </w:tcPr>
          <w:p w:rsidR="00BC4D64" w:rsidRPr="00AA51B5" w:rsidRDefault="00AA51B5" w:rsidP="004A4396">
            <w:pPr>
              <w:jc w:val="center"/>
              <w:rPr>
                <w:rFonts w:ascii="Sylfaen" w:hAnsi="Sylfaen" w:cs="Arial CYR"/>
                <w:b/>
                <w:sz w:val="18"/>
                <w:szCs w:val="18"/>
                <w:lang w:val="ka-GE" w:eastAsia="en-US"/>
              </w:rPr>
            </w:pPr>
            <w:r>
              <w:rPr>
                <w:rFonts w:ascii="Sylfaen" w:hAnsi="Sylfaen" w:cs="Arial CYR"/>
                <w:b/>
                <w:sz w:val="18"/>
                <w:szCs w:val="18"/>
                <w:lang w:val="ka-GE" w:eastAsia="en-US"/>
              </w:rPr>
              <w:t>5878,9</w:t>
            </w:r>
          </w:p>
        </w:tc>
        <w:tc>
          <w:tcPr>
            <w:tcW w:w="671" w:type="pct"/>
            <w:tcBorders>
              <w:top w:val="nil"/>
              <w:left w:val="nil"/>
              <w:bottom w:val="nil"/>
              <w:right w:val="single" w:sz="4" w:space="0" w:color="auto"/>
            </w:tcBorders>
            <w:shd w:val="clear" w:color="auto" w:fill="auto"/>
            <w:noWrap/>
            <w:vAlign w:val="center"/>
          </w:tcPr>
          <w:p w:rsidR="00BC4D64" w:rsidRPr="00AA51B5" w:rsidRDefault="00AA51B5" w:rsidP="004A4396">
            <w:pPr>
              <w:jc w:val="center"/>
              <w:rPr>
                <w:rFonts w:ascii="Sylfaen" w:hAnsi="Sylfaen" w:cs="Arial CYR"/>
                <w:b/>
                <w:sz w:val="18"/>
                <w:szCs w:val="18"/>
                <w:lang w:val="ka-GE" w:eastAsia="en-US"/>
              </w:rPr>
            </w:pPr>
            <w:r>
              <w:rPr>
                <w:rFonts w:ascii="Sylfaen" w:hAnsi="Sylfaen" w:cs="Arial CYR"/>
                <w:b/>
                <w:sz w:val="18"/>
                <w:szCs w:val="18"/>
                <w:lang w:val="ka-GE" w:eastAsia="en-US"/>
              </w:rPr>
              <w:t>6277,8</w:t>
            </w:r>
          </w:p>
        </w:tc>
      </w:tr>
      <w:tr w:rsidR="00BC4D64" w:rsidRPr="005D5583" w:rsidTr="00834F76">
        <w:trPr>
          <w:trHeight w:val="63"/>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BC4D64" w:rsidRPr="005D5583" w:rsidRDefault="00BC4D64" w:rsidP="004A4396">
            <w:pPr>
              <w:rPr>
                <w:rFonts w:ascii="Arial CYR" w:hAnsi="Arial CYR" w:cs="Arial CYR"/>
                <w:sz w:val="18"/>
                <w:szCs w:val="18"/>
                <w:lang w:val="en-US" w:eastAsia="en-US"/>
              </w:rPr>
            </w:pPr>
          </w:p>
        </w:tc>
        <w:tc>
          <w:tcPr>
            <w:tcW w:w="1773" w:type="pct"/>
            <w:tcBorders>
              <w:top w:val="nil"/>
              <w:left w:val="nil"/>
              <w:bottom w:val="single" w:sz="4" w:space="0" w:color="auto"/>
              <w:right w:val="single" w:sz="4" w:space="0" w:color="auto"/>
            </w:tcBorders>
            <w:shd w:val="clear" w:color="auto" w:fill="auto"/>
            <w:vAlign w:val="center"/>
          </w:tcPr>
          <w:p w:rsidR="00BC4D64" w:rsidRPr="005D5583" w:rsidRDefault="00BC4D64" w:rsidP="004A4396">
            <w:pPr>
              <w:rPr>
                <w:rFonts w:ascii="Sylfaen" w:hAnsi="Sylfaen" w:cs="Arial CYR"/>
                <w:color w:val="000000"/>
                <w:sz w:val="18"/>
                <w:szCs w:val="18"/>
              </w:rPr>
            </w:pPr>
          </w:p>
        </w:tc>
        <w:tc>
          <w:tcPr>
            <w:tcW w:w="585" w:type="pct"/>
            <w:tcBorders>
              <w:top w:val="nil"/>
              <w:left w:val="nil"/>
              <w:bottom w:val="single" w:sz="4" w:space="0" w:color="auto"/>
              <w:right w:val="single" w:sz="4" w:space="0" w:color="auto"/>
            </w:tcBorders>
            <w:shd w:val="clear" w:color="000000" w:fill="FFFFFF"/>
            <w:noWrap/>
            <w:vAlign w:val="center"/>
          </w:tcPr>
          <w:p w:rsidR="00BC4D64" w:rsidRPr="005D5583" w:rsidRDefault="00BC4D64" w:rsidP="004A4396">
            <w:pPr>
              <w:jc w:val="center"/>
              <w:rPr>
                <w:rFonts w:ascii="Sylfaen" w:hAnsi="Sylfaen" w:cs="Arial CYR"/>
                <w:sz w:val="18"/>
                <w:szCs w:val="18"/>
                <w:lang w:val="ka-GE" w:eastAsia="en-US"/>
              </w:rPr>
            </w:pPr>
          </w:p>
        </w:tc>
        <w:tc>
          <w:tcPr>
            <w:tcW w:w="691" w:type="pct"/>
            <w:tcBorders>
              <w:top w:val="nil"/>
              <w:left w:val="nil"/>
              <w:bottom w:val="single" w:sz="4" w:space="0" w:color="auto"/>
              <w:right w:val="single" w:sz="4" w:space="0" w:color="auto"/>
            </w:tcBorders>
            <w:shd w:val="clear" w:color="000000" w:fill="FFFFFF"/>
            <w:noWrap/>
            <w:vAlign w:val="center"/>
          </w:tcPr>
          <w:p w:rsidR="00BC4D64" w:rsidRPr="005D5583" w:rsidRDefault="00BC4D64" w:rsidP="004A4396">
            <w:pPr>
              <w:jc w:val="center"/>
              <w:rPr>
                <w:rFonts w:ascii="Sylfaen" w:hAnsi="Sylfaen" w:cs="Arial CYR"/>
                <w:sz w:val="18"/>
                <w:szCs w:val="18"/>
                <w:lang w:val="ka-GE" w:eastAsia="en-US"/>
              </w:rPr>
            </w:pPr>
          </w:p>
        </w:tc>
        <w:tc>
          <w:tcPr>
            <w:tcW w:w="734" w:type="pct"/>
            <w:tcBorders>
              <w:top w:val="nil"/>
              <w:left w:val="nil"/>
              <w:bottom w:val="single" w:sz="4" w:space="0" w:color="auto"/>
              <w:right w:val="single" w:sz="4" w:space="0" w:color="auto"/>
            </w:tcBorders>
            <w:shd w:val="clear" w:color="auto" w:fill="auto"/>
            <w:noWrap/>
            <w:vAlign w:val="center"/>
          </w:tcPr>
          <w:p w:rsidR="00BC4D64" w:rsidRPr="005D5583" w:rsidRDefault="00BC4D64" w:rsidP="004A4396">
            <w:pPr>
              <w:jc w:val="center"/>
              <w:rPr>
                <w:rFonts w:ascii="Sylfaen" w:hAnsi="Sylfaen" w:cs="Arial CYR"/>
                <w:sz w:val="18"/>
                <w:szCs w:val="18"/>
                <w:lang w:val="ka-GE" w:eastAsia="en-US"/>
              </w:rPr>
            </w:pPr>
          </w:p>
        </w:tc>
        <w:tc>
          <w:tcPr>
            <w:tcW w:w="671" w:type="pct"/>
            <w:tcBorders>
              <w:top w:val="nil"/>
              <w:left w:val="nil"/>
              <w:bottom w:val="single" w:sz="4" w:space="0" w:color="auto"/>
              <w:right w:val="single" w:sz="4" w:space="0" w:color="auto"/>
            </w:tcBorders>
            <w:shd w:val="clear" w:color="auto" w:fill="auto"/>
            <w:noWrap/>
            <w:vAlign w:val="center"/>
          </w:tcPr>
          <w:p w:rsidR="00BC4D64" w:rsidRPr="005D5583" w:rsidRDefault="00BC4D64" w:rsidP="004A4396">
            <w:pPr>
              <w:jc w:val="center"/>
              <w:rPr>
                <w:rFonts w:ascii="Sylfaen" w:hAnsi="Sylfaen" w:cs="Arial CYR"/>
                <w:sz w:val="18"/>
                <w:szCs w:val="18"/>
                <w:lang w:val="ka-GE" w:eastAsia="en-US"/>
              </w:rPr>
            </w:pPr>
          </w:p>
        </w:tc>
      </w:tr>
      <w:tr w:rsidR="00BC4D64" w:rsidRPr="005D5583" w:rsidTr="00834F76">
        <w:trPr>
          <w:trHeight w:val="904"/>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BC4D64" w:rsidRPr="005D5583" w:rsidRDefault="00BC4D64" w:rsidP="004A4396">
            <w:pPr>
              <w:rPr>
                <w:rFonts w:ascii="Sylfaen" w:hAnsi="Sylfaen" w:cs="Arial CYR"/>
                <w:b/>
                <w:sz w:val="18"/>
                <w:szCs w:val="18"/>
                <w:lang w:val="ka-GE" w:eastAsia="en-US"/>
              </w:rPr>
            </w:pPr>
            <w:r w:rsidRPr="005D5583">
              <w:rPr>
                <w:rFonts w:ascii="Sylfaen" w:hAnsi="Sylfaen" w:cs="Arial CYR"/>
                <w:b/>
                <w:sz w:val="18"/>
                <w:szCs w:val="18"/>
                <w:lang w:val="ka-GE" w:eastAsia="en-US"/>
              </w:rPr>
              <w:t>01 01</w:t>
            </w:r>
          </w:p>
        </w:tc>
        <w:tc>
          <w:tcPr>
            <w:tcW w:w="1773" w:type="pct"/>
            <w:tcBorders>
              <w:top w:val="nil"/>
              <w:left w:val="nil"/>
              <w:bottom w:val="single" w:sz="4" w:space="0" w:color="auto"/>
              <w:right w:val="single" w:sz="4" w:space="0" w:color="auto"/>
            </w:tcBorders>
            <w:shd w:val="clear" w:color="auto" w:fill="auto"/>
            <w:vAlign w:val="center"/>
          </w:tcPr>
          <w:p w:rsidR="00BC4D64" w:rsidRPr="005D5583" w:rsidRDefault="00BC4D64" w:rsidP="004A4396">
            <w:pPr>
              <w:rPr>
                <w:rFonts w:ascii="Sylfaen" w:hAnsi="Sylfaen" w:cs="Arial CYR"/>
                <w:b/>
                <w:color w:val="000000"/>
                <w:sz w:val="18"/>
                <w:szCs w:val="18"/>
                <w:lang w:val="ka-GE"/>
              </w:rPr>
            </w:pPr>
            <w:r w:rsidRPr="005D5583">
              <w:rPr>
                <w:rFonts w:ascii="Sylfaen" w:hAnsi="Sylfaen" w:cs="Arial CYR"/>
                <w:b/>
                <w:color w:val="000000"/>
                <w:sz w:val="18"/>
                <w:szCs w:val="18"/>
                <w:lang w:val="ka-GE"/>
              </w:rPr>
              <w:t>საკანონმდებლო და აღმასრულებელი საქმიანობის უზრუნველყოფა</w:t>
            </w:r>
          </w:p>
        </w:tc>
        <w:tc>
          <w:tcPr>
            <w:tcW w:w="585" w:type="pct"/>
            <w:tcBorders>
              <w:top w:val="nil"/>
              <w:left w:val="nil"/>
              <w:bottom w:val="single" w:sz="4" w:space="0" w:color="auto"/>
              <w:right w:val="single" w:sz="4" w:space="0" w:color="auto"/>
            </w:tcBorders>
            <w:shd w:val="clear" w:color="000000" w:fill="FFFFFF"/>
            <w:noWrap/>
            <w:vAlign w:val="center"/>
          </w:tcPr>
          <w:p w:rsidR="00BC4D64" w:rsidRPr="0062428F" w:rsidRDefault="0062428F" w:rsidP="004A4396">
            <w:pPr>
              <w:jc w:val="center"/>
              <w:rPr>
                <w:rFonts w:ascii="Sylfaen" w:hAnsi="Sylfaen" w:cs="Arial CYR"/>
                <w:b/>
                <w:sz w:val="18"/>
                <w:szCs w:val="18"/>
                <w:lang w:val="ka-GE" w:eastAsia="en-US"/>
              </w:rPr>
            </w:pPr>
            <w:r>
              <w:rPr>
                <w:rFonts w:ascii="Sylfaen" w:hAnsi="Sylfaen" w:cs="Arial CYR"/>
                <w:b/>
                <w:sz w:val="18"/>
                <w:szCs w:val="18"/>
                <w:lang w:val="ka-GE" w:eastAsia="en-US"/>
              </w:rPr>
              <w:t>5325,4</w:t>
            </w:r>
          </w:p>
        </w:tc>
        <w:tc>
          <w:tcPr>
            <w:tcW w:w="691" w:type="pct"/>
            <w:tcBorders>
              <w:top w:val="nil"/>
              <w:left w:val="nil"/>
              <w:bottom w:val="single" w:sz="4" w:space="0" w:color="auto"/>
              <w:right w:val="single" w:sz="4" w:space="0" w:color="auto"/>
            </w:tcBorders>
            <w:shd w:val="clear" w:color="000000" w:fill="FFFFFF"/>
            <w:noWrap/>
            <w:vAlign w:val="center"/>
          </w:tcPr>
          <w:p w:rsidR="00BC4D64" w:rsidRPr="0062428F" w:rsidRDefault="0062428F" w:rsidP="004A4396">
            <w:pPr>
              <w:jc w:val="center"/>
              <w:rPr>
                <w:rFonts w:ascii="Sylfaen" w:hAnsi="Sylfaen" w:cs="Arial CYR"/>
                <w:b/>
                <w:sz w:val="18"/>
                <w:szCs w:val="18"/>
                <w:lang w:val="ka-GE" w:eastAsia="en-US"/>
              </w:rPr>
            </w:pPr>
            <w:r>
              <w:rPr>
                <w:rFonts w:ascii="Sylfaen" w:hAnsi="Sylfaen" w:cs="Arial CYR"/>
                <w:b/>
                <w:sz w:val="18"/>
                <w:szCs w:val="18"/>
                <w:lang w:val="ka-GE" w:eastAsia="en-US"/>
              </w:rPr>
              <w:t>5576,1</w:t>
            </w:r>
          </w:p>
        </w:tc>
        <w:tc>
          <w:tcPr>
            <w:tcW w:w="734" w:type="pct"/>
            <w:tcBorders>
              <w:top w:val="nil"/>
              <w:left w:val="nil"/>
              <w:bottom w:val="single" w:sz="4" w:space="0" w:color="auto"/>
              <w:right w:val="single" w:sz="4" w:space="0" w:color="auto"/>
            </w:tcBorders>
            <w:shd w:val="clear" w:color="auto" w:fill="auto"/>
            <w:noWrap/>
            <w:vAlign w:val="center"/>
          </w:tcPr>
          <w:p w:rsidR="00BC4D64" w:rsidRPr="0062428F" w:rsidRDefault="0062428F" w:rsidP="004A4396">
            <w:pPr>
              <w:jc w:val="center"/>
              <w:rPr>
                <w:rFonts w:ascii="Sylfaen" w:hAnsi="Sylfaen" w:cs="Arial CYR"/>
                <w:b/>
                <w:sz w:val="18"/>
                <w:szCs w:val="18"/>
                <w:lang w:val="ka-GE" w:eastAsia="en-US"/>
              </w:rPr>
            </w:pPr>
            <w:r>
              <w:rPr>
                <w:rFonts w:ascii="Sylfaen" w:hAnsi="Sylfaen" w:cs="Arial CYR"/>
                <w:b/>
                <w:sz w:val="18"/>
                <w:szCs w:val="18"/>
                <w:lang w:val="ka-GE" w:eastAsia="en-US"/>
              </w:rPr>
              <w:t>5731,6</w:t>
            </w:r>
          </w:p>
        </w:tc>
        <w:tc>
          <w:tcPr>
            <w:tcW w:w="671" w:type="pct"/>
            <w:tcBorders>
              <w:top w:val="nil"/>
              <w:left w:val="nil"/>
              <w:bottom w:val="single" w:sz="4" w:space="0" w:color="auto"/>
              <w:right w:val="single" w:sz="4" w:space="0" w:color="auto"/>
            </w:tcBorders>
            <w:shd w:val="clear" w:color="auto" w:fill="auto"/>
            <w:noWrap/>
            <w:vAlign w:val="center"/>
          </w:tcPr>
          <w:p w:rsidR="00BC4D64" w:rsidRPr="0062428F" w:rsidRDefault="0062428F" w:rsidP="004A4396">
            <w:pPr>
              <w:jc w:val="center"/>
              <w:rPr>
                <w:rFonts w:ascii="Sylfaen" w:hAnsi="Sylfaen" w:cs="Arial CYR"/>
                <w:b/>
                <w:sz w:val="18"/>
                <w:szCs w:val="18"/>
                <w:lang w:val="ka-GE" w:eastAsia="en-US"/>
              </w:rPr>
            </w:pPr>
            <w:r>
              <w:rPr>
                <w:rFonts w:ascii="Sylfaen" w:hAnsi="Sylfaen" w:cs="Arial CYR"/>
                <w:b/>
                <w:sz w:val="18"/>
                <w:szCs w:val="18"/>
                <w:lang w:val="ka-GE" w:eastAsia="en-US"/>
              </w:rPr>
              <w:t>6127,9</w:t>
            </w:r>
          </w:p>
        </w:tc>
      </w:tr>
      <w:tr w:rsidR="00BC4D64" w:rsidRPr="005D5583" w:rsidTr="00834F76">
        <w:trPr>
          <w:trHeight w:val="535"/>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BC4D64" w:rsidRPr="005D5583" w:rsidRDefault="00BC4D64" w:rsidP="004A4396">
            <w:pPr>
              <w:rPr>
                <w:rFonts w:ascii="Sylfaen" w:hAnsi="Sylfaen" w:cs="Arial CYR"/>
                <w:sz w:val="18"/>
                <w:szCs w:val="18"/>
                <w:lang w:val="ka-GE" w:eastAsia="en-US"/>
              </w:rPr>
            </w:pPr>
            <w:r w:rsidRPr="005D5583">
              <w:rPr>
                <w:rFonts w:ascii="Sylfaen" w:hAnsi="Sylfaen" w:cs="Arial CYR"/>
                <w:sz w:val="18"/>
                <w:szCs w:val="18"/>
                <w:lang w:val="ka-GE" w:eastAsia="en-US"/>
              </w:rPr>
              <w:t>01 01 01</w:t>
            </w:r>
          </w:p>
        </w:tc>
        <w:tc>
          <w:tcPr>
            <w:tcW w:w="1773" w:type="pct"/>
            <w:tcBorders>
              <w:top w:val="nil"/>
              <w:left w:val="nil"/>
              <w:bottom w:val="single" w:sz="4" w:space="0" w:color="auto"/>
              <w:right w:val="single" w:sz="4" w:space="0" w:color="auto"/>
            </w:tcBorders>
            <w:shd w:val="clear" w:color="auto" w:fill="auto"/>
            <w:vAlign w:val="center"/>
          </w:tcPr>
          <w:p w:rsidR="00BC4D64" w:rsidRPr="005D5583" w:rsidRDefault="00BC4D64" w:rsidP="004A4396">
            <w:pPr>
              <w:rPr>
                <w:rFonts w:ascii="Sylfaen" w:hAnsi="Sylfaen" w:cs="Arial CYR"/>
                <w:color w:val="000000"/>
                <w:sz w:val="16"/>
                <w:szCs w:val="18"/>
                <w:lang w:val="ka-GE"/>
              </w:rPr>
            </w:pPr>
            <w:r>
              <w:rPr>
                <w:rFonts w:ascii="Sylfaen" w:hAnsi="Sylfaen" w:cs="Arial CYR"/>
                <w:color w:val="000000"/>
                <w:sz w:val="16"/>
                <w:szCs w:val="18"/>
                <w:lang w:val="ka-GE"/>
              </w:rPr>
              <w:t>ტყიბულის</w:t>
            </w:r>
            <w:r w:rsidRPr="005D5583">
              <w:rPr>
                <w:rFonts w:ascii="Sylfaen" w:hAnsi="Sylfaen" w:cs="Arial CYR"/>
                <w:color w:val="000000"/>
                <w:sz w:val="16"/>
                <w:szCs w:val="18"/>
                <w:lang w:val="ka-GE"/>
              </w:rPr>
              <w:t xml:space="preserve">  მუნიციპალიტეტის საკრებულო</w:t>
            </w:r>
          </w:p>
        </w:tc>
        <w:tc>
          <w:tcPr>
            <w:tcW w:w="585" w:type="pct"/>
            <w:tcBorders>
              <w:top w:val="nil"/>
              <w:left w:val="nil"/>
              <w:bottom w:val="single" w:sz="4" w:space="0" w:color="auto"/>
              <w:right w:val="single" w:sz="4" w:space="0" w:color="auto"/>
            </w:tcBorders>
            <w:shd w:val="clear" w:color="000000" w:fill="FFFFFF"/>
            <w:noWrap/>
            <w:vAlign w:val="center"/>
          </w:tcPr>
          <w:p w:rsidR="00BC4D64" w:rsidRPr="0062428F" w:rsidRDefault="0062428F" w:rsidP="004A4396">
            <w:pPr>
              <w:jc w:val="center"/>
              <w:rPr>
                <w:rFonts w:ascii="Sylfaen" w:hAnsi="Sylfaen" w:cs="Arial CYR"/>
                <w:sz w:val="18"/>
                <w:szCs w:val="18"/>
                <w:lang w:val="ka-GE" w:eastAsia="en-US"/>
              </w:rPr>
            </w:pPr>
            <w:r>
              <w:rPr>
                <w:rFonts w:ascii="Sylfaen" w:hAnsi="Sylfaen" w:cs="Arial CYR"/>
                <w:sz w:val="18"/>
                <w:szCs w:val="18"/>
                <w:lang w:val="ka-GE" w:eastAsia="en-US"/>
              </w:rPr>
              <w:t>1170,4</w:t>
            </w:r>
          </w:p>
        </w:tc>
        <w:tc>
          <w:tcPr>
            <w:tcW w:w="691" w:type="pct"/>
            <w:tcBorders>
              <w:top w:val="nil"/>
              <w:left w:val="nil"/>
              <w:bottom w:val="single" w:sz="4" w:space="0" w:color="auto"/>
              <w:right w:val="single" w:sz="4" w:space="0" w:color="auto"/>
            </w:tcBorders>
            <w:shd w:val="clear" w:color="000000" w:fill="FFFFFF"/>
            <w:noWrap/>
            <w:vAlign w:val="center"/>
          </w:tcPr>
          <w:p w:rsidR="00BC4D64" w:rsidRPr="0062428F" w:rsidRDefault="0062428F" w:rsidP="004A4396">
            <w:pPr>
              <w:jc w:val="center"/>
              <w:rPr>
                <w:rFonts w:ascii="Sylfaen" w:hAnsi="Sylfaen" w:cs="Arial CYR"/>
                <w:sz w:val="18"/>
                <w:szCs w:val="18"/>
                <w:lang w:val="ka-GE" w:eastAsia="en-US"/>
              </w:rPr>
            </w:pPr>
            <w:r>
              <w:rPr>
                <w:rFonts w:ascii="Sylfaen" w:hAnsi="Sylfaen" w:cs="Arial CYR"/>
                <w:sz w:val="18"/>
                <w:szCs w:val="18"/>
                <w:lang w:val="ka-GE" w:eastAsia="en-US"/>
              </w:rPr>
              <w:t>1226,8</w:t>
            </w:r>
          </w:p>
        </w:tc>
        <w:tc>
          <w:tcPr>
            <w:tcW w:w="734" w:type="pct"/>
            <w:tcBorders>
              <w:top w:val="nil"/>
              <w:left w:val="nil"/>
              <w:bottom w:val="single" w:sz="4" w:space="0" w:color="auto"/>
              <w:right w:val="single" w:sz="4" w:space="0" w:color="auto"/>
            </w:tcBorders>
            <w:shd w:val="clear" w:color="auto" w:fill="auto"/>
            <w:noWrap/>
            <w:vAlign w:val="center"/>
          </w:tcPr>
          <w:p w:rsidR="00BC4D64" w:rsidRPr="0062428F" w:rsidRDefault="0062428F" w:rsidP="004A4396">
            <w:pPr>
              <w:jc w:val="center"/>
              <w:rPr>
                <w:rFonts w:ascii="Sylfaen" w:hAnsi="Sylfaen" w:cs="Arial CYR"/>
                <w:sz w:val="18"/>
                <w:szCs w:val="18"/>
                <w:lang w:val="ka-GE" w:eastAsia="en-US"/>
              </w:rPr>
            </w:pPr>
            <w:r>
              <w:rPr>
                <w:rFonts w:ascii="Sylfaen" w:hAnsi="Sylfaen" w:cs="Arial CYR"/>
                <w:sz w:val="18"/>
                <w:szCs w:val="18"/>
                <w:lang w:val="ka-GE" w:eastAsia="en-US"/>
              </w:rPr>
              <w:t>1260,9</w:t>
            </w:r>
          </w:p>
        </w:tc>
        <w:tc>
          <w:tcPr>
            <w:tcW w:w="671" w:type="pct"/>
            <w:tcBorders>
              <w:top w:val="nil"/>
              <w:left w:val="nil"/>
              <w:bottom w:val="single" w:sz="4" w:space="0" w:color="auto"/>
              <w:right w:val="single" w:sz="4" w:space="0" w:color="auto"/>
            </w:tcBorders>
            <w:shd w:val="clear" w:color="auto" w:fill="auto"/>
            <w:noWrap/>
            <w:vAlign w:val="center"/>
          </w:tcPr>
          <w:p w:rsidR="00BC4D64" w:rsidRPr="0062428F" w:rsidRDefault="0062428F" w:rsidP="004A4396">
            <w:pPr>
              <w:jc w:val="center"/>
              <w:rPr>
                <w:rFonts w:ascii="Sylfaen" w:hAnsi="Sylfaen" w:cs="Arial CYR"/>
                <w:sz w:val="18"/>
                <w:szCs w:val="18"/>
                <w:lang w:val="ka-GE" w:eastAsia="en-US"/>
              </w:rPr>
            </w:pPr>
            <w:r>
              <w:rPr>
                <w:rFonts w:ascii="Sylfaen" w:hAnsi="Sylfaen" w:cs="Arial CYR"/>
                <w:sz w:val="18"/>
                <w:szCs w:val="18"/>
                <w:lang w:val="ka-GE" w:eastAsia="en-US"/>
              </w:rPr>
              <w:t>1348,1</w:t>
            </w:r>
          </w:p>
        </w:tc>
      </w:tr>
      <w:tr w:rsidR="00BC4D64" w:rsidRPr="005D5583" w:rsidTr="00834F76">
        <w:trPr>
          <w:trHeight w:val="521"/>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BC4D64" w:rsidRPr="005D5583" w:rsidRDefault="00BC4D64" w:rsidP="004A4396">
            <w:pPr>
              <w:rPr>
                <w:rFonts w:ascii="Sylfaen" w:hAnsi="Sylfaen" w:cs="Arial CYR"/>
                <w:sz w:val="18"/>
                <w:szCs w:val="18"/>
                <w:lang w:val="ka-GE" w:eastAsia="en-US"/>
              </w:rPr>
            </w:pPr>
            <w:r w:rsidRPr="005D5583">
              <w:rPr>
                <w:rFonts w:ascii="Sylfaen" w:hAnsi="Sylfaen" w:cs="Arial CYR"/>
                <w:sz w:val="18"/>
                <w:szCs w:val="18"/>
                <w:lang w:val="ka-GE" w:eastAsia="en-US"/>
              </w:rPr>
              <w:t>01 01 02</w:t>
            </w:r>
          </w:p>
        </w:tc>
        <w:tc>
          <w:tcPr>
            <w:tcW w:w="1773" w:type="pct"/>
            <w:tcBorders>
              <w:top w:val="nil"/>
              <w:left w:val="nil"/>
              <w:bottom w:val="single" w:sz="4" w:space="0" w:color="auto"/>
              <w:right w:val="single" w:sz="4" w:space="0" w:color="auto"/>
            </w:tcBorders>
            <w:shd w:val="clear" w:color="auto" w:fill="auto"/>
            <w:vAlign w:val="center"/>
          </w:tcPr>
          <w:p w:rsidR="00BC4D64" w:rsidRPr="005D5583" w:rsidRDefault="00BC4D64" w:rsidP="00BC4D64">
            <w:pPr>
              <w:rPr>
                <w:rFonts w:ascii="Sylfaen" w:hAnsi="Sylfaen" w:cs="Arial CYR"/>
                <w:color w:val="000000"/>
                <w:sz w:val="16"/>
                <w:szCs w:val="18"/>
                <w:lang w:val="ka-GE"/>
              </w:rPr>
            </w:pPr>
            <w:r>
              <w:rPr>
                <w:rFonts w:ascii="Sylfaen" w:hAnsi="Sylfaen" w:cs="Arial CYR"/>
                <w:color w:val="000000"/>
                <w:sz w:val="16"/>
                <w:szCs w:val="18"/>
                <w:lang w:val="ka-GE"/>
              </w:rPr>
              <w:t>ტყიბულის</w:t>
            </w:r>
            <w:r w:rsidRPr="005D5583">
              <w:rPr>
                <w:rFonts w:ascii="Sylfaen" w:hAnsi="Sylfaen" w:cs="Arial CYR"/>
                <w:color w:val="000000"/>
                <w:sz w:val="16"/>
                <w:szCs w:val="18"/>
                <w:lang w:val="ka-GE"/>
              </w:rPr>
              <w:t xml:space="preserve"> მუნიციპალიტეტის მერია</w:t>
            </w:r>
          </w:p>
        </w:tc>
        <w:tc>
          <w:tcPr>
            <w:tcW w:w="585" w:type="pct"/>
            <w:tcBorders>
              <w:top w:val="nil"/>
              <w:left w:val="nil"/>
              <w:bottom w:val="single" w:sz="4" w:space="0" w:color="auto"/>
              <w:right w:val="single" w:sz="4" w:space="0" w:color="auto"/>
            </w:tcBorders>
            <w:shd w:val="clear" w:color="000000" w:fill="FFFFFF"/>
            <w:noWrap/>
            <w:vAlign w:val="center"/>
          </w:tcPr>
          <w:p w:rsidR="00BC4D64" w:rsidRPr="0062428F" w:rsidRDefault="0062428F" w:rsidP="004A4396">
            <w:pPr>
              <w:jc w:val="center"/>
              <w:rPr>
                <w:rFonts w:ascii="Sylfaen" w:hAnsi="Sylfaen" w:cs="Arial CYR"/>
                <w:sz w:val="18"/>
                <w:szCs w:val="18"/>
                <w:lang w:val="ka-GE" w:eastAsia="en-US"/>
              </w:rPr>
            </w:pPr>
            <w:r>
              <w:rPr>
                <w:rFonts w:ascii="Sylfaen" w:hAnsi="Sylfaen" w:cs="Arial CYR"/>
                <w:sz w:val="18"/>
                <w:szCs w:val="18"/>
                <w:lang w:val="ka-GE" w:eastAsia="en-US"/>
              </w:rPr>
              <w:t>4155,0</w:t>
            </w:r>
          </w:p>
        </w:tc>
        <w:tc>
          <w:tcPr>
            <w:tcW w:w="691" w:type="pct"/>
            <w:tcBorders>
              <w:top w:val="nil"/>
              <w:left w:val="nil"/>
              <w:bottom w:val="single" w:sz="4" w:space="0" w:color="auto"/>
              <w:right w:val="single" w:sz="4" w:space="0" w:color="auto"/>
            </w:tcBorders>
            <w:shd w:val="clear" w:color="000000" w:fill="FFFFFF"/>
            <w:noWrap/>
            <w:vAlign w:val="center"/>
          </w:tcPr>
          <w:p w:rsidR="00BC4D64" w:rsidRPr="0062428F" w:rsidRDefault="0062428F" w:rsidP="004A4396">
            <w:pPr>
              <w:jc w:val="center"/>
              <w:rPr>
                <w:rFonts w:ascii="Sylfaen" w:hAnsi="Sylfaen" w:cs="Arial CYR"/>
                <w:sz w:val="18"/>
                <w:szCs w:val="18"/>
                <w:lang w:val="ka-GE" w:eastAsia="en-US"/>
              </w:rPr>
            </w:pPr>
            <w:r>
              <w:rPr>
                <w:rFonts w:ascii="Sylfaen" w:hAnsi="Sylfaen" w:cs="Arial CYR"/>
                <w:sz w:val="18"/>
                <w:szCs w:val="18"/>
                <w:lang w:val="ka-GE" w:eastAsia="en-US"/>
              </w:rPr>
              <w:t>4349,3</w:t>
            </w:r>
          </w:p>
        </w:tc>
        <w:tc>
          <w:tcPr>
            <w:tcW w:w="734" w:type="pct"/>
            <w:tcBorders>
              <w:top w:val="nil"/>
              <w:left w:val="nil"/>
              <w:bottom w:val="single" w:sz="4" w:space="0" w:color="auto"/>
              <w:right w:val="single" w:sz="4" w:space="0" w:color="auto"/>
            </w:tcBorders>
            <w:shd w:val="clear" w:color="auto" w:fill="auto"/>
            <w:noWrap/>
            <w:vAlign w:val="center"/>
          </w:tcPr>
          <w:p w:rsidR="00BC4D64" w:rsidRPr="0062428F" w:rsidRDefault="0062428F" w:rsidP="004A4396">
            <w:pPr>
              <w:jc w:val="center"/>
              <w:rPr>
                <w:rFonts w:ascii="Sylfaen" w:hAnsi="Sylfaen" w:cs="Arial CYR"/>
                <w:sz w:val="18"/>
                <w:szCs w:val="18"/>
                <w:lang w:val="ka-GE" w:eastAsia="en-US"/>
              </w:rPr>
            </w:pPr>
            <w:r>
              <w:rPr>
                <w:rFonts w:ascii="Sylfaen" w:hAnsi="Sylfaen" w:cs="Arial CYR"/>
                <w:sz w:val="18"/>
                <w:szCs w:val="18"/>
                <w:lang w:val="ka-GE" w:eastAsia="en-US"/>
              </w:rPr>
              <w:t>4470,7</w:t>
            </w:r>
          </w:p>
        </w:tc>
        <w:tc>
          <w:tcPr>
            <w:tcW w:w="671" w:type="pct"/>
            <w:tcBorders>
              <w:top w:val="nil"/>
              <w:left w:val="nil"/>
              <w:bottom w:val="single" w:sz="4" w:space="0" w:color="auto"/>
              <w:right w:val="single" w:sz="4" w:space="0" w:color="auto"/>
            </w:tcBorders>
            <w:shd w:val="clear" w:color="auto" w:fill="auto"/>
            <w:noWrap/>
            <w:vAlign w:val="center"/>
          </w:tcPr>
          <w:p w:rsidR="00BC4D64" w:rsidRPr="0062428F" w:rsidRDefault="0062428F" w:rsidP="004A4396">
            <w:pPr>
              <w:jc w:val="center"/>
              <w:rPr>
                <w:rFonts w:ascii="Sylfaen" w:hAnsi="Sylfaen" w:cs="Arial CYR"/>
                <w:sz w:val="18"/>
                <w:szCs w:val="18"/>
                <w:lang w:val="ka-GE" w:eastAsia="en-US"/>
              </w:rPr>
            </w:pPr>
            <w:r>
              <w:rPr>
                <w:rFonts w:ascii="Sylfaen" w:hAnsi="Sylfaen" w:cs="Arial CYR"/>
                <w:sz w:val="18"/>
                <w:szCs w:val="18"/>
                <w:lang w:val="ka-GE" w:eastAsia="en-US"/>
              </w:rPr>
              <w:t>4779,8</w:t>
            </w:r>
          </w:p>
        </w:tc>
      </w:tr>
      <w:tr w:rsidR="00BC4D64" w:rsidRPr="005D5583" w:rsidTr="00834F76">
        <w:trPr>
          <w:trHeight w:val="445"/>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BC4D64" w:rsidRPr="005D5583" w:rsidRDefault="00BC4D64" w:rsidP="004A4396">
            <w:pPr>
              <w:rPr>
                <w:rFonts w:ascii="Sylfaen" w:hAnsi="Sylfaen" w:cs="Arial CYR"/>
                <w:sz w:val="18"/>
                <w:szCs w:val="18"/>
                <w:lang w:val="ka-GE" w:eastAsia="en-US"/>
              </w:rPr>
            </w:pPr>
            <w:r w:rsidRPr="005D5583">
              <w:rPr>
                <w:rFonts w:ascii="Sylfaen" w:hAnsi="Sylfaen" w:cs="Arial CYR"/>
                <w:sz w:val="18"/>
                <w:szCs w:val="18"/>
                <w:lang w:val="ka-GE" w:eastAsia="en-US"/>
              </w:rPr>
              <w:t>01 01 03</w:t>
            </w:r>
          </w:p>
        </w:tc>
        <w:tc>
          <w:tcPr>
            <w:tcW w:w="1773" w:type="pct"/>
            <w:tcBorders>
              <w:top w:val="nil"/>
              <w:left w:val="nil"/>
              <w:bottom w:val="single" w:sz="4" w:space="0" w:color="auto"/>
              <w:right w:val="single" w:sz="4" w:space="0" w:color="auto"/>
            </w:tcBorders>
            <w:shd w:val="clear" w:color="auto" w:fill="auto"/>
            <w:vAlign w:val="center"/>
          </w:tcPr>
          <w:p w:rsidR="00BC4D64" w:rsidRPr="005D5583" w:rsidRDefault="00BC4D64" w:rsidP="004A4396">
            <w:pPr>
              <w:rPr>
                <w:rFonts w:ascii="Sylfaen" w:hAnsi="Sylfaen" w:cs="Arial CYR"/>
                <w:color w:val="000000"/>
                <w:sz w:val="16"/>
                <w:szCs w:val="18"/>
                <w:lang w:val="ka-GE"/>
              </w:rPr>
            </w:pPr>
            <w:r w:rsidRPr="005D5583">
              <w:rPr>
                <w:rFonts w:ascii="Sylfaen" w:hAnsi="Sylfaen" w:cs="Arial CYR"/>
                <w:color w:val="000000"/>
                <w:sz w:val="16"/>
                <w:szCs w:val="18"/>
                <w:lang w:val="ka-GE"/>
              </w:rPr>
              <w:t>სამხედრო აღრიცხვისა და გაწვევის სამსახური</w:t>
            </w:r>
          </w:p>
        </w:tc>
        <w:tc>
          <w:tcPr>
            <w:tcW w:w="585" w:type="pct"/>
            <w:tcBorders>
              <w:top w:val="nil"/>
              <w:left w:val="nil"/>
              <w:bottom w:val="single" w:sz="4" w:space="0" w:color="auto"/>
              <w:right w:val="single" w:sz="4" w:space="0" w:color="auto"/>
            </w:tcBorders>
            <w:shd w:val="clear" w:color="000000" w:fill="FFFFFF"/>
            <w:noWrap/>
            <w:vAlign w:val="center"/>
          </w:tcPr>
          <w:p w:rsidR="00BC4D64" w:rsidRPr="00BC4D64" w:rsidRDefault="00D80B2D" w:rsidP="004A4396">
            <w:pPr>
              <w:jc w:val="center"/>
              <w:rPr>
                <w:rFonts w:ascii="Sylfaen" w:hAnsi="Sylfaen" w:cs="Arial CYR"/>
                <w:sz w:val="18"/>
                <w:szCs w:val="18"/>
                <w:lang w:val="en-US" w:eastAsia="en-US"/>
              </w:rPr>
            </w:pPr>
            <w:r>
              <w:rPr>
                <w:rFonts w:ascii="Sylfaen" w:hAnsi="Sylfaen" w:cs="Arial CYR"/>
                <w:sz w:val="18"/>
                <w:szCs w:val="18"/>
                <w:lang w:val="en-US" w:eastAsia="en-US"/>
              </w:rPr>
              <w:t>0</w:t>
            </w:r>
          </w:p>
        </w:tc>
        <w:tc>
          <w:tcPr>
            <w:tcW w:w="691" w:type="pct"/>
            <w:tcBorders>
              <w:top w:val="nil"/>
              <w:left w:val="nil"/>
              <w:bottom w:val="single" w:sz="4" w:space="0" w:color="auto"/>
              <w:right w:val="single" w:sz="4" w:space="0" w:color="auto"/>
            </w:tcBorders>
            <w:shd w:val="clear" w:color="000000" w:fill="FFFFFF"/>
            <w:noWrap/>
            <w:vAlign w:val="center"/>
          </w:tcPr>
          <w:p w:rsidR="00BC4D64" w:rsidRPr="005D5583" w:rsidRDefault="00D80B2D" w:rsidP="004A4396">
            <w:pPr>
              <w:jc w:val="center"/>
              <w:rPr>
                <w:rFonts w:ascii="Sylfaen" w:hAnsi="Sylfaen" w:cs="Arial CYR"/>
                <w:sz w:val="18"/>
                <w:szCs w:val="18"/>
                <w:lang w:val="ka-GE" w:eastAsia="en-US"/>
              </w:rPr>
            </w:pPr>
            <w:r>
              <w:rPr>
                <w:rFonts w:ascii="Sylfaen" w:hAnsi="Sylfaen" w:cs="Arial CYR"/>
                <w:sz w:val="18"/>
                <w:szCs w:val="18"/>
                <w:lang w:val="ka-GE" w:eastAsia="en-US"/>
              </w:rPr>
              <w:t>0</w:t>
            </w:r>
          </w:p>
        </w:tc>
        <w:tc>
          <w:tcPr>
            <w:tcW w:w="734" w:type="pct"/>
            <w:tcBorders>
              <w:top w:val="nil"/>
              <w:left w:val="nil"/>
              <w:bottom w:val="single" w:sz="4" w:space="0" w:color="auto"/>
              <w:right w:val="single" w:sz="4" w:space="0" w:color="auto"/>
            </w:tcBorders>
            <w:shd w:val="clear" w:color="auto" w:fill="auto"/>
            <w:noWrap/>
            <w:vAlign w:val="center"/>
          </w:tcPr>
          <w:p w:rsidR="00BC4D64" w:rsidRPr="005D5583" w:rsidRDefault="00D80B2D" w:rsidP="004A4396">
            <w:pPr>
              <w:jc w:val="center"/>
              <w:rPr>
                <w:rFonts w:ascii="Sylfaen" w:hAnsi="Sylfaen" w:cs="Arial CYR"/>
                <w:sz w:val="18"/>
                <w:szCs w:val="18"/>
                <w:lang w:val="ka-GE" w:eastAsia="en-US"/>
              </w:rPr>
            </w:pPr>
            <w:r>
              <w:rPr>
                <w:rFonts w:ascii="Sylfaen" w:hAnsi="Sylfaen" w:cs="Arial CYR"/>
                <w:sz w:val="18"/>
                <w:szCs w:val="18"/>
                <w:lang w:val="ka-GE" w:eastAsia="en-US"/>
              </w:rPr>
              <w:t>0</w:t>
            </w:r>
          </w:p>
        </w:tc>
        <w:tc>
          <w:tcPr>
            <w:tcW w:w="671" w:type="pct"/>
            <w:tcBorders>
              <w:top w:val="nil"/>
              <w:left w:val="nil"/>
              <w:bottom w:val="single" w:sz="4" w:space="0" w:color="auto"/>
              <w:right w:val="single" w:sz="4" w:space="0" w:color="auto"/>
            </w:tcBorders>
            <w:shd w:val="clear" w:color="auto" w:fill="auto"/>
            <w:noWrap/>
            <w:vAlign w:val="center"/>
          </w:tcPr>
          <w:p w:rsidR="00BC4D64" w:rsidRPr="005D5583" w:rsidRDefault="00D80B2D" w:rsidP="004A4396">
            <w:pPr>
              <w:jc w:val="center"/>
              <w:rPr>
                <w:rFonts w:ascii="Sylfaen" w:hAnsi="Sylfaen" w:cs="Arial CYR"/>
                <w:sz w:val="18"/>
                <w:szCs w:val="18"/>
                <w:lang w:val="ka-GE" w:eastAsia="en-US"/>
              </w:rPr>
            </w:pPr>
            <w:r>
              <w:rPr>
                <w:rFonts w:ascii="Sylfaen" w:hAnsi="Sylfaen" w:cs="Arial CYR"/>
                <w:sz w:val="18"/>
                <w:szCs w:val="18"/>
                <w:lang w:val="ka-GE" w:eastAsia="en-US"/>
              </w:rPr>
              <w:t>0</w:t>
            </w:r>
          </w:p>
        </w:tc>
      </w:tr>
      <w:tr w:rsidR="00BC4D64" w:rsidRPr="005D5583" w:rsidTr="00834F76">
        <w:trPr>
          <w:trHeight w:val="616"/>
          <w:jc w:val="center"/>
        </w:trPr>
        <w:tc>
          <w:tcPr>
            <w:tcW w:w="546" w:type="pct"/>
            <w:tcBorders>
              <w:top w:val="nil"/>
              <w:left w:val="single" w:sz="4" w:space="0" w:color="auto"/>
              <w:bottom w:val="nil"/>
              <w:right w:val="single" w:sz="4" w:space="0" w:color="auto"/>
            </w:tcBorders>
            <w:shd w:val="clear" w:color="auto" w:fill="auto"/>
            <w:noWrap/>
            <w:vAlign w:val="center"/>
          </w:tcPr>
          <w:p w:rsidR="00BC4D64" w:rsidRPr="005D5583" w:rsidRDefault="00BC4D64" w:rsidP="004A4396">
            <w:pPr>
              <w:rPr>
                <w:rFonts w:ascii="Sylfaen" w:hAnsi="Sylfaen" w:cs="Arial CYR"/>
                <w:b/>
                <w:sz w:val="18"/>
                <w:szCs w:val="18"/>
                <w:lang w:val="ka-GE" w:eastAsia="en-US"/>
              </w:rPr>
            </w:pPr>
          </w:p>
        </w:tc>
        <w:tc>
          <w:tcPr>
            <w:tcW w:w="1773" w:type="pct"/>
            <w:tcBorders>
              <w:top w:val="nil"/>
              <w:left w:val="nil"/>
              <w:bottom w:val="nil"/>
              <w:right w:val="single" w:sz="4" w:space="0" w:color="auto"/>
            </w:tcBorders>
            <w:shd w:val="clear" w:color="auto" w:fill="auto"/>
            <w:vAlign w:val="center"/>
          </w:tcPr>
          <w:p w:rsidR="00BC4D64" w:rsidRPr="005D5583" w:rsidRDefault="00BC4D64" w:rsidP="004A4396">
            <w:pPr>
              <w:rPr>
                <w:rFonts w:ascii="Sylfaen" w:hAnsi="Sylfaen" w:cs="Arial CYR"/>
                <w:b/>
                <w:color w:val="000000"/>
                <w:sz w:val="18"/>
                <w:szCs w:val="18"/>
                <w:lang w:val="ka-GE"/>
              </w:rPr>
            </w:pPr>
            <w:r w:rsidRPr="005D5583">
              <w:rPr>
                <w:rFonts w:ascii="Sylfaen" w:hAnsi="Sylfaen" w:cs="Arial CYR"/>
                <w:b/>
                <w:color w:val="000000"/>
                <w:sz w:val="18"/>
                <w:szCs w:val="18"/>
                <w:lang w:val="ka-GE"/>
              </w:rPr>
              <w:t>საერთო დანიშნულების ხარჯები</w:t>
            </w:r>
          </w:p>
        </w:tc>
        <w:tc>
          <w:tcPr>
            <w:tcW w:w="585" w:type="pct"/>
            <w:tcBorders>
              <w:top w:val="nil"/>
              <w:left w:val="nil"/>
              <w:bottom w:val="nil"/>
              <w:right w:val="single" w:sz="4" w:space="0" w:color="auto"/>
            </w:tcBorders>
            <w:shd w:val="clear" w:color="000000" w:fill="FFFFFF"/>
            <w:noWrap/>
            <w:vAlign w:val="center"/>
          </w:tcPr>
          <w:p w:rsidR="00BC4D64" w:rsidRPr="00CC6A95" w:rsidRDefault="00CC6A95" w:rsidP="004A4396">
            <w:pPr>
              <w:jc w:val="center"/>
              <w:rPr>
                <w:rFonts w:ascii="Sylfaen" w:hAnsi="Sylfaen" w:cs="Arial CYR"/>
                <w:b/>
                <w:sz w:val="18"/>
                <w:szCs w:val="18"/>
                <w:lang w:val="ka-GE" w:eastAsia="en-US"/>
              </w:rPr>
            </w:pPr>
            <w:r>
              <w:rPr>
                <w:rFonts w:ascii="Sylfaen" w:hAnsi="Sylfaen" w:cs="Arial CYR"/>
                <w:b/>
                <w:sz w:val="18"/>
                <w:szCs w:val="18"/>
                <w:lang w:val="ka-GE" w:eastAsia="en-US"/>
              </w:rPr>
              <w:t>145,0</w:t>
            </w:r>
          </w:p>
        </w:tc>
        <w:tc>
          <w:tcPr>
            <w:tcW w:w="691" w:type="pct"/>
            <w:tcBorders>
              <w:top w:val="nil"/>
              <w:left w:val="nil"/>
              <w:bottom w:val="nil"/>
              <w:right w:val="single" w:sz="4" w:space="0" w:color="auto"/>
            </w:tcBorders>
            <w:shd w:val="clear" w:color="000000" w:fill="FFFFFF"/>
            <w:noWrap/>
            <w:vAlign w:val="center"/>
          </w:tcPr>
          <w:p w:rsidR="00BC4D64" w:rsidRPr="00CC6A95" w:rsidRDefault="00CC6A95" w:rsidP="004A4396">
            <w:pPr>
              <w:jc w:val="center"/>
              <w:rPr>
                <w:rFonts w:ascii="Sylfaen" w:hAnsi="Sylfaen" w:cs="Arial CYR"/>
                <w:b/>
                <w:sz w:val="18"/>
                <w:szCs w:val="18"/>
                <w:lang w:val="ka-GE" w:eastAsia="en-US"/>
              </w:rPr>
            </w:pPr>
            <w:r>
              <w:rPr>
                <w:rFonts w:ascii="Sylfaen" w:hAnsi="Sylfaen" w:cs="Arial CYR"/>
                <w:b/>
                <w:sz w:val="18"/>
                <w:szCs w:val="18"/>
                <w:lang w:val="ka-GE" w:eastAsia="en-US"/>
              </w:rPr>
              <w:t>146,</w:t>
            </w:r>
            <w:r w:rsidR="002D7236">
              <w:rPr>
                <w:rFonts w:ascii="Sylfaen" w:hAnsi="Sylfaen" w:cs="Arial CYR"/>
                <w:b/>
                <w:sz w:val="18"/>
                <w:szCs w:val="18"/>
                <w:lang w:val="ka-GE" w:eastAsia="en-US"/>
              </w:rPr>
              <w:t>1</w:t>
            </w:r>
          </w:p>
        </w:tc>
        <w:tc>
          <w:tcPr>
            <w:tcW w:w="734" w:type="pct"/>
            <w:tcBorders>
              <w:top w:val="nil"/>
              <w:left w:val="nil"/>
              <w:bottom w:val="nil"/>
              <w:right w:val="single" w:sz="4" w:space="0" w:color="auto"/>
            </w:tcBorders>
            <w:shd w:val="clear" w:color="auto" w:fill="auto"/>
            <w:noWrap/>
            <w:vAlign w:val="center"/>
          </w:tcPr>
          <w:p w:rsidR="00BC4D64" w:rsidRPr="00CC6A95" w:rsidRDefault="00CC6A95" w:rsidP="004A4396">
            <w:pPr>
              <w:jc w:val="center"/>
              <w:rPr>
                <w:rFonts w:ascii="Sylfaen" w:hAnsi="Sylfaen" w:cs="Arial CYR"/>
                <w:b/>
                <w:sz w:val="18"/>
                <w:szCs w:val="18"/>
                <w:lang w:val="ka-GE" w:eastAsia="en-US"/>
              </w:rPr>
            </w:pPr>
            <w:r>
              <w:rPr>
                <w:rFonts w:ascii="Sylfaen" w:hAnsi="Sylfaen" w:cs="Arial CYR"/>
                <w:b/>
                <w:sz w:val="18"/>
                <w:szCs w:val="18"/>
                <w:lang w:val="ka-GE" w:eastAsia="en-US"/>
              </w:rPr>
              <w:t>147,3</w:t>
            </w:r>
          </w:p>
        </w:tc>
        <w:tc>
          <w:tcPr>
            <w:tcW w:w="671" w:type="pct"/>
            <w:tcBorders>
              <w:top w:val="nil"/>
              <w:left w:val="nil"/>
              <w:bottom w:val="nil"/>
              <w:right w:val="single" w:sz="4" w:space="0" w:color="auto"/>
            </w:tcBorders>
            <w:shd w:val="clear" w:color="auto" w:fill="auto"/>
            <w:noWrap/>
            <w:vAlign w:val="center"/>
          </w:tcPr>
          <w:p w:rsidR="00BC4D64" w:rsidRPr="00CC6A95" w:rsidRDefault="00CC6A95" w:rsidP="004A4396">
            <w:pPr>
              <w:jc w:val="center"/>
              <w:rPr>
                <w:rFonts w:ascii="Sylfaen" w:hAnsi="Sylfaen" w:cs="Arial CYR"/>
                <w:b/>
                <w:sz w:val="18"/>
                <w:szCs w:val="18"/>
                <w:lang w:val="ka-GE" w:eastAsia="en-US"/>
              </w:rPr>
            </w:pPr>
            <w:r>
              <w:rPr>
                <w:rFonts w:ascii="Sylfaen" w:hAnsi="Sylfaen" w:cs="Arial CYR"/>
                <w:b/>
                <w:sz w:val="18"/>
                <w:szCs w:val="18"/>
                <w:lang w:val="ka-GE" w:eastAsia="en-US"/>
              </w:rPr>
              <w:t>149,9</w:t>
            </w:r>
          </w:p>
        </w:tc>
      </w:tr>
      <w:tr w:rsidR="00BC4D64" w:rsidRPr="005D5583" w:rsidTr="00834F76">
        <w:trPr>
          <w:trHeight w:val="80"/>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BC4D64" w:rsidRPr="005D5583" w:rsidRDefault="00BC4D64" w:rsidP="004A4396">
            <w:pPr>
              <w:rPr>
                <w:rFonts w:ascii="Sylfaen" w:hAnsi="Sylfaen" w:cs="Arial CYR"/>
                <w:sz w:val="18"/>
                <w:szCs w:val="18"/>
                <w:lang w:val="ka-GE" w:eastAsia="en-US"/>
              </w:rPr>
            </w:pPr>
          </w:p>
        </w:tc>
        <w:tc>
          <w:tcPr>
            <w:tcW w:w="1773" w:type="pct"/>
            <w:tcBorders>
              <w:top w:val="nil"/>
              <w:left w:val="nil"/>
              <w:bottom w:val="single" w:sz="4" w:space="0" w:color="auto"/>
              <w:right w:val="single" w:sz="4" w:space="0" w:color="auto"/>
            </w:tcBorders>
            <w:shd w:val="clear" w:color="auto" w:fill="auto"/>
            <w:vAlign w:val="center"/>
          </w:tcPr>
          <w:p w:rsidR="00BC4D64" w:rsidRPr="005D5583" w:rsidRDefault="00BC4D64" w:rsidP="004A4396">
            <w:pPr>
              <w:rPr>
                <w:rFonts w:ascii="Sylfaen" w:hAnsi="Sylfaen" w:cs="Arial CYR"/>
                <w:color w:val="000000"/>
                <w:sz w:val="18"/>
                <w:szCs w:val="18"/>
                <w:lang w:val="ka-GE"/>
              </w:rPr>
            </w:pPr>
          </w:p>
        </w:tc>
        <w:tc>
          <w:tcPr>
            <w:tcW w:w="585" w:type="pct"/>
            <w:tcBorders>
              <w:top w:val="nil"/>
              <w:left w:val="nil"/>
              <w:bottom w:val="single" w:sz="4" w:space="0" w:color="auto"/>
              <w:right w:val="single" w:sz="4" w:space="0" w:color="auto"/>
            </w:tcBorders>
            <w:shd w:val="clear" w:color="000000" w:fill="FFFFFF"/>
            <w:noWrap/>
            <w:vAlign w:val="center"/>
          </w:tcPr>
          <w:p w:rsidR="00BC4D64" w:rsidRPr="005D5583" w:rsidRDefault="00BC4D64" w:rsidP="004A4396">
            <w:pPr>
              <w:jc w:val="center"/>
              <w:rPr>
                <w:rFonts w:ascii="Sylfaen" w:hAnsi="Sylfaen" w:cs="Arial CYR"/>
                <w:sz w:val="18"/>
                <w:szCs w:val="18"/>
                <w:lang w:val="ka-GE" w:eastAsia="en-US"/>
              </w:rPr>
            </w:pPr>
          </w:p>
        </w:tc>
        <w:tc>
          <w:tcPr>
            <w:tcW w:w="691" w:type="pct"/>
            <w:tcBorders>
              <w:top w:val="nil"/>
              <w:left w:val="nil"/>
              <w:bottom w:val="single" w:sz="4" w:space="0" w:color="auto"/>
              <w:right w:val="single" w:sz="4" w:space="0" w:color="auto"/>
            </w:tcBorders>
            <w:shd w:val="clear" w:color="000000" w:fill="FFFFFF"/>
            <w:noWrap/>
            <w:vAlign w:val="center"/>
          </w:tcPr>
          <w:p w:rsidR="00BC4D64" w:rsidRPr="005D5583" w:rsidRDefault="00BC4D64" w:rsidP="004A4396">
            <w:pPr>
              <w:jc w:val="center"/>
              <w:rPr>
                <w:rFonts w:ascii="Sylfaen" w:hAnsi="Sylfaen" w:cs="Arial CYR"/>
                <w:sz w:val="18"/>
                <w:szCs w:val="18"/>
                <w:lang w:val="ka-GE" w:eastAsia="en-US"/>
              </w:rPr>
            </w:pPr>
          </w:p>
        </w:tc>
        <w:tc>
          <w:tcPr>
            <w:tcW w:w="734" w:type="pct"/>
            <w:tcBorders>
              <w:top w:val="nil"/>
              <w:left w:val="nil"/>
              <w:bottom w:val="single" w:sz="4" w:space="0" w:color="auto"/>
              <w:right w:val="single" w:sz="4" w:space="0" w:color="auto"/>
            </w:tcBorders>
            <w:shd w:val="clear" w:color="auto" w:fill="auto"/>
            <w:noWrap/>
            <w:vAlign w:val="center"/>
          </w:tcPr>
          <w:p w:rsidR="00BC4D64" w:rsidRPr="005D5583" w:rsidRDefault="00BC4D64" w:rsidP="004A4396">
            <w:pPr>
              <w:jc w:val="center"/>
              <w:rPr>
                <w:rFonts w:ascii="Sylfaen" w:hAnsi="Sylfaen" w:cs="Arial CYR"/>
                <w:sz w:val="18"/>
                <w:szCs w:val="18"/>
                <w:lang w:val="ka-GE" w:eastAsia="en-US"/>
              </w:rPr>
            </w:pPr>
          </w:p>
        </w:tc>
        <w:tc>
          <w:tcPr>
            <w:tcW w:w="671" w:type="pct"/>
            <w:tcBorders>
              <w:top w:val="nil"/>
              <w:left w:val="nil"/>
              <w:bottom w:val="single" w:sz="4" w:space="0" w:color="auto"/>
              <w:right w:val="single" w:sz="4" w:space="0" w:color="auto"/>
            </w:tcBorders>
            <w:shd w:val="clear" w:color="auto" w:fill="auto"/>
            <w:noWrap/>
            <w:vAlign w:val="center"/>
          </w:tcPr>
          <w:p w:rsidR="00BC4D64" w:rsidRPr="005D5583" w:rsidRDefault="00BC4D64" w:rsidP="004A4396">
            <w:pPr>
              <w:jc w:val="center"/>
              <w:rPr>
                <w:rFonts w:ascii="Sylfaen" w:hAnsi="Sylfaen" w:cs="Arial CYR"/>
                <w:sz w:val="18"/>
                <w:szCs w:val="18"/>
                <w:lang w:val="ka-GE" w:eastAsia="en-US"/>
              </w:rPr>
            </w:pPr>
          </w:p>
        </w:tc>
      </w:tr>
      <w:tr w:rsidR="00BC4D64" w:rsidRPr="005D5583" w:rsidTr="00834F76">
        <w:trPr>
          <w:trHeight w:val="476"/>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BC4D64" w:rsidRPr="005D5583" w:rsidRDefault="00445948" w:rsidP="004A4396">
            <w:pPr>
              <w:rPr>
                <w:rFonts w:ascii="Sylfaen" w:hAnsi="Sylfaen" w:cs="Arial CYR"/>
                <w:sz w:val="18"/>
                <w:szCs w:val="18"/>
                <w:lang w:val="ka-GE" w:eastAsia="en-US"/>
              </w:rPr>
            </w:pPr>
            <w:r>
              <w:rPr>
                <w:rFonts w:ascii="Sylfaen" w:hAnsi="Sylfaen" w:cs="Arial CYR"/>
                <w:sz w:val="18"/>
                <w:szCs w:val="18"/>
                <w:lang w:val="ka-GE" w:eastAsia="en-US"/>
              </w:rPr>
              <w:t>01 04</w:t>
            </w:r>
          </w:p>
        </w:tc>
        <w:tc>
          <w:tcPr>
            <w:tcW w:w="1773" w:type="pct"/>
            <w:tcBorders>
              <w:top w:val="nil"/>
              <w:left w:val="nil"/>
              <w:bottom w:val="single" w:sz="4" w:space="0" w:color="auto"/>
              <w:right w:val="single" w:sz="4" w:space="0" w:color="auto"/>
            </w:tcBorders>
            <w:shd w:val="clear" w:color="auto" w:fill="auto"/>
            <w:vAlign w:val="center"/>
          </w:tcPr>
          <w:p w:rsidR="00BC4D64" w:rsidRPr="005D5583" w:rsidRDefault="00BC4D64" w:rsidP="004A4396">
            <w:pPr>
              <w:rPr>
                <w:rFonts w:ascii="Sylfaen" w:hAnsi="Sylfaen" w:cs="Arial CYR"/>
                <w:color w:val="000000"/>
                <w:sz w:val="18"/>
                <w:szCs w:val="18"/>
                <w:lang w:val="ka-GE"/>
              </w:rPr>
            </w:pPr>
            <w:r w:rsidRPr="005D5583">
              <w:rPr>
                <w:rFonts w:ascii="Sylfaen" w:hAnsi="Sylfaen" w:cs="Arial CYR"/>
                <w:color w:val="000000"/>
                <w:sz w:val="18"/>
                <w:szCs w:val="18"/>
                <w:lang w:val="ka-GE"/>
              </w:rPr>
              <w:t>სარეზერვო ფონდი</w:t>
            </w:r>
          </w:p>
        </w:tc>
        <w:tc>
          <w:tcPr>
            <w:tcW w:w="585" w:type="pct"/>
            <w:tcBorders>
              <w:top w:val="nil"/>
              <w:left w:val="nil"/>
              <w:bottom w:val="single" w:sz="4" w:space="0" w:color="auto"/>
              <w:right w:val="single" w:sz="4" w:space="0" w:color="auto"/>
            </w:tcBorders>
            <w:shd w:val="clear" w:color="000000" w:fill="FFFFFF"/>
            <w:noWrap/>
            <w:vAlign w:val="center"/>
          </w:tcPr>
          <w:p w:rsidR="00BC4D64" w:rsidRPr="005D5583" w:rsidRDefault="00CC6A95" w:rsidP="004A4396">
            <w:pPr>
              <w:jc w:val="center"/>
              <w:rPr>
                <w:rFonts w:ascii="Sylfaen" w:hAnsi="Sylfaen" w:cs="Arial CYR"/>
                <w:sz w:val="18"/>
                <w:szCs w:val="18"/>
                <w:lang w:val="ka-GE" w:eastAsia="en-US"/>
              </w:rPr>
            </w:pPr>
            <w:r>
              <w:rPr>
                <w:rFonts w:ascii="Sylfaen" w:hAnsi="Sylfaen" w:cs="Arial CYR"/>
                <w:sz w:val="18"/>
                <w:szCs w:val="18"/>
                <w:lang w:val="ka-GE" w:eastAsia="en-US"/>
              </w:rPr>
              <w:t>100,0</w:t>
            </w:r>
          </w:p>
        </w:tc>
        <w:tc>
          <w:tcPr>
            <w:tcW w:w="691" w:type="pct"/>
            <w:tcBorders>
              <w:top w:val="nil"/>
              <w:left w:val="nil"/>
              <w:bottom w:val="single" w:sz="4" w:space="0" w:color="auto"/>
              <w:right w:val="single" w:sz="4" w:space="0" w:color="auto"/>
            </w:tcBorders>
            <w:shd w:val="clear" w:color="000000" w:fill="FFFFFF"/>
            <w:noWrap/>
            <w:vAlign w:val="center"/>
          </w:tcPr>
          <w:p w:rsidR="00BC4D64" w:rsidRPr="00CC6A95" w:rsidRDefault="00CC6A95" w:rsidP="004A4396">
            <w:pPr>
              <w:jc w:val="center"/>
              <w:rPr>
                <w:rFonts w:ascii="Sylfaen" w:hAnsi="Sylfaen" w:cs="Arial CYR"/>
                <w:sz w:val="18"/>
                <w:szCs w:val="18"/>
                <w:lang w:val="ka-GE" w:eastAsia="en-US"/>
              </w:rPr>
            </w:pPr>
            <w:r>
              <w:rPr>
                <w:rFonts w:ascii="Sylfaen" w:hAnsi="Sylfaen" w:cs="Arial CYR"/>
                <w:sz w:val="18"/>
                <w:szCs w:val="18"/>
                <w:lang w:val="ka-GE" w:eastAsia="en-US"/>
              </w:rPr>
              <w:t>100,0</w:t>
            </w:r>
          </w:p>
        </w:tc>
        <w:tc>
          <w:tcPr>
            <w:tcW w:w="734" w:type="pct"/>
            <w:tcBorders>
              <w:top w:val="nil"/>
              <w:left w:val="nil"/>
              <w:bottom w:val="single" w:sz="4" w:space="0" w:color="auto"/>
              <w:right w:val="single" w:sz="4" w:space="0" w:color="auto"/>
            </w:tcBorders>
            <w:shd w:val="clear" w:color="auto" w:fill="auto"/>
            <w:noWrap/>
            <w:vAlign w:val="center"/>
          </w:tcPr>
          <w:p w:rsidR="00BC4D64" w:rsidRPr="00CC6A95" w:rsidRDefault="00CC6A95" w:rsidP="004A4396">
            <w:pPr>
              <w:jc w:val="center"/>
              <w:rPr>
                <w:rFonts w:ascii="Sylfaen" w:hAnsi="Sylfaen" w:cs="Arial CYR"/>
                <w:sz w:val="18"/>
                <w:szCs w:val="18"/>
                <w:lang w:val="ka-GE" w:eastAsia="en-US"/>
              </w:rPr>
            </w:pPr>
            <w:r>
              <w:rPr>
                <w:rFonts w:ascii="Sylfaen" w:hAnsi="Sylfaen" w:cs="Arial CYR"/>
                <w:sz w:val="18"/>
                <w:szCs w:val="18"/>
                <w:lang w:val="ka-GE" w:eastAsia="en-US"/>
              </w:rPr>
              <w:t>100,0</w:t>
            </w:r>
          </w:p>
        </w:tc>
        <w:tc>
          <w:tcPr>
            <w:tcW w:w="671" w:type="pct"/>
            <w:tcBorders>
              <w:top w:val="nil"/>
              <w:left w:val="nil"/>
              <w:bottom w:val="single" w:sz="4" w:space="0" w:color="auto"/>
              <w:right w:val="single" w:sz="4" w:space="0" w:color="auto"/>
            </w:tcBorders>
            <w:shd w:val="clear" w:color="auto" w:fill="auto"/>
            <w:noWrap/>
            <w:vAlign w:val="center"/>
          </w:tcPr>
          <w:p w:rsidR="00BC4D64" w:rsidRPr="00CC6A95" w:rsidRDefault="00CC6A95" w:rsidP="004A4396">
            <w:pPr>
              <w:jc w:val="center"/>
              <w:rPr>
                <w:rFonts w:ascii="Sylfaen" w:hAnsi="Sylfaen" w:cs="Arial CYR"/>
                <w:sz w:val="18"/>
                <w:szCs w:val="18"/>
                <w:lang w:val="ka-GE" w:eastAsia="en-US"/>
              </w:rPr>
            </w:pPr>
            <w:r>
              <w:rPr>
                <w:rFonts w:ascii="Sylfaen" w:hAnsi="Sylfaen" w:cs="Arial CYR"/>
                <w:sz w:val="18"/>
                <w:szCs w:val="18"/>
                <w:lang w:val="ka-GE" w:eastAsia="en-US"/>
              </w:rPr>
              <w:t>100,0</w:t>
            </w:r>
          </w:p>
        </w:tc>
      </w:tr>
      <w:tr w:rsidR="00BC4D64" w:rsidRPr="005D5583" w:rsidTr="00834F76">
        <w:trPr>
          <w:trHeight w:val="476"/>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BC4D64" w:rsidRPr="005D5583" w:rsidRDefault="00445948" w:rsidP="004A4396">
            <w:pPr>
              <w:rPr>
                <w:rFonts w:ascii="Sylfaen" w:hAnsi="Sylfaen" w:cs="Arial CYR"/>
                <w:sz w:val="18"/>
                <w:szCs w:val="18"/>
                <w:lang w:val="ka-GE" w:eastAsia="en-US"/>
              </w:rPr>
            </w:pPr>
            <w:r>
              <w:rPr>
                <w:rFonts w:ascii="Sylfaen" w:hAnsi="Sylfaen" w:cs="Arial CYR"/>
                <w:sz w:val="18"/>
                <w:szCs w:val="18"/>
                <w:lang w:val="ka-GE" w:eastAsia="en-US"/>
              </w:rPr>
              <w:t>01 05</w:t>
            </w:r>
          </w:p>
        </w:tc>
        <w:tc>
          <w:tcPr>
            <w:tcW w:w="1773" w:type="pct"/>
            <w:tcBorders>
              <w:top w:val="nil"/>
              <w:left w:val="nil"/>
              <w:bottom w:val="single" w:sz="4" w:space="0" w:color="auto"/>
              <w:right w:val="single" w:sz="4" w:space="0" w:color="auto"/>
            </w:tcBorders>
            <w:shd w:val="clear" w:color="auto" w:fill="auto"/>
            <w:vAlign w:val="center"/>
          </w:tcPr>
          <w:p w:rsidR="00BC4D64" w:rsidRPr="00BC4D64" w:rsidRDefault="00BC4D64" w:rsidP="00BC4D64">
            <w:pPr>
              <w:rPr>
                <w:rFonts w:ascii="Sylfaen" w:hAnsi="Sylfaen" w:cs="Calibri"/>
                <w:bCs/>
                <w:color w:val="000000"/>
                <w:sz w:val="16"/>
                <w:szCs w:val="16"/>
              </w:rPr>
            </w:pPr>
            <w:r w:rsidRPr="00BC4D64">
              <w:rPr>
                <w:rFonts w:ascii="Sylfaen" w:hAnsi="Sylfaen" w:cs="Calibri"/>
                <w:bCs/>
                <w:color w:val="000000"/>
                <w:sz w:val="16"/>
                <w:szCs w:val="16"/>
              </w:rPr>
              <w:t>წინა წლებში წარმოქმნილი ვალდებულებების დაფარვა და სასამართლოს გადაწყვეტილებების აღსრულების ფინანსური უზრუნველყოფა</w:t>
            </w:r>
          </w:p>
          <w:p w:rsidR="00BC4D64" w:rsidRPr="00BC4D64" w:rsidRDefault="00BC4D64" w:rsidP="004A4396">
            <w:pPr>
              <w:rPr>
                <w:rFonts w:ascii="Sylfaen" w:hAnsi="Sylfaen" w:cs="Arial CYR"/>
                <w:color w:val="000000"/>
                <w:sz w:val="16"/>
                <w:szCs w:val="16"/>
                <w:lang w:val="ka-GE"/>
              </w:rPr>
            </w:pPr>
          </w:p>
        </w:tc>
        <w:tc>
          <w:tcPr>
            <w:tcW w:w="585" w:type="pct"/>
            <w:tcBorders>
              <w:top w:val="nil"/>
              <w:left w:val="nil"/>
              <w:bottom w:val="single" w:sz="4" w:space="0" w:color="auto"/>
              <w:right w:val="single" w:sz="4" w:space="0" w:color="auto"/>
            </w:tcBorders>
            <w:shd w:val="clear" w:color="000000" w:fill="FFFFFF"/>
            <w:noWrap/>
            <w:vAlign w:val="center"/>
          </w:tcPr>
          <w:p w:rsidR="00BC4D64" w:rsidRPr="005D5583" w:rsidRDefault="00CC6A95" w:rsidP="004A4396">
            <w:pPr>
              <w:jc w:val="center"/>
              <w:rPr>
                <w:rFonts w:ascii="Sylfaen" w:hAnsi="Sylfaen" w:cs="Arial CYR"/>
                <w:sz w:val="18"/>
                <w:szCs w:val="18"/>
                <w:lang w:val="ka-GE" w:eastAsia="en-US"/>
              </w:rPr>
            </w:pPr>
            <w:r>
              <w:rPr>
                <w:rFonts w:ascii="Sylfaen" w:hAnsi="Sylfaen" w:cs="Arial CYR"/>
                <w:sz w:val="18"/>
                <w:szCs w:val="18"/>
                <w:lang w:val="ka-GE" w:eastAsia="en-US"/>
              </w:rPr>
              <w:t>10</w:t>
            </w:r>
          </w:p>
        </w:tc>
        <w:tc>
          <w:tcPr>
            <w:tcW w:w="691" w:type="pct"/>
            <w:tcBorders>
              <w:top w:val="nil"/>
              <w:left w:val="nil"/>
              <w:bottom w:val="single" w:sz="4" w:space="0" w:color="auto"/>
              <w:right w:val="single" w:sz="4" w:space="0" w:color="auto"/>
            </w:tcBorders>
            <w:shd w:val="clear" w:color="000000" w:fill="FFFFFF"/>
            <w:noWrap/>
            <w:vAlign w:val="center"/>
          </w:tcPr>
          <w:p w:rsidR="00BC4D64" w:rsidRPr="005D5583" w:rsidRDefault="00025AC5" w:rsidP="004A4396">
            <w:pPr>
              <w:jc w:val="center"/>
              <w:rPr>
                <w:rFonts w:ascii="Sylfaen" w:hAnsi="Sylfaen" w:cs="Arial CYR"/>
                <w:sz w:val="18"/>
                <w:szCs w:val="18"/>
                <w:lang w:val="ka-GE" w:eastAsia="en-US"/>
              </w:rPr>
            </w:pPr>
            <w:r>
              <w:rPr>
                <w:rFonts w:ascii="Sylfaen" w:hAnsi="Sylfaen" w:cs="Arial CYR"/>
                <w:sz w:val="18"/>
                <w:szCs w:val="18"/>
                <w:lang w:val="ka-GE" w:eastAsia="en-US"/>
              </w:rPr>
              <w:t>10,0</w:t>
            </w:r>
          </w:p>
        </w:tc>
        <w:tc>
          <w:tcPr>
            <w:tcW w:w="734" w:type="pct"/>
            <w:tcBorders>
              <w:top w:val="nil"/>
              <w:left w:val="nil"/>
              <w:bottom w:val="single" w:sz="4" w:space="0" w:color="auto"/>
              <w:right w:val="single" w:sz="4" w:space="0" w:color="auto"/>
            </w:tcBorders>
            <w:shd w:val="clear" w:color="auto" w:fill="auto"/>
            <w:noWrap/>
            <w:vAlign w:val="center"/>
          </w:tcPr>
          <w:p w:rsidR="00BC4D64" w:rsidRPr="005D5583" w:rsidRDefault="00025AC5" w:rsidP="004A4396">
            <w:pPr>
              <w:jc w:val="center"/>
              <w:rPr>
                <w:rFonts w:ascii="Sylfaen" w:hAnsi="Sylfaen" w:cs="Arial CYR"/>
                <w:sz w:val="18"/>
                <w:szCs w:val="18"/>
                <w:lang w:val="ka-GE" w:eastAsia="en-US"/>
              </w:rPr>
            </w:pPr>
            <w:r>
              <w:rPr>
                <w:rFonts w:ascii="Sylfaen" w:hAnsi="Sylfaen" w:cs="Arial CYR"/>
                <w:sz w:val="18"/>
                <w:szCs w:val="18"/>
                <w:lang w:val="ka-GE" w:eastAsia="en-US"/>
              </w:rPr>
              <w:t>10,0</w:t>
            </w:r>
          </w:p>
        </w:tc>
        <w:tc>
          <w:tcPr>
            <w:tcW w:w="671" w:type="pct"/>
            <w:tcBorders>
              <w:top w:val="nil"/>
              <w:left w:val="nil"/>
              <w:bottom w:val="single" w:sz="4" w:space="0" w:color="auto"/>
              <w:right w:val="single" w:sz="4" w:space="0" w:color="auto"/>
            </w:tcBorders>
            <w:shd w:val="clear" w:color="auto" w:fill="auto"/>
            <w:noWrap/>
            <w:vAlign w:val="center"/>
          </w:tcPr>
          <w:p w:rsidR="00BC4D64" w:rsidRPr="005D5583" w:rsidRDefault="00445948" w:rsidP="004A4396">
            <w:pPr>
              <w:jc w:val="center"/>
              <w:rPr>
                <w:rFonts w:ascii="Sylfaen" w:hAnsi="Sylfaen" w:cs="Arial CYR"/>
                <w:sz w:val="18"/>
                <w:szCs w:val="18"/>
                <w:lang w:val="ka-GE" w:eastAsia="en-US"/>
              </w:rPr>
            </w:pPr>
            <w:r>
              <w:rPr>
                <w:rFonts w:ascii="Sylfaen" w:hAnsi="Sylfaen" w:cs="Arial CYR"/>
                <w:sz w:val="18"/>
                <w:szCs w:val="18"/>
                <w:lang w:val="ka-GE" w:eastAsia="en-US"/>
              </w:rPr>
              <w:t>10,0</w:t>
            </w:r>
          </w:p>
        </w:tc>
      </w:tr>
      <w:tr w:rsidR="00DC7611" w:rsidRPr="005D5583" w:rsidTr="00834F76">
        <w:trPr>
          <w:trHeight w:val="476"/>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DC7611" w:rsidRDefault="00DC7611" w:rsidP="004A4396">
            <w:pPr>
              <w:rPr>
                <w:rFonts w:ascii="Sylfaen" w:hAnsi="Sylfaen" w:cs="Arial CYR"/>
                <w:sz w:val="18"/>
                <w:szCs w:val="18"/>
                <w:lang w:val="ka-GE" w:eastAsia="en-US"/>
              </w:rPr>
            </w:pPr>
            <w:r>
              <w:rPr>
                <w:rFonts w:ascii="Sylfaen" w:hAnsi="Sylfaen" w:cs="Arial CYR"/>
                <w:sz w:val="18"/>
                <w:szCs w:val="18"/>
                <w:lang w:val="ka-GE" w:eastAsia="en-US"/>
              </w:rPr>
              <w:t>01 06</w:t>
            </w:r>
          </w:p>
        </w:tc>
        <w:tc>
          <w:tcPr>
            <w:tcW w:w="1773" w:type="pct"/>
            <w:tcBorders>
              <w:top w:val="nil"/>
              <w:left w:val="nil"/>
              <w:bottom w:val="single" w:sz="4" w:space="0" w:color="auto"/>
              <w:right w:val="single" w:sz="4" w:space="0" w:color="auto"/>
            </w:tcBorders>
            <w:shd w:val="clear" w:color="auto" w:fill="auto"/>
            <w:vAlign w:val="center"/>
          </w:tcPr>
          <w:p w:rsidR="00DC7611" w:rsidRPr="00BC4D64" w:rsidRDefault="00DC7611" w:rsidP="00DC7611">
            <w:pPr>
              <w:rPr>
                <w:rFonts w:ascii="Sylfaen" w:hAnsi="Sylfaen" w:cs="Calibri"/>
                <w:bCs/>
                <w:color w:val="000000"/>
                <w:sz w:val="16"/>
                <w:szCs w:val="16"/>
              </w:rPr>
            </w:pPr>
            <w:r w:rsidRPr="00BC4D64">
              <w:rPr>
                <w:rFonts w:ascii="Sylfaen" w:hAnsi="Sylfaen" w:cs="Calibri"/>
                <w:bCs/>
                <w:color w:val="000000"/>
                <w:sz w:val="16"/>
                <w:szCs w:val="16"/>
              </w:rPr>
              <w:t>კადრების მომზადება-გადამზადებასთან,კვალიფიკაციის ამაღლებასა და სტაჟირებასთან დაკავშირებული ხარჯი</w:t>
            </w:r>
          </w:p>
          <w:p w:rsidR="00DC7611" w:rsidRPr="00BC4D64" w:rsidRDefault="00DC7611" w:rsidP="00BC4D64">
            <w:pPr>
              <w:rPr>
                <w:rFonts w:ascii="Sylfaen" w:hAnsi="Sylfaen" w:cs="Calibri"/>
                <w:bCs/>
                <w:color w:val="000000"/>
                <w:sz w:val="16"/>
                <w:szCs w:val="16"/>
              </w:rPr>
            </w:pPr>
          </w:p>
        </w:tc>
        <w:tc>
          <w:tcPr>
            <w:tcW w:w="585" w:type="pct"/>
            <w:tcBorders>
              <w:top w:val="nil"/>
              <w:left w:val="nil"/>
              <w:bottom w:val="single" w:sz="4" w:space="0" w:color="auto"/>
              <w:right w:val="single" w:sz="4" w:space="0" w:color="auto"/>
            </w:tcBorders>
            <w:shd w:val="clear" w:color="000000" w:fill="FFFFFF"/>
            <w:noWrap/>
            <w:vAlign w:val="center"/>
          </w:tcPr>
          <w:p w:rsidR="00DC7611" w:rsidRPr="00025AC5" w:rsidRDefault="00CC6A95" w:rsidP="004A4396">
            <w:pPr>
              <w:jc w:val="center"/>
              <w:rPr>
                <w:rFonts w:ascii="Sylfaen" w:hAnsi="Sylfaen" w:cs="Arial CYR"/>
                <w:sz w:val="18"/>
                <w:szCs w:val="18"/>
                <w:lang w:val="ka-GE" w:eastAsia="en-US"/>
              </w:rPr>
            </w:pPr>
            <w:r>
              <w:rPr>
                <w:rFonts w:ascii="Sylfaen" w:hAnsi="Sylfaen" w:cs="Arial CYR"/>
                <w:sz w:val="18"/>
                <w:szCs w:val="18"/>
                <w:lang w:val="ka-GE" w:eastAsia="en-US"/>
              </w:rPr>
              <w:t>35,0</w:t>
            </w:r>
          </w:p>
        </w:tc>
        <w:tc>
          <w:tcPr>
            <w:tcW w:w="691" w:type="pct"/>
            <w:tcBorders>
              <w:top w:val="nil"/>
              <w:left w:val="nil"/>
              <w:bottom w:val="single" w:sz="4" w:space="0" w:color="auto"/>
              <w:right w:val="single" w:sz="4" w:space="0" w:color="auto"/>
            </w:tcBorders>
            <w:shd w:val="clear" w:color="000000" w:fill="FFFFFF"/>
            <w:noWrap/>
            <w:vAlign w:val="center"/>
          </w:tcPr>
          <w:p w:rsidR="00DC7611" w:rsidRPr="00CC6A95" w:rsidRDefault="00CC6A95" w:rsidP="004A4396">
            <w:pPr>
              <w:jc w:val="center"/>
              <w:rPr>
                <w:rFonts w:ascii="Sylfaen" w:hAnsi="Sylfaen" w:cs="Arial CYR"/>
                <w:sz w:val="18"/>
                <w:szCs w:val="18"/>
                <w:lang w:val="ka-GE" w:eastAsia="en-US"/>
              </w:rPr>
            </w:pPr>
            <w:r>
              <w:rPr>
                <w:rFonts w:ascii="Sylfaen" w:hAnsi="Sylfaen" w:cs="Arial CYR"/>
                <w:sz w:val="18"/>
                <w:szCs w:val="18"/>
                <w:lang w:val="ka-GE" w:eastAsia="en-US"/>
              </w:rPr>
              <w:t>36,</w:t>
            </w:r>
            <w:r w:rsidR="002D7236">
              <w:rPr>
                <w:rFonts w:ascii="Sylfaen" w:hAnsi="Sylfaen" w:cs="Arial CYR"/>
                <w:sz w:val="18"/>
                <w:szCs w:val="18"/>
                <w:lang w:val="ka-GE" w:eastAsia="en-US"/>
              </w:rPr>
              <w:t>1</w:t>
            </w:r>
          </w:p>
        </w:tc>
        <w:tc>
          <w:tcPr>
            <w:tcW w:w="734" w:type="pct"/>
            <w:tcBorders>
              <w:top w:val="nil"/>
              <w:left w:val="nil"/>
              <w:bottom w:val="single" w:sz="4" w:space="0" w:color="auto"/>
              <w:right w:val="single" w:sz="4" w:space="0" w:color="auto"/>
            </w:tcBorders>
            <w:shd w:val="clear" w:color="auto" w:fill="auto"/>
            <w:noWrap/>
            <w:vAlign w:val="center"/>
          </w:tcPr>
          <w:p w:rsidR="00DC7611" w:rsidRPr="00CC6A95" w:rsidRDefault="00CC6A95" w:rsidP="004A4396">
            <w:pPr>
              <w:jc w:val="center"/>
              <w:rPr>
                <w:rFonts w:ascii="Sylfaen" w:hAnsi="Sylfaen" w:cs="Arial CYR"/>
                <w:sz w:val="18"/>
                <w:szCs w:val="18"/>
                <w:lang w:val="ka-GE" w:eastAsia="en-US"/>
              </w:rPr>
            </w:pPr>
            <w:r>
              <w:rPr>
                <w:rFonts w:ascii="Sylfaen" w:hAnsi="Sylfaen" w:cs="Arial CYR"/>
                <w:sz w:val="18"/>
                <w:szCs w:val="18"/>
                <w:lang w:val="ka-GE" w:eastAsia="en-US"/>
              </w:rPr>
              <w:t>37,3</w:t>
            </w:r>
          </w:p>
        </w:tc>
        <w:tc>
          <w:tcPr>
            <w:tcW w:w="671" w:type="pct"/>
            <w:tcBorders>
              <w:top w:val="nil"/>
              <w:left w:val="nil"/>
              <w:bottom w:val="single" w:sz="4" w:space="0" w:color="auto"/>
              <w:right w:val="single" w:sz="4" w:space="0" w:color="auto"/>
            </w:tcBorders>
            <w:shd w:val="clear" w:color="auto" w:fill="auto"/>
            <w:noWrap/>
            <w:vAlign w:val="center"/>
          </w:tcPr>
          <w:p w:rsidR="00DC7611" w:rsidRPr="00CC6A95" w:rsidRDefault="00CC6A95" w:rsidP="004A4396">
            <w:pPr>
              <w:jc w:val="center"/>
              <w:rPr>
                <w:rFonts w:ascii="Sylfaen" w:hAnsi="Sylfaen" w:cs="Arial CYR"/>
                <w:sz w:val="18"/>
                <w:szCs w:val="18"/>
                <w:lang w:val="ka-GE" w:eastAsia="en-US"/>
              </w:rPr>
            </w:pPr>
            <w:r>
              <w:rPr>
                <w:rFonts w:ascii="Sylfaen" w:hAnsi="Sylfaen" w:cs="Arial CYR"/>
                <w:sz w:val="18"/>
                <w:szCs w:val="18"/>
                <w:lang w:val="ka-GE" w:eastAsia="en-US"/>
              </w:rPr>
              <w:t>39,9</w:t>
            </w:r>
          </w:p>
        </w:tc>
      </w:tr>
      <w:tr w:rsidR="00BC4D64" w:rsidRPr="005D5583" w:rsidTr="00834F76">
        <w:trPr>
          <w:trHeight w:val="611"/>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BC4D64" w:rsidRPr="005D5583" w:rsidRDefault="00445948" w:rsidP="004A4396">
            <w:pPr>
              <w:rPr>
                <w:rFonts w:ascii="Sylfaen" w:hAnsi="Sylfaen" w:cs="Arial CYR"/>
                <w:sz w:val="18"/>
                <w:szCs w:val="18"/>
                <w:lang w:val="ka-GE" w:eastAsia="en-US"/>
              </w:rPr>
            </w:pPr>
            <w:r>
              <w:rPr>
                <w:rFonts w:ascii="Sylfaen" w:hAnsi="Sylfaen" w:cs="Arial CYR"/>
                <w:sz w:val="18"/>
                <w:szCs w:val="18"/>
                <w:lang w:val="ka-GE" w:eastAsia="en-US"/>
              </w:rPr>
              <w:t>01 0</w:t>
            </w:r>
            <w:r w:rsidR="00986C23">
              <w:rPr>
                <w:rFonts w:ascii="Sylfaen" w:hAnsi="Sylfaen" w:cs="Arial CYR"/>
                <w:sz w:val="18"/>
                <w:szCs w:val="18"/>
                <w:lang w:val="ka-GE" w:eastAsia="en-US"/>
              </w:rPr>
              <w:t>7</w:t>
            </w:r>
          </w:p>
        </w:tc>
        <w:tc>
          <w:tcPr>
            <w:tcW w:w="1773" w:type="pct"/>
            <w:tcBorders>
              <w:top w:val="nil"/>
              <w:left w:val="nil"/>
              <w:bottom w:val="single" w:sz="4" w:space="0" w:color="auto"/>
              <w:right w:val="single" w:sz="4" w:space="0" w:color="auto"/>
            </w:tcBorders>
            <w:shd w:val="clear" w:color="auto" w:fill="auto"/>
            <w:vAlign w:val="center"/>
          </w:tcPr>
          <w:p w:rsidR="00BC4D64" w:rsidRPr="00AE2741" w:rsidRDefault="00AE2741" w:rsidP="00BC4D64">
            <w:pPr>
              <w:rPr>
                <w:rFonts w:ascii="Sylfaen" w:hAnsi="Sylfaen" w:cs="Calibri"/>
                <w:bCs/>
                <w:color w:val="000000"/>
                <w:sz w:val="16"/>
                <w:szCs w:val="16"/>
                <w:lang w:val="ka-GE"/>
              </w:rPr>
            </w:pPr>
            <w:r>
              <w:rPr>
                <w:rFonts w:ascii="Sylfaen" w:hAnsi="Sylfaen" w:cs="Calibri"/>
                <w:bCs/>
                <w:color w:val="000000"/>
                <w:sz w:val="16"/>
                <w:szCs w:val="16"/>
                <w:lang w:val="ka-GE"/>
              </w:rPr>
              <w:t>ადგილობრივი თვითმმართველობის განხორციელებაში მოქალაქეთა მონაწილეობის მხარდაჭერა</w:t>
            </w:r>
          </w:p>
          <w:p w:rsidR="00BC4D64" w:rsidRPr="00BC4D64" w:rsidRDefault="00BC4D64" w:rsidP="004A4396">
            <w:pPr>
              <w:rPr>
                <w:rFonts w:ascii="Sylfaen" w:hAnsi="Sylfaen" w:cs="Arial CYR"/>
                <w:color w:val="000000"/>
                <w:sz w:val="16"/>
                <w:szCs w:val="16"/>
                <w:lang w:val="ka-GE"/>
              </w:rPr>
            </w:pPr>
          </w:p>
        </w:tc>
        <w:tc>
          <w:tcPr>
            <w:tcW w:w="585" w:type="pct"/>
            <w:tcBorders>
              <w:top w:val="nil"/>
              <w:left w:val="nil"/>
              <w:bottom w:val="single" w:sz="4" w:space="0" w:color="auto"/>
              <w:right w:val="single" w:sz="4" w:space="0" w:color="auto"/>
            </w:tcBorders>
            <w:shd w:val="clear" w:color="000000" w:fill="FFFFFF"/>
            <w:noWrap/>
            <w:vAlign w:val="center"/>
          </w:tcPr>
          <w:p w:rsidR="00BC4D64" w:rsidRPr="005D5583" w:rsidRDefault="00BC4D64" w:rsidP="004A4396">
            <w:pPr>
              <w:jc w:val="center"/>
              <w:rPr>
                <w:rFonts w:ascii="Sylfaen" w:hAnsi="Sylfaen" w:cs="Arial CYR"/>
                <w:sz w:val="18"/>
                <w:szCs w:val="18"/>
                <w:lang w:val="ka-GE" w:eastAsia="en-US"/>
              </w:rPr>
            </w:pPr>
          </w:p>
        </w:tc>
        <w:tc>
          <w:tcPr>
            <w:tcW w:w="691" w:type="pct"/>
            <w:tcBorders>
              <w:top w:val="nil"/>
              <w:left w:val="nil"/>
              <w:bottom w:val="single" w:sz="4" w:space="0" w:color="auto"/>
              <w:right w:val="single" w:sz="4" w:space="0" w:color="auto"/>
            </w:tcBorders>
            <w:shd w:val="clear" w:color="000000" w:fill="FFFFFF"/>
            <w:noWrap/>
            <w:vAlign w:val="center"/>
          </w:tcPr>
          <w:p w:rsidR="00BC4D64" w:rsidRPr="005D5583" w:rsidRDefault="00BC4D64" w:rsidP="004A4396">
            <w:pPr>
              <w:jc w:val="center"/>
              <w:rPr>
                <w:rFonts w:ascii="Sylfaen" w:hAnsi="Sylfaen" w:cs="Arial CYR"/>
                <w:sz w:val="18"/>
                <w:szCs w:val="18"/>
                <w:lang w:val="ka-GE" w:eastAsia="en-US"/>
              </w:rPr>
            </w:pPr>
          </w:p>
        </w:tc>
        <w:tc>
          <w:tcPr>
            <w:tcW w:w="734" w:type="pct"/>
            <w:tcBorders>
              <w:top w:val="nil"/>
              <w:left w:val="nil"/>
              <w:bottom w:val="single" w:sz="4" w:space="0" w:color="auto"/>
              <w:right w:val="single" w:sz="4" w:space="0" w:color="auto"/>
            </w:tcBorders>
            <w:shd w:val="clear" w:color="auto" w:fill="auto"/>
            <w:noWrap/>
            <w:vAlign w:val="center"/>
          </w:tcPr>
          <w:p w:rsidR="00BC4D64" w:rsidRPr="005D5583" w:rsidRDefault="00BC4D64" w:rsidP="004A4396">
            <w:pPr>
              <w:jc w:val="center"/>
              <w:rPr>
                <w:rFonts w:ascii="Sylfaen" w:hAnsi="Sylfaen" w:cs="Arial CYR"/>
                <w:sz w:val="18"/>
                <w:szCs w:val="18"/>
                <w:lang w:val="ka-GE" w:eastAsia="en-US"/>
              </w:rPr>
            </w:pPr>
          </w:p>
        </w:tc>
        <w:tc>
          <w:tcPr>
            <w:tcW w:w="671" w:type="pct"/>
            <w:tcBorders>
              <w:top w:val="nil"/>
              <w:left w:val="nil"/>
              <w:bottom w:val="single" w:sz="4" w:space="0" w:color="auto"/>
              <w:right w:val="single" w:sz="4" w:space="0" w:color="auto"/>
            </w:tcBorders>
            <w:shd w:val="clear" w:color="auto" w:fill="auto"/>
            <w:noWrap/>
            <w:vAlign w:val="center"/>
          </w:tcPr>
          <w:p w:rsidR="00BC4D64" w:rsidRPr="005D5583" w:rsidRDefault="00BC4D64" w:rsidP="004A4396">
            <w:pPr>
              <w:jc w:val="center"/>
              <w:rPr>
                <w:rFonts w:ascii="Sylfaen" w:hAnsi="Sylfaen" w:cs="Arial CYR"/>
                <w:sz w:val="18"/>
                <w:szCs w:val="18"/>
                <w:lang w:val="ka-GE" w:eastAsia="en-US"/>
              </w:rPr>
            </w:pPr>
          </w:p>
        </w:tc>
      </w:tr>
    </w:tbl>
    <w:p w:rsidR="00BC4D64" w:rsidRDefault="00BC4D64" w:rsidP="005851B3">
      <w:pPr>
        <w:jc w:val="both"/>
        <w:rPr>
          <w:rFonts w:ascii="Sylfaen" w:hAnsi="Sylfaen"/>
          <w:noProof/>
          <w:lang w:val="ka-GE"/>
        </w:rPr>
      </w:pPr>
    </w:p>
    <w:p w:rsidR="00BC4D64" w:rsidRDefault="00BC4D64" w:rsidP="005851B3">
      <w:pPr>
        <w:jc w:val="both"/>
        <w:rPr>
          <w:rFonts w:ascii="Sylfaen" w:hAnsi="Sylfaen"/>
          <w:noProof/>
          <w:lang w:val="ka-GE"/>
        </w:rPr>
      </w:pPr>
    </w:p>
    <w:p w:rsidR="00BC4D64" w:rsidRDefault="00BC4D64" w:rsidP="005851B3">
      <w:pPr>
        <w:jc w:val="both"/>
        <w:rPr>
          <w:rFonts w:ascii="Sylfaen" w:hAnsi="Sylfaen"/>
          <w:noProof/>
          <w:lang w:val="ka-GE"/>
        </w:rPr>
      </w:pPr>
    </w:p>
    <w:p w:rsidR="00BC4D64" w:rsidRDefault="00BC4D64" w:rsidP="005851B3">
      <w:pPr>
        <w:jc w:val="both"/>
        <w:rPr>
          <w:rFonts w:ascii="Sylfaen" w:hAnsi="Sylfaen"/>
          <w:noProof/>
          <w:lang w:val="ka-GE"/>
        </w:rPr>
      </w:pPr>
    </w:p>
    <w:p w:rsidR="00BC4D64" w:rsidRDefault="00BC4D64" w:rsidP="005851B3">
      <w:pPr>
        <w:jc w:val="both"/>
        <w:rPr>
          <w:rFonts w:ascii="Sylfaen" w:hAnsi="Sylfaen"/>
          <w:noProof/>
          <w:lang w:val="ka-GE"/>
        </w:rPr>
      </w:pPr>
    </w:p>
    <w:p w:rsidR="00BC4D64" w:rsidRDefault="00BC4D64" w:rsidP="005851B3">
      <w:pPr>
        <w:jc w:val="both"/>
        <w:rPr>
          <w:rFonts w:ascii="Sylfaen" w:hAnsi="Sylfaen"/>
          <w:noProof/>
          <w:lang w:val="ka-GE"/>
        </w:rPr>
      </w:pPr>
    </w:p>
    <w:p w:rsidR="00BC4D64" w:rsidRDefault="00BC4D64" w:rsidP="005851B3">
      <w:pPr>
        <w:jc w:val="both"/>
        <w:rPr>
          <w:rFonts w:ascii="Sylfaen" w:hAnsi="Sylfaen"/>
          <w:noProof/>
          <w:lang w:val="ka-GE"/>
        </w:rPr>
      </w:pPr>
    </w:p>
    <w:p w:rsidR="00BC4D64" w:rsidRDefault="00BC4D64" w:rsidP="005851B3">
      <w:pPr>
        <w:jc w:val="both"/>
        <w:rPr>
          <w:rFonts w:ascii="Sylfaen" w:hAnsi="Sylfaen"/>
          <w:noProof/>
          <w:lang w:val="ka-GE"/>
        </w:rPr>
      </w:pPr>
    </w:p>
    <w:p w:rsidR="00BC4D64" w:rsidRDefault="00BC4D64" w:rsidP="005851B3">
      <w:pPr>
        <w:jc w:val="both"/>
        <w:rPr>
          <w:rFonts w:ascii="Sylfaen" w:hAnsi="Sylfaen"/>
          <w:noProof/>
          <w:lang w:val="ka-GE"/>
        </w:rPr>
      </w:pPr>
    </w:p>
    <w:p w:rsidR="00BC4D64" w:rsidRDefault="00BC4D64" w:rsidP="005851B3">
      <w:pPr>
        <w:jc w:val="both"/>
        <w:rPr>
          <w:rFonts w:ascii="Sylfaen" w:hAnsi="Sylfaen"/>
          <w:noProof/>
          <w:lang w:val="ka-GE"/>
        </w:rPr>
      </w:pPr>
    </w:p>
    <w:p w:rsidR="00BC4D64" w:rsidRDefault="00BC4D64" w:rsidP="005851B3">
      <w:pPr>
        <w:jc w:val="both"/>
        <w:rPr>
          <w:rFonts w:ascii="Sylfaen" w:hAnsi="Sylfaen"/>
          <w:noProof/>
          <w:lang w:val="ka-GE"/>
        </w:rPr>
      </w:pPr>
    </w:p>
    <w:p w:rsidR="00BC4D64" w:rsidRDefault="00BC4D64" w:rsidP="005851B3">
      <w:pPr>
        <w:jc w:val="both"/>
        <w:rPr>
          <w:rFonts w:ascii="Sylfaen" w:hAnsi="Sylfaen"/>
          <w:noProof/>
          <w:lang w:val="ka-GE"/>
        </w:rPr>
      </w:pPr>
    </w:p>
    <w:p w:rsidR="00BC4D64" w:rsidRDefault="00BC4D64" w:rsidP="005851B3">
      <w:pPr>
        <w:jc w:val="both"/>
        <w:rPr>
          <w:rFonts w:ascii="Sylfaen" w:hAnsi="Sylfaen"/>
          <w:noProof/>
          <w:lang w:val="ka-GE"/>
        </w:rPr>
      </w:pPr>
    </w:p>
    <w:p w:rsidR="00BC4D64" w:rsidRDefault="00BC4D64" w:rsidP="005851B3">
      <w:pPr>
        <w:jc w:val="both"/>
        <w:rPr>
          <w:rFonts w:ascii="Sylfaen" w:hAnsi="Sylfaen"/>
          <w:noProof/>
          <w:lang w:val="ka-GE"/>
        </w:rPr>
      </w:pPr>
    </w:p>
    <w:p w:rsidR="00BC4D64" w:rsidRDefault="00BC4D64" w:rsidP="005851B3">
      <w:pPr>
        <w:jc w:val="both"/>
        <w:rPr>
          <w:rFonts w:ascii="Sylfaen" w:hAnsi="Sylfaen"/>
          <w:noProof/>
          <w:lang w:val="ka-GE"/>
        </w:rPr>
      </w:pPr>
    </w:p>
    <w:p w:rsidR="00BC4D64" w:rsidRPr="005851B3" w:rsidRDefault="00BC4D64" w:rsidP="005851B3">
      <w:pPr>
        <w:jc w:val="both"/>
        <w:rPr>
          <w:rFonts w:ascii="Sylfaen" w:hAnsi="Sylfaen"/>
          <w:noProof/>
          <w:lang w:val="ka-GE"/>
        </w:rPr>
      </w:pPr>
    </w:p>
    <w:p w:rsidR="00C80F78" w:rsidRDefault="00C80F78" w:rsidP="00E272C9">
      <w:pPr>
        <w:jc w:val="both"/>
        <w:rPr>
          <w:rFonts w:ascii="Sylfaen" w:hAnsi="Sylfaen"/>
          <w:lang w:val="en-US"/>
        </w:rPr>
      </w:pPr>
    </w:p>
    <w:p w:rsidR="001633B3" w:rsidRDefault="001633B3" w:rsidP="00E272C9">
      <w:pPr>
        <w:jc w:val="both"/>
        <w:rPr>
          <w:rFonts w:ascii="Sylfaen" w:hAnsi="Sylfaen"/>
          <w:lang w:val="ka-GE"/>
        </w:rPr>
      </w:pPr>
    </w:p>
    <w:p w:rsidR="001633B3" w:rsidRDefault="001633B3" w:rsidP="00E272C9">
      <w:pPr>
        <w:jc w:val="both"/>
        <w:rPr>
          <w:rFonts w:ascii="Sylfaen" w:hAnsi="Sylfaen"/>
          <w:lang w:val="ka-GE"/>
        </w:rPr>
      </w:pPr>
    </w:p>
    <w:p w:rsidR="00C07E27" w:rsidRDefault="00C07E27" w:rsidP="00E272C9">
      <w:pPr>
        <w:jc w:val="both"/>
        <w:rPr>
          <w:rFonts w:ascii="Sylfaen" w:hAnsi="Sylfaen"/>
          <w:lang w:val="ka-GE"/>
        </w:rPr>
      </w:pPr>
    </w:p>
    <w:p w:rsidR="00C07E27" w:rsidRDefault="00C07E27" w:rsidP="00E272C9">
      <w:pPr>
        <w:jc w:val="both"/>
        <w:rPr>
          <w:rFonts w:ascii="Sylfaen" w:hAnsi="Sylfaen"/>
          <w:lang w:val="ka-GE"/>
        </w:rPr>
      </w:pPr>
    </w:p>
    <w:p w:rsidR="00C07E27" w:rsidRPr="005418CF" w:rsidRDefault="00C07E27" w:rsidP="00E272C9">
      <w:pPr>
        <w:jc w:val="both"/>
        <w:rPr>
          <w:rFonts w:ascii="Sylfaen" w:hAnsi="Sylfaen"/>
          <w:lang w:val="ka-GE"/>
        </w:rPr>
      </w:pPr>
      <w:r>
        <w:rPr>
          <w:rFonts w:ascii="Sylfaen" w:hAnsi="Sylfaen"/>
          <w:lang w:val="ka-GE"/>
        </w:rPr>
        <w:t xml:space="preserve"> </w:t>
      </w:r>
    </w:p>
    <w:p w:rsidR="00E272C9" w:rsidRDefault="00E272C9" w:rsidP="00E272C9">
      <w:pPr>
        <w:jc w:val="both"/>
        <w:rPr>
          <w:rFonts w:ascii="Sylfaen" w:hAnsi="Sylfaen"/>
          <w:b/>
          <w:lang w:val="ka-GE"/>
        </w:rPr>
      </w:pPr>
      <w:r>
        <w:rPr>
          <w:rFonts w:ascii="Sylfaen" w:hAnsi="Sylfaen"/>
          <w:b/>
          <w:lang w:val="ka-GE"/>
        </w:rPr>
        <w:t xml:space="preserve">    </w:t>
      </w:r>
      <w:r w:rsidR="00C07E27">
        <w:rPr>
          <w:rFonts w:ascii="Sylfaen" w:hAnsi="Sylfaen"/>
          <w:b/>
          <w:lang w:val="ka-GE"/>
        </w:rPr>
        <w:t xml:space="preserve">                                                 </w:t>
      </w:r>
    </w:p>
    <w:p w:rsidR="001633B3" w:rsidRDefault="001633B3" w:rsidP="00E272C9">
      <w:pPr>
        <w:jc w:val="both"/>
        <w:rPr>
          <w:rFonts w:ascii="Sylfaen" w:hAnsi="Sylfaen"/>
          <w:b/>
          <w:lang w:val="ka-GE"/>
        </w:rPr>
      </w:pPr>
    </w:p>
    <w:p w:rsidR="001633B3" w:rsidRPr="005418CF" w:rsidRDefault="001633B3" w:rsidP="00E272C9">
      <w:pPr>
        <w:jc w:val="both"/>
        <w:rPr>
          <w:rFonts w:ascii="Sylfaen" w:hAnsi="Sylfaen"/>
          <w:b/>
          <w:lang w:val="ka-GE"/>
        </w:rPr>
      </w:pPr>
    </w:p>
    <w:p w:rsidR="00DA4183" w:rsidRDefault="00E272C9" w:rsidP="00435390">
      <w:pPr>
        <w:ind w:firstLine="270"/>
        <w:jc w:val="both"/>
        <w:rPr>
          <w:rFonts w:ascii="Sylfaen" w:hAnsi="Sylfaen"/>
        </w:rPr>
      </w:pPr>
      <w:r>
        <w:rPr>
          <w:rFonts w:ascii="Sylfaen" w:hAnsi="Sylfaen"/>
          <w:lang w:val="ka-GE"/>
        </w:rPr>
        <w:t xml:space="preserve">      </w:t>
      </w:r>
    </w:p>
    <w:p w:rsidR="00E10843" w:rsidRPr="00827681" w:rsidRDefault="00E10843" w:rsidP="005925B4">
      <w:pPr>
        <w:pStyle w:val="a3"/>
        <w:tabs>
          <w:tab w:val="left" w:pos="720"/>
          <w:tab w:val="left" w:pos="1440"/>
          <w:tab w:val="left" w:pos="2160"/>
          <w:tab w:val="left" w:pos="2880"/>
          <w:tab w:val="left" w:pos="3600"/>
          <w:tab w:val="left" w:pos="6931"/>
        </w:tabs>
        <w:ind w:left="360"/>
        <w:jc w:val="both"/>
        <w:rPr>
          <w:rFonts w:ascii="Sylfaen" w:hAnsi="Sylfaen"/>
          <w:lang w:val="ka-GE"/>
        </w:rPr>
      </w:pPr>
    </w:p>
    <w:sectPr w:rsidR="00E10843" w:rsidRPr="00827681" w:rsidSect="007147D1">
      <w:footerReference w:type="default" r:id="rId15"/>
      <w:pgSz w:w="11906" w:h="16838"/>
      <w:pgMar w:top="38" w:right="991" w:bottom="1276" w:left="990" w:header="709" w:footer="709"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85B" w:rsidRDefault="004E585B" w:rsidP="006B2166">
      <w:r>
        <w:separator/>
      </w:r>
    </w:p>
  </w:endnote>
  <w:endnote w:type="continuationSeparator" w:id="0">
    <w:p w:rsidR="004E585B" w:rsidRDefault="004E585B" w:rsidP="006B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ZanuriZS">
    <w:charset w:val="00"/>
    <w:family w:val="roman"/>
    <w:pitch w:val="variable"/>
    <w:sig w:usb0="00000003" w:usb1="00000000" w:usb2="00000000" w:usb3="00000000" w:csb0="00000001" w:csb1="00000000"/>
  </w:font>
  <w:font w:name="GEO-DumbaMtavr">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cadMtavr">
    <w:panose1 w:val="00000000000000000000"/>
    <w:charset w:val="00"/>
    <w:family w:val="auto"/>
    <w:pitch w:val="variable"/>
    <w:sig w:usb0="00000087" w:usb1="00000000" w:usb2="00000000" w:usb3="00000000" w:csb0="0000001B" w:csb1="00000000"/>
  </w:font>
  <w:font w:name="Arial CYR">
    <w:altName w:val="Arial"/>
    <w:panose1 w:val="020B0604020202020204"/>
    <w:charset w:val="CC"/>
    <w:family w:val="swiss"/>
    <w:pitch w:val="variable"/>
    <w:sig w:usb0="E0002EFF" w:usb1="C000785B" w:usb2="00000009" w:usb3="00000000" w:csb0="000001FF" w:csb1="00000000"/>
  </w:font>
  <w:font w:name="Sylfaen_PDF_Subset">
    <w:altName w:val="MS Gothic"/>
    <w:panose1 w:val="00000000000000000000"/>
    <w:charset w:val="CC"/>
    <w:family w:val="auto"/>
    <w:notTrueType/>
    <w:pitch w:val="default"/>
    <w:sig w:usb0="00000201" w:usb1="08070000" w:usb2="00000010" w:usb3="00000000" w:csb0="00020004" w:csb1="00000000"/>
  </w:font>
  <w:font w:name="Acad Nusx Geo">
    <w:altName w:val="Segoe UI"/>
    <w:charset w:val="00"/>
    <w:family w:val="swiss"/>
    <w:pitch w:val="variable"/>
    <w:sig w:usb0="00000001" w:usb1="00000000" w:usb2="00000000" w:usb3="00000000" w:csb0="0000001B" w:csb1="00000000"/>
  </w:font>
  <w:font w:name="Sif">
    <w:altName w:val="Times New Roman"/>
    <w:panose1 w:val="00000000000000000000"/>
    <w:charset w:val="00"/>
    <w:family w:val="roman"/>
    <w:notTrueType/>
    <w:pitch w:val="default"/>
  </w:font>
  <w:font w:name="ს">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3DE" w:rsidRPr="006B2166" w:rsidRDefault="00C423DE" w:rsidP="006B2166">
    <w:pPr>
      <w:pStyle w:val="ae"/>
      <w:pBdr>
        <w:top w:val="thinThickSmallGap" w:sz="24" w:space="1" w:color="622423" w:themeColor="accent2" w:themeShade="7F"/>
      </w:pBdr>
      <w:tabs>
        <w:tab w:val="clear" w:pos="4680"/>
        <w:tab w:val="clear" w:pos="9360"/>
        <w:tab w:val="right" w:pos="9781"/>
      </w:tabs>
      <w:rPr>
        <w:rFonts w:asciiTheme="majorHAnsi" w:hAnsiTheme="majorHAnsi"/>
        <w:sz w:val="18"/>
      </w:rPr>
    </w:pPr>
    <w:r>
      <w:rPr>
        <w:rFonts w:ascii="Sylfaen" w:hAnsi="Sylfaen"/>
        <w:sz w:val="16"/>
        <w:lang w:val="ka-GE"/>
      </w:rPr>
      <w:t>ტყიბულის მუნიციპალიტეტის 2027-2030</w:t>
    </w:r>
    <w:r w:rsidRPr="00B110B8">
      <w:rPr>
        <w:rFonts w:ascii="Sylfaen" w:hAnsi="Sylfaen"/>
        <w:sz w:val="16"/>
        <w:lang w:val="ka-GE"/>
      </w:rPr>
      <w:t xml:space="preserve"> წლების პრიორიტეტების დოკუმენტი</w:t>
    </w:r>
    <w:r w:rsidRPr="006B2166">
      <w:rPr>
        <w:rFonts w:asciiTheme="majorHAnsi" w:hAnsiTheme="majorHAnsi"/>
        <w:sz w:val="18"/>
      </w:rPr>
      <w:tab/>
      <w:t xml:space="preserve"> </w:t>
    </w:r>
    <w:r w:rsidRPr="006B2166">
      <w:rPr>
        <w:sz w:val="18"/>
      </w:rPr>
      <w:fldChar w:fldCharType="begin"/>
    </w:r>
    <w:r w:rsidRPr="006B2166">
      <w:rPr>
        <w:sz w:val="18"/>
      </w:rPr>
      <w:instrText xml:space="preserve"> PAGE   \* MERGEFORMAT </w:instrText>
    </w:r>
    <w:r w:rsidRPr="006B2166">
      <w:rPr>
        <w:sz w:val="18"/>
      </w:rPr>
      <w:fldChar w:fldCharType="separate"/>
    </w:r>
    <w:r w:rsidR="0066166B" w:rsidRPr="0066166B">
      <w:rPr>
        <w:rFonts w:asciiTheme="majorHAnsi" w:hAnsiTheme="majorHAnsi"/>
        <w:noProof/>
        <w:sz w:val="18"/>
      </w:rPr>
      <w:t>15</w:t>
    </w:r>
    <w:r w:rsidRPr="006B2166">
      <w:rPr>
        <w:sz w:val="18"/>
      </w:rPr>
      <w:fldChar w:fldCharType="end"/>
    </w:r>
  </w:p>
  <w:p w:rsidR="00C423DE" w:rsidRDefault="00C423D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85B" w:rsidRDefault="004E585B" w:rsidP="006B2166">
      <w:r>
        <w:separator/>
      </w:r>
    </w:p>
  </w:footnote>
  <w:footnote w:type="continuationSeparator" w:id="0">
    <w:p w:rsidR="004E585B" w:rsidRDefault="004E585B" w:rsidP="006B21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022EF"/>
    <w:multiLevelType w:val="hybridMultilevel"/>
    <w:tmpl w:val="F236B1E0"/>
    <w:lvl w:ilvl="0" w:tplc="FCB69372">
      <w:start w:val="4"/>
      <w:numFmt w:val="bullet"/>
      <w:lvlText w:val=""/>
      <w:lvlJc w:val="left"/>
      <w:pPr>
        <w:tabs>
          <w:tab w:val="num" w:pos="1080"/>
        </w:tabs>
        <w:ind w:left="1080" w:hanging="360"/>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C269F6"/>
    <w:multiLevelType w:val="hybridMultilevel"/>
    <w:tmpl w:val="249A8EF8"/>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2" w15:restartNumberingAfterBreak="0">
    <w:nsid w:val="05A10E48"/>
    <w:multiLevelType w:val="multilevel"/>
    <w:tmpl w:val="3F76E89E"/>
    <w:lvl w:ilvl="0">
      <w:start w:val="4"/>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73F2EA4"/>
    <w:multiLevelType w:val="multilevel"/>
    <w:tmpl w:val="E4CE3BD0"/>
    <w:lvl w:ilvl="0">
      <w:start w:val="4"/>
      <w:numFmt w:val="decimal"/>
      <w:lvlText w:val="%1"/>
      <w:lvlJc w:val="left"/>
      <w:pPr>
        <w:ind w:left="480" w:hanging="480"/>
      </w:pPr>
      <w:rPr>
        <w:rFonts w:cs="Times New Roman" w:hint="default"/>
      </w:rPr>
    </w:lvl>
    <w:lvl w:ilvl="1">
      <w:start w:val="1"/>
      <w:numFmt w:val="decimal"/>
      <w:lvlText w:val="%1.%2"/>
      <w:lvlJc w:val="left"/>
      <w:pPr>
        <w:ind w:left="780" w:hanging="480"/>
      </w:pPr>
      <w:rPr>
        <w:rFonts w:cs="Times New Roman" w:hint="default"/>
      </w:rPr>
    </w:lvl>
    <w:lvl w:ilvl="2">
      <w:start w:val="2"/>
      <w:numFmt w:val="decimal"/>
      <w:lvlText w:val="%1.%2.%3"/>
      <w:lvlJc w:val="left"/>
      <w:pPr>
        <w:ind w:left="1146" w:hanging="720"/>
      </w:pPr>
      <w:rPr>
        <w:rFonts w:cs="Times New Roman" w:hint="default"/>
      </w:rPr>
    </w:lvl>
    <w:lvl w:ilvl="3">
      <w:start w:val="1"/>
      <w:numFmt w:val="decimal"/>
      <w:lvlText w:val="%1.%2.%3.%4"/>
      <w:lvlJc w:val="left"/>
      <w:pPr>
        <w:ind w:left="1620" w:hanging="720"/>
      </w:pPr>
      <w:rPr>
        <w:rFonts w:cs="Times New Roman" w:hint="default"/>
      </w:rPr>
    </w:lvl>
    <w:lvl w:ilvl="4">
      <w:start w:val="1"/>
      <w:numFmt w:val="decimal"/>
      <w:lvlText w:val="%1.%2.%3.%4.%5"/>
      <w:lvlJc w:val="left"/>
      <w:pPr>
        <w:ind w:left="2280" w:hanging="1080"/>
      </w:pPr>
      <w:rPr>
        <w:rFonts w:cs="Times New Roman" w:hint="default"/>
      </w:rPr>
    </w:lvl>
    <w:lvl w:ilvl="5">
      <w:start w:val="1"/>
      <w:numFmt w:val="decimal"/>
      <w:lvlText w:val="%1.%2.%3.%4.%5.%6"/>
      <w:lvlJc w:val="left"/>
      <w:pPr>
        <w:ind w:left="2580" w:hanging="1080"/>
      </w:pPr>
      <w:rPr>
        <w:rFonts w:cs="Times New Roman" w:hint="default"/>
      </w:rPr>
    </w:lvl>
    <w:lvl w:ilvl="6">
      <w:start w:val="1"/>
      <w:numFmt w:val="decimal"/>
      <w:lvlText w:val="%1.%2.%3.%4.%5.%6.%7"/>
      <w:lvlJc w:val="left"/>
      <w:pPr>
        <w:ind w:left="3240" w:hanging="1440"/>
      </w:pPr>
      <w:rPr>
        <w:rFonts w:cs="Times New Roman" w:hint="default"/>
      </w:rPr>
    </w:lvl>
    <w:lvl w:ilvl="7">
      <w:start w:val="1"/>
      <w:numFmt w:val="decimal"/>
      <w:lvlText w:val="%1.%2.%3.%4.%5.%6.%7.%8"/>
      <w:lvlJc w:val="left"/>
      <w:pPr>
        <w:ind w:left="3540" w:hanging="1440"/>
      </w:pPr>
      <w:rPr>
        <w:rFonts w:cs="Times New Roman" w:hint="default"/>
      </w:rPr>
    </w:lvl>
    <w:lvl w:ilvl="8">
      <w:start w:val="1"/>
      <w:numFmt w:val="decimal"/>
      <w:lvlText w:val="%1.%2.%3.%4.%5.%6.%7.%8.%9"/>
      <w:lvlJc w:val="left"/>
      <w:pPr>
        <w:ind w:left="4200" w:hanging="1800"/>
      </w:pPr>
      <w:rPr>
        <w:rFonts w:cs="Times New Roman" w:hint="default"/>
      </w:rPr>
    </w:lvl>
  </w:abstractNum>
  <w:abstractNum w:abstractNumId="4" w15:restartNumberingAfterBreak="0">
    <w:nsid w:val="0A3C5FC7"/>
    <w:multiLevelType w:val="multilevel"/>
    <w:tmpl w:val="3C54D180"/>
    <w:lvl w:ilvl="0">
      <w:start w:val="3"/>
      <w:numFmt w:val="decimal"/>
      <w:lvlText w:val="%1"/>
      <w:lvlJc w:val="left"/>
      <w:pPr>
        <w:ind w:left="360" w:hanging="360"/>
      </w:pPr>
      <w:rPr>
        <w:rFonts w:cs="Sylfaen" w:hint="default"/>
      </w:rPr>
    </w:lvl>
    <w:lvl w:ilvl="1">
      <w:start w:val="1"/>
      <w:numFmt w:val="decimal"/>
      <w:lvlText w:val="%1.%2"/>
      <w:lvlJc w:val="left"/>
      <w:pPr>
        <w:ind w:left="1260" w:hanging="360"/>
      </w:pPr>
      <w:rPr>
        <w:rFonts w:cs="Sylfaen" w:hint="default"/>
      </w:rPr>
    </w:lvl>
    <w:lvl w:ilvl="2">
      <w:start w:val="1"/>
      <w:numFmt w:val="decimal"/>
      <w:lvlText w:val="%1.%2.%3"/>
      <w:lvlJc w:val="left"/>
      <w:pPr>
        <w:ind w:left="2520" w:hanging="720"/>
      </w:pPr>
      <w:rPr>
        <w:rFonts w:cs="Sylfaen" w:hint="default"/>
      </w:rPr>
    </w:lvl>
    <w:lvl w:ilvl="3">
      <w:start w:val="1"/>
      <w:numFmt w:val="decimal"/>
      <w:lvlText w:val="%1.%2.%3.%4"/>
      <w:lvlJc w:val="left"/>
      <w:pPr>
        <w:ind w:left="3420" w:hanging="720"/>
      </w:pPr>
      <w:rPr>
        <w:rFonts w:cs="Sylfaen" w:hint="default"/>
      </w:rPr>
    </w:lvl>
    <w:lvl w:ilvl="4">
      <w:start w:val="1"/>
      <w:numFmt w:val="decimal"/>
      <w:lvlText w:val="%1.%2.%3.%4.%5"/>
      <w:lvlJc w:val="left"/>
      <w:pPr>
        <w:ind w:left="4680" w:hanging="1080"/>
      </w:pPr>
      <w:rPr>
        <w:rFonts w:cs="Sylfaen" w:hint="default"/>
      </w:rPr>
    </w:lvl>
    <w:lvl w:ilvl="5">
      <w:start w:val="1"/>
      <w:numFmt w:val="decimal"/>
      <w:lvlText w:val="%1.%2.%3.%4.%5.%6"/>
      <w:lvlJc w:val="left"/>
      <w:pPr>
        <w:ind w:left="5580" w:hanging="1080"/>
      </w:pPr>
      <w:rPr>
        <w:rFonts w:cs="Sylfaen" w:hint="default"/>
      </w:rPr>
    </w:lvl>
    <w:lvl w:ilvl="6">
      <w:start w:val="1"/>
      <w:numFmt w:val="decimal"/>
      <w:lvlText w:val="%1.%2.%3.%4.%5.%6.%7"/>
      <w:lvlJc w:val="left"/>
      <w:pPr>
        <w:ind w:left="6840" w:hanging="1440"/>
      </w:pPr>
      <w:rPr>
        <w:rFonts w:cs="Sylfaen" w:hint="default"/>
      </w:rPr>
    </w:lvl>
    <w:lvl w:ilvl="7">
      <w:start w:val="1"/>
      <w:numFmt w:val="decimal"/>
      <w:lvlText w:val="%1.%2.%3.%4.%5.%6.%7.%8"/>
      <w:lvlJc w:val="left"/>
      <w:pPr>
        <w:ind w:left="7740" w:hanging="1440"/>
      </w:pPr>
      <w:rPr>
        <w:rFonts w:cs="Sylfaen" w:hint="default"/>
      </w:rPr>
    </w:lvl>
    <w:lvl w:ilvl="8">
      <w:start w:val="1"/>
      <w:numFmt w:val="decimal"/>
      <w:lvlText w:val="%1.%2.%3.%4.%5.%6.%7.%8.%9"/>
      <w:lvlJc w:val="left"/>
      <w:pPr>
        <w:ind w:left="9000" w:hanging="1800"/>
      </w:pPr>
      <w:rPr>
        <w:rFonts w:cs="Sylfaen" w:hint="default"/>
      </w:rPr>
    </w:lvl>
  </w:abstractNum>
  <w:abstractNum w:abstractNumId="5" w15:restartNumberingAfterBreak="0">
    <w:nsid w:val="0FE277BD"/>
    <w:multiLevelType w:val="hybridMultilevel"/>
    <w:tmpl w:val="F85C9394"/>
    <w:lvl w:ilvl="0" w:tplc="2C0C52A4">
      <w:start w:val="1"/>
      <w:numFmt w:val="decimal"/>
      <w:lvlText w:val="%1."/>
      <w:lvlJc w:val="left"/>
      <w:pPr>
        <w:tabs>
          <w:tab w:val="num" w:pos="720"/>
        </w:tabs>
        <w:ind w:left="720" w:hanging="360"/>
      </w:pPr>
      <w:rPr>
        <w:rFonts w:hint="default"/>
      </w:rPr>
    </w:lvl>
    <w:lvl w:ilvl="1" w:tplc="F86E467C">
      <w:numFmt w:val="none"/>
      <w:lvlText w:val=""/>
      <w:lvlJc w:val="left"/>
      <w:pPr>
        <w:tabs>
          <w:tab w:val="num" w:pos="360"/>
        </w:tabs>
      </w:pPr>
    </w:lvl>
    <w:lvl w:ilvl="2" w:tplc="562C298E">
      <w:numFmt w:val="none"/>
      <w:lvlText w:val=""/>
      <w:lvlJc w:val="left"/>
      <w:pPr>
        <w:tabs>
          <w:tab w:val="num" w:pos="360"/>
        </w:tabs>
      </w:pPr>
    </w:lvl>
    <w:lvl w:ilvl="3" w:tplc="7FA2D076">
      <w:numFmt w:val="none"/>
      <w:lvlText w:val=""/>
      <w:lvlJc w:val="left"/>
      <w:pPr>
        <w:tabs>
          <w:tab w:val="num" w:pos="360"/>
        </w:tabs>
      </w:pPr>
    </w:lvl>
    <w:lvl w:ilvl="4" w:tplc="BE88F40A">
      <w:numFmt w:val="none"/>
      <w:lvlText w:val=""/>
      <w:lvlJc w:val="left"/>
      <w:pPr>
        <w:tabs>
          <w:tab w:val="num" w:pos="360"/>
        </w:tabs>
      </w:pPr>
    </w:lvl>
    <w:lvl w:ilvl="5" w:tplc="DBB6667E">
      <w:numFmt w:val="none"/>
      <w:lvlText w:val=""/>
      <w:lvlJc w:val="left"/>
      <w:pPr>
        <w:tabs>
          <w:tab w:val="num" w:pos="360"/>
        </w:tabs>
      </w:pPr>
    </w:lvl>
    <w:lvl w:ilvl="6" w:tplc="6CE60D1C">
      <w:numFmt w:val="none"/>
      <w:lvlText w:val=""/>
      <w:lvlJc w:val="left"/>
      <w:pPr>
        <w:tabs>
          <w:tab w:val="num" w:pos="360"/>
        </w:tabs>
      </w:pPr>
    </w:lvl>
    <w:lvl w:ilvl="7" w:tplc="4AD89BD8">
      <w:numFmt w:val="none"/>
      <w:lvlText w:val=""/>
      <w:lvlJc w:val="left"/>
      <w:pPr>
        <w:tabs>
          <w:tab w:val="num" w:pos="360"/>
        </w:tabs>
      </w:pPr>
    </w:lvl>
    <w:lvl w:ilvl="8" w:tplc="43B6148A">
      <w:numFmt w:val="none"/>
      <w:lvlText w:val=""/>
      <w:lvlJc w:val="left"/>
      <w:pPr>
        <w:tabs>
          <w:tab w:val="num" w:pos="360"/>
        </w:tabs>
      </w:pPr>
    </w:lvl>
  </w:abstractNum>
  <w:abstractNum w:abstractNumId="6" w15:restartNumberingAfterBreak="0">
    <w:nsid w:val="137E0CD0"/>
    <w:multiLevelType w:val="multilevel"/>
    <w:tmpl w:val="555AB59A"/>
    <w:lvl w:ilvl="0">
      <w:start w:val="4"/>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750"/>
        </w:tabs>
        <w:ind w:left="750" w:hanging="540"/>
      </w:pPr>
      <w:rPr>
        <w:rFonts w:cs="Times New Roman" w:hint="default"/>
        <w:b w:val="0"/>
      </w:rPr>
    </w:lvl>
    <w:lvl w:ilvl="2">
      <w:start w:val="1"/>
      <w:numFmt w:val="decimal"/>
      <w:lvlText w:val="%1.%2.%3."/>
      <w:lvlJc w:val="left"/>
      <w:pPr>
        <w:tabs>
          <w:tab w:val="num" w:pos="1140"/>
        </w:tabs>
        <w:ind w:left="1140" w:hanging="720"/>
      </w:pPr>
      <w:rPr>
        <w:rFonts w:cs="Times New Roman" w:hint="default"/>
        <w:b w:val="0"/>
      </w:rPr>
    </w:lvl>
    <w:lvl w:ilvl="3">
      <w:start w:val="1"/>
      <w:numFmt w:val="decimal"/>
      <w:lvlText w:val="%1.%2.%3.%4."/>
      <w:lvlJc w:val="left"/>
      <w:pPr>
        <w:tabs>
          <w:tab w:val="num" w:pos="1350"/>
        </w:tabs>
        <w:ind w:left="1350" w:hanging="720"/>
      </w:pPr>
      <w:rPr>
        <w:rFonts w:cs="Times New Roman" w:hint="default"/>
        <w:b w:val="0"/>
      </w:rPr>
    </w:lvl>
    <w:lvl w:ilvl="4">
      <w:start w:val="1"/>
      <w:numFmt w:val="decimal"/>
      <w:lvlText w:val="%1.%2.%3.%4.%5."/>
      <w:lvlJc w:val="left"/>
      <w:pPr>
        <w:tabs>
          <w:tab w:val="num" w:pos="1920"/>
        </w:tabs>
        <w:ind w:left="1920" w:hanging="1080"/>
      </w:pPr>
      <w:rPr>
        <w:rFonts w:cs="Times New Roman" w:hint="default"/>
        <w:b w:val="0"/>
      </w:rPr>
    </w:lvl>
    <w:lvl w:ilvl="5">
      <w:start w:val="1"/>
      <w:numFmt w:val="decimal"/>
      <w:lvlText w:val="%1.%2.%3.%4.%5.%6."/>
      <w:lvlJc w:val="left"/>
      <w:pPr>
        <w:tabs>
          <w:tab w:val="num" w:pos="2490"/>
        </w:tabs>
        <w:ind w:left="2490" w:hanging="1440"/>
      </w:pPr>
      <w:rPr>
        <w:rFonts w:cs="Times New Roman" w:hint="default"/>
        <w:b w:val="0"/>
      </w:rPr>
    </w:lvl>
    <w:lvl w:ilvl="6">
      <w:start w:val="1"/>
      <w:numFmt w:val="decimal"/>
      <w:lvlText w:val="%1.%2.%3.%4.%5.%6.%7."/>
      <w:lvlJc w:val="left"/>
      <w:pPr>
        <w:tabs>
          <w:tab w:val="num" w:pos="2700"/>
        </w:tabs>
        <w:ind w:left="2700" w:hanging="1440"/>
      </w:pPr>
      <w:rPr>
        <w:rFonts w:cs="Times New Roman" w:hint="default"/>
        <w:b w:val="0"/>
      </w:rPr>
    </w:lvl>
    <w:lvl w:ilvl="7">
      <w:start w:val="1"/>
      <w:numFmt w:val="decimal"/>
      <w:lvlText w:val="%1.%2.%3.%4.%5.%6.%7.%8."/>
      <w:lvlJc w:val="left"/>
      <w:pPr>
        <w:tabs>
          <w:tab w:val="num" w:pos="3270"/>
        </w:tabs>
        <w:ind w:left="3270" w:hanging="1800"/>
      </w:pPr>
      <w:rPr>
        <w:rFonts w:cs="Times New Roman" w:hint="default"/>
        <w:b w:val="0"/>
      </w:rPr>
    </w:lvl>
    <w:lvl w:ilvl="8">
      <w:start w:val="1"/>
      <w:numFmt w:val="decimal"/>
      <w:lvlText w:val="%1.%2.%3.%4.%5.%6.%7.%8.%9."/>
      <w:lvlJc w:val="left"/>
      <w:pPr>
        <w:tabs>
          <w:tab w:val="num" w:pos="3480"/>
        </w:tabs>
        <w:ind w:left="3480" w:hanging="1800"/>
      </w:pPr>
      <w:rPr>
        <w:rFonts w:cs="Times New Roman" w:hint="default"/>
        <w:b w:val="0"/>
      </w:rPr>
    </w:lvl>
  </w:abstractNum>
  <w:abstractNum w:abstractNumId="7" w15:restartNumberingAfterBreak="0">
    <w:nsid w:val="13CE67B7"/>
    <w:multiLevelType w:val="hybridMultilevel"/>
    <w:tmpl w:val="BC8A69BE"/>
    <w:lvl w:ilvl="0" w:tplc="0409000B">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8" w15:restartNumberingAfterBreak="0">
    <w:nsid w:val="195C1139"/>
    <w:multiLevelType w:val="hybridMultilevel"/>
    <w:tmpl w:val="C2AAA8DC"/>
    <w:lvl w:ilvl="0" w:tplc="0409000D">
      <w:start w:val="1"/>
      <w:numFmt w:val="bullet"/>
      <w:lvlText w:val=""/>
      <w:lvlJc w:val="left"/>
      <w:pPr>
        <w:ind w:left="720" w:hanging="360"/>
      </w:pPr>
      <w:rPr>
        <w:rFonts w:ascii="Wingdings" w:hAnsi="Wingdings"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6E28DC"/>
    <w:multiLevelType w:val="multilevel"/>
    <w:tmpl w:val="771A8744"/>
    <w:lvl w:ilvl="0">
      <w:start w:val="4"/>
      <w:numFmt w:val="decimal"/>
      <w:lvlText w:val="%1"/>
      <w:lvlJc w:val="left"/>
      <w:pPr>
        <w:ind w:left="555" w:hanging="555"/>
      </w:pPr>
      <w:rPr>
        <w:rFonts w:hint="default"/>
      </w:rPr>
    </w:lvl>
    <w:lvl w:ilvl="1">
      <w:start w:val="2"/>
      <w:numFmt w:val="decimal"/>
      <w:lvlText w:val="%1.%2"/>
      <w:lvlJc w:val="left"/>
      <w:pPr>
        <w:ind w:left="855" w:hanging="555"/>
      </w:pPr>
      <w:rPr>
        <w:rFonts w:hint="default"/>
      </w:rPr>
    </w:lvl>
    <w:lvl w:ilvl="2">
      <w:start w:val="9"/>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0" w15:restartNumberingAfterBreak="0">
    <w:nsid w:val="21877747"/>
    <w:multiLevelType w:val="multilevel"/>
    <w:tmpl w:val="82B4998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23B51035"/>
    <w:multiLevelType w:val="multilevel"/>
    <w:tmpl w:val="CF1016BC"/>
    <w:lvl w:ilvl="0">
      <w:start w:val="3"/>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750"/>
        </w:tabs>
        <w:ind w:left="750" w:hanging="48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12" w15:restartNumberingAfterBreak="0">
    <w:nsid w:val="250578EC"/>
    <w:multiLevelType w:val="multilevel"/>
    <w:tmpl w:val="721AB90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00"/>
        </w:tabs>
        <w:ind w:left="600" w:hanging="36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13" w15:restartNumberingAfterBreak="0">
    <w:nsid w:val="250F5C3A"/>
    <w:multiLevelType w:val="multilevel"/>
    <w:tmpl w:val="C4048178"/>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660"/>
        </w:tabs>
        <w:ind w:left="660" w:hanging="48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4" w15:restartNumberingAfterBreak="0">
    <w:nsid w:val="329B18AA"/>
    <w:multiLevelType w:val="multilevel"/>
    <w:tmpl w:val="F2A4129E"/>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63D7C1C"/>
    <w:multiLevelType w:val="multilevel"/>
    <w:tmpl w:val="45428628"/>
    <w:lvl w:ilvl="0">
      <w:start w:val="4"/>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6" w15:restartNumberingAfterBreak="0">
    <w:nsid w:val="368269AD"/>
    <w:multiLevelType w:val="multilevel"/>
    <w:tmpl w:val="54F00518"/>
    <w:lvl w:ilvl="0">
      <w:start w:val="5"/>
      <w:numFmt w:val="decimal"/>
      <w:lvlText w:val="%1"/>
      <w:lvlJc w:val="left"/>
      <w:pPr>
        <w:ind w:left="690" w:hanging="690"/>
      </w:pPr>
      <w:rPr>
        <w:rFonts w:hint="default"/>
      </w:rPr>
    </w:lvl>
    <w:lvl w:ilvl="1">
      <w:start w:val="2"/>
      <w:numFmt w:val="decimal"/>
      <w:lvlText w:val="%1.%2"/>
      <w:lvlJc w:val="left"/>
      <w:pPr>
        <w:ind w:left="690" w:hanging="69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0758EC"/>
    <w:multiLevelType w:val="multilevel"/>
    <w:tmpl w:val="2E4CA42C"/>
    <w:lvl w:ilvl="0">
      <w:start w:val="5"/>
      <w:numFmt w:val="decimal"/>
      <w:lvlText w:val="%1"/>
      <w:lvlJc w:val="left"/>
      <w:pPr>
        <w:ind w:left="690" w:hanging="690"/>
      </w:pPr>
      <w:rPr>
        <w:rFonts w:hint="default"/>
      </w:rPr>
    </w:lvl>
    <w:lvl w:ilvl="1">
      <w:start w:val="2"/>
      <w:numFmt w:val="decimal"/>
      <w:lvlText w:val="%1.%2"/>
      <w:lvlJc w:val="left"/>
      <w:pPr>
        <w:ind w:left="690" w:hanging="69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376266"/>
    <w:multiLevelType w:val="multilevel"/>
    <w:tmpl w:val="4824EE3E"/>
    <w:lvl w:ilvl="0">
      <w:start w:val="5"/>
      <w:numFmt w:val="decimal"/>
      <w:lvlText w:val="%1"/>
      <w:lvlJc w:val="left"/>
      <w:pPr>
        <w:tabs>
          <w:tab w:val="num" w:pos="615"/>
        </w:tabs>
        <w:ind w:left="615" w:hanging="615"/>
      </w:pPr>
      <w:rPr>
        <w:rFonts w:hint="default"/>
      </w:rPr>
    </w:lvl>
    <w:lvl w:ilvl="1">
      <w:start w:val="2"/>
      <w:numFmt w:val="decimal"/>
      <w:lvlText w:val="%1.%2"/>
      <w:lvlJc w:val="left"/>
      <w:pPr>
        <w:tabs>
          <w:tab w:val="num" w:pos="615"/>
        </w:tabs>
        <w:ind w:left="615" w:hanging="615"/>
      </w:pPr>
      <w:rPr>
        <w:rFonts w:hint="default"/>
      </w:rPr>
    </w:lvl>
    <w:lvl w:ilvl="2">
      <w:start w:val="1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CB81B5F"/>
    <w:multiLevelType w:val="multilevel"/>
    <w:tmpl w:val="9D205068"/>
    <w:lvl w:ilvl="0">
      <w:start w:val="4"/>
      <w:numFmt w:val="decimal"/>
      <w:lvlText w:val="%1"/>
      <w:lvlJc w:val="left"/>
      <w:pPr>
        <w:tabs>
          <w:tab w:val="num" w:pos="600"/>
        </w:tabs>
        <w:ind w:left="600" w:hanging="600"/>
      </w:pPr>
      <w:rPr>
        <w:rFonts w:hint="default"/>
        <w:b/>
      </w:rPr>
    </w:lvl>
    <w:lvl w:ilvl="1">
      <w:start w:val="1"/>
      <w:numFmt w:val="decimal"/>
      <w:lvlText w:val="%1.%2"/>
      <w:lvlJc w:val="left"/>
      <w:pPr>
        <w:tabs>
          <w:tab w:val="num" w:pos="780"/>
        </w:tabs>
        <w:ind w:left="780" w:hanging="600"/>
      </w:pPr>
      <w:rPr>
        <w:rFonts w:hint="default"/>
        <w:b/>
      </w:rPr>
    </w:lvl>
    <w:lvl w:ilvl="2">
      <w:start w:val="2"/>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520"/>
        </w:tabs>
        <w:ind w:left="2520" w:hanging="144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3240"/>
        </w:tabs>
        <w:ind w:left="3240" w:hanging="1800"/>
      </w:pPr>
      <w:rPr>
        <w:rFonts w:hint="default"/>
        <w:b/>
      </w:rPr>
    </w:lvl>
  </w:abstractNum>
  <w:abstractNum w:abstractNumId="20" w15:restartNumberingAfterBreak="0">
    <w:nsid w:val="3E1276A3"/>
    <w:multiLevelType w:val="multilevel"/>
    <w:tmpl w:val="4B3CB69A"/>
    <w:lvl w:ilvl="0">
      <w:start w:val="4"/>
      <w:numFmt w:val="decimal"/>
      <w:lvlText w:val="%1"/>
      <w:lvlJc w:val="left"/>
      <w:pPr>
        <w:tabs>
          <w:tab w:val="num" w:pos="615"/>
        </w:tabs>
        <w:ind w:left="615" w:hanging="615"/>
      </w:pPr>
      <w:rPr>
        <w:rFonts w:hint="default"/>
      </w:rPr>
    </w:lvl>
    <w:lvl w:ilvl="1">
      <w:start w:val="2"/>
      <w:numFmt w:val="decimal"/>
      <w:lvlText w:val="%1.%2"/>
      <w:lvlJc w:val="left"/>
      <w:pPr>
        <w:tabs>
          <w:tab w:val="num" w:pos="615"/>
        </w:tabs>
        <w:ind w:left="615" w:hanging="615"/>
      </w:pPr>
      <w:rPr>
        <w:rFonts w:hint="default"/>
      </w:rPr>
    </w:lvl>
    <w:lvl w:ilvl="2">
      <w:start w:val="1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2101910"/>
    <w:multiLevelType w:val="multilevel"/>
    <w:tmpl w:val="C4F6AFD8"/>
    <w:lvl w:ilvl="0">
      <w:start w:val="1"/>
      <w:numFmt w:val="decimal"/>
      <w:lvlText w:val="%1."/>
      <w:lvlJc w:val="left"/>
      <w:pPr>
        <w:ind w:left="360" w:hanging="360"/>
      </w:pPr>
      <w:rPr>
        <w:rFonts w:hint="default"/>
        <w:sz w:val="24"/>
        <w:szCs w:val="24"/>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6F438DB"/>
    <w:multiLevelType w:val="multilevel"/>
    <w:tmpl w:val="F260F68E"/>
    <w:lvl w:ilvl="0">
      <w:start w:val="5"/>
      <w:numFmt w:val="decimal"/>
      <w:lvlText w:val="%1"/>
      <w:lvlJc w:val="left"/>
      <w:pPr>
        <w:ind w:left="690" w:hanging="690"/>
      </w:pPr>
      <w:rPr>
        <w:rFonts w:hint="default"/>
      </w:rPr>
    </w:lvl>
    <w:lvl w:ilvl="1">
      <w:start w:val="2"/>
      <w:numFmt w:val="decimal"/>
      <w:lvlText w:val="%1.%2"/>
      <w:lvlJc w:val="left"/>
      <w:pPr>
        <w:ind w:left="990" w:hanging="69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3" w15:restartNumberingAfterBreak="0">
    <w:nsid w:val="4714109F"/>
    <w:multiLevelType w:val="multilevel"/>
    <w:tmpl w:val="8B747A68"/>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9"/>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80C30E5"/>
    <w:multiLevelType w:val="hybridMultilevel"/>
    <w:tmpl w:val="17B6E988"/>
    <w:lvl w:ilvl="0" w:tplc="0409000B">
      <w:start w:val="1"/>
      <w:numFmt w:val="bullet"/>
      <w:lvlText w:val=""/>
      <w:lvlJc w:val="left"/>
      <w:pPr>
        <w:ind w:left="1808" w:hanging="360"/>
      </w:pPr>
      <w:rPr>
        <w:rFonts w:ascii="Wingdings" w:hAnsi="Wingdings" w:hint="default"/>
      </w:rPr>
    </w:lvl>
    <w:lvl w:ilvl="1" w:tplc="04190003" w:tentative="1">
      <w:start w:val="1"/>
      <w:numFmt w:val="bullet"/>
      <w:lvlText w:val="o"/>
      <w:lvlJc w:val="left"/>
      <w:pPr>
        <w:ind w:left="2528" w:hanging="360"/>
      </w:pPr>
      <w:rPr>
        <w:rFonts w:ascii="Courier New" w:hAnsi="Courier New" w:cs="Courier New" w:hint="default"/>
      </w:rPr>
    </w:lvl>
    <w:lvl w:ilvl="2" w:tplc="04190005" w:tentative="1">
      <w:start w:val="1"/>
      <w:numFmt w:val="bullet"/>
      <w:lvlText w:val=""/>
      <w:lvlJc w:val="left"/>
      <w:pPr>
        <w:ind w:left="3248" w:hanging="360"/>
      </w:pPr>
      <w:rPr>
        <w:rFonts w:ascii="Wingdings" w:hAnsi="Wingdings" w:hint="default"/>
      </w:rPr>
    </w:lvl>
    <w:lvl w:ilvl="3" w:tplc="04190001" w:tentative="1">
      <w:start w:val="1"/>
      <w:numFmt w:val="bullet"/>
      <w:lvlText w:val=""/>
      <w:lvlJc w:val="left"/>
      <w:pPr>
        <w:ind w:left="3968" w:hanging="360"/>
      </w:pPr>
      <w:rPr>
        <w:rFonts w:ascii="Symbol" w:hAnsi="Symbol" w:hint="default"/>
      </w:rPr>
    </w:lvl>
    <w:lvl w:ilvl="4" w:tplc="04190003" w:tentative="1">
      <w:start w:val="1"/>
      <w:numFmt w:val="bullet"/>
      <w:lvlText w:val="o"/>
      <w:lvlJc w:val="left"/>
      <w:pPr>
        <w:ind w:left="4688" w:hanging="360"/>
      </w:pPr>
      <w:rPr>
        <w:rFonts w:ascii="Courier New" w:hAnsi="Courier New" w:cs="Courier New" w:hint="default"/>
      </w:rPr>
    </w:lvl>
    <w:lvl w:ilvl="5" w:tplc="04190005" w:tentative="1">
      <w:start w:val="1"/>
      <w:numFmt w:val="bullet"/>
      <w:lvlText w:val=""/>
      <w:lvlJc w:val="left"/>
      <w:pPr>
        <w:ind w:left="5408" w:hanging="360"/>
      </w:pPr>
      <w:rPr>
        <w:rFonts w:ascii="Wingdings" w:hAnsi="Wingdings" w:hint="default"/>
      </w:rPr>
    </w:lvl>
    <w:lvl w:ilvl="6" w:tplc="04190001" w:tentative="1">
      <w:start w:val="1"/>
      <w:numFmt w:val="bullet"/>
      <w:lvlText w:val=""/>
      <w:lvlJc w:val="left"/>
      <w:pPr>
        <w:ind w:left="6128" w:hanging="360"/>
      </w:pPr>
      <w:rPr>
        <w:rFonts w:ascii="Symbol" w:hAnsi="Symbol" w:hint="default"/>
      </w:rPr>
    </w:lvl>
    <w:lvl w:ilvl="7" w:tplc="04190003" w:tentative="1">
      <w:start w:val="1"/>
      <w:numFmt w:val="bullet"/>
      <w:lvlText w:val="o"/>
      <w:lvlJc w:val="left"/>
      <w:pPr>
        <w:ind w:left="6848" w:hanging="360"/>
      </w:pPr>
      <w:rPr>
        <w:rFonts w:ascii="Courier New" w:hAnsi="Courier New" w:cs="Courier New" w:hint="default"/>
      </w:rPr>
    </w:lvl>
    <w:lvl w:ilvl="8" w:tplc="04190005" w:tentative="1">
      <w:start w:val="1"/>
      <w:numFmt w:val="bullet"/>
      <w:lvlText w:val=""/>
      <w:lvlJc w:val="left"/>
      <w:pPr>
        <w:ind w:left="7568" w:hanging="360"/>
      </w:pPr>
      <w:rPr>
        <w:rFonts w:ascii="Wingdings" w:hAnsi="Wingdings" w:hint="default"/>
      </w:rPr>
    </w:lvl>
  </w:abstractNum>
  <w:abstractNum w:abstractNumId="25" w15:restartNumberingAfterBreak="0">
    <w:nsid w:val="482A3567"/>
    <w:multiLevelType w:val="multilevel"/>
    <w:tmpl w:val="D9F8A5DE"/>
    <w:lvl w:ilvl="0">
      <w:start w:val="4"/>
      <w:numFmt w:val="decimal"/>
      <w:lvlText w:val="%1"/>
      <w:lvlJc w:val="left"/>
      <w:pPr>
        <w:tabs>
          <w:tab w:val="num" w:pos="600"/>
        </w:tabs>
        <w:ind w:left="600" w:hanging="600"/>
      </w:pPr>
      <w:rPr>
        <w:rFonts w:cs="Times New Roman" w:hint="default"/>
        <w:b w:val="0"/>
      </w:rPr>
    </w:lvl>
    <w:lvl w:ilvl="1">
      <w:start w:val="2"/>
      <w:numFmt w:val="decimal"/>
      <w:lvlText w:val="%1.%2"/>
      <w:lvlJc w:val="left"/>
      <w:pPr>
        <w:tabs>
          <w:tab w:val="num" w:pos="870"/>
        </w:tabs>
        <w:ind w:left="870" w:hanging="600"/>
      </w:pPr>
      <w:rPr>
        <w:rFonts w:cs="Times New Roman" w:hint="default"/>
        <w:b w:val="0"/>
      </w:rPr>
    </w:lvl>
    <w:lvl w:ilvl="2">
      <w:start w:val="2"/>
      <w:numFmt w:val="decimal"/>
      <w:lvlText w:val="%1.%2.%3"/>
      <w:lvlJc w:val="left"/>
      <w:pPr>
        <w:tabs>
          <w:tab w:val="num" w:pos="1260"/>
        </w:tabs>
        <w:ind w:left="1260" w:hanging="720"/>
      </w:pPr>
      <w:rPr>
        <w:rFonts w:cs="Times New Roman" w:hint="default"/>
        <w:b w:val="0"/>
      </w:rPr>
    </w:lvl>
    <w:lvl w:ilvl="3">
      <w:start w:val="1"/>
      <w:numFmt w:val="decimal"/>
      <w:lvlText w:val="%1.%2.%3.%4"/>
      <w:lvlJc w:val="left"/>
      <w:pPr>
        <w:tabs>
          <w:tab w:val="num" w:pos="1530"/>
        </w:tabs>
        <w:ind w:left="1530" w:hanging="720"/>
      </w:pPr>
      <w:rPr>
        <w:rFonts w:cs="Times New Roman" w:hint="default"/>
        <w:b w:val="0"/>
      </w:rPr>
    </w:lvl>
    <w:lvl w:ilvl="4">
      <w:start w:val="1"/>
      <w:numFmt w:val="decimal"/>
      <w:lvlText w:val="%1.%2.%3.%4.%5"/>
      <w:lvlJc w:val="left"/>
      <w:pPr>
        <w:tabs>
          <w:tab w:val="num" w:pos="2160"/>
        </w:tabs>
        <w:ind w:left="2160" w:hanging="1080"/>
      </w:pPr>
      <w:rPr>
        <w:rFonts w:cs="Times New Roman" w:hint="default"/>
        <w:b w:val="0"/>
      </w:rPr>
    </w:lvl>
    <w:lvl w:ilvl="5">
      <w:start w:val="1"/>
      <w:numFmt w:val="decimal"/>
      <w:lvlText w:val="%1.%2.%3.%4.%5.%6"/>
      <w:lvlJc w:val="left"/>
      <w:pPr>
        <w:tabs>
          <w:tab w:val="num" w:pos="2430"/>
        </w:tabs>
        <w:ind w:left="2430" w:hanging="1080"/>
      </w:pPr>
      <w:rPr>
        <w:rFonts w:cs="Times New Roman" w:hint="default"/>
        <w:b w:val="0"/>
      </w:rPr>
    </w:lvl>
    <w:lvl w:ilvl="6">
      <w:start w:val="1"/>
      <w:numFmt w:val="decimal"/>
      <w:lvlText w:val="%1.%2.%3.%4.%5.%6.%7"/>
      <w:lvlJc w:val="left"/>
      <w:pPr>
        <w:tabs>
          <w:tab w:val="num" w:pos="3060"/>
        </w:tabs>
        <w:ind w:left="3060" w:hanging="1440"/>
      </w:pPr>
      <w:rPr>
        <w:rFonts w:cs="Times New Roman" w:hint="default"/>
        <w:b w:val="0"/>
      </w:rPr>
    </w:lvl>
    <w:lvl w:ilvl="7">
      <w:start w:val="1"/>
      <w:numFmt w:val="decimal"/>
      <w:lvlText w:val="%1.%2.%3.%4.%5.%6.%7.%8"/>
      <w:lvlJc w:val="left"/>
      <w:pPr>
        <w:tabs>
          <w:tab w:val="num" w:pos="3330"/>
        </w:tabs>
        <w:ind w:left="3330" w:hanging="1440"/>
      </w:pPr>
      <w:rPr>
        <w:rFonts w:cs="Times New Roman" w:hint="default"/>
        <w:b w:val="0"/>
      </w:rPr>
    </w:lvl>
    <w:lvl w:ilvl="8">
      <w:start w:val="1"/>
      <w:numFmt w:val="decimal"/>
      <w:lvlText w:val="%1.%2.%3.%4.%5.%6.%7.%8.%9"/>
      <w:lvlJc w:val="left"/>
      <w:pPr>
        <w:tabs>
          <w:tab w:val="num" w:pos="3960"/>
        </w:tabs>
        <w:ind w:left="3960" w:hanging="1800"/>
      </w:pPr>
      <w:rPr>
        <w:rFonts w:cs="Times New Roman" w:hint="default"/>
        <w:b w:val="0"/>
      </w:rPr>
    </w:lvl>
  </w:abstractNum>
  <w:abstractNum w:abstractNumId="26" w15:restartNumberingAfterBreak="0">
    <w:nsid w:val="486E58FA"/>
    <w:multiLevelType w:val="hybridMultilevel"/>
    <w:tmpl w:val="97AE628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AE16C8F"/>
    <w:multiLevelType w:val="multilevel"/>
    <w:tmpl w:val="D7D0F5A8"/>
    <w:lvl w:ilvl="0">
      <w:start w:val="3"/>
      <w:numFmt w:val="decimal"/>
      <w:lvlText w:val="%1."/>
      <w:lvlJc w:val="left"/>
      <w:pPr>
        <w:ind w:left="630" w:hanging="630"/>
      </w:pPr>
      <w:rPr>
        <w:rFonts w:hint="default"/>
        <w:b/>
      </w:rPr>
    </w:lvl>
    <w:lvl w:ilvl="1">
      <w:start w:val="1"/>
      <w:numFmt w:val="decimal"/>
      <w:lvlText w:val="%1.%2."/>
      <w:lvlJc w:val="left"/>
      <w:pPr>
        <w:ind w:left="630" w:hanging="63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4B2C2BC6"/>
    <w:multiLevelType w:val="multilevel"/>
    <w:tmpl w:val="1108CF54"/>
    <w:lvl w:ilvl="0">
      <w:start w:val="4"/>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750"/>
        </w:tabs>
        <w:ind w:left="750" w:hanging="48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29" w15:restartNumberingAfterBreak="0">
    <w:nsid w:val="535F19FC"/>
    <w:multiLevelType w:val="hybridMultilevel"/>
    <w:tmpl w:val="704EF1B6"/>
    <w:lvl w:ilvl="0" w:tplc="04190001">
      <w:start w:val="4"/>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C77F9E"/>
    <w:multiLevelType w:val="hybridMultilevel"/>
    <w:tmpl w:val="29F03BB4"/>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31" w15:restartNumberingAfterBreak="0">
    <w:nsid w:val="56D97AA2"/>
    <w:multiLevelType w:val="multilevel"/>
    <w:tmpl w:val="C6625306"/>
    <w:lvl w:ilvl="0">
      <w:start w:val="4"/>
      <w:numFmt w:val="decimal"/>
      <w:lvlText w:val="%1"/>
      <w:lvlJc w:val="left"/>
      <w:pPr>
        <w:ind w:left="555" w:hanging="555"/>
      </w:pPr>
      <w:rPr>
        <w:rFonts w:hint="default"/>
        <w:b/>
      </w:rPr>
    </w:lvl>
    <w:lvl w:ilvl="1">
      <w:start w:val="1"/>
      <w:numFmt w:val="decimal"/>
      <w:lvlText w:val="%1.%2"/>
      <w:lvlJc w:val="left"/>
      <w:pPr>
        <w:ind w:left="915" w:hanging="555"/>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2" w15:restartNumberingAfterBreak="0">
    <w:nsid w:val="594915F1"/>
    <w:multiLevelType w:val="multilevel"/>
    <w:tmpl w:val="DA5CA15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5CAF7019"/>
    <w:multiLevelType w:val="multilevel"/>
    <w:tmpl w:val="75B2BC92"/>
    <w:lvl w:ilvl="0">
      <w:start w:val="5"/>
      <w:numFmt w:val="decimal"/>
      <w:lvlText w:val="%1"/>
      <w:lvlJc w:val="left"/>
      <w:pPr>
        <w:ind w:left="690" w:hanging="690"/>
      </w:pPr>
      <w:rPr>
        <w:rFonts w:hint="default"/>
      </w:rPr>
    </w:lvl>
    <w:lvl w:ilvl="1">
      <w:start w:val="2"/>
      <w:numFmt w:val="decimal"/>
      <w:lvlText w:val="%1.%2"/>
      <w:lvlJc w:val="left"/>
      <w:pPr>
        <w:ind w:left="690" w:hanging="69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CC361E7"/>
    <w:multiLevelType w:val="multilevel"/>
    <w:tmpl w:val="56046B76"/>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5D8579CE"/>
    <w:multiLevelType w:val="hybridMultilevel"/>
    <w:tmpl w:val="D9763C2A"/>
    <w:lvl w:ilvl="0" w:tplc="9C1428F6">
      <w:start w:val="1"/>
      <w:numFmt w:val="bullet"/>
      <w:lvlText w:val=""/>
      <w:lvlJc w:val="left"/>
      <w:pPr>
        <w:tabs>
          <w:tab w:val="num" w:pos="1080"/>
        </w:tabs>
        <w:ind w:left="1080" w:hanging="360"/>
      </w:pPr>
      <w:rPr>
        <w:rFonts w:ascii="Symbol" w:eastAsia="Times New Roman" w:hAnsi="Symbol" w:cs="Times New Roman"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6" w15:restartNumberingAfterBreak="0">
    <w:nsid w:val="63707CDF"/>
    <w:multiLevelType w:val="hybridMultilevel"/>
    <w:tmpl w:val="82965C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5F367C8"/>
    <w:multiLevelType w:val="multilevel"/>
    <w:tmpl w:val="813C6132"/>
    <w:lvl w:ilvl="0">
      <w:start w:val="3"/>
      <w:numFmt w:val="decimal"/>
      <w:lvlText w:val="%1"/>
      <w:lvlJc w:val="left"/>
      <w:pPr>
        <w:ind w:left="525" w:hanging="525"/>
      </w:pPr>
      <w:rPr>
        <w:rFonts w:cs="Times New Roman" w:hint="default"/>
        <w:b/>
      </w:rPr>
    </w:lvl>
    <w:lvl w:ilvl="1">
      <w:start w:val="1"/>
      <w:numFmt w:val="decimal"/>
      <w:lvlText w:val="%1.%2"/>
      <w:lvlJc w:val="left"/>
      <w:pPr>
        <w:ind w:left="825" w:hanging="525"/>
      </w:pPr>
      <w:rPr>
        <w:rFonts w:cs="Times New Roman" w:hint="default"/>
        <w:b/>
      </w:rPr>
    </w:lvl>
    <w:lvl w:ilvl="2">
      <w:start w:val="3"/>
      <w:numFmt w:val="decimal"/>
      <w:lvlText w:val="%1.%2.%3"/>
      <w:lvlJc w:val="left"/>
      <w:pPr>
        <w:ind w:left="1320" w:hanging="720"/>
      </w:pPr>
      <w:rPr>
        <w:rFonts w:cs="Times New Roman" w:hint="default"/>
        <w:b/>
      </w:rPr>
    </w:lvl>
    <w:lvl w:ilvl="3">
      <w:start w:val="1"/>
      <w:numFmt w:val="decimal"/>
      <w:lvlText w:val="%1.%2.%3.%4"/>
      <w:lvlJc w:val="left"/>
      <w:pPr>
        <w:ind w:left="1620" w:hanging="720"/>
      </w:pPr>
      <w:rPr>
        <w:rFonts w:cs="Times New Roman" w:hint="default"/>
        <w:b/>
      </w:rPr>
    </w:lvl>
    <w:lvl w:ilvl="4">
      <w:start w:val="1"/>
      <w:numFmt w:val="decimal"/>
      <w:lvlText w:val="%1.%2.%3.%4.%5"/>
      <w:lvlJc w:val="left"/>
      <w:pPr>
        <w:ind w:left="2280" w:hanging="1080"/>
      </w:pPr>
      <w:rPr>
        <w:rFonts w:cs="Times New Roman" w:hint="default"/>
        <w:b/>
      </w:rPr>
    </w:lvl>
    <w:lvl w:ilvl="5">
      <w:start w:val="1"/>
      <w:numFmt w:val="decimal"/>
      <w:lvlText w:val="%1.%2.%3.%4.%5.%6"/>
      <w:lvlJc w:val="left"/>
      <w:pPr>
        <w:ind w:left="2580" w:hanging="1080"/>
      </w:pPr>
      <w:rPr>
        <w:rFonts w:cs="Times New Roman" w:hint="default"/>
        <w:b/>
      </w:rPr>
    </w:lvl>
    <w:lvl w:ilvl="6">
      <w:start w:val="1"/>
      <w:numFmt w:val="decimal"/>
      <w:lvlText w:val="%1.%2.%3.%4.%5.%6.%7"/>
      <w:lvlJc w:val="left"/>
      <w:pPr>
        <w:ind w:left="3240" w:hanging="1440"/>
      </w:pPr>
      <w:rPr>
        <w:rFonts w:cs="Times New Roman" w:hint="default"/>
        <w:b/>
      </w:rPr>
    </w:lvl>
    <w:lvl w:ilvl="7">
      <w:start w:val="1"/>
      <w:numFmt w:val="decimal"/>
      <w:lvlText w:val="%1.%2.%3.%4.%5.%6.%7.%8"/>
      <w:lvlJc w:val="left"/>
      <w:pPr>
        <w:ind w:left="3540" w:hanging="1440"/>
      </w:pPr>
      <w:rPr>
        <w:rFonts w:cs="Times New Roman" w:hint="default"/>
        <w:b/>
      </w:rPr>
    </w:lvl>
    <w:lvl w:ilvl="8">
      <w:start w:val="1"/>
      <w:numFmt w:val="decimal"/>
      <w:lvlText w:val="%1.%2.%3.%4.%5.%6.%7.%8.%9"/>
      <w:lvlJc w:val="left"/>
      <w:pPr>
        <w:ind w:left="4200" w:hanging="1800"/>
      </w:pPr>
      <w:rPr>
        <w:rFonts w:cs="Times New Roman" w:hint="default"/>
        <w:b/>
      </w:rPr>
    </w:lvl>
  </w:abstractNum>
  <w:abstractNum w:abstractNumId="38" w15:restartNumberingAfterBreak="0">
    <w:nsid w:val="69651679"/>
    <w:multiLevelType w:val="hybridMultilevel"/>
    <w:tmpl w:val="900A6930"/>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9" w15:restartNumberingAfterBreak="0">
    <w:nsid w:val="6D325B04"/>
    <w:multiLevelType w:val="multilevel"/>
    <w:tmpl w:val="F640921E"/>
    <w:lvl w:ilvl="0">
      <w:start w:val="3"/>
      <w:numFmt w:val="decimal"/>
      <w:lvlText w:val="%1"/>
      <w:lvlJc w:val="left"/>
      <w:pPr>
        <w:ind w:left="555" w:hanging="555"/>
      </w:pPr>
      <w:rPr>
        <w:rFonts w:hint="default"/>
        <w:b/>
      </w:rPr>
    </w:lvl>
    <w:lvl w:ilvl="1">
      <w:start w:val="1"/>
      <w:numFmt w:val="decimal"/>
      <w:lvlText w:val="%1.%2"/>
      <w:lvlJc w:val="left"/>
      <w:pPr>
        <w:ind w:left="855" w:hanging="555"/>
      </w:pPr>
      <w:rPr>
        <w:rFonts w:hint="default"/>
        <w:b/>
      </w:rPr>
    </w:lvl>
    <w:lvl w:ilvl="2">
      <w:start w:val="2"/>
      <w:numFmt w:val="decimal"/>
      <w:lvlText w:val="%1.%2.%3"/>
      <w:lvlJc w:val="left"/>
      <w:pPr>
        <w:ind w:left="1320" w:hanging="720"/>
      </w:pPr>
      <w:rPr>
        <w:rFonts w:hint="default"/>
        <w:b/>
      </w:rPr>
    </w:lvl>
    <w:lvl w:ilvl="3">
      <w:start w:val="1"/>
      <w:numFmt w:val="decimal"/>
      <w:lvlText w:val="%1.%2.%3.%4"/>
      <w:lvlJc w:val="left"/>
      <w:pPr>
        <w:ind w:left="1620" w:hanging="720"/>
      </w:pPr>
      <w:rPr>
        <w:rFonts w:hint="default"/>
        <w:b/>
      </w:rPr>
    </w:lvl>
    <w:lvl w:ilvl="4">
      <w:start w:val="1"/>
      <w:numFmt w:val="decimal"/>
      <w:lvlText w:val="%1.%2.%3.%4.%5"/>
      <w:lvlJc w:val="left"/>
      <w:pPr>
        <w:ind w:left="2280" w:hanging="1080"/>
      </w:pPr>
      <w:rPr>
        <w:rFonts w:hint="default"/>
        <w:b/>
      </w:rPr>
    </w:lvl>
    <w:lvl w:ilvl="5">
      <w:start w:val="1"/>
      <w:numFmt w:val="decimal"/>
      <w:lvlText w:val="%1.%2.%3.%4.%5.%6"/>
      <w:lvlJc w:val="left"/>
      <w:pPr>
        <w:ind w:left="2580" w:hanging="1080"/>
      </w:pPr>
      <w:rPr>
        <w:rFonts w:hint="default"/>
        <w:b/>
      </w:rPr>
    </w:lvl>
    <w:lvl w:ilvl="6">
      <w:start w:val="1"/>
      <w:numFmt w:val="decimal"/>
      <w:lvlText w:val="%1.%2.%3.%4.%5.%6.%7"/>
      <w:lvlJc w:val="left"/>
      <w:pPr>
        <w:ind w:left="3240" w:hanging="1440"/>
      </w:pPr>
      <w:rPr>
        <w:rFonts w:hint="default"/>
        <w:b/>
      </w:rPr>
    </w:lvl>
    <w:lvl w:ilvl="7">
      <w:start w:val="1"/>
      <w:numFmt w:val="decimal"/>
      <w:lvlText w:val="%1.%2.%3.%4.%5.%6.%7.%8"/>
      <w:lvlJc w:val="left"/>
      <w:pPr>
        <w:ind w:left="3540" w:hanging="1440"/>
      </w:pPr>
      <w:rPr>
        <w:rFonts w:hint="default"/>
        <w:b/>
      </w:rPr>
    </w:lvl>
    <w:lvl w:ilvl="8">
      <w:start w:val="1"/>
      <w:numFmt w:val="decimal"/>
      <w:lvlText w:val="%1.%2.%3.%4.%5.%6.%7.%8.%9"/>
      <w:lvlJc w:val="left"/>
      <w:pPr>
        <w:ind w:left="4200" w:hanging="1800"/>
      </w:pPr>
      <w:rPr>
        <w:rFonts w:hint="default"/>
        <w:b/>
      </w:rPr>
    </w:lvl>
  </w:abstractNum>
  <w:abstractNum w:abstractNumId="40" w15:restartNumberingAfterBreak="0">
    <w:nsid w:val="71B15B18"/>
    <w:multiLevelType w:val="multilevel"/>
    <w:tmpl w:val="D83CFAEE"/>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E36B75"/>
    <w:multiLevelType w:val="hybridMultilevel"/>
    <w:tmpl w:val="8D660B5E"/>
    <w:lvl w:ilvl="0" w:tplc="0419000F">
      <w:start w:val="1"/>
      <w:numFmt w:val="decimal"/>
      <w:lvlText w:val="%1."/>
      <w:lvlJc w:val="left"/>
      <w:pPr>
        <w:tabs>
          <w:tab w:val="num" w:pos="1050"/>
        </w:tabs>
        <w:ind w:left="1050" w:hanging="360"/>
      </w:pPr>
    </w:lvl>
    <w:lvl w:ilvl="1" w:tplc="04190019" w:tentative="1">
      <w:start w:val="1"/>
      <w:numFmt w:val="lowerLetter"/>
      <w:lvlText w:val="%2."/>
      <w:lvlJc w:val="left"/>
      <w:pPr>
        <w:tabs>
          <w:tab w:val="num" w:pos="1770"/>
        </w:tabs>
        <w:ind w:left="1770" w:hanging="360"/>
      </w:pPr>
    </w:lvl>
    <w:lvl w:ilvl="2" w:tplc="0419001B" w:tentative="1">
      <w:start w:val="1"/>
      <w:numFmt w:val="lowerRoman"/>
      <w:lvlText w:val="%3."/>
      <w:lvlJc w:val="right"/>
      <w:pPr>
        <w:tabs>
          <w:tab w:val="num" w:pos="2490"/>
        </w:tabs>
        <w:ind w:left="2490" w:hanging="180"/>
      </w:pPr>
    </w:lvl>
    <w:lvl w:ilvl="3" w:tplc="0419000F" w:tentative="1">
      <w:start w:val="1"/>
      <w:numFmt w:val="decimal"/>
      <w:lvlText w:val="%4."/>
      <w:lvlJc w:val="left"/>
      <w:pPr>
        <w:tabs>
          <w:tab w:val="num" w:pos="3210"/>
        </w:tabs>
        <w:ind w:left="3210" w:hanging="360"/>
      </w:pPr>
    </w:lvl>
    <w:lvl w:ilvl="4" w:tplc="04190019" w:tentative="1">
      <w:start w:val="1"/>
      <w:numFmt w:val="lowerLetter"/>
      <w:lvlText w:val="%5."/>
      <w:lvlJc w:val="left"/>
      <w:pPr>
        <w:tabs>
          <w:tab w:val="num" w:pos="3930"/>
        </w:tabs>
        <w:ind w:left="3930" w:hanging="360"/>
      </w:pPr>
    </w:lvl>
    <w:lvl w:ilvl="5" w:tplc="0419001B" w:tentative="1">
      <w:start w:val="1"/>
      <w:numFmt w:val="lowerRoman"/>
      <w:lvlText w:val="%6."/>
      <w:lvlJc w:val="right"/>
      <w:pPr>
        <w:tabs>
          <w:tab w:val="num" w:pos="4650"/>
        </w:tabs>
        <w:ind w:left="4650" w:hanging="180"/>
      </w:pPr>
    </w:lvl>
    <w:lvl w:ilvl="6" w:tplc="0419000F" w:tentative="1">
      <w:start w:val="1"/>
      <w:numFmt w:val="decimal"/>
      <w:lvlText w:val="%7."/>
      <w:lvlJc w:val="left"/>
      <w:pPr>
        <w:tabs>
          <w:tab w:val="num" w:pos="5370"/>
        </w:tabs>
        <w:ind w:left="5370" w:hanging="360"/>
      </w:pPr>
    </w:lvl>
    <w:lvl w:ilvl="7" w:tplc="04190019" w:tentative="1">
      <w:start w:val="1"/>
      <w:numFmt w:val="lowerLetter"/>
      <w:lvlText w:val="%8."/>
      <w:lvlJc w:val="left"/>
      <w:pPr>
        <w:tabs>
          <w:tab w:val="num" w:pos="6090"/>
        </w:tabs>
        <w:ind w:left="6090" w:hanging="360"/>
      </w:pPr>
    </w:lvl>
    <w:lvl w:ilvl="8" w:tplc="0419001B" w:tentative="1">
      <w:start w:val="1"/>
      <w:numFmt w:val="lowerRoman"/>
      <w:lvlText w:val="%9."/>
      <w:lvlJc w:val="right"/>
      <w:pPr>
        <w:tabs>
          <w:tab w:val="num" w:pos="6810"/>
        </w:tabs>
        <w:ind w:left="6810" w:hanging="180"/>
      </w:pPr>
    </w:lvl>
  </w:abstractNum>
  <w:abstractNum w:abstractNumId="42" w15:restartNumberingAfterBreak="0">
    <w:nsid w:val="72BF6772"/>
    <w:multiLevelType w:val="multilevel"/>
    <w:tmpl w:val="8502477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43033E2"/>
    <w:multiLevelType w:val="multilevel"/>
    <w:tmpl w:val="50C2B93A"/>
    <w:lvl w:ilvl="0">
      <w:start w:val="4"/>
      <w:numFmt w:val="decimal"/>
      <w:lvlText w:val="%1"/>
      <w:lvlJc w:val="left"/>
      <w:pPr>
        <w:tabs>
          <w:tab w:val="num" w:pos="360"/>
        </w:tabs>
        <w:ind w:left="360" w:hanging="360"/>
      </w:pPr>
      <w:rPr>
        <w:rFonts w:cs="Sylfaen" w:hint="default"/>
      </w:rPr>
    </w:lvl>
    <w:lvl w:ilvl="1">
      <w:start w:val="1"/>
      <w:numFmt w:val="decimal"/>
      <w:lvlText w:val="%1.%2"/>
      <w:lvlJc w:val="left"/>
      <w:pPr>
        <w:tabs>
          <w:tab w:val="num" w:pos="900"/>
        </w:tabs>
        <w:ind w:left="900" w:hanging="360"/>
      </w:pPr>
      <w:rPr>
        <w:rFonts w:cs="Sylfaen" w:hint="default"/>
      </w:rPr>
    </w:lvl>
    <w:lvl w:ilvl="2">
      <w:start w:val="1"/>
      <w:numFmt w:val="decimal"/>
      <w:lvlText w:val="%1.%2.%3"/>
      <w:lvlJc w:val="left"/>
      <w:pPr>
        <w:tabs>
          <w:tab w:val="num" w:pos="1800"/>
        </w:tabs>
        <w:ind w:left="1800" w:hanging="720"/>
      </w:pPr>
      <w:rPr>
        <w:rFonts w:cs="Sylfaen" w:hint="default"/>
      </w:rPr>
    </w:lvl>
    <w:lvl w:ilvl="3">
      <w:start w:val="1"/>
      <w:numFmt w:val="decimal"/>
      <w:lvlText w:val="%1.%2.%3.%4"/>
      <w:lvlJc w:val="left"/>
      <w:pPr>
        <w:tabs>
          <w:tab w:val="num" w:pos="2340"/>
        </w:tabs>
        <w:ind w:left="2340" w:hanging="720"/>
      </w:pPr>
      <w:rPr>
        <w:rFonts w:cs="Sylfaen" w:hint="default"/>
      </w:rPr>
    </w:lvl>
    <w:lvl w:ilvl="4">
      <w:start w:val="1"/>
      <w:numFmt w:val="decimal"/>
      <w:lvlText w:val="%1.%2.%3.%4.%5"/>
      <w:lvlJc w:val="left"/>
      <w:pPr>
        <w:tabs>
          <w:tab w:val="num" w:pos="3240"/>
        </w:tabs>
        <w:ind w:left="3240" w:hanging="1080"/>
      </w:pPr>
      <w:rPr>
        <w:rFonts w:cs="Sylfaen" w:hint="default"/>
      </w:rPr>
    </w:lvl>
    <w:lvl w:ilvl="5">
      <w:start w:val="1"/>
      <w:numFmt w:val="decimal"/>
      <w:lvlText w:val="%1.%2.%3.%4.%5.%6"/>
      <w:lvlJc w:val="left"/>
      <w:pPr>
        <w:tabs>
          <w:tab w:val="num" w:pos="3780"/>
        </w:tabs>
        <w:ind w:left="3780" w:hanging="1080"/>
      </w:pPr>
      <w:rPr>
        <w:rFonts w:cs="Sylfaen" w:hint="default"/>
      </w:rPr>
    </w:lvl>
    <w:lvl w:ilvl="6">
      <w:start w:val="1"/>
      <w:numFmt w:val="decimal"/>
      <w:lvlText w:val="%1.%2.%3.%4.%5.%6.%7"/>
      <w:lvlJc w:val="left"/>
      <w:pPr>
        <w:tabs>
          <w:tab w:val="num" w:pos="4680"/>
        </w:tabs>
        <w:ind w:left="4680" w:hanging="1440"/>
      </w:pPr>
      <w:rPr>
        <w:rFonts w:cs="Sylfaen" w:hint="default"/>
      </w:rPr>
    </w:lvl>
    <w:lvl w:ilvl="7">
      <w:start w:val="1"/>
      <w:numFmt w:val="decimal"/>
      <w:lvlText w:val="%1.%2.%3.%4.%5.%6.%7.%8"/>
      <w:lvlJc w:val="left"/>
      <w:pPr>
        <w:tabs>
          <w:tab w:val="num" w:pos="5220"/>
        </w:tabs>
        <w:ind w:left="5220" w:hanging="1440"/>
      </w:pPr>
      <w:rPr>
        <w:rFonts w:cs="Sylfaen" w:hint="default"/>
      </w:rPr>
    </w:lvl>
    <w:lvl w:ilvl="8">
      <w:start w:val="1"/>
      <w:numFmt w:val="decimal"/>
      <w:lvlText w:val="%1.%2.%3.%4.%5.%6.%7.%8.%9"/>
      <w:lvlJc w:val="left"/>
      <w:pPr>
        <w:tabs>
          <w:tab w:val="num" w:pos="6120"/>
        </w:tabs>
        <w:ind w:left="6120" w:hanging="1800"/>
      </w:pPr>
      <w:rPr>
        <w:rFonts w:cs="Sylfaen" w:hint="default"/>
      </w:rPr>
    </w:lvl>
  </w:abstractNum>
  <w:abstractNum w:abstractNumId="44" w15:restartNumberingAfterBreak="0">
    <w:nsid w:val="76235CCF"/>
    <w:multiLevelType w:val="hybridMultilevel"/>
    <w:tmpl w:val="6D98E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96365F"/>
    <w:multiLevelType w:val="multilevel"/>
    <w:tmpl w:val="C2DAB6E0"/>
    <w:lvl w:ilvl="0">
      <w:start w:val="3"/>
      <w:numFmt w:val="decimal"/>
      <w:lvlText w:val="%1"/>
      <w:lvlJc w:val="left"/>
      <w:pPr>
        <w:tabs>
          <w:tab w:val="num" w:pos="360"/>
        </w:tabs>
        <w:ind w:left="360" w:hanging="360"/>
      </w:pPr>
      <w:rPr>
        <w:rFonts w:cs="Sylfaen" w:hint="default"/>
      </w:rPr>
    </w:lvl>
    <w:lvl w:ilvl="1">
      <w:start w:val="1"/>
      <w:numFmt w:val="decimal"/>
      <w:lvlText w:val="%1.%2"/>
      <w:lvlJc w:val="left"/>
      <w:pPr>
        <w:tabs>
          <w:tab w:val="num" w:pos="900"/>
        </w:tabs>
        <w:ind w:left="900" w:hanging="360"/>
      </w:pPr>
      <w:rPr>
        <w:rFonts w:cs="Sylfaen" w:hint="default"/>
      </w:rPr>
    </w:lvl>
    <w:lvl w:ilvl="2">
      <w:start w:val="1"/>
      <w:numFmt w:val="decimal"/>
      <w:lvlText w:val="%1.%2.%3"/>
      <w:lvlJc w:val="left"/>
      <w:pPr>
        <w:tabs>
          <w:tab w:val="num" w:pos="1800"/>
        </w:tabs>
        <w:ind w:left="1800" w:hanging="720"/>
      </w:pPr>
      <w:rPr>
        <w:rFonts w:cs="Sylfaen" w:hint="default"/>
      </w:rPr>
    </w:lvl>
    <w:lvl w:ilvl="3">
      <w:start w:val="1"/>
      <w:numFmt w:val="decimal"/>
      <w:lvlText w:val="%1.%2.%3.%4"/>
      <w:lvlJc w:val="left"/>
      <w:pPr>
        <w:tabs>
          <w:tab w:val="num" w:pos="2340"/>
        </w:tabs>
        <w:ind w:left="2340" w:hanging="720"/>
      </w:pPr>
      <w:rPr>
        <w:rFonts w:cs="Sylfaen" w:hint="default"/>
      </w:rPr>
    </w:lvl>
    <w:lvl w:ilvl="4">
      <w:start w:val="1"/>
      <w:numFmt w:val="decimal"/>
      <w:lvlText w:val="%1.%2.%3.%4.%5"/>
      <w:lvlJc w:val="left"/>
      <w:pPr>
        <w:tabs>
          <w:tab w:val="num" w:pos="3240"/>
        </w:tabs>
        <w:ind w:left="3240" w:hanging="1080"/>
      </w:pPr>
      <w:rPr>
        <w:rFonts w:cs="Sylfaen" w:hint="default"/>
      </w:rPr>
    </w:lvl>
    <w:lvl w:ilvl="5">
      <w:start w:val="1"/>
      <w:numFmt w:val="decimal"/>
      <w:lvlText w:val="%1.%2.%3.%4.%5.%6"/>
      <w:lvlJc w:val="left"/>
      <w:pPr>
        <w:tabs>
          <w:tab w:val="num" w:pos="3780"/>
        </w:tabs>
        <w:ind w:left="3780" w:hanging="1080"/>
      </w:pPr>
      <w:rPr>
        <w:rFonts w:cs="Sylfaen" w:hint="default"/>
      </w:rPr>
    </w:lvl>
    <w:lvl w:ilvl="6">
      <w:start w:val="1"/>
      <w:numFmt w:val="decimal"/>
      <w:lvlText w:val="%1.%2.%3.%4.%5.%6.%7"/>
      <w:lvlJc w:val="left"/>
      <w:pPr>
        <w:tabs>
          <w:tab w:val="num" w:pos="4680"/>
        </w:tabs>
        <w:ind w:left="4680" w:hanging="1440"/>
      </w:pPr>
      <w:rPr>
        <w:rFonts w:cs="Sylfaen" w:hint="default"/>
      </w:rPr>
    </w:lvl>
    <w:lvl w:ilvl="7">
      <w:start w:val="1"/>
      <w:numFmt w:val="decimal"/>
      <w:lvlText w:val="%1.%2.%3.%4.%5.%6.%7.%8"/>
      <w:lvlJc w:val="left"/>
      <w:pPr>
        <w:tabs>
          <w:tab w:val="num" w:pos="5220"/>
        </w:tabs>
        <w:ind w:left="5220" w:hanging="1440"/>
      </w:pPr>
      <w:rPr>
        <w:rFonts w:cs="Sylfaen" w:hint="default"/>
      </w:rPr>
    </w:lvl>
    <w:lvl w:ilvl="8">
      <w:start w:val="1"/>
      <w:numFmt w:val="decimal"/>
      <w:lvlText w:val="%1.%2.%3.%4.%5.%6.%7.%8.%9"/>
      <w:lvlJc w:val="left"/>
      <w:pPr>
        <w:tabs>
          <w:tab w:val="num" w:pos="6120"/>
        </w:tabs>
        <w:ind w:left="6120" w:hanging="1800"/>
      </w:pPr>
      <w:rPr>
        <w:rFonts w:cs="Sylfaen" w:hint="default"/>
      </w:rPr>
    </w:lvl>
  </w:abstractNum>
  <w:abstractNum w:abstractNumId="46" w15:restartNumberingAfterBreak="0">
    <w:nsid w:val="76A8543F"/>
    <w:multiLevelType w:val="hybridMultilevel"/>
    <w:tmpl w:val="84B48824"/>
    <w:lvl w:ilvl="0" w:tplc="13922FF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8A06FE7"/>
    <w:multiLevelType w:val="multilevel"/>
    <w:tmpl w:val="49C470CA"/>
    <w:lvl w:ilvl="0">
      <w:start w:val="3"/>
      <w:numFmt w:val="decimal"/>
      <w:lvlText w:val="%1"/>
      <w:lvlJc w:val="left"/>
      <w:pPr>
        <w:ind w:left="555" w:hanging="555"/>
      </w:pPr>
      <w:rPr>
        <w:rFonts w:hint="default"/>
        <w:b/>
      </w:rPr>
    </w:lvl>
    <w:lvl w:ilvl="1">
      <w:start w:val="2"/>
      <w:numFmt w:val="decimal"/>
      <w:lvlText w:val="%1.%2"/>
      <w:lvlJc w:val="left"/>
      <w:pPr>
        <w:ind w:left="1215" w:hanging="555"/>
      </w:pPr>
      <w:rPr>
        <w:rFonts w:hint="default"/>
        <w:b/>
      </w:rPr>
    </w:lvl>
    <w:lvl w:ilvl="2">
      <w:start w:val="1"/>
      <w:numFmt w:val="decimal"/>
      <w:lvlText w:val="%1.%2.%3"/>
      <w:lvlJc w:val="left"/>
      <w:pPr>
        <w:ind w:left="2040" w:hanging="720"/>
      </w:pPr>
      <w:rPr>
        <w:rFonts w:hint="default"/>
        <w:b/>
      </w:rPr>
    </w:lvl>
    <w:lvl w:ilvl="3">
      <w:start w:val="1"/>
      <w:numFmt w:val="decimal"/>
      <w:lvlText w:val="%1.%2.%3.%4"/>
      <w:lvlJc w:val="left"/>
      <w:pPr>
        <w:ind w:left="2700" w:hanging="720"/>
      </w:pPr>
      <w:rPr>
        <w:rFonts w:hint="default"/>
        <w:b/>
      </w:rPr>
    </w:lvl>
    <w:lvl w:ilvl="4">
      <w:start w:val="1"/>
      <w:numFmt w:val="decimal"/>
      <w:lvlText w:val="%1.%2.%3.%4.%5"/>
      <w:lvlJc w:val="left"/>
      <w:pPr>
        <w:ind w:left="3720" w:hanging="1080"/>
      </w:pPr>
      <w:rPr>
        <w:rFonts w:hint="default"/>
        <w:b/>
      </w:rPr>
    </w:lvl>
    <w:lvl w:ilvl="5">
      <w:start w:val="1"/>
      <w:numFmt w:val="decimal"/>
      <w:lvlText w:val="%1.%2.%3.%4.%5.%6"/>
      <w:lvlJc w:val="left"/>
      <w:pPr>
        <w:ind w:left="4380" w:hanging="1080"/>
      </w:pPr>
      <w:rPr>
        <w:rFonts w:hint="default"/>
        <w:b/>
      </w:rPr>
    </w:lvl>
    <w:lvl w:ilvl="6">
      <w:start w:val="1"/>
      <w:numFmt w:val="decimal"/>
      <w:lvlText w:val="%1.%2.%3.%4.%5.%6.%7"/>
      <w:lvlJc w:val="left"/>
      <w:pPr>
        <w:ind w:left="5400" w:hanging="1440"/>
      </w:pPr>
      <w:rPr>
        <w:rFonts w:hint="default"/>
        <w:b/>
      </w:rPr>
    </w:lvl>
    <w:lvl w:ilvl="7">
      <w:start w:val="1"/>
      <w:numFmt w:val="decimal"/>
      <w:lvlText w:val="%1.%2.%3.%4.%5.%6.%7.%8"/>
      <w:lvlJc w:val="left"/>
      <w:pPr>
        <w:ind w:left="6060" w:hanging="1440"/>
      </w:pPr>
      <w:rPr>
        <w:rFonts w:hint="default"/>
        <w:b/>
      </w:rPr>
    </w:lvl>
    <w:lvl w:ilvl="8">
      <w:start w:val="1"/>
      <w:numFmt w:val="decimal"/>
      <w:lvlText w:val="%1.%2.%3.%4.%5.%6.%7.%8.%9"/>
      <w:lvlJc w:val="left"/>
      <w:pPr>
        <w:ind w:left="7080" w:hanging="1800"/>
      </w:pPr>
      <w:rPr>
        <w:rFonts w:hint="default"/>
        <w:b/>
      </w:rPr>
    </w:lvl>
  </w:abstractNum>
  <w:abstractNum w:abstractNumId="48" w15:restartNumberingAfterBreak="0">
    <w:nsid w:val="78F65436"/>
    <w:multiLevelType w:val="multilevel"/>
    <w:tmpl w:val="94A031E0"/>
    <w:lvl w:ilvl="0">
      <w:start w:val="5"/>
      <w:numFmt w:val="decimal"/>
      <w:lvlText w:val="%1"/>
      <w:lvlJc w:val="left"/>
      <w:pPr>
        <w:ind w:left="555" w:hanging="555"/>
      </w:pPr>
      <w:rPr>
        <w:rFonts w:hint="default"/>
      </w:rPr>
    </w:lvl>
    <w:lvl w:ilvl="1">
      <w:start w:val="2"/>
      <w:numFmt w:val="decimal"/>
      <w:lvlText w:val="%1.%2"/>
      <w:lvlJc w:val="left"/>
      <w:pPr>
        <w:ind w:left="855" w:hanging="555"/>
      </w:pPr>
      <w:rPr>
        <w:rFonts w:hint="default"/>
      </w:rPr>
    </w:lvl>
    <w:lvl w:ilvl="2">
      <w:start w:val="9"/>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9" w15:restartNumberingAfterBreak="0">
    <w:nsid w:val="7C866489"/>
    <w:multiLevelType w:val="multilevel"/>
    <w:tmpl w:val="48F094BA"/>
    <w:lvl w:ilvl="0">
      <w:start w:val="1"/>
      <w:numFmt w:val="decimal"/>
      <w:lvlText w:val="%1."/>
      <w:lvlJc w:val="left"/>
      <w:pPr>
        <w:ind w:left="360" w:hanging="360"/>
      </w:pPr>
      <w:rPr>
        <w:rFonts w:cs="Times New Roman" w:hint="default"/>
      </w:rPr>
    </w:lvl>
    <w:lvl w:ilvl="1">
      <w:start w:val="1"/>
      <w:numFmt w:val="decimal"/>
      <w:isLgl/>
      <w:lvlText w:val="%1.%2"/>
      <w:lvlJc w:val="left"/>
      <w:pPr>
        <w:ind w:left="630" w:hanging="360"/>
      </w:pPr>
      <w:rPr>
        <w:rFonts w:cs="Times New Roman" w:hint="default"/>
      </w:rPr>
    </w:lvl>
    <w:lvl w:ilvl="2">
      <w:start w:val="1"/>
      <w:numFmt w:val="decimal"/>
      <w:isLgl/>
      <w:lvlText w:val="%1.%2.%3"/>
      <w:lvlJc w:val="left"/>
      <w:pPr>
        <w:ind w:left="990" w:hanging="720"/>
      </w:pPr>
      <w:rPr>
        <w:rFonts w:cs="Times New Roman" w:hint="default"/>
      </w:rPr>
    </w:lvl>
    <w:lvl w:ilvl="3">
      <w:start w:val="1"/>
      <w:numFmt w:val="decimal"/>
      <w:isLgl/>
      <w:lvlText w:val="%1.%2.%3.%4"/>
      <w:lvlJc w:val="left"/>
      <w:pPr>
        <w:ind w:left="990" w:hanging="720"/>
      </w:pPr>
      <w:rPr>
        <w:rFonts w:cs="Times New Roman" w:hint="default"/>
      </w:rPr>
    </w:lvl>
    <w:lvl w:ilvl="4">
      <w:start w:val="1"/>
      <w:numFmt w:val="decimal"/>
      <w:isLgl/>
      <w:lvlText w:val="%1.%2.%3.%4.%5"/>
      <w:lvlJc w:val="left"/>
      <w:pPr>
        <w:ind w:left="1350" w:hanging="1080"/>
      </w:pPr>
      <w:rPr>
        <w:rFonts w:cs="Times New Roman" w:hint="default"/>
      </w:rPr>
    </w:lvl>
    <w:lvl w:ilvl="5">
      <w:start w:val="1"/>
      <w:numFmt w:val="decimal"/>
      <w:isLgl/>
      <w:lvlText w:val="%1.%2.%3.%4.%5.%6"/>
      <w:lvlJc w:val="left"/>
      <w:pPr>
        <w:ind w:left="1350" w:hanging="1080"/>
      </w:pPr>
      <w:rPr>
        <w:rFonts w:cs="Times New Roman" w:hint="default"/>
      </w:rPr>
    </w:lvl>
    <w:lvl w:ilvl="6">
      <w:start w:val="1"/>
      <w:numFmt w:val="decimal"/>
      <w:isLgl/>
      <w:lvlText w:val="%1.%2.%3.%4.%5.%6.%7"/>
      <w:lvlJc w:val="left"/>
      <w:pPr>
        <w:ind w:left="1710" w:hanging="1440"/>
      </w:pPr>
      <w:rPr>
        <w:rFonts w:cs="Times New Roman" w:hint="default"/>
      </w:rPr>
    </w:lvl>
    <w:lvl w:ilvl="7">
      <w:start w:val="1"/>
      <w:numFmt w:val="decimal"/>
      <w:isLgl/>
      <w:lvlText w:val="%1.%2.%3.%4.%5.%6.%7.%8"/>
      <w:lvlJc w:val="left"/>
      <w:pPr>
        <w:ind w:left="1710" w:hanging="1440"/>
      </w:pPr>
      <w:rPr>
        <w:rFonts w:cs="Times New Roman" w:hint="default"/>
      </w:rPr>
    </w:lvl>
    <w:lvl w:ilvl="8">
      <w:start w:val="1"/>
      <w:numFmt w:val="decimal"/>
      <w:isLgl/>
      <w:lvlText w:val="%1.%2.%3.%4.%5.%6.%7.%8.%9"/>
      <w:lvlJc w:val="left"/>
      <w:pPr>
        <w:ind w:left="2070" w:hanging="1800"/>
      </w:pPr>
      <w:rPr>
        <w:rFonts w:cs="Times New Roman" w:hint="default"/>
      </w:rPr>
    </w:lvl>
  </w:abstractNum>
  <w:num w:numId="1">
    <w:abstractNumId w:val="30"/>
  </w:num>
  <w:num w:numId="2">
    <w:abstractNumId w:val="5"/>
  </w:num>
  <w:num w:numId="3">
    <w:abstractNumId w:val="1"/>
  </w:num>
  <w:num w:numId="4">
    <w:abstractNumId w:val="49"/>
  </w:num>
  <w:num w:numId="5">
    <w:abstractNumId w:val="14"/>
  </w:num>
  <w:num w:numId="6">
    <w:abstractNumId w:val="42"/>
  </w:num>
  <w:num w:numId="7">
    <w:abstractNumId w:val="15"/>
  </w:num>
  <w:num w:numId="8">
    <w:abstractNumId w:val="6"/>
  </w:num>
  <w:num w:numId="9">
    <w:abstractNumId w:val="19"/>
  </w:num>
  <w:num w:numId="10">
    <w:abstractNumId w:val="25"/>
  </w:num>
  <w:num w:numId="11">
    <w:abstractNumId w:val="35"/>
  </w:num>
  <w:num w:numId="12">
    <w:abstractNumId w:val="0"/>
  </w:num>
  <w:num w:numId="13">
    <w:abstractNumId w:val="29"/>
  </w:num>
  <w:num w:numId="14">
    <w:abstractNumId w:val="12"/>
  </w:num>
  <w:num w:numId="15">
    <w:abstractNumId w:val="32"/>
  </w:num>
  <w:num w:numId="16">
    <w:abstractNumId w:val="23"/>
  </w:num>
  <w:num w:numId="17">
    <w:abstractNumId w:val="13"/>
  </w:num>
  <w:num w:numId="18">
    <w:abstractNumId w:val="10"/>
  </w:num>
  <w:num w:numId="19">
    <w:abstractNumId w:val="45"/>
  </w:num>
  <w:num w:numId="20">
    <w:abstractNumId w:val="11"/>
  </w:num>
  <w:num w:numId="21">
    <w:abstractNumId w:val="20"/>
  </w:num>
  <w:num w:numId="22">
    <w:abstractNumId w:val="43"/>
  </w:num>
  <w:num w:numId="23">
    <w:abstractNumId w:val="28"/>
  </w:num>
  <w:num w:numId="24">
    <w:abstractNumId w:val="18"/>
  </w:num>
  <w:num w:numId="25">
    <w:abstractNumId w:val="40"/>
  </w:num>
  <w:num w:numId="26">
    <w:abstractNumId w:val="16"/>
  </w:num>
  <w:num w:numId="27">
    <w:abstractNumId w:val="33"/>
  </w:num>
  <w:num w:numId="28">
    <w:abstractNumId w:val="17"/>
  </w:num>
  <w:num w:numId="29">
    <w:abstractNumId w:val="3"/>
  </w:num>
  <w:num w:numId="30">
    <w:abstractNumId w:val="9"/>
  </w:num>
  <w:num w:numId="31">
    <w:abstractNumId w:val="48"/>
  </w:num>
  <w:num w:numId="32">
    <w:abstractNumId w:val="22"/>
  </w:num>
  <w:num w:numId="33">
    <w:abstractNumId w:val="4"/>
  </w:num>
  <w:num w:numId="34">
    <w:abstractNumId w:val="39"/>
  </w:num>
  <w:num w:numId="35">
    <w:abstractNumId w:val="46"/>
  </w:num>
  <w:num w:numId="36">
    <w:abstractNumId w:val="47"/>
  </w:num>
  <w:num w:numId="37">
    <w:abstractNumId w:val="27"/>
  </w:num>
  <w:num w:numId="38">
    <w:abstractNumId w:val="37"/>
  </w:num>
  <w:num w:numId="39">
    <w:abstractNumId w:val="36"/>
  </w:num>
  <w:num w:numId="40">
    <w:abstractNumId w:val="34"/>
  </w:num>
  <w:num w:numId="41">
    <w:abstractNumId w:val="2"/>
  </w:num>
  <w:num w:numId="42">
    <w:abstractNumId w:val="31"/>
  </w:num>
  <w:num w:numId="43">
    <w:abstractNumId w:val="38"/>
  </w:num>
  <w:num w:numId="44">
    <w:abstractNumId w:val="7"/>
  </w:num>
  <w:num w:numId="45">
    <w:abstractNumId w:val="21"/>
  </w:num>
  <w:num w:numId="46">
    <w:abstractNumId w:val="41"/>
  </w:num>
  <w:num w:numId="47">
    <w:abstractNumId w:val="26"/>
  </w:num>
  <w:num w:numId="48">
    <w:abstractNumId w:val="44"/>
  </w:num>
  <w:num w:numId="49">
    <w:abstractNumId w:val="8"/>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2BED"/>
    <w:rsid w:val="000002A6"/>
    <w:rsid w:val="00000C51"/>
    <w:rsid w:val="00000CEA"/>
    <w:rsid w:val="00001110"/>
    <w:rsid w:val="00001E79"/>
    <w:rsid w:val="000020FC"/>
    <w:rsid w:val="0000227B"/>
    <w:rsid w:val="00002320"/>
    <w:rsid w:val="00002761"/>
    <w:rsid w:val="00002BF0"/>
    <w:rsid w:val="000034D3"/>
    <w:rsid w:val="000034ED"/>
    <w:rsid w:val="00003AC1"/>
    <w:rsid w:val="00004199"/>
    <w:rsid w:val="0000447C"/>
    <w:rsid w:val="00004AD4"/>
    <w:rsid w:val="00004FC6"/>
    <w:rsid w:val="00005325"/>
    <w:rsid w:val="000054D9"/>
    <w:rsid w:val="00005EAF"/>
    <w:rsid w:val="00006009"/>
    <w:rsid w:val="000063F5"/>
    <w:rsid w:val="00006ACD"/>
    <w:rsid w:val="00007942"/>
    <w:rsid w:val="00007BDA"/>
    <w:rsid w:val="00007FE3"/>
    <w:rsid w:val="00010F34"/>
    <w:rsid w:val="0001101D"/>
    <w:rsid w:val="00011296"/>
    <w:rsid w:val="0001129B"/>
    <w:rsid w:val="00011377"/>
    <w:rsid w:val="00011912"/>
    <w:rsid w:val="000125B6"/>
    <w:rsid w:val="00013077"/>
    <w:rsid w:val="00013216"/>
    <w:rsid w:val="00013DA8"/>
    <w:rsid w:val="00014026"/>
    <w:rsid w:val="00014A20"/>
    <w:rsid w:val="00014B09"/>
    <w:rsid w:val="000156A5"/>
    <w:rsid w:val="000163AD"/>
    <w:rsid w:val="00016901"/>
    <w:rsid w:val="00016956"/>
    <w:rsid w:val="0001769E"/>
    <w:rsid w:val="000177E4"/>
    <w:rsid w:val="00017A5E"/>
    <w:rsid w:val="000200A6"/>
    <w:rsid w:val="000200B3"/>
    <w:rsid w:val="0002042E"/>
    <w:rsid w:val="00021894"/>
    <w:rsid w:val="00022AB7"/>
    <w:rsid w:val="000231F3"/>
    <w:rsid w:val="00023831"/>
    <w:rsid w:val="00023928"/>
    <w:rsid w:val="00023BFA"/>
    <w:rsid w:val="000242E4"/>
    <w:rsid w:val="0002462F"/>
    <w:rsid w:val="00024CA2"/>
    <w:rsid w:val="00025AC5"/>
    <w:rsid w:val="00025C48"/>
    <w:rsid w:val="0002664F"/>
    <w:rsid w:val="00026798"/>
    <w:rsid w:val="000267F3"/>
    <w:rsid w:val="00027499"/>
    <w:rsid w:val="00027976"/>
    <w:rsid w:val="00027FA7"/>
    <w:rsid w:val="00030423"/>
    <w:rsid w:val="00031CF0"/>
    <w:rsid w:val="00032087"/>
    <w:rsid w:val="000322CD"/>
    <w:rsid w:val="0003232C"/>
    <w:rsid w:val="00032655"/>
    <w:rsid w:val="000326C0"/>
    <w:rsid w:val="00032AF3"/>
    <w:rsid w:val="00033308"/>
    <w:rsid w:val="00033A1F"/>
    <w:rsid w:val="00033DBC"/>
    <w:rsid w:val="000356A1"/>
    <w:rsid w:val="00035A69"/>
    <w:rsid w:val="00035DE3"/>
    <w:rsid w:val="00035F70"/>
    <w:rsid w:val="0003675B"/>
    <w:rsid w:val="00036FA6"/>
    <w:rsid w:val="000379BB"/>
    <w:rsid w:val="00040027"/>
    <w:rsid w:val="00040091"/>
    <w:rsid w:val="000401CC"/>
    <w:rsid w:val="00040546"/>
    <w:rsid w:val="0004086F"/>
    <w:rsid w:val="000409DE"/>
    <w:rsid w:val="00041388"/>
    <w:rsid w:val="0004143B"/>
    <w:rsid w:val="00041715"/>
    <w:rsid w:val="00041E66"/>
    <w:rsid w:val="00041E75"/>
    <w:rsid w:val="000424A0"/>
    <w:rsid w:val="00042651"/>
    <w:rsid w:val="00042F2E"/>
    <w:rsid w:val="00043701"/>
    <w:rsid w:val="00043BA7"/>
    <w:rsid w:val="00043C22"/>
    <w:rsid w:val="00044251"/>
    <w:rsid w:val="00045667"/>
    <w:rsid w:val="0004580D"/>
    <w:rsid w:val="000459F4"/>
    <w:rsid w:val="000462D3"/>
    <w:rsid w:val="00046446"/>
    <w:rsid w:val="0004695C"/>
    <w:rsid w:val="0004699E"/>
    <w:rsid w:val="00047052"/>
    <w:rsid w:val="00047D90"/>
    <w:rsid w:val="00047E3D"/>
    <w:rsid w:val="000503CC"/>
    <w:rsid w:val="000503F6"/>
    <w:rsid w:val="0005068B"/>
    <w:rsid w:val="000508D1"/>
    <w:rsid w:val="00051079"/>
    <w:rsid w:val="00051356"/>
    <w:rsid w:val="00052E62"/>
    <w:rsid w:val="00053D43"/>
    <w:rsid w:val="00054686"/>
    <w:rsid w:val="00054A6E"/>
    <w:rsid w:val="000559EA"/>
    <w:rsid w:val="00057951"/>
    <w:rsid w:val="00057968"/>
    <w:rsid w:val="00057B1D"/>
    <w:rsid w:val="000600A0"/>
    <w:rsid w:val="00060281"/>
    <w:rsid w:val="000604C7"/>
    <w:rsid w:val="00061470"/>
    <w:rsid w:val="000616A9"/>
    <w:rsid w:val="00061883"/>
    <w:rsid w:val="00061968"/>
    <w:rsid w:val="000622D7"/>
    <w:rsid w:val="00062A17"/>
    <w:rsid w:val="000632EE"/>
    <w:rsid w:val="000640DF"/>
    <w:rsid w:val="00064149"/>
    <w:rsid w:val="00064767"/>
    <w:rsid w:val="000649F7"/>
    <w:rsid w:val="00064A5A"/>
    <w:rsid w:val="00064A86"/>
    <w:rsid w:val="00064C04"/>
    <w:rsid w:val="00064D6E"/>
    <w:rsid w:val="000657DA"/>
    <w:rsid w:val="00065B69"/>
    <w:rsid w:val="00065D1C"/>
    <w:rsid w:val="000708F8"/>
    <w:rsid w:val="00070DE0"/>
    <w:rsid w:val="00071008"/>
    <w:rsid w:val="00071882"/>
    <w:rsid w:val="00072CAD"/>
    <w:rsid w:val="00073535"/>
    <w:rsid w:val="000738B9"/>
    <w:rsid w:val="00073ADC"/>
    <w:rsid w:val="0007432E"/>
    <w:rsid w:val="00074B44"/>
    <w:rsid w:val="00074C81"/>
    <w:rsid w:val="00075BC8"/>
    <w:rsid w:val="00075EF6"/>
    <w:rsid w:val="000773B7"/>
    <w:rsid w:val="00080133"/>
    <w:rsid w:val="00080160"/>
    <w:rsid w:val="000814B4"/>
    <w:rsid w:val="000818B7"/>
    <w:rsid w:val="000822F9"/>
    <w:rsid w:val="00082C42"/>
    <w:rsid w:val="00082DBE"/>
    <w:rsid w:val="000834DE"/>
    <w:rsid w:val="00083DEF"/>
    <w:rsid w:val="00083EC2"/>
    <w:rsid w:val="00084029"/>
    <w:rsid w:val="00084186"/>
    <w:rsid w:val="0008420B"/>
    <w:rsid w:val="00084F51"/>
    <w:rsid w:val="0008546D"/>
    <w:rsid w:val="0008558F"/>
    <w:rsid w:val="00085DBA"/>
    <w:rsid w:val="00085E43"/>
    <w:rsid w:val="000871ED"/>
    <w:rsid w:val="00087DA5"/>
    <w:rsid w:val="0009020C"/>
    <w:rsid w:val="00090612"/>
    <w:rsid w:val="00090665"/>
    <w:rsid w:val="0009081B"/>
    <w:rsid w:val="00090F24"/>
    <w:rsid w:val="00091641"/>
    <w:rsid w:val="0009197B"/>
    <w:rsid w:val="00091BFB"/>
    <w:rsid w:val="00091E80"/>
    <w:rsid w:val="00092102"/>
    <w:rsid w:val="000921A4"/>
    <w:rsid w:val="000929BD"/>
    <w:rsid w:val="00093183"/>
    <w:rsid w:val="00093291"/>
    <w:rsid w:val="000935C2"/>
    <w:rsid w:val="00093777"/>
    <w:rsid w:val="00093D4A"/>
    <w:rsid w:val="00094399"/>
    <w:rsid w:val="00094644"/>
    <w:rsid w:val="00094726"/>
    <w:rsid w:val="00094729"/>
    <w:rsid w:val="00094FA8"/>
    <w:rsid w:val="000950F8"/>
    <w:rsid w:val="0009577C"/>
    <w:rsid w:val="00095CCC"/>
    <w:rsid w:val="00096A10"/>
    <w:rsid w:val="00096F89"/>
    <w:rsid w:val="0009746E"/>
    <w:rsid w:val="000A0482"/>
    <w:rsid w:val="000A0911"/>
    <w:rsid w:val="000A0B21"/>
    <w:rsid w:val="000A0CD8"/>
    <w:rsid w:val="000A0FF1"/>
    <w:rsid w:val="000A1A2C"/>
    <w:rsid w:val="000A1C70"/>
    <w:rsid w:val="000A1F4F"/>
    <w:rsid w:val="000A2643"/>
    <w:rsid w:val="000A2804"/>
    <w:rsid w:val="000A2D31"/>
    <w:rsid w:val="000A2D6A"/>
    <w:rsid w:val="000A3611"/>
    <w:rsid w:val="000A36D3"/>
    <w:rsid w:val="000A3AAB"/>
    <w:rsid w:val="000A3F45"/>
    <w:rsid w:val="000A41A0"/>
    <w:rsid w:val="000A4689"/>
    <w:rsid w:val="000A4DE3"/>
    <w:rsid w:val="000A5C1B"/>
    <w:rsid w:val="000A5F75"/>
    <w:rsid w:val="000A67DD"/>
    <w:rsid w:val="000A6A5B"/>
    <w:rsid w:val="000A6C33"/>
    <w:rsid w:val="000A78AB"/>
    <w:rsid w:val="000A7A6F"/>
    <w:rsid w:val="000B064B"/>
    <w:rsid w:val="000B0C1F"/>
    <w:rsid w:val="000B12DE"/>
    <w:rsid w:val="000B187C"/>
    <w:rsid w:val="000B1AB2"/>
    <w:rsid w:val="000B2147"/>
    <w:rsid w:val="000B30E6"/>
    <w:rsid w:val="000B4272"/>
    <w:rsid w:val="000B4BC5"/>
    <w:rsid w:val="000B54AE"/>
    <w:rsid w:val="000B596D"/>
    <w:rsid w:val="000B6508"/>
    <w:rsid w:val="000B6E31"/>
    <w:rsid w:val="000B7D82"/>
    <w:rsid w:val="000C04C2"/>
    <w:rsid w:val="000C09E4"/>
    <w:rsid w:val="000C11F5"/>
    <w:rsid w:val="000C16DC"/>
    <w:rsid w:val="000C1BAB"/>
    <w:rsid w:val="000C1DEB"/>
    <w:rsid w:val="000C215E"/>
    <w:rsid w:val="000C2964"/>
    <w:rsid w:val="000C2B6B"/>
    <w:rsid w:val="000C385D"/>
    <w:rsid w:val="000C391F"/>
    <w:rsid w:val="000C3973"/>
    <w:rsid w:val="000C3BE6"/>
    <w:rsid w:val="000C3D1C"/>
    <w:rsid w:val="000C3E8D"/>
    <w:rsid w:val="000C3EB0"/>
    <w:rsid w:val="000C40CD"/>
    <w:rsid w:val="000C4384"/>
    <w:rsid w:val="000C4D04"/>
    <w:rsid w:val="000C4EB9"/>
    <w:rsid w:val="000C4F93"/>
    <w:rsid w:val="000C53C2"/>
    <w:rsid w:val="000C5655"/>
    <w:rsid w:val="000C6166"/>
    <w:rsid w:val="000C62B6"/>
    <w:rsid w:val="000C6641"/>
    <w:rsid w:val="000C7182"/>
    <w:rsid w:val="000C7BFD"/>
    <w:rsid w:val="000C7D23"/>
    <w:rsid w:val="000D0040"/>
    <w:rsid w:val="000D1449"/>
    <w:rsid w:val="000D15C4"/>
    <w:rsid w:val="000D16FF"/>
    <w:rsid w:val="000D2A6C"/>
    <w:rsid w:val="000D33C1"/>
    <w:rsid w:val="000D3839"/>
    <w:rsid w:val="000D42B4"/>
    <w:rsid w:val="000D53CB"/>
    <w:rsid w:val="000D61C1"/>
    <w:rsid w:val="000D6992"/>
    <w:rsid w:val="000D6D19"/>
    <w:rsid w:val="000D761C"/>
    <w:rsid w:val="000D78FB"/>
    <w:rsid w:val="000D7C10"/>
    <w:rsid w:val="000D7D22"/>
    <w:rsid w:val="000E0FD0"/>
    <w:rsid w:val="000E1035"/>
    <w:rsid w:val="000E10CD"/>
    <w:rsid w:val="000E197F"/>
    <w:rsid w:val="000E1C82"/>
    <w:rsid w:val="000E339C"/>
    <w:rsid w:val="000E362F"/>
    <w:rsid w:val="000E401D"/>
    <w:rsid w:val="000E4491"/>
    <w:rsid w:val="000E465C"/>
    <w:rsid w:val="000E471E"/>
    <w:rsid w:val="000E4F5C"/>
    <w:rsid w:val="000E50F3"/>
    <w:rsid w:val="000E545E"/>
    <w:rsid w:val="000E5556"/>
    <w:rsid w:val="000E58D9"/>
    <w:rsid w:val="000E5B40"/>
    <w:rsid w:val="000E5F8B"/>
    <w:rsid w:val="000E63A9"/>
    <w:rsid w:val="000E6871"/>
    <w:rsid w:val="000E68B5"/>
    <w:rsid w:val="000E70CB"/>
    <w:rsid w:val="000E74B6"/>
    <w:rsid w:val="000F01A3"/>
    <w:rsid w:val="000F0CCB"/>
    <w:rsid w:val="000F19DD"/>
    <w:rsid w:val="000F2396"/>
    <w:rsid w:val="000F31DF"/>
    <w:rsid w:val="000F33ED"/>
    <w:rsid w:val="000F36D1"/>
    <w:rsid w:val="000F4224"/>
    <w:rsid w:val="000F44DB"/>
    <w:rsid w:val="000F4DBA"/>
    <w:rsid w:val="000F4E79"/>
    <w:rsid w:val="000F4ED2"/>
    <w:rsid w:val="000F54C5"/>
    <w:rsid w:val="000F55DC"/>
    <w:rsid w:val="000F6690"/>
    <w:rsid w:val="000F766D"/>
    <w:rsid w:val="000F779F"/>
    <w:rsid w:val="000F7A8E"/>
    <w:rsid w:val="000F7A8F"/>
    <w:rsid w:val="001003A0"/>
    <w:rsid w:val="00100853"/>
    <w:rsid w:val="001009BA"/>
    <w:rsid w:val="00101130"/>
    <w:rsid w:val="00101328"/>
    <w:rsid w:val="001019AD"/>
    <w:rsid w:val="00101A6B"/>
    <w:rsid w:val="00102293"/>
    <w:rsid w:val="001036C7"/>
    <w:rsid w:val="001043AA"/>
    <w:rsid w:val="001044D4"/>
    <w:rsid w:val="00104907"/>
    <w:rsid w:val="001050AB"/>
    <w:rsid w:val="00106DC8"/>
    <w:rsid w:val="00106F87"/>
    <w:rsid w:val="00107249"/>
    <w:rsid w:val="001075F3"/>
    <w:rsid w:val="001076F1"/>
    <w:rsid w:val="00107A5F"/>
    <w:rsid w:val="00107EC4"/>
    <w:rsid w:val="001100C4"/>
    <w:rsid w:val="001100DF"/>
    <w:rsid w:val="00110631"/>
    <w:rsid w:val="001106E2"/>
    <w:rsid w:val="00110D3F"/>
    <w:rsid w:val="001110E7"/>
    <w:rsid w:val="00111372"/>
    <w:rsid w:val="001118A6"/>
    <w:rsid w:val="001118B6"/>
    <w:rsid w:val="00111AAE"/>
    <w:rsid w:val="0011250B"/>
    <w:rsid w:val="00112CC8"/>
    <w:rsid w:val="00113120"/>
    <w:rsid w:val="0011318F"/>
    <w:rsid w:val="001142C6"/>
    <w:rsid w:val="00114B08"/>
    <w:rsid w:val="00114B7C"/>
    <w:rsid w:val="00115855"/>
    <w:rsid w:val="00115AA9"/>
    <w:rsid w:val="001163F2"/>
    <w:rsid w:val="0011651C"/>
    <w:rsid w:val="00116630"/>
    <w:rsid w:val="00116F37"/>
    <w:rsid w:val="00117085"/>
    <w:rsid w:val="00117745"/>
    <w:rsid w:val="00117DA8"/>
    <w:rsid w:val="0012009C"/>
    <w:rsid w:val="00120FF7"/>
    <w:rsid w:val="00121599"/>
    <w:rsid w:val="00121988"/>
    <w:rsid w:val="00121CED"/>
    <w:rsid w:val="001223B8"/>
    <w:rsid w:val="00122474"/>
    <w:rsid w:val="0012284B"/>
    <w:rsid w:val="001229DA"/>
    <w:rsid w:val="00122F0E"/>
    <w:rsid w:val="00123315"/>
    <w:rsid w:val="00124612"/>
    <w:rsid w:val="00124A68"/>
    <w:rsid w:val="001253DF"/>
    <w:rsid w:val="0012552F"/>
    <w:rsid w:val="00125820"/>
    <w:rsid w:val="001274CF"/>
    <w:rsid w:val="00130171"/>
    <w:rsid w:val="00130911"/>
    <w:rsid w:val="00130EEE"/>
    <w:rsid w:val="0013180E"/>
    <w:rsid w:val="00131D62"/>
    <w:rsid w:val="00131F5E"/>
    <w:rsid w:val="0013206B"/>
    <w:rsid w:val="00132948"/>
    <w:rsid w:val="00133083"/>
    <w:rsid w:val="00133B67"/>
    <w:rsid w:val="00133DA0"/>
    <w:rsid w:val="00134539"/>
    <w:rsid w:val="00134782"/>
    <w:rsid w:val="001354B7"/>
    <w:rsid w:val="00135610"/>
    <w:rsid w:val="00136347"/>
    <w:rsid w:val="001364E4"/>
    <w:rsid w:val="00136533"/>
    <w:rsid w:val="00136B2D"/>
    <w:rsid w:val="0013718D"/>
    <w:rsid w:val="001379F4"/>
    <w:rsid w:val="00137A9E"/>
    <w:rsid w:val="00137D52"/>
    <w:rsid w:val="0014031E"/>
    <w:rsid w:val="00140538"/>
    <w:rsid w:val="00140C68"/>
    <w:rsid w:val="00140F62"/>
    <w:rsid w:val="001411A0"/>
    <w:rsid w:val="00141857"/>
    <w:rsid w:val="00142362"/>
    <w:rsid w:val="001424C9"/>
    <w:rsid w:val="001429D1"/>
    <w:rsid w:val="00142F67"/>
    <w:rsid w:val="00144129"/>
    <w:rsid w:val="00144933"/>
    <w:rsid w:val="00144F31"/>
    <w:rsid w:val="00145655"/>
    <w:rsid w:val="00145818"/>
    <w:rsid w:val="00145EFF"/>
    <w:rsid w:val="00146B0E"/>
    <w:rsid w:val="00146EF9"/>
    <w:rsid w:val="0014735F"/>
    <w:rsid w:val="001477D7"/>
    <w:rsid w:val="0014794A"/>
    <w:rsid w:val="00150224"/>
    <w:rsid w:val="001509F7"/>
    <w:rsid w:val="0015178B"/>
    <w:rsid w:val="00151B54"/>
    <w:rsid w:val="00151FA9"/>
    <w:rsid w:val="001521EE"/>
    <w:rsid w:val="001522C4"/>
    <w:rsid w:val="001527E5"/>
    <w:rsid w:val="0015287E"/>
    <w:rsid w:val="00152EA9"/>
    <w:rsid w:val="0015334F"/>
    <w:rsid w:val="001537E7"/>
    <w:rsid w:val="00153A7A"/>
    <w:rsid w:val="00154221"/>
    <w:rsid w:val="00154AA6"/>
    <w:rsid w:val="00155439"/>
    <w:rsid w:val="001569D6"/>
    <w:rsid w:val="00156CC6"/>
    <w:rsid w:val="001578F1"/>
    <w:rsid w:val="001601E8"/>
    <w:rsid w:val="00160835"/>
    <w:rsid w:val="00160A5A"/>
    <w:rsid w:val="00160DE5"/>
    <w:rsid w:val="00161230"/>
    <w:rsid w:val="001615D5"/>
    <w:rsid w:val="0016192D"/>
    <w:rsid w:val="00161D6A"/>
    <w:rsid w:val="00162022"/>
    <w:rsid w:val="00162790"/>
    <w:rsid w:val="00162AB4"/>
    <w:rsid w:val="00162AB9"/>
    <w:rsid w:val="001630DE"/>
    <w:rsid w:val="001633B3"/>
    <w:rsid w:val="0016349C"/>
    <w:rsid w:val="001635CB"/>
    <w:rsid w:val="00163685"/>
    <w:rsid w:val="00163FB1"/>
    <w:rsid w:val="001647DE"/>
    <w:rsid w:val="00166412"/>
    <w:rsid w:val="00167D75"/>
    <w:rsid w:val="00170476"/>
    <w:rsid w:val="0017099C"/>
    <w:rsid w:val="00170AE0"/>
    <w:rsid w:val="00170DA5"/>
    <w:rsid w:val="001714D6"/>
    <w:rsid w:val="00171EDB"/>
    <w:rsid w:val="00172B81"/>
    <w:rsid w:val="00172C55"/>
    <w:rsid w:val="00173022"/>
    <w:rsid w:val="0017302F"/>
    <w:rsid w:val="00173858"/>
    <w:rsid w:val="00173984"/>
    <w:rsid w:val="00173B1C"/>
    <w:rsid w:val="0017425E"/>
    <w:rsid w:val="00174353"/>
    <w:rsid w:val="001743E0"/>
    <w:rsid w:val="00174A20"/>
    <w:rsid w:val="00174D7D"/>
    <w:rsid w:val="00175498"/>
    <w:rsid w:val="00175C34"/>
    <w:rsid w:val="001765A1"/>
    <w:rsid w:val="0017663E"/>
    <w:rsid w:val="0017744C"/>
    <w:rsid w:val="00177D88"/>
    <w:rsid w:val="00180558"/>
    <w:rsid w:val="001810C0"/>
    <w:rsid w:val="001810EF"/>
    <w:rsid w:val="00182AB9"/>
    <w:rsid w:val="00182E3C"/>
    <w:rsid w:val="001832EA"/>
    <w:rsid w:val="001838D6"/>
    <w:rsid w:val="00184DD9"/>
    <w:rsid w:val="00185809"/>
    <w:rsid w:val="00185B23"/>
    <w:rsid w:val="00186162"/>
    <w:rsid w:val="00186329"/>
    <w:rsid w:val="0018639B"/>
    <w:rsid w:val="00186503"/>
    <w:rsid w:val="0018659D"/>
    <w:rsid w:val="00186A3A"/>
    <w:rsid w:val="001878B7"/>
    <w:rsid w:val="00187C52"/>
    <w:rsid w:val="001900C7"/>
    <w:rsid w:val="0019068D"/>
    <w:rsid w:val="001906F4"/>
    <w:rsid w:val="0019161C"/>
    <w:rsid w:val="001918DB"/>
    <w:rsid w:val="0019193B"/>
    <w:rsid w:val="00191A94"/>
    <w:rsid w:val="0019355D"/>
    <w:rsid w:val="00193603"/>
    <w:rsid w:val="00193606"/>
    <w:rsid w:val="001947A3"/>
    <w:rsid w:val="00194B01"/>
    <w:rsid w:val="00195572"/>
    <w:rsid w:val="00196A90"/>
    <w:rsid w:val="001979CE"/>
    <w:rsid w:val="001A0276"/>
    <w:rsid w:val="001A0E3E"/>
    <w:rsid w:val="001A1155"/>
    <w:rsid w:val="001A1434"/>
    <w:rsid w:val="001A1DF2"/>
    <w:rsid w:val="001A20CF"/>
    <w:rsid w:val="001A20ED"/>
    <w:rsid w:val="001A3373"/>
    <w:rsid w:val="001A3622"/>
    <w:rsid w:val="001A6BF9"/>
    <w:rsid w:val="001A6C4A"/>
    <w:rsid w:val="001A7896"/>
    <w:rsid w:val="001A7BAA"/>
    <w:rsid w:val="001A7C03"/>
    <w:rsid w:val="001B00DB"/>
    <w:rsid w:val="001B0744"/>
    <w:rsid w:val="001B0CE1"/>
    <w:rsid w:val="001B0EB8"/>
    <w:rsid w:val="001B1191"/>
    <w:rsid w:val="001B1220"/>
    <w:rsid w:val="001B18F6"/>
    <w:rsid w:val="001B1AB7"/>
    <w:rsid w:val="001B1B4F"/>
    <w:rsid w:val="001B2D9F"/>
    <w:rsid w:val="001B2E18"/>
    <w:rsid w:val="001B3207"/>
    <w:rsid w:val="001B4552"/>
    <w:rsid w:val="001B4958"/>
    <w:rsid w:val="001B4AAD"/>
    <w:rsid w:val="001B5C7B"/>
    <w:rsid w:val="001B6374"/>
    <w:rsid w:val="001B69F1"/>
    <w:rsid w:val="001B70D5"/>
    <w:rsid w:val="001B78D6"/>
    <w:rsid w:val="001B79DA"/>
    <w:rsid w:val="001C038E"/>
    <w:rsid w:val="001C065D"/>
    <w:rsid w:val="001C06EC"/>
    <w:rsid w:val="001C0C37"/>
    <w:rsid w:val="001C1034"/>
    <w:rsid w:val="001C106E"/>
    <w:rsid w:val="001C134E"/>
    <w:rsid w:val="001C16BC"/>
    <w:rsid w:val="001C1C94"/>
    <w:rsid w:val="001C20BF"/>
    <w:rsid w:val="001C2364"/>
    <w:rsid w:val="001C337A"/>
    <w:rsid w:val="001C4AC6"/>
    <w:rsid w:val="001C4FCE"/>
    <w:rsid w:val="001C517F"/>
    <w:rsid w:val="001C5496"/>
    <w:rsid w:val="001C561D"/>
    <w:rsid w:val="001C5740"/>
    <w:rsid w:val="001C59E6"/>
    <w:rsid w:val="001C5BC5"/>
    <w:rsid w:val="001C5CCA"/>
    <w:rsid w:val="001C5E73"/>
    <w:rsid w:val="001C6418"/>
    <w:rsid w:val="001C69EB"/>
    <w:rsid w:val="001C6B67"/>
    <w:rsid w:val="001C709E"/>
    <w:rsid w:val="001C710B"/>
    <w:rsid w:val="001C7120"/>
    <w:rsid w:val="001C7625"/>
    <w:rsid w:val="001D0A2D"/>
    <w:rsid w:val="001D0B43"/>
    <w:rsid w:val="001D0D4C"/>
    <w:rsid w:val="001D1072"/>
    <w:rsid w:val="001D1DA9"/>
    <w:rsid w:val="001D2C5A"/>
    <w:rsid w:val="001D3349"/>
    <w:rsid w:val="001D4335"/>
    <w:rsid w:val="001D4570"/>
    <w:rsid w:val="001D4639"/>
    <w:rsid w:val="001D46A4"/>
    <w:rsid w:val="001D54ED"/>
    <w:rsid w:val="001D57B8"/>
    <w:rsid w:val="001D5F68"/>
    <w:rsid w:val="001D5FA2"/>
    <w:rsid w:val="001D6A16"/>
    <w:rsid w:val="001D78B2"/>
    <w:rsid w:val="001D7901"/>
    <w:rsid w:val="001D7E0D"/>
    <w:rsid w:val="001D7EA7"/>
    <w:rsid w:val="001E0E37"/>
    <w:rsid w:val="001E11B5"/>
    <w:rsid w:val="001E15B1"/>
    <w:rsid w:val="001E16A1"/>
    <w:rsid w:val="001E1D48"/>
    <w:rsid w:val="001E1F73"/>
    <w:rsid w:val="001E2CCB"/>
    <w:rsid w:val="001E32DA"/>
    <w:rsid w:val="001E32F7"/>
    <w:rsid w:val="001E37BC"/>
    <w:rsid w:val="001E3B0F"/>
    <w:rsid w:val="001E492E"/>
    <w:rsid w:val="001E502A"/>
    <w:rsid w:val="001E662D"/>
    <w:rsid w:val="001E73EC"/>
    <w:rsid w:val="001E7D57"/>
    <w:rsid w:val="001F2125"/>
    <w:rsid w:val="001F275E"/>
    <w:rsid w:val="001F2A33"/>
    <w:rsid w:val="001F2C91"/>
    <w:rsid w:val="001F3133"/>
    <w:rsid w:val="001F322C"/>
    <w:rsid w:val="001F3929"/>
    <w:rsid w:val="001F45A3"/>
    <w:rsid w:val="001F4F2A"/>
    <w:rsid w:val="001F4FD8"/>
    <w:rsid w:val="001F595B"/>
    <w:rsid w:val="001F5B73"/>
    <w:rsid w:val="001F5BCE"/>
    <w:rsid w:val="001F61D9"/>
    <w:rsid w:val="001F66D4"/>
    <w:rsid w:val="001F7174"/>
    <w:rsid w:val="001F7289"/>
    <w:rsid w:val="002001E2"/>
    <w:rsid w:val="002006CA"/>
    <w:rsid w:val="00201405"/>
    <w:rsid w:val="00201B2A"/>
    <w:rsid w:val="00201DA5"/>
    <w:rsid w:val="00201E59"/>
    <w:rsid w:val="0020223B"/>
    <w:rsid w:val="0020257A"/>
    <w:rsid w:val="00204544"/>
    <w:rsid w:val="00204B98"/>
    <w:rsid w:val="00204C42"/>
    <w:rsid w:val="00204C44"/>
    <w:rsid w:val="00204C4D"/>
    <w:rsid w:val="002057D1"/>
    <w:rsid w:val="00205892"/>
    <w:rsid w:val="00205DA4"/>
    <w:rsid w:val="00206930"/>
    <w:rsid w:val="00207D3B"/>
    <w:rsid w:val="002106B4"/>
    <w:rsid w:val="0021089B"/>
    <w:rsid w:val="00211325"/>
    <w:rsid w:val="00211A9A"/>
    <w:rsid w:val="00211AED"/>
    <w:rsid w:val="002123C1"/>
    <w:rsid w:val="002126F4"/>
    <w:rsid w:val="00212A51"/>
    <w:rsid w:val="00213861"/>
    <w:rsid w:val="002142A9"/>
    <w:rsid w:val="00214347"/>
    <w:rsid w:val="00214A1C"/>
    <w:rsid w:val="00215A07"/>
    <w:rsid w:val="00215E92"/>
    <w:rsid w:val="00216210"/>
    <w:rsid w:val="00216741"/>
    <w:rsid w:val="002176B4"/>
    <w:rsid w:val="00217C38"/>
    <w:rsid w:val="00220451"/>
    <w:rsid w:val="002204C6"/>
    <w:rsid w:val="0022221F"/>
    <w:rsid w:val="00224192"/>
    <w:rsid w:val="00224339"/>
    <w:rsid w:val="002252F8"/>
    <w:rsid w:val="0022589A"/>
    <w:rsid w:val="0022627B"/>
    <w:rsid w:val="002266EE"/>
    <w:rsid w:val="00227070"/>
    <w:rsid w:val="002278D7"/>
    <w:rsid w:val="002311FC"/>
    <w:rsid w:val="002314B9"/>
    <w:rsid w:val="00231AC4"/>
    <w:rsid w:val="00231F4C"/>
    <w:rsid w:val="002323AB"/>
    <w:rsid w:val="00232F93"/>
    <w:rsid w:val="002334C8"/>
    <w:rsid w:val="00233DC2"/>
    <w:rsid w:val="00236619"/>
    <w:rsid w:val="00237440"/>
    <w:rsid w:val="002376FC"/>
    <w:rsid w:val="002379BF"/>
    <w:rsid w:val="00237C1A"/>
    <w:rsid w:val="00240219"/>
    <w:rsid w:val="002405C3"/>
    <w:rsid w:val="00241ADE"/>
    <w:rsid w:val="00241BD8"/>
    <w:rsid w:val="00241D28"/>
    <w:rsid w:val="0024220A"/>
    <w:rsid w:val="00242292"/>
    <w:rsid w:val="00242321"/>
    <w:rsid w:val="00242469"/>
    <w:rsid w:val="00242667"/>
    <w:rsid w:val="0024359B"/>
    <w:rsid w:val="00243FF2"/>
    <w:rsid w:val="00244B9D"/>
    <w:rsid w:val="0024511F"/>
    <w:rsid w:val="00245753"/>
    <w:rsid w:val="0024633B"/>
    <w:rsid w:val="002465B4"/>
    <w:rsid w:val="00247CBA"/>
    <w:rsid w:val="0025023D"/>
    <w:rsid w:val="0025168F"/>
    <w:rsid w:val="00251869"/>
    <w:rsid w:val="002518F4"/>
    <w:rsid w:val="00251F7C"/>
    <w:rsid w:val="002523EB"/>
    <w:rsid w:val="00252415"/>
    <w:rsid w:val="00252BED"/>
    <w:rsid w:val="00252D93"/>
    <w:rsid w:val="0025427E"/>
    <w:rsid w:val="002545A4"/>
    <w:rsid w:val="00254EF0"/>
    <w:rsid w:val="002550B0"/>
    <w:rsid w:val="00255309"/>
    <w:rsid w:val="002553B4"/>
    <w:rsid w:val="00255A77"/>
    <w:rsid w:val="00255DEA"/>
    <w:rsid w:val="002571BF"/>
    <w:rsid w:val="002574C8"/>
    <w:rsid w:val="0025773E"/>
    <w:rsid w:val="002601F9"/>
    <w:rsid w:val="00260595"/>
    <w:rsid w:val="0026135A"/>
    <w:rsid w:val="00261CD2"/>
    <w:rsid w:val="00261D18"/>
    <w:rsid w:val="00261D2B"/>
    <w:rsid w:val="0026203B"/>
    <w:rsid w:val="00262107"/>
    <w:rsid w:val="0026235F"/>
    <w:rsid w:val="00262418"/>
    <w:rsid w:val="00262419"/>
    <w:rsid w:val="00263D54"/>
    <w:rsid w:val="002642C8"/>
    <w:rsid w:val="00265CC0"/>
    <w:rsid w:val="00266935"/>
    <w:rsid w:val="00266BD9"/>
    <w:rsid w:val="00266ED2"/>
    <w:rsid w:val="00267483"/>
    <w:rsid w:val="002704C4"/>
    <w:rsid w:val="002708EA"/>
    <w:rsid w:val="0027155D"/>
    <w:rsid w:val="00271CA9"/>
    <w:rsid w:val="00271D94"/>
    <w:rsid w:val="00273003"/>
    <w:rsid w:val="0027307E"/>
    <w:rsid w:val="00273590"/>
    <w:rsid w:val="002736A1"/>
    <w:rsid w:val="00273B7B"/>
    <w:rsid w:val="00273F37"/>
    <w:rsid w:val="0027447F"/>
    <w:rsid w:val="00275182"/>
    <w:rsid w:val="002758C4"/>
    <w:rsid w:val="00275A8D"/>
    <w:rsid w:val="00275AFE"/>
    <w:rsid w:val="00276AE3"/>
    <w:rsid w:val="00277687"/>
    <w:rsid w:val="00277D8A"/>
    <w:rsid w:val="00277DFF"/>
    <w:rsid w:val="00277F6A"/>
    <w:rsid w:val="002800CF"/>
    <w:rsid w:val="00280F72"/>
    <w:rsid w:val="00281356"/>
    <w:rsid w:val="0028193F"/>
    <w:rsid w:val="0028198B"/>
    <w:rsid w:val="00281F91"/>
    <w:rsid w:val="002825CF"/>
    <w:rsid w:val="002839C0"/>
    <w:rsid w:val="00283B44"/>
    <w:rsid w:val="00283D22"/>
    <w:rsid w:val="002840B8"/>
    <w:rsid w:val="002851DE"/>
    <w:rsid w:val="0028537E"/>
    <w:rsid w:val="00287B0E"/>
    <w:rsid w:val="00287CFD"/>
    <w:rsid w:val="00287D4F"/>
    <w:rsid w:val="002904A5"/>
    <w:rsid w:val="00290A0A"/>
    <w:rsid w:val="00290F93"/>
    <w:rsid w:val="002912B2"/>
    <w:rsid w:val="00291B35"/>
    <w:rsid w:val="0029202B"/>
    <w:rsid w:val="00293241"/>
    <w:rsid w:val="0029531D"/>
    <w:rsid w:val="002953EC"/>
    <w:rsid w:val="00295622"/>
    <w:rsid w:val="002958A8"/>
    <w:rsid w:val="00295B29"/>
    <w:rsid w:val="002A0115"/>
    <w:rsid w:val="002A02BF"/>
    <w:rsid w:val="002A0571"/>
    <w:rsid w:val="002A10AC"/>
    <w:rsid w:val="002A3AD5"/>
    <w:rsid w:val="002A416C"/>
    <w:rsid w:val="002A42B2"/>
    <w:rsid w:val="002A4F44"/>
    <w:rsid w:val="002A5356"/>
    <w:rsid w:val="002A5B0B"/>
    <w:rsid w:val="002A5EC7"/>
    <w:rsid w:val="002A60BE"/>
    <w:rsid w:val="002A6161"/>
    <w:rsid w:val="002A6C5D"/>
    <w:rsid w:val="002A70AF"/>
    <w:rsid w:val="002A757C"/>
    <w:rsid w:val="002A7C8D"/>
    <w:rsid w:val="002B04A1"/>
    <w:rsid w:val="002B0696"/>
    <w:rsid w:val="002B0C05"/>
    <w:rsid w:val="002B0D78"/>
    <w:rsid w:val="002B1457"/>
    <w:rsid w:val="002B18AD"/>
    <w:rsid w:val="002B1B24"/>
    <w:rsid w:val="002B293A"/>
    <w:rsid w:val="002B3A05"/>
    <w:rsid w:val="002B3AA0"/>
    <w:rsid w:val="002B59A6"/>
    <w:rsid w:val="002B6609"/>
    <w:rsid w:val="002B6CFA"/>
    <w:rsid w:val="002B6D69"/>
    <w:rsid w:val="002B6EFE"/>
    <w:rsid w:val="002B728B"/>
    <w:rsid w:val="002B72F8"/>
    <w:rsid w:val="002B778D"/>
    <w:rsid w:val="002C069C"/>
    <w:rsid w:val="002C129D"/>
    <w:rsid w:val="002C12F4"/>
    <w:rsid w:val="002C1CEC"/>
    <w:rsid w:val="002C243F"/>
    <w:rsid w:val="002C3194"/>
    <w:rsid w:val="002C33FD"/>
    <w:rsid w:val="002C366F"/>
    <w:rsid w:val="002C383B"/>
    <w:rsid w:val="002C3A36"/>
    <w:rsid w:val="002C4193"/>
    <w:rsid w:val="002C4AAD"/>
    <w:rsid w:val="002C537C"/>
    <w:rsid w:val="002C5C25"/>
    <w:rsid w:val="002C6E3F"/>
    <w:rsid w:val="002C73E9"/>
    <w:rsid w:val="002C73EA"/>
    <w:rsid w:val="002C7646"/>
    <w:rsid w:val="002C77AA"/>
    <w:rsid w:val="002C7AD2"/>
    <w:rsid w:val="002D0AA6"/>
    <w:rsid w:val="002D1513"/>
    <w:rsid w:val="002D15D5"/>
    <w:rsid w:val="002D1814"/>
    <w:rsid w:val="002D1E10"/>
    <w:rsid w:val="002D231E"/>
    <w:rsid w:val="002D2809"/>
    <w:rsid w:val="002D28BB"/>
    <w:rsid w:val="002D28BF"/>
    <w:rsid w:val="002D3513"/>
    <w:rsid w:val="002D3A62"/>
    <w:rsid w:val="002D3BF4"/>
    <w:rsid w:val="002D42A9"/>
    <w:rsid w:val="002D4413"/>
    <w:rsid w:val="002D4C9B"/>
    <w:rsid w:val="002D5030"/>
    <w:rsid w:val="002D57EC"/>
    <w:rsid w:val="002D5AAE"/>
    <w:rsid w:val="002D5C91"/>
    <w:rsid w:val="002D5CF7"/>
    <w:rsid w:val="002D699F"/>
    <w:rsid w:val="002D7236"/>
    <w:rsid w:val="002E1230"/>
    <w:rsid w:val="002E18C8"/>
    <w:rsid w:val="002E19BA"/>
    <w:rsid w:val="002E1B90"/>
    <w:rsid w:val="002E2686"/>
    <w:rsid w:val="002E3210"/>
    <w:rsid w:val="002E324F"/>
    <w:rsid w:val="002E3D34"/>
    <w:rsid w:val="002E3D62"/>
    <w:rsid w:val="002E3EB0"/>
    <w:rsid w:val="002E47B6"/>
    <w:rsid w:val="002E4807"/>
    <w:rsid w:val="002E4F6F"/>
    <w:rsid w:val="002E5477"/>
    <w:rsid w:val="002E5B68"/>
    <w:rsid w:val="002E5DCE"/>
    <w:rsid w:val="002E6F76"/>
    <w:rsid w:val="002E7351"/>
    <w:rsid w:val="002E73A5"/>
    <w:rsid w:val="002E7637"/>
    <w:rsid w:val="002F0533"/>
    <w:rsid w:val="002F0705"/>
    <w:rsid w:val="002F0AC9"/>
    <w:rsid w:val="002F1477"/>
    <w:rsid w:val="002F1F3F"/>
    <w:rsid w:val="002F2B30"/>
    <w:rsid w:val="002F3ACD"/>
    <w:rsid w:val="002F3F0F"/>
    <w:rsid w:val="002F41A2"/>
    <w:rsid w:val="002F4AA5"/>
    <w:rsid w:val="002F4AA9"/>
    <w:rsid w:val="002F4F41"/>
    <w:rsid w:val="002F5058"/>
    <w:rsid w:val="002F63CC"/>
    <w:rsid w:val="002F69C1"/>
    <w:rsid w:val="002F6D32"/>
    <w:rsid w:val="003007E9"/>
    <w:rsid w:val="003009C7"/>
    <w:rsid w:val="00300BE0"/>
    <w:rsid w:val="00300F72"/>
    <w:rsid w:val="0030120B"/>
    <w:rsid w:val="0030187E"/>
    <w:rsid w:val="00301D2B"/>
    <w:rsid w:val="00301D83"/>
    <w:rsid w:val="00302033"/>
    <w:rsid w:val="0030221C"/>
    <w:rsid w:val="00302925"/>
    <w:rsid w:val="00302ECE"/>
    <w:rsid w:val="0030436D"/>
    <w:rsid w:val="00304541"/>
    <w:rsid w:val="0030485E"/>
    <w:rsid w:val="0030504B"/>
    <w:rsid w:val="0030504F"/>
    <w:rsid w:val="00305584"/>
    <w:rsid w:val="00305CDF"/>
    <w:rsid w:val="00307353"/>
    <w:rsid w:val="0030740E"/>
    <w:rsid w:val="003106BF"/>
    <w:rsid w:val="0031209C"/>
    <w:rsid w:val="00312319"/>
    <w:rsid w:val="00312341"/>
    <w:rsid w:val="0031277E"/>
    <w:rsid w:val="0031299F"/>
    <w:rsid w:val="00312E47"/>
    <w:rsid w:val="00313161"/>
    <w:rsid w:val="003134D5"/>
    <w:rsid w:val="00313549"/>
    <w:rsid w:val="003139F1"/>
    <w:rsid w:val="00313B41"/>
    <w:rsid w:val="00313EC9"/>
    <w:rsid w:val="003140FA"/>
    <w:rsid w:val="00315404"/>
    <w:rsid w:val="00315874"/>
    <w:rsid w:val="003158AE"/>
    <w:rsid w:val="00315984"/>
    <w:rsid w:val="00315E1B"/>
    <w:rsid w:val="00316D31"/>
    <w:rsid w:val="003173A3"/>
    <w:rsid w:val="00320D88"/>
    <w:rsid w:val="00321384"/>
    <w:rsid w:val="0032183B"/>
    <w:rsid w:val="00322A2C"/>
    <w:rsid w:val="00322BC5"/>
    <w:rsid w:val="00322CBD"/>
    <w:rsid w:val="00322ED7"/>
    <w:rsid w:val="00323224"/>
    <w:rsid w:val="003233F6"/>
    <w:rsid w:val="003235CA"/>
    <w:rsid w:val="003241C9"/>
    <w:rsid w:val="00324240"/>
    <w:rsid w:val="00324D4A"/>
    <w:rsid w:val="00325235"/>
    <w:rsid w:val="00325AD5"/>
    <w:rsid w:val="003262A6"/>
    <w:rsid w:val="0032640D"/>
    <w:rsid w:val="0032654B"/>
    <w:rsid w:val="00326BC4"/>
    <w:rsid w:val="00327BDF"/>
    <w:rsid w:val="00327F32"/>
    <w:rsid w:val="003302D1"/>
    <w:rsid w:val="00330DAF"/>
    <w:rsid w:val="00330DF1"/>
    <w:rsid w:val="003311DC"/>
    <w:rsid w:val="003312AD"/>
    <w:rsid w:val="00331950"/>
    <w:rsid w:val="00331C27"/>
    <w:rsid w:val="00332876"/>
    <w:rsid w:val="00332951"/>
    <w:rsid w:val="00332A52"/>
    <w:rsid w:val="00332DE6"/>
    <w:rsid w:val="003333E1"/>
    <w:rsid w:val="0033342E"/>
    <w:rsid w:val="00333987"/>
    <w:rsid w:val="003340DC"/>
    <w:rsid w:val="00334647"/>
    <w:rsid w:val="00334B1C"/>
    <w:rsid w:val="00334FFD"/>
    <w:rsid w:val="003353D7"/>
    <w:rsid w:val="00335ACF"/>
    <w:rsid w:val="00335B06"/>
    <w:rsid w:val="00335B80"/>
    <w:rsid w:val="00335C18"/>
    <w:rsid w:val="00336B5A"/>
    <w:rsid w:val="00337129"/>
    <w:rsid w:val="0033734F"/>
    <w:rsid w:val="00337739"/>
    <w:rsid w:val="003378D0"/>
    <w:rsid w:val="00337C64"/>
    <w:rsid w:val="00340B35"/>
    <w:rsid w:val="00340FB8"/>
    <w:rsid w:val="0034114A"/>
    <w:rsid w:val="0034115C"/>
    <w:rsid w:val="00341A0A"/>
    <w:rsid w:val="00342014"/>
    <w:rsid w:val="0034232F"/>
    <w:rsid w:val="00342F99"/>
    <w:rsid w:val="00343514"/>
    <w:rsid w:val="00343B2A"/>
    <w:rsid w:val="00343B6E"/>
    <w:rsid w:val="00344744"/>
    <w:rsid w:val="003456E1"/>
    <w:rsid w:val="003478C4"/>
    <w:rsid w:val="00347DC9"/>
    <w:rsid w:val="003508A7"/>
    <w:rsid w:val="0035230F"/>
    <w:rsid w:val="00352567"/>
    <w:rsid w:val="0035395B"/>
    <w:rsid w:val="00353963"/>
    <w:rsid w:val="003547B8"/>
    <w:rsid w:val="00355A3C"/>
    <w:rsid w:val="00355ECB"/>
    <w:rsid w:val="00356D69"/>
    <w:rsid w:val="00357469"/>
    <w:rsid w:val="003574C1"/>
    <w:rsid w:val="00357BD8"/>
    <w:rsid w:val="00360997"/>
    <w:rsid w:val="00360B5E"/>
    <w:rsid w:val="00360F87"/>
    <w:rsid w:val="00361FCD"/>
    <w:rsid w:val="0036249B"/>
    <w:rsid w:val="00362813"/>
    <w:rsid w:val="003630CF"/>
    <w:rsid w:val="003641CC"/>
    <w:rsid w:val="00364390"/>
    <w:rsid w:val="00364DF0"/>
    <w:rsid w:val="00364E62"/>
    <w:rsid w:val="00365983"/>
    <w:rsid w:val="00365CFA"/>
    <w:rsid w:val="00365ECA"/>
    <w:rsid w:val="0036601D"/>
    <w:rsid w:val="00366697"/>
    <w:rsid w:val="00366C24"/>
    <w:rsid w:val="0036722E"/>
    <w:rsid w:val="00367B8F"/>
    <w:rsid w:val="00367CD8"/>
    <w:rsid w:val="003702A0"/>
    <w:rsid w:val="003703AD"/>
    <w:rsid w:val="00370580"/>
    <w:rsid w:val="0037098C"/>
    <w:rsid w:val="00370E6B"/>
    <w:rsid w:val="00371178"/>
    <w:rsid w:val="00371ADA"/>
    <w:rsid w:val="00372128"/>
    <w:rsid w:val="00372331"/>
    <w:rsid w:val="00372B30"/>
    <w:rsid w:val="00372D16"/>
    <w:rsid w:val="0037311D"/>
    <w:rsid w:val="00373792"/>
    <w:rsid w:val="00374311"/>
    <w:rsid w:val="00374BB2"/>
    <w:rsid w:val="00375009"/>
    <w:rsid w:val="003753A8"/>
    <w:rsid w:val="00376548"/>
    <w:rsid w:val="00376645"/>
    <w:rsid w:val="003766FF"/>
    <w:rsid w:val="00376C75"/>
    <w:rsid w:val="00377750"/>
    <w:rsid w:val="003778FF"/>
    <w:rsid w:val="0037799F"/>
    <w:rsid w:val="00381C04"/>
    <w:rsid w:val="00382661"/>
    <w:rsid w:val="003829C1"/>
    <w:rsid w:val="00383C4C"/>
    <w:rsid w:val="00384346"/>
    <w:rsid w:val="003843EE"/>
    <w:rsid w:val="00384926"/>
    <w:rsid w:val="00384F61"/>
    <w:rsid w:val="00385349"/>
    <w:rsid w:val="003853CB"/>
    <w:rsid w:val="0038695C"/>
    <w:rsid w:val="00386F7D"/>
    <w:rsid w:val="00387AF4"/>
    <w:rsid w:val="00387BEF"/>
    <w:rsid w:val="00390031"/>
    <w:rsid w:val="00390C22"/>
    <w:rsid w:val="0039110A"/>
    <w:rsid w:val="0039140D"/>
    <w:rsid w:val="003919D2"/>
    <w:rsid w:val="00392564"/>
    <w:rsid w:val="00392840"/>
    <w:rsid w:val="00392B74"/>
    <w:rsid w:val="00393FA2"/>
    <w:rsid w:val="003945EC"/>
    <w:rsid w:val="00394910"/>
    <w:rsid w:val="00394B1E"/>
    <w:rsid w:val="00394B83"/>
    <w:rsid w:val="00394BD4"/>
    <w:rsid w:val="0039557C"/>
    <w:rsid w:val="0039573E"/>
    <w:rsid w:val="00395817"/>
    <w:rsid w:val="00395ED6"/>
    <w:rsid w:val="0039655D"/>
    <w:rsid w:val="003968DB"/>
    <w:rsid w:val="003969D7"/>
    <w:rsid w:val="003974E5"/>
    <w:rsid w:val="003A0468"/>
    <w:rsid w:val="003A0A96"/>
    <w:rsid w:val="003A0CC0"/>
    <w:rsid w:val="003A0DDB"/>
    <w:rsid w:val="003A123F"/>
    <w:rsid w:val="003A2015"/>
    <w:rsid w:val="003A33B2"/>
    <w:rsid w:val="003A360C"/>
    <w:rsid w:val="003A3E1F"/>
    <w:rsid w:val="003A4BAB"/>
    <w:rsid w:val="003A4C0B"/>
    <w:rsid w:val="003A5191"/>
    <w:rsid w:val="003A59D2"/>
    <w:rsid w:val="003A5AC3"/>
    <w:rsid w:val="003A5BEC"/>
    <w:rsid w:val="003A602F"/>
    <w:rsid w:val="003A692B"/>
    <w:rsid w:val="003A698C"/>
    <w:rsid w:val="003A6D44"/>
    <w:rsid w:val="003A6DE0"/>
    <w:rsid w:val="003A7116"/>
    <w:rsid w:val="003A73B9"/>
    <w:rsid w:val="003B04A7"/>
    <w:rsid w:val="003B12F3"/>
    <w:rsid w:val="003B1470"/>
    <w:rsid w:val="003B168C"/>
    <w:rsid w:val="003B1AF5"/>
    <w:rsid w:val="003B1CFE"/>
    <w:rsid w:val="003B1FBD"/>
    <w:rsid w:val="003B2199"/>
    <w:rsid w:val="003B26E2"/>
    <w:rsid w:val="003B335C"/>
    <w:rsid w:val="003B3A28"/>
    <w:rsid w:val="003B3B27"/>
    <w:rsid w:val="003B4372"/>
    <w:rsid w:val="003B48BA"/>
    <w:rsid w:val="003B4F85"/>
    <w:rsid w:val="003B61AD"/>
    <w:rsid w:val="003B6280"/>
    <w:rsid w:val="003B6DAC"/>
    <w:rsid w:val="003B71FB"/>
    <w:rsid w:val="003B738C"/>
    <w:rsid w:val="003C08B9"/>
    <w:rsid w:val="003C1341"/>
    <w:rsid w:val="003C1C68"/>
    <w:rsid w:val="003C2940"/>
    <w:rsid w:val="003C386A"/>
    <w:rsid w:val="003C3C52"/>
    <w:rsid w:val="003C3EA7"/>
    <w:rsid w:val="003C41C3"/>
    <w:rsid w:val="003C4368"/>
    <w:rsid w:val="003C4C8C"/>
    <w:rsid w:val="003C5429"/>
    <w:rsid w:val="003C59E1"/>
    <w:rsid w:val="003C617A"/>
    <w:rsid w:val="003C71E6"/>
    <w:rsid w:val="003C723C"/>
    <w:rsid w:val="003C7661"/>
    <w:rsid w:val="003C7ED3"/>
    <w:rsid w:val="003D045D"/>
    <w:rsid w:val="003D0DDA"/>
    <w:rsid w:val="003D12D5"/>
    <w:rsid w:val="003D1668"/>
    <w:rsid w:val="003D1A8F"/>
    <w:rsid w:val="003D3700"/>
    <w:rsid w:val="003D3ACB"/>
    <w:rsid w:val="003D3D90"/>
    <w:rsid w:val="003D4794"/>
    <w:rsid w:val="003D522A"/>
    <w:rsid w:val="003D5C6E"/>
    <w:rsid w:val="003D62DC"/>
    <w:rsid w:val="003D6874"/>
    <w:rsid w:val="003D6FF8"/>
    <w:rsid w:val="003D75BB"/>
    <w:rsid w:val="003E0087"/>
    <w:rsid w:val="003E0C3F"/>
    <w:rsid w:val="003E0FBB"/>
    <w:rsid w:val="003E1215"/>
    <w:rsid w:val="003E18C0"/>
    <w:rsid w:val="003E1B7A"/>
    <w:rsid w:val="003E1C94"/>
    <w:rsid w:val="003E263A"/>
    <w:rsid w:val="003E26AB"/>
    <w:rsid w:val="003E27B2"/>
    <w:rsid w:val="003E2989"/>
    <w:rsid w:val="003E2C7C"/>
    <w:rsid w:val="003E37AC"/>
    <w:rsid w:val="003E3F55"/>
    <w:rsid w:val="003E44F3"/>
    <w:rsid w:val="003E4D76"/>
    <w:rsid w:val="003E4F5D"/>
    <w:rsid w:val="003E5638"/>
    <w:rsid w:val="003E5A3B"/>
    <w:rsid w:val="003E72FC"/>
    <w:rsid w:val="003E7391"/>
    <w:rsid w:val="003E7A08"/>
    <w:rsid w:val="003E7AF9"/>
    <w:rsid w:val="003E7BB8"/>
    <w:rsid w:val="003F06FB"/>
    <w:rsid w:val="003F0CDD"/>
    <w:rsid w:val="003F1594"/>
    <w:rsid w:val="003F191F"/>
    <w:rsid w:val="003F1F6A"/>
    <w:rsid w:val="003F26B2"/>
    <w:rsid w:val="003F2BBB"/>
    <w:rsid w:val="003F305B"/>
    <w:rsid w:val="003F30BF"/>
    <w:rsid w:val="003F3B02"/>
    <w:rsid w:val="003F3BBE"/>
    <w:rsid w:val="003F3FE9"/>
    <w:rsid w:val="003F44F7"/>
    <w:rsid w:val="003F48A4"/>
    <w:rsid w:val="003F5194"/>
    <w:rsid w:val="003F57AF"/>
    <w:rsid w:val="003F5C2D"/>
    <w:rsid w:val="003F5FE6"/>
    <w:rsid w:val="003F66DA"/>
    <w:rsid w:val="003F6751"/>
    <w:rsid w:val="003F69F1"/>
    <w:rsid w:val="003F6C23"/>
    <w:rsid w:val="003F7309"/>
    <w:rsid w:val="003F754C"/>
    <w:rsid w:val="004001ED"/>
    <w:rsid w:val="00400875"/>
    <w:rsid w:val="00401C9B"/>
    <w:rsid w:val="00401ED0"/>
    <w:rsid w:val="0040237E"/>
    <w:rsid w:val="004028E9"/>
    <w:rsid w:val="004028F0"/>
    <w:rsid w:val="00404899"/>
    <w:rsid w:val="00404BD6"/>
    <w:rsid w:val="00404D81"/>
    <w:rsid w:val="00404F18"/>
    <w:rsid w:val="00404FAD"/>
    <w:rsid w:val="00405391"/>
    <w:rsid w:val="004056DC"/>
    <w:rsid w:val="00406678"/>
    <w:rsid w:val="00406DBA"/>
    <w:rsid w:val="004074E6"/>
    <w:rsid w:val="00407715"/>
    <w:rsid w:val="004077E0"/>
    <w:rsid w:val="00407C7A"/>
    <w:rsid w:val="004101A8"/>
    <w:rsid w:val="0041030E"/>
    <w:rsid w:val="004108F3"/>
    <w:rsid w:val="00410B93"/>
    <w:rsid w:val="00410FB5"/>
    <w:rsid w:val="00411595"/>
    <w:rsid w:val="00412116"/>
    <w:rsid w:val="0041216C"/>
    <w:rsid w:val="00412A33"/>
    <w:rsid w:val="00412BD2"/>
    <w:rsid w:val="00412C57"/>
    <w:rsid w:val="00413855"/>
    <w:rsid w:val="00414046"/>
    <w:rsid w:val="00414581"/>
    <w:rsid w:val="00415171"/>
    <w:rsid w:val="004158D3"/>
    <w:rsid w:val="00415DCF"/>
    <w:rsid w:val="00416BB5"/>
    <w:rsid w:val="00417096"/>
    <w:rsid w:val="004176D9"/>
    <w:rsid w:val="0041787B"/>
    <w:rsid w:val="00417893"/>
    <w:rsid w:val="004204C9"/>
    <w:rsid w:val="00420921"/>
    <w:rsid w:val="00420C0E"/>
    <w:rsid w:val="00420DC1"/>
    <w:rsid w:val="00421060"/>
    <w:rsid w:val="00421A18"/>
    <w:rsid w:val="00421C01"/>
    <w:rsid w:val="00421DDE"/>
    <w:rsid w:val="00421DE5"/>
    <w:rsid w:val="00422056"/>
    <w:rsid w:val="00423870"/>
    <w:rsid w:val="00423BE2"/>
    <w:rsid w:val="00424A6D"/>
    <w:rsid w:val="00425A6C"/>
    <w:rsid w:val="00425ACF"/>
    <w:rsid w:val="00425E0C"/>
    <w:rsid w:val="00426143"/>
    <w:rsid w:val="00426216"/>
    <w:rsid w:val="00426232"/>
    <w:rsid w:val="0042681F"/>
    <w:rsid w:val="004268FF"/>
    <w:rsid w:val="00426FBE"/>
    <w:rsid w:val="00427581"/>
    <w:rsid w:val="004277E3"/>
    <w:rsid w:val="00427A5F"/>
    <w:rsid w:val="00427D40"/>
    <w:rsid w:val="00430449"/>
    <w:rsid w:val="004305BE"/>
    <w:rsid w:val="004308A4"/>
    <w:rsid w:val="00430D4D"/>
    <w:rsid w:val="00431098"/>
    <w:rsid w:val="004328E9"/>
    <w:rsid w:val="004331E3"/>
    <w:rsid w:val="00433700"/>
    <w:rsid w:val="00433A84"/>
    <w:rsid w:val="00433E13"/>
    <w:rsid w:val="00433E38"/>
    <w:rsid w:val="00434AAB"/>
    <w:rsid w:val="00434C42"/>
    <w:rsid w:val="00435390"/>
    <w:rsid w:val="0043559C"/>
    <w:rsid w:val="00435CE0"/>
    <w:rsid w:val="0043632E"/>
    <w:rsid w:val="004369AF"/>
    <w:rsid w:val="00436BD8"/>
    <w:rsid w:val="00437D16"/>
    <w:rsid w:val="00437EDA"/>
    <w:rsid w:val="004407EA"/>
    <w:rsid w:val="00441688"/>
    <w:rsid w:val="004419CC"/>
    <w:rsid w:val="00441B2A"/>
    <w:rsid w:val="00441BD2"/>
    <w:rsid w:val="00442192"/>
    <w:rsid w:val="00442251"/>
    <w:rsid w:val="00442E1A"/>
    <w:rsid w:val="00443422"/>
    <w:rsid w:val="0044358C"/>
    <w:rsid w:val="00443A46"/>
    <w:rsid w:val="00443CC4"/>
    <w:rsid w:val="004440F9"/>
    <w:rsid w:val="004445DA"/>
    <w:rsid w:val="00444B07"/>
    <w:rsid w:val="00445605"/>
    <w:rsid w:val="004456F4"/>
    <w:rsid w:val="00445948"/>
    <w:rsid w:val="004459F9"/>
    <w:rsid w:val="00445BE9"/>
    <w:rsid w:val="00445C5C"/>
    <w:rsid w:val="004468C1"/>
    <w:rsid w:val="0044705F"/>
    <w:rsid w:val="00447205"/>
    <w:rsid w:val="00447C75"/>
    <w:rsid w:val="004500A4"/>
    <w:rsid w:val="00450288"/>
    <w:rsid w:val="00452E17"/>
    <w:rsid w:val="00452FE4"/>
    <w:rsid w:val="00453A7B"/>
    <w:rsid w:val="00453FAC"/>
    <w:rsid w:val="00454200"/>
    <w:rsid w:val="00454221"/>
    <w:rsid w:val="00454497"/>
    <w:rsid w:val="00454834"/>
    <w:rsid w:val="00454994"/>
    <w:rsid w:val="00455174"/>
    <w:rsid w:val="004553C1"/>
    <w:rsid w:val="00455D06"/>
    <w:rsid w:val="004568BE"/>
    <w:rsid w:val="004568E2"/>
    <w:rsid w:val="00456B17"/>
    <w:rsid w:val="004571F5"/>
    <w:rsid w:val="00457342"/>
    <w:rsid w:val="00460033"/>
    <w:rsid w:val="00460219"/>
    <w:rsid w:val="00460EE4"/>
    <w:rsid w:val="004611DD"/>
    <w:rsid w:val="004612CE"/>
    <w:rsid w:val="00461494"/>
    <w:rsid w:val="00461BDB"/>
    <w:rsid w:val="00461CAA"/>
    <w:rsid w:val="004621E0"/>
    <w:rsid w:val="00462802"/>
    <w:rsid w:val="00463163"/>
    <w:rsid w:val="00463308"/>
    <w:rsid w:val="00463C34"/>
    <w:rsid w:val="0046432A"/>
    <w:rsid w:val="00464699"/>
    <w:rsid w:val="0046494E"/>
    <w:rsid w:val="00464A10"/>
    <w:rsid w:val="00464BB4"/>
    <w:rsid w:val="00465905"/>
    <w:rsid w:val="00466E4E"/>
    <w:rsid w:val="004672D2"/>
    <w:rsid w:val="00467A9D"/>
    <w:rsid w:val="00467BA2"/>
    <w:rsid w:val="00467F94"/>
    <w:rsid w:val="00470674"/>
    <w:rsid w:val="004706A5"/>
    <w:rsid w:val="0047077B"/>
    <w:rsid w:val="00470795"/>
    <w:rsid w:val="00470D6D"/>
    <w:rsid w:val="00470E5B"/>
    <w:rsid w:val="00471311"/>
    <w:rsid w:val="00471640"/>
    <w:rsid w:val="00471F4F"/>
    <w:rsid w:val="00472AF5"/>
    <w:rsid w:val="004738C0"/>
    <w:rsid w:val="00473BF5"/>
    <w:rsid w:val="00474B64"/>
    <w:rsid w:val="00474D8E"/>
    <w:rsid w:val="004763D8"/>
    <w:rsid w:val="00476487"/>
    <w:rsid w:val="00476BC9"/>
    <w:rsid w:val="00477101"/>
    <w:rsid w:val="00477C9C"/>
    <w:rsid w:val="004803D5"/>
    <w:rsid w:val="00480514"/>
    <w:rsid w:val="0048076A"/>
    <w:rsid w:val="00480EF9"/>
    <w:rsid w:val="00481139"/>
    <w:rsid w:val="004819AC"/>
    <w:rsid w:val="0048208D"/>
    <w:rsid w:val="00482383"/>
    <w:rsid w:val="0048326F"/>
    <w:rsid w:val="004836E8"/>
    <w:rsid w:val="004838DC"/>
    <w:rsid w:val="00483C2E"/>
    <w:rsid w:val="00483D83"/>
    <w:rsid w:val="00483F04"/>
    <w:rsid w:val="0048407B"/>
    <w:rsid w:val="00484244"/>
    <w:rsid w:val="0048471F"/>
    <w:rsid w:val="004847A2"/>
    <w:rsid w:val="00484F21"/>
    <w:rsid w:val="00484F5B"/>
    <w:rsid w:val="0048575F"/>
    <w:rsid w:val="00485861"/>
    <w:rsid w:val="004863C5"/>
    <w:rsid w:val="00487501"/>
    <w:rsid w:val="00487770"/>
    <w:rsid w:val="00487A37"/>
    <w:rsid w:val="00487EB8"/>
    <w:rsid w:val="00491573"/>
    <w:rsid w:val="004927DA"/>
    <w:rsid w:val="0049291F"/>
    <w:rsid w:val="00493182"/>
    <w:rsid w:val="0049542C"/>
    <w:rsid w:val="00495794"/>
    <w:rsid w:val="0049658B"/>
    <w:rsid w:val="004967EC"/>
    <w:rsid w:val="00496BA3"/>
    <w:rsid w:val="0049727B"/>
    <w:rsid w:val="004973BA"/>
    <w:rsid w:val="004A1223"/>
    <w:rsid w:val="004A1334"/>
    <w:rsid w:val="004A13F8"/>
    <w:rsid w:val="004A184B"/>
    <w:rsid w:val="004A1A47"/>
    <w:rsid w:val="004A3EF0"/>
    <w:rsid w:val="004A4396"/>
    <w:rsid w:val="004A4737"/>
    <w:rsid w:val="004A51E3"/>
    <w:rsid w:val="004A5B85"/>
    <w:rsid w:val="004A5C82"/>
    <w:rsid w:val="004A5CB0"/>
    <w:rsid w:val="004A5D95"/>
    <w:rsid w:val="004A5F88"/>
    <w:rsid w:val="004A5FCF"/>
    <w:rsid w:val="004A6208"/>
    <w:rsid w:val="004B0604"/>
    <w:rsid w:val="004B0E50"/>
    <w:rsid w:val="004B14E3"/>
    <w:rsid w:val="004B17B4"/>
    <w:rsid w:val="004B1C80"/>
    <w:rsid w:val="004B1E65"/>
    <w:rsid w:val="004B1F6C"/>
    <w:rsid w:val="004B1F88"/>
    <w:rsid w:val="004B22F7"/>
    <w:rsid w:val="004B2625"/>
    <w:rsid w:val="004B2959"/>
    <w:rsid w:val="004B2AE5"/>
    <w:rsid w:val="004B3701"/>
    <w:rsid w:val="004B43D6"/>
    <w:rsid w:val="004B451A"/>
    <w:rsid w:val="004B4C35"/>
    <w:rsid w:val="004B5479"/>
    <w:rsid w:val="004B564C"/>
    <w:rsid w:val="004B58A1"/>
    <w:rsid w:val="004B743F"/>
    <w:rsid w:val="004B748A"/>
    <w:rsid w:val="004B7586"/>
    <w:rsid w:val="004B78F8"/>
    <w:rsid w:val="004B7BAC"/>
    <w:rsid w:val="004B7E4D"/>
    <w:rsid w:val="004B7E66"/>
    <w:rsid w:val="004C0831"/>
    <w:rsid w:val="004C0F0B"/>
    <w:rsid w:val="004C1D39"/>
    <w:rsid w:val="004C1D82"/>
    <w:rsid w:val="004C23D7"/>
    <w:rsid w:val="004C261E"/>
    <w:rsid w:val="004C2D38"/>
    <w:rsid w:val="004C36D1"/>
    <w:rsid w:val="004C3EBF"/>
    <w:rsid w:val="004C3ED4"/>
    <w:rsid w:val="004C4075"/>
    <w:rsid w:val="004C45BD"/>
    <w:rsid w:val="004C4DA3"/>
    <w:rsid w:val="004C50B2"/>
    <w:rsid w:val="004C5888"/>
    <w:rsid w:val="004C58E8"/>
    <w:rsid w:val="004C5F53"/>
    <w:rsid w:val="004C667D"/>
    <w:rsid w:val="004C6DFB"/>
    <w:rsid w:val="004C7709"/>
    <w:rsid w:val="004D033A"/>
    <w:rsid w:val="004D03F6"/>
    <w:rsid w:val="004D0A3D"/>
    <w:rsid w:val="004D1AD7"/>
    <w:rsid w:val="004D1C8A"/>
    <w:rsid w:val="004D25D3"/>
    <w:rsid w:val="004D2A0A"/>
    <w:rsid w:val="004D34A7"/>
    <w:rsid w:val="004D3DB7"/>
    <w:rsid w:val="004D3F0C"/>
    <w:rsid w:val="004D45A5"/>
    <w:rsid w:val="004D494A"/>
    <w:rsid w:val="004D4E36"/>
    <w:rsid w:val="004D50FD"/>
    <w:rsid w:val="004D52C2"/>
    <w:rsid w:val="004D55A1"/>
    <w:rsid w:val="004D69CD"/>
    <w:rsid w:val="004D7320"/>
    <w:rsid w:val="004D7534"/>
    <w:rsid w:val="004D7BA6"/>
    <w:rsid w:val="004D7FB5"/>
    <w:rsid w:val="004E076A"/>
    <w:rsid w:val="004E0DA2"/>
    <w:rsid w:val="004E16D6"/>
    <w:rsid w:val="004E1B2E"/>
    <w:rsid w:val="004E1F92"/>
    <w:rsid w:val="004E20D0"/>
    <w:rsid w:val="004E2326"/>
    <w:rsid w:val="004E3962"/>
    <w:rsid w:val="004E3AC3"/>
    <w:rsid w:val="004E3BEF"/>
    <w:rsid w:val="004E4239"/>
    <w:rsid w:val="004E4363"/>
    <w:rsid w:val="004E43E1"/>
    <w:rsid w:val="004E45AB"/>
    <w:rsid w:val="004E5381"/>
    <w:rsid w:val="004E5494"/>
    <w:rsid w:val="004E585B"/>
    <w:rsid w:val="004E6298"/>
    <w:rsid w:val="004E675D"/>
    <w:rsid w:val="004E6932"/>
    <w:rsid w:val="004E7722"/>
    <w:rsid w:val="004F075C"/>
    <w:rsid w:val="004F07D5"/>
    <w:rsid w:val="004F1097"/>
    <w:rsid w:val="004F2DBD"/>
    <w:rsid w:val="004F350D"/>
    <w:rsid w:val="004F37CF"/>
    <w:rsid w:val="004F3BE4"/>
    <w:rsid w:val="004F4BEB"/>
    <w:rsid w:val="004F4C40"/>
    <w:rsid w:val="004F4F31"/>
    <w:rsid w:val="004F642D"/>
    <w:rsid w:val="004F6E4F"/>
    <w:rsid w:val="004F741D"/>
    <w:rsid w:val="004F7736"/>
    <w:rsid w:val="00500369"/>
    <w:rsid w:val="005004FB"/>
    <w:rsid w:val="00500C68"/>
    <w:rsid w:val="00501239"/>
    <w:rsid w:val="005012BC"/>
    <w:rsid w:val="0050216A"/>
    <w:rsid w:val="00502D82"/>
    <w:rsid w:val="00503B8D"/>
    <w:rsid w:val="00503FC4"/>
    <w:rsid w:val="005050C4"/>
    <w:rsid w:val="00505310"/>
    <w:rsid w:val="005054ED"/>
    <w:rsid w:val="0050553A"/>
    <w:rsid w:val="00505994"/>
    <w:rsid w:val="0050638D"/>
    <w:rsid w:val="00506C0B"/>
    <w:rsid w:val="00507498"/>
    <w:rsid w:val="00510778"/>
    <w:rsid w:val="00510F96"/>
    <w:rsid w:val="0051174E"/>
    <w:rsid w:val="00511E10"/>
    <w:rsid w:val="00512351"/>
    <w:rsid w:val="00512847"/>
    <w:rsid w:val="005130B0"/>
    <w:rsid w:val="00513151"/>
    <w:rsid w:val="005135D6"/>
    <w:rsid w:val="00513647"/>
    <w:rsid w:val="0051393C"/>
    <w:rsid w:val="00513DF8"/>
    <w:rsid w:val="0051495E"/>
    <w:rsid w:val="00514A4E"/>
    <w:rsid w:val="00514DF4"/>
    <w:rsid w:val="00515D4F"/>
    <w:rsid w:val="00515F96"/>
    <w:rsid w:val="0051630F"/>
    <w:rsid w:val="005172B4"/>
    <w:rsid w:val="00517976"/>
    <w:rsid w:val="00517B75"/>
    <w:rsid w:val="00517F24"/>
    <w:rsid w:val="005203CB"/>
    <w:rsid w:val="00520503"/>
    <w:rsid w:val="005208DD"/>
    <w:rsid w:val="00520B3F"/>
    <w:rsid w:val="00520BA8"/>
    <w:rsid w:val="005213C4"/>
    <w:rsid w:val="005215BF"/>
    <w:rsid w:val="00523C5B"/>
    <w:rsid w:val="0052409F"/>
    <w:rsid w:val="00524160"/>
    <w:rsid w:val="005248A6"/>
    <w:rsid w:val="005252A9"/>
    <w:rsid w:val="0052601E"/>
    <w:rsid w:val="005260A5"/>
    <w:rsid w:val="0052680F"/>
    <w:rsid w:val="005269CB"/>
    <w:rsid w:val="00526CE9"/>
    <w:rsid w:val="00526D65"/>
    <w:rsid w:val="005270BC"/>
    <w:rsid w:val="005278A2"/>
    <w:rsid w:val="00527CBC"/>
    <w:rsid w:val="00530F3E"/>
    <w:rsid w:val="00531E0F"/>
    <w:rsid w:val="00531FFC"/>
    <w:rsid w:val="00532D89"/>
    <w:rsid w:val="0053310C"/>
    <w:rsid w:val="00533AC3"/>
    <w:rsid w:val="005350A5"/>
    <w:rsid w:val="005358FC"/>
    <w:rsid w:val="00535965"/>
    <w:rsid w:val="00535C60"/>
    <w:rsid w:val="005361DB"/>
    <w:rsid w:val="005365D5"/>
    <w:rsid w:val="00536623"/>
    <w:rsid w:val="00536E2D"/>
    <w:rsid w:val="00536E91"/>
    <w:rsid w:val="00537958"/>
    <w:rsid w:val="0053799C"/>
    <w:rsid w:val="005408A4"/>
    <w:rsid w:val="0054112E"/>
    <w:rsid w:val="00541BA7"/>
    <w:rsid w:val="00541FC0"/>
    <w:rsid w:val="0054223E"/>
    <w:rsid w:val="0054318D"/>
    <w:rsid w:val="0054333B"/>
    <w:rsid w:val="005436A7"/>
    <w:rsid w:val="005439A6"/>
    <w:rsid w:val="00543DEA"/>
    <w:rsid w:val="00544882"/>
    <w:rsid w:val="00545D90"/>
    <w:rsid w:val="00546349"/>
    <w:rsid w:val="00546817"/>
    <w:rsid w:val="00546A5C"/>
    <w:rsid w:val="00546F1A"/>
    <w:rsid w:val="00547A6E"/>
    <w:rsid w:val="00550241"/>
    <w:rsid w:val="0055029B"/>
    <w:rsid w:val="00550CD3"/>
    <w:rsid w:val="005516F6"/>
    <w:rsid w:val="00553074"/>
    <w:rsid w:val="005536D5"/>
    <w:rsid w:val="00553FBB"/>
    <w:rsid w:val="005546CD"/>
    <w:rsid w:val="00554CED"/>
    <w:rsid w:val="00555337"/>
    <w:rsid w:val="00555CD2"/>
    <w:rsid w:val="00555DBC"/>
    <w:rsid w:val="00556179"/>
    <w:rsid w:val="00556943"/>
    <w:rsid w:val="00556C3F"/>
    <w:rsid w:val="00556F06"/>
    <w:rsid w:val="0055710E"/>
    <w:rsid w:val="00557B2F"/>
    <w:rsid w:val="0056048A"/>
    <w:rsid w:val="00560C62"/>
    <w:rsid w:val="00561B67"/>
    <w:rsid w:val="00561D3B"/>
    <w:rsid w:val="005626C2"/>
    <w:rsid w:val="00562783"/>
    <w:rsid w:val="005635BD"/>
    <w:rsid w:val="00563D01"/>
    <w:rsid w:val="0056426F"/>
    <w:rsid w:val="00564A16"/>
    <w:rsid w:val="005650F0"/>
    <w:rsid w:val="0056573D"/>
    <w:rsid w:val="005659A6"/>
    <w:rsid w:val="00565D06"/>
    <w:rsid w:val="005660B5"/>
    <w:rsid w:val="005661A2"/>
    <w:rsid w:val="00566290"/>
    <w:rsid w:val="00566BAF"/>
    <w:rsid w:val="00566D2C"/>
    <w:rsid w:val="005671E0"/>
    <w:rsid w:val="00567EA4"/>
    <w:rsid w:val="00570BEC"/>
    <w:rsid w:val="00570EF4"/>
    <w:rsid w:val="00571075"/>
    <w:rsid w:val="00571F0B"/>
    <w:rsid w:val="00572EC4"/>
    <w:rsid w:val="00572FF0"/>
    <w:rsid w:val="0057345B"/>
    <w:rsid w:val="00573704"/>
    <w:rsid w:val="00574AC3"/>
    <w:rsid w:val="00574E5F"/>
    <w:rsid w:val="0057567E"/>
    <w:rsid w:val="00575EB6"/>
    <w:rsid w:val="00575F2D"/>
    <w:rsid w:val="0057600E"/>
    <w:rsid w:val="005768D1"/>
    <w:rsid w:val="00576FC1"/>
    <w:rsid w:val="0058047B"/>
    <w:rsid w:val="00580ABE"/>
    <w:rsid w:val="00580AF2"/>
    <w:rsid w:val="00581104"/>
    <w:rsid w:val="0058156F"/>
    <w:rsid w:val="00581653"/>
    <w:rsid w:val="00581924"/>
    <w:rsid w:val="00581C11"/>
    <w:rsid w:val="0058222A"/>
    <w:rsid w:val="0058223C"/>
    <w:rsid w:val="005828D3"/>
    <w:rsid w:val="00582E0C"/>
    <w:rsid w:val="00582E87"/>
    <w:rsid w:val="005839F3"/>
    <w:rsid w:val="00584AA9"/>
    <w:rsid w:val="00584AAE"/>
    <w:rsid w:val="005851B3"/>
    <w:rsid w:val="005856C0"/>
    <w:rsid w:val="00586BBE"/>
    <w:rsid w:val="00586C2D"/>
    <w:rsid w:val="00586C61"/>
    <w:rsid w:val="00587170"/>
    <w:rsid w:val="005909E3"/>
    <w:rsid w:val="00590BE2"/>
    <w:rsid w:val="00590F90"/>
    <w:rsid w:val="005910E5"/>
    <w:rsid w:val="0059138F"/>
    <w:rsid w:val="00591420"/>
    <w:rsid w:val="0059144E"/>
    <w:rsid w:val="0059211D"/>
    <w:rsid w:val="005925A5"/>
    <w:rsid w:val="005925B4"/>
    <w:rsid w:val="0059261E"/>
    <w:rsid w:val="005926F5"/>
    <w:rsid w:val="00592F23"/>
    <w:rsid w:val="0059348C"/>
    <w:rsid w:val="00593A1C"/>
    <w:rsid w:val="00593FFE"/>
    <w:rsid w:val="005941F6"/>
    <w:rsid w:val="00594B6A"/>
    <w:rsid w:val="00594F97"/>
    <w:rsid w:val="00595CF1"/>
    <w:rsid w:val="0059609D"/>
    <w:rsid w:val="005964E5"/>
    <w:rsid w:val="00596E3C"/>
    <w:rsid w:val="00596E6F"/>
    <w:rsid w:val="00597EB6"/>
    <w:rsid w:val="005A07B3"/>
    <w:rsid w:val="005A0905"/>
    <w:rsid w:val="005A0A94"/>
    <w:rsid w:val="005A0D5F"/>
    <w:rsid w:val="005A1422"/>
    <w:rsid w:val="005A15AC"/>
    <w:rsid w:val="005A1E0A"/>
    <w:rsid w:val="005A20E7"/>
    <w:rsid w:val="005A2117"/>
    <w:rsid w:val="005A2F1A"/>
    <w:rsid w:val="005A3245"/>
    <w:rsid w:val="005A3A91"/>
    <w:rsid w:val="005A3E6D"/>
    <w:rsid w:val="005A3FC6"/>
    <w:rsid w:val="005A4127"/>
    <w:rsid w:val="005A4145"/>
    <w:rsid w:val="005A448C"/>
    <w:rsid w:val="005A456E"/>
    <w:rsid w:val="005A52ED"/>
    <w:rsid w:val="005A53A6"/>
    <w:rsid w:val="005A5E1B"/>
    <w:rsid w:val="005A695A"/>
    <w:rsid w:val="005A6F25"/>
    <w:rsid w:val="005A7F48"/>
    <w:rsid w:val="005B0244"/>
    <w:rsid w:val="005B0716"/>
    <w:rsid w:val="005B0F58"/>
    <w:rsid w:val="005B187F"/>
    <w:rsid w:val="005B1894"/>
    <w:rsid w:val="005B21F9"/>
    <w:rsid w:val="005B2517"/>
    <w:rsid w:val="005B2B24"/>
    <w:rsid w:val="005B36F2"/>
    <w:rsid w:val="005B38C0"/>
    <w:rsid w:val="005B454E"/>
    <w:rsid w:val="005B45DD"/>
    <w:rsid w:val="005B58DD"/>
    <w:rsid w:val="005B5F68"/>
    <w:rsid w:val="005B6975"/>
    <w:rsid w:val="005B7558"/>
    <w:rsid w:val="005B7721"/>
    <w:rsid w:val="005C0351"/>
    <w:rsid w:val="005C0E96"/>
    <w:rsid w:val="005C1979"/>
    <w:rsid w:val="005C19A0"/>
    <w:rsid w:val="005C1A15"/>
    <w:rsid w:val="005C1E63"/>
    <w:rsid w:val="005C23AA"/>
    <w:rsid w:val="005C23E1"/>
    <w:rsid w:val="005C247D"/>
    <w:rsid w:val="005C29F1"/>
    <w:rsid w:val="005C32C8"/>
    <w:rsid w:val="005C3A7F"/>
    <w:rsid w:val="005C3D30"/>
    <w:rsid w:val="005C4426"/>
    <w:rsid w:val="005C45F6"/>
    <w:rsid w:val="005C4FC6"/>
    <w:rsid w:val="005C56DE"/>
    <w:rsid w:val="005C5DCC"/>
    <w:rsid w:val="005C6071"/>
    <w:rsid w:val="005C767D"/>
    <w:rsid w:val="005C780B"/>
    <w:rsid w:val="005D03A6"/>
    <w:rsid w:val="005D082D"/>
    <w:rsid w:val="005D0F19"/>
    <w:rsid w:val="005D1105"/>
    <w:rsid w:val="005D16DE"/>
    <w:rsid w:val="005D4019"/>
    <w:rsid w:val="005D48E0"/>
    <w:rsid w:val="005D4D45"/>
    <w:rsid w:val="005D4EB3"/>
    <w:rsid w:val="005D541C"/>
    <w:rsid w:val="005D61D3"/>
    <w:rsid w:val="005D6AE0"/>
    <w:rsid w:val="005D748B"/>
    <w:rsid w:val="005E006E"/>
    <w:rsid w:val="005E0106"/>
    <w:rsid w:val="005E041D"/>
    <w:rsid w:val="005E04ED"/>
    <w:rsid w:val="005E1795"/>
    <w:rsid w:val="005E29CE"/>
    <w:rsid w:val="005E38FF"/>
    <w:rsid w:val="005E3923"/>
    <w:rsid w:val="005E399C"/>
    <w:rsid w:val="005E3C3E"/>
    <w:rsid w:val="005E4049"/>
    <w:rsid w:val="005E42E4"/>
    <w:rsid w:val="005E4C35"/>
    <w:rsid w:val="005E55B1"/>
    <w:rsid w:val="005E57B5"/>
    <w:rsid w:val="005E5F7D"/>
    <w:rsid w:val="005E66C8"/>
    <w:rsid w:val="005E678F"/>
    <w:rsid w:val="005E7641"/>
    <w:rsid w:val="005E76F4"/>
    <w:rsid w:val="005F058A"/>
    <w:rsid w:val="005F0FD3"/>
    <w:rsid w:val="005F1003"/>
    <w:rsid w:val="005F138C"/>
    <w:rsid w:val="005F1CDA"/>
    <w:rsid w:val="005F2237"/>
    <w:rsid w:val="005F24C1"/>
    <w:rsid w:val="005F323B"/>
    <w:rsid w:val="005F3699"/>
    <w:rsid w:val="005F3FF2"/>
    <w:rsid w:val="005F4420"/>
    <w:rsid w:val="005F58EB"/>
    <w:rsid w:val="005F5ABF"/>
    <w:rsid w:val="005F685A"/>
    <w:rsid w:val="005F7031"/>
    <w:rsid w:val="005F714A"/>
    <w:rsid w:val="005F743B"/>
    <w:rsid w:val="005F7CA4"/>
    <w:rsid w:val="006002A3"/>
    <w:rsid w:val="00600705"/>
    <w:rsid w:val="00600833"/>
    <w:rsid w:val="00600AD5"/>
    <w:rsid w:val="00600D5A"/>
    <w:rsid w:val="00602285"/>
    <w:rsid w:val="00602D7D"/>
    <w:rsid w:val="00603006"/>
    <w:rsid w:val="006032E6"/>
    <w:rsid w:val="0060412C"/>
    <w:rsid w:val="006043DC"/>
    <w:rsid w:val="00604593"/>
    <w:rsid w:val="00604A2B"/>
    <w:rsid w:val="00604A9B"/>
    <w:rsid w:val="00605329"/>
    <w:rsid w:val="0060552D"/>
    <w:rsid w:val="0060645C"/>
    <w:rsid w:val="006066EB"/>
    <w:rsid w:val="00606CEE"/>
    <w:rsid w:val="00606FAC"/>
    <w:rsid w:val="00607AEC"/>
    <w:rsid w:val="00610786"/>
    <w:rsid w:val="00610D47"/>
    <w:rsid w:val="00610FCF"/>
    <w:rsid w:val="00611BD3"/>
    <w:rsid w:val="00611C01"/>
    <w:rsid w:val="0061221C"/>
    <w:rsid w:val="00612942"/>
    <w:rsid w:val="00612DBB"/>
    <w:rsid w:val="00612DDA"/>
    <w:rsid w:val="00613010"/>
    <w:rsid w:val="00613468"/>
    <w:rsid w:val="00613900"/>
    <w:rsid w:val="00614B11"/>
    <w:rsid w:val="00614B3E"/>
    <w:rsid w:val="00614B72"/>
    <w:rsid w:val="00614C41"/>
    <w:rsid w:val="00615444"/>
    <w:rsid w:val="0061593D"/>
    <w:rsid w:val="00615EF7"/>
    <w:rsid w:val="00616990"/>
    <w:rsid w:val="00617085"/>
    <w:rsid w:val="00617BAA"/>
    <w:rsid w:val="00617F86"/>
    <w:rsid w:val="00620804"/>
    <w:rsid w:val="00621026"/>
    <w:rsid w:val="00621547"/>
    <w:rsid w:val="006219A0"/>
    <w:rsid w:val="006225EB"/>
    <w:rsid w:val="00622AAC"/>
    <w:rsid w:val="006239E5"/>
    <w:rsid w:val="0062428F"/>
    <w:rsid w:val="006248CA"/>
    <w:rsid w:val="00624B62"/>
    <w:rsid w:val="00624C91"/>
    <w:rsid w:val="00624EAA"/>
    <w:rsid w:val="00625470"/>
    <w:rsid w:val="00625785"/>
    <w:rsid w:val="00625DD8"/>
    <w:rsid w:val="00626368"/>
    <w:rsid w:val="006265C0"/>
    <w:rsid w:val="00626749"/>
    <w:rsid w:val="00626D83"/>
    <w:rsid w:val="00627D25"/>
    <w:rsid w:val="00630288"/>
    <w:rsid w:val="00630669"/>
    <w:rsid w:val="0063090B"/>
    <w:rsid w:val="006309D6"/>
    <w:rsid w:val="006309D9"/>
    <w:rsid w:val="00630E51"/>
    <w:rsid w:val="0063160C"/>
    <w:rsid w:val="00632DB1"/>
    <w:rsid w:val="006331FB"/>
    <w:rsid w:val="00633549"/>
    <w:rsid w:val="00633D3A"/>
    <w:rsid w:val="00634390"/>
    <w:rsid w:val="00634F58"/>
    <w:rsid w:val="00636366"/>
    <w:rsid w:val="006363CC"/>
    <w:rsid w:val="00636AD2"/>
    <w:rsid w:val="0063704F"/>
    <w:rsid w:val="00637217"/>
    <w:rsid w:val="006372F3"/>
    <w:rsid w:val="00637C9D"/>
    <w:rsid w:val="00640230"/>
    <w:rsid w:val="00641077"/>
    <w:rsid w:val="006422FB"/>
    <w:rsid w:val="006434DB"/>
    <w:rsid w:val="00643935"/>
    <w:rsid w:val="00643A31"/>
    <w:rsid w:val="00643B66"/>
    <w:rsid w:val="00643CD7"/>
    <w:rsid w:val="00644BDA"/>
    <w:rsid w:val="00645564"/>
    <w:rsid w:val="00645878"/>
    <w:rsid w:val="00645EC6"/>
    <w:rsid w:val="00645F9A"/>
    <w:rsid w:val="00646351"/>
    <w:rsid w:val="00646429"/>
    <w:rsid w:val="0064645C"/>
    <w:rsid w:val="006464A6"/>
    <w:rsid w:val="00646D4C"/>
    <w:rsid w:val="006478F2"/>
    <w:rsid w:val="00650544"/>
    <w:rsid w:val="0065065D"/>
    <w:rsid w:val="00650759"/>
    <w:rsid w:val="00650FBD"/>
    <w:rsid w:val="00651D74"/>
    <w:rsid w:val="00651E81"/>
    <w:rsid w:val="006521C0"/>
    <w:rsid w:val="00652C19"/>
    <w:rsid w:val="00652F60"/>
    <w:rsid w:val="00653E52"/>
    <w:rsid w:val="00654038"/>
    <w:rsid w:val="0065458F"/>
    <w:rsid w:val="00654B9A"/>
    <w:rsid w:val="00654D0D"/>
    <w:rsid w:val="00655ED9"/>
    <w:rsid w:val="006569C6"/>
    <w:rsid w:val="00656B91"/>
    <w:rsid w:val="00656C66"/>
    <w:rsid w:val="006571F2"/>
    <w:rsid w:val="006577F3"/>
    <w:rsid w:val="006600FD"/>
    <w:rsid w:val="00660115"/>
    <w:rsid w:val="00660855"/>
    <w:rsid w:val="00660A49"/>
    <w:rsid w:val="00660CA3"/>
    <w:rsid w:val="0066118A"/>
    <w:rsid w:val="00661267"/>
    <w:rsid w:val="0066159A"/>
    <w:rsid w:val="0066166B"/>
    <w:rsid w:val="006617CC"/>
    <w:rsid w:val="0066190C"/>
    <w:rsid w:val="00662309"/>
    <w:rsid w:val="00662E48"/>
    <w:rsid w:val="006633DF"/>
    <w:rsid w:val="00663D73"/>
    <w:rsid w:val="0066429B"/>
    <w:rsid w:val="006642C2"/>
    <w:rsid w:val="0066445C"/>
    <w:rsid w:val="00664708"/>
    <w:rsid w:val="00664888"/>
    <w:rsid w:val="006648A3"/>
    <w:rsid w:val="006649BF"/>
    <w:rsid w:val="00664EAA"/>
    <w:rsid w:val="006653D2"/>
    <w:rsid w:val="00666057"/>
    <w:rsid w:val="006663AD"/>
    <w:rsid w:val="00666D14"/>
    <w:rsid w:val="0066705E"/>
    <w:rsid w:val="006671D7"/>
    <w:rsid w:val="0066735D"/>
    <w:rsid w:val="00667502"/>
    <w:rsid w:val="00667859"/>
    <w:rsid w:val="00667C09"/>
    <w:rsid w:val="00667F04"/>
    <w:rsid w:val="0067010F"/>
    <w:rsid w:val="00670542"/>
    <w:rsid w:val="006711D7"/>
    <w:rsid w:val="00671797"/>
    <w:rsid w:val="00671B10"/>
    <w:rsid w:val="006735EB"/>
    <w:rsid w:val="00673614"/>
    <w:rsid w:val="00673710"/>
    <w:rsid w:val="00673805"/>
    <w:rsid w:val="00673847"/>
    <w:rsid w:val="00673EF4"/>
    <w:rsid w:val="00674097"/>
    <w:rsid w:val="00674652"/>
    <w:rsid w:val="00674673"/>
    <w:rsid w:val="00674A95"/>
    <w:rsid w:val="00674F89"/>
    <w:rsid w:val="00675703"/>
    <w:rsid w:val="0067583B"/>
    <w:rsid w:val="00675C52"/>
    <w:rsid w:val="00675F98"/>
    <w:rsid w:val="006760E5"/>
    <w:rsid w:val="00676A7C"/>
    <w:rsid w:val="0067726F"/>
    <w:rsid w:val="006773EE"/>
    <w:rsid w:val="00680314"/>
    <w:rsid w:val="00680D15"/>
    <w:rsid w:val="006813E8"/>
    <w:rsid w:val="00681524"/>
    <w:rsid w:val="00681A0F"/>
    <w:rsid w:val="0068261E"/>
    <w:rsid w:val="00683FC5"/>
    <w:rsid w:val="00685C11"/>
    <w:rsid w:val="006865E1"/>
    <w:rsid w:val="006866CE"/>
    <w:rsid w:val="00686894"/>
    <w:rsid w:val="006868B9"/>
    <w:rsid w:val="00687611"/>
    <w:rsid w:val="006876F1"/>
    <w:rsid w:val="00690255"/>
    <w:rsid w:val="00690877"/>
    <w:rsid w:val="00691710"/>
    <w:rsid w:val="00691865"/>
    <w:rsid w:val="00692428"/>
    <w:rsid w:val="00692A34"/>
    <w:rsid w:val="00692CE9"/>
    <w:rsid w:val="006930CE"/>
    <w:rsid w:val="00693322"/>
    <w:rsid w:val="00693BA0"/>
    <w:rsid w:val="006940B7"/>
    <w:rsid w:val="00694729"/>
    <w:rsid w:val="00694C43"/>
    <w:rsid w:val="0069510C"/>
    <w:rsid w:val="006954B5"/>
    <w:rsid w:val="00695A6B"/>
    <w:rsid w:val="00695B1D"/>
    <w:rsid w:val="0069604A"/>
    <w:rsid w:val="006967F6"/>
    <w:rsid w:val="00696B19"/>
    <w:rsid w:val="00696DDC"/>
    <w:rsid w:val="00697074"/>
    <w:rsid w:val="00697F8D"/>
    <w:rsid w:val="006A0231"/>
    <w:rsid w:val="006A044E"/>
    <w:rsid w:val="006A13EA"/>
    <w:rsid w:val="006A24CA"/>
    <w:rsid w:val="006A33BA"/>
    <w:rsid w:val="006A3730"/>
    <w:rsid w:val="006A41FB"/>
    <w:rsid w:val="006A4D79"/>
    <w:rsid w:val="006A501A"/>
    <w:rsid w:val="006A5257"/>
    <w:rsid w:val="006A5C0C"/>
    <w:rsid w:val="006A5F5D"/>
    <w:rsid w:val="006A6946"/>
    <w:rsid w:val="006A6FE2"/>
    <w:rsid w:val="006A749D"/>
    <w:rsid w:val="006A757E"/>
    <w:rsid w:val="006A7831"/>
    <w:rsid w:val="006B1026"/>
    <w:rsid w:val="006B14A2"/>
    <w:rsid w:val="006B19B5"/>
    <w:rsid w:val="006B2166"/>
    <w:rsid w:val="006B2309"/>
    <w:rsid w:val="006B2542"/>
    <w:rsid w:val="006B2627"/>
    <w:rsid w:val="006B2B58"/>
    <w:rsid w:val="006B4597"/>
    <w:rsid w:val="006B47C2"/>
    <w:rsid w:val="006B5533"/>
    <w:rsid w:val="006B61A9"/>
    <w:rsid w:val="006B6C5A"/>
    <w:rsid w:val="006B739F"/>
    <w:rsid w:val="006C0435"/>
    <w:rsid w:val="006C0B53"/>
    <w:rsid w:val="006C0CE8"/>
    <w:rsid w:val="006C1584"/>
    <w:rsid w:val="006C1875"/>
    <w:rsid w:val="006C1D98"/>
    <w:rsid w:val="006C31DE"/>
    <w:rsid w:val="006C3DA0"/>
    <w:rsid w:val="006C4C1D"/>
    <w:rsid w:val="006C53E3"/>
    <w:rsid w:val="006C575B"/>
    <w:rsid w:val="006C5A21"/>
    <w:rsid w:val="006C5AA7"/>
    <w:rsid w:val="006C6193"/>
    <w:rsid w:val="006C6412"/>
    <w:rsid w:val="006C6F5B"/>
    <w:rsid w:val="006C70A8"/>
    <w:rsid w:val="006C7197"/>
    <w:rsid w:val="006D0072"/>
    <w:rsid w:val="006D00F6"/>
    <w:rsid w:val="006D04B4"/>
    <w:rsid w:val="006D09D9"/>
    <w:rsid w:val="006D0B16"/>
    <w:rsid w:val="006D0CE1"/>
    <w:rsid w:val="006D0CFE"/>
    <w:rsid w:val="006D1771"/>
    <w:rsid w:val="006D1839"/>
    <w:rsid w:val="006D2249"/>
    <w:rsid w:val="006D2484"/>
    <w:rsid w:val="006D2681"/>
    <w:rsid w:val="006D2E95"/>
    <w:rsid w:val="006D30D8"/>
    <w:rsid w:val="006D3332"/>
    <w:rsid w:val="006D364F"/>
    <w:rsid w:val="006D4B18"/>
    <w:rsid w:val="006D54F1"/>
    <w:rsid w:val="006D621A"/>
    <w:rsid w:val="006D69B5"/>
    <w:rsid w:val="006D6C5F"/>
    <w:rsid w:val="006D7C06"/>
    <w:rsid w:val="006D7EA3"/>
    <w:rsid w:val="006E0100"/>
    <w:rsid w:val="006E0480"/>
    <w:rsid w:val="006E04C6"/>
    <w:rsid w:val="006E0B4F"/>
    <w:rsid w:val="006E1769"/>
    <w:rsid w:val="006E1985"/>
    <w:rsid w:val="006E1FDD"/>
    <w:rsid w:val="006E29B1"/>
    <w:rsid w:val="006E29E0"/>
    <w:rsid w:val="006E2D07"/>
    <w:rsid w:val="006E3353"/>
    <w:rsid w:val="006E3625"/>
    <w:rsid w:val="006E3A65"/>
    <w:rsid w:val="006E3D9D"/>
    <w:rsid w:val="006E45EB"/>
    <w:rsid w:val="006E47C7"/>
    <w:rsid w:val="006E4A50"/>
    <w:rsid w:val="006E62AE"/>
    <w:rsid w:val="006E706B"/>
    <w:rsid w:val="006E745E"/>
    <w:rsid w:val="006E7C93"/>
    <w:rsid w:val="006F09B6"/>
    <w:rsid w:val="006F09F0"/>
    <w:rsid w:val="006F0C24"/>
    <w:rsid w:val="006F0E2F"/>
    <w:rsid w:val="006F0E39"/>
    <w:rsid w:val="006F15A0"/>
    <w:rsid w:val="006F1C91"/>
    <w:rsid w:val="006F241E"/>
    <w:rsid w:val="006F3448"/>
    <w:rsid w:val="006F3530"/>
    <w:rsid w:val="006F431E"/>
    <w:rsid w:val="006F43E3"/>
    <w:rsid w:val="006F48CF"/>
    <w:rsid w:val="006F490E"/>
    <w:rsid w:val="006F4942"/>
    <w:rsid w:val="006F4B56"/>
    <w:rsid w:val="006F54B7"/>
    <w:rsid w:val="006F5A2B"/>
    <w:rsid w:val="006F5E79"/>
    <w:rsid w:val="0070030B"/>
    <w:rsid w:val="00701250"/>
    <w:rsid w:val="00701337"/>
    <w:rsid w:val="00701657"/>
    <w:rsid w:val="00703117"/>
    <w:rsid w:val="00703C3A"/>
    <w:rsid w:val="007042AC"/>
    <w:rsid w:val="00704599"/>
    <w:rsid w:val="0070477C"/>
    <w:rsid w:val="00704959"/>
    <w:rsid w:val="00704F0D"/>
    <w:rsid w:val="00705B07"/>
    <w:rsid w:val="00706219"/>
    <w:rsid w:val="007063F6"/>
    <w:rsid w:val="007067E6"/>
    <w:rsid w:val="00706C9E"/>
    <w:rsid w:val="00706F03"/>
    <w:rsid w:val="0071063A"/>
    <w:rsid w:val="0071129A"/>
    <w:rsid w:val="007113E7"/>
    <w:rsid w:val="00711C76"/>
    <w:rsid w:val="00711D24"/>
    <w:rsid w:val="00712E47"/>
    <w:rsid w:val="00713694"/>
    <w:rsid w:val="007141D8"/>
    <w:rsid w:val="00714712"/>
    <w:rsid w:val="00714788"/>
    <w:rsid w:val="007147D1"/>
    <w:rsid w:val="00714827"/>
    <w:rsid w:val="0071482C"/>
    <w:rsid w:val="00714F55"/>
    <w:rsid w:val="00715581"/>
    <w:rsid w:val="00715D65"/>
    <w:rsid w:val="00716265"/>
    <w:rsid w:val="007162F3"/>
    <w:rsid w:val="0071646D"/>
    <w:rsid w:val="007165D0"/>
    <w:rsid w:val="007169DF"/>
    <w:rsid w:val="00716DB3"/>
    <w:rsid w:val="00716DC1"/>
    <w:rsid w:val="00716E5D"/>
    <w:rsid w:val="007174BC"/>
    <w:rsid w:val="00717738"/>
    <w:rsid w:val="00720580"/>
    <w:rsid w:val="0072070B"/>
    <w:rsid w:val="00721535"/>
    <w:rsid w:val="007225EE"/>
    <w:rsid w:val="00722D71"/>
    <w:rsid w:val="00724C3F"/>
    <w:rsid w:val="00724EA5"/>
    <w:rsid w:val="0072619F"/>
    <w:rsid w:val="007261F8"/>
    <w:rsid w:val="0072735B"/>
    <w:rsid w:val="007275CF"/>
    <w:rsid w:val="00727A3E"/>
    <w:rsid w:val="00730AFC"/>
    <w:rsid w:val="0073150F"/>
    <w:rsid w:val="00732412"/>
    <w:rsid w:val="00733530"/>
    <w:rsid w:val="00733543"/>
    <w:rsid w:val="00733927"/>
    <w:rsid w:val="00733C74"/>
    <w:rsid w:val="0073447B"/>
    <w:rsid w:val="00734A1B"/>
    <w:rsid w:val="00735871"/>
    <w:rsid w:val="00735AA9"/>
    <w:rsid w:val="007362C9"/>
    <w:rsid w:val="00736A69"/>
    <w:rsid w:val="0073748A"/>
    <w:rsid w:val="007405D6"/>
    <w:rsid w:val="00740C63"/>
    <w:rsid w:val="00741F4C"/>
    <w:rsid w:val="007422D1"/>
    <w:rsid w:val="007429E6"/>
    <w:rsid w:val="007431F7"/>
    <w:rsid w:val="00743699"/>
    <w:rsid w:val="007437FA"/>
    <w:rsid w:val="00744044"/>
    <w:rsid w:val="0074421A"/>
    <w:rsid w:val="00744F43"/>
    <w:rsid w:val="0074522E"/>
    <w:rsid w:val="00745B9F"/>
    <w:rsid w:val="00745D40"/>
    <w:rsid w:val="0074677C"/>
    <w:rsid w:val="0074710B"/>
    <w:rsid w:val="00747D67"/>
    <w:rsid w:val="00747E21"/>
    <w:rsid w:val="00747EE2"/>
    <w:rsid w:val="00750203"/>
    <w:rsid w:val="0075104A"/>
    <w:rsid w:val="00751166"/>
    <w:rsid w:val="00751C02"/>
    <w:rsid w:val="00751F07"/>
    <w:rsid w:val="00752CEA"/>
    <w:rsid w:val="00753F25"/>
    <w:rsid w:val="007542E3"/>
    <w:rsid w:val="00754468"/>
    <w:rsid w:val="00754780"/>
    <w:rsid w:val="00754A71"/>
    <w:rsid w:val="00754E66"/>
    <w:rsid w:val="0075514C"/>
    <w:rsid w:val="007558AC"/>
    <w:rsid w:val="00755958"/>
    <w:rsid w:val="00755A9A"/>
    <w:rsid w:val="00756047"/>
    <w:rsid w:val="0075604A"/>
    <w:rsid w:val="00756AC5"/>
    <w:rsid w:val="00756E2A"/>
    <w:rsid w:val="00756F6F"/>
    <w:rsid w:val="00756F79"/>
    <w:rsid w:val="00760651"/>
    <w:rsid w:val="00760B2A"/>
    <w:rsid w:val="00760B3E"/>
    <w:rsid w:val="00761E34"/>
    <w:rsid w:val="00763483"/>
    <w:rsid w:val="007635D1"/>
    <w:rsid w:val="00763BA1"/>
    <w:rsid w:val="00764343"/>
    <w:rsid w:val="007643CB"/>
    <w:rsid w:val="00764C4B"/>
    <w:rsid w:val="00764E35"/>
    <w:rsid w:val="00764FDA"/>
    <w:rsid w:val="007658BD"/>
    <w:rsid w:val="007659AA"/>
    <w:rsid w:val="007659DE"/>
    <w:rsid w:val="00766336"/>
    <w:rsid w:val="007663EB"/>
    <w:rsid w:val="00766BDC"/>
    <w:rsid w:val="00767E19"/>
    <w:rsid w:val="00767E3B"/>
    <w:rsid w:val="00770109"/>
    <w:rsid w:val="0077038A"/>
    <w:rsid w:val="00770954"/>
    <w:rsid w:val="007712C4"/>
    <w:rsid w:val="00771469"/>
    <w:rsid w:val="00771C62"/>
    <w:rsid w:val="00771D82"/>
    <w:rsid w:val="00772171"/>
    <w:rsid w:val="0077229A"/>
    <w:rsid w:val="00772B7F"/>
    <w:rsid w:val="00772F48"/>
    <w:rsid w:val="007732B3"/>
    <w:rsid w:val="007744E0"/>
    <w:rsid w:val="0077482E"/>
    <w:rsid w:val="00774CC8"/>
    <w:rsid w:val="00774DF3"/>
    <w:rsid w:val="00775457"/>
    <w:rsid w:val="00776D45"/>
    <w:rsid w:val="007801E5"/>
    <w:rsid w:val="00780817"/>
    <w:rsid w:val="007813F4"/>
    <w:rsid w:val="00782736"/>
    <w:rsid w:val="00783AAF"/>
    <w:rsid w:val="00783AF0"/>
    <w:rsid w:val="00784AD3"/>
    <w:rsid w:val="00784C1B"/>
    <w:rsid w:val="00784CF2"/>
    <w:rsid w:val="007850D0"/>
    <w:rsid w:val="007851D0"/>
    <w:rsid w:val="007860E2"/>
    <w:rsid w:val="00787673"/>
    <w:rsid w:val="007879A9"/>
    <w:rsid w:val="00790230"/>
    <w:rsid w:val="00790484"/>
    <w:rsid w:val="0079170F"/>
    <w:rsid w:val="00792026"/>
    <w:rsid w:val="00792FC7"/>
    <w:rsid w:val="007930C9"/>
    <w:rsid w:val="007936D2"/>
    <w:rsid w:val="00793868"/>
    <w:rsid w:val="00793C88"/>
    <w:rsid w:val="00793FA7"/>
    <w:rsid w:val="00793FC6"/>
    <w:rsid w:val="007943AD"/>
    <w:rsid w:val="007947A0"/>
    <w:rsid w:val="00794ECC"/>
    <w:rsid w:val="007952DC"/>
    <w:rsid w:val="00796017"/>
    <w:rsid w:val="00796E82"/>
    <w:rsid w:val="00797B6C"/>
    <w:rsid w:val="00797F04"/>
    <w:rsid w:val="007A004C"/>
    <w:rsid w:val="007A01C8"/>
    <w:rsid w:val="007A0444"/>
    <w:rsid w:val="007A1C69"/>
    <w:rsid w:val="007A20BD"/>
    <w:rsid w:val="007A2599"/>
    <w:rsid w:val="007A265E"/>
    <w:rsid w:val="007A26F6"/>
    <w:rsid w:val="007A27D4"/>
    <w:rsid w:val="007A373F"/>
    <w:rsid w:val="007A37EA"/>
    <w:rsid w:val="007A40F7"/>
    <w:rsid w:val="007A584F"/>
    <w:rsid w:val="007A634F"/>
    <w:rsid w:val="007A78DF"/>
    <w:rsid w:val="007A7A64"/>
    <w:rsid w:val="007A7C55"/>
    <w:rsid w:val="007B032D"/>
    <w:rsid w:val="007B0B02"/>
    <w:rsid w:val="007B1531"/>
    <w:rsid w:val="007B1D69"/>
    <w:rsid w:val="007B20B7"/>
    <w:rsid w:val="007B23EC"/>
    <w:rsid w:val="007B254E"/>
    <w:rsid w:val="007B300F"/>
    <w:rsid w:val="007B37B4"/>
    <w:rsid w:val="007B38C6"/>
    <w:rsid w:val="007B47AA"/>
    <w:rsid w:val="007B4C25"/>
    <w:rsid w:val="007B54CA"/>
    <w:rsid w:val="007B5DF5"/>
    <w:rsid w:val="007B617F"/>
    <w:rsid w:val="007B6C31"/>
    <w:rsid w:val="007B6D2B"/>
    <w:rsid w:val="007B7CE1"/>
    <w:rsid w:val="007C09B3"/>
    <w:rsid w:val="007C09F6"/>
    <w:rsid w:val="007C0CBB"/>
    <w:rsid w:val="007C1053"/>
    <w:rsid w:val="007C1E20"/>
    <w:rsid w:val="007C2855"/>
    <w:rsid w:val="007C2BEB"/>
    <w:rsid w:val="007C30F3"/>
    <w:rsid w:val="007C344D"/>
    <w:rsid w:val="007C377B"/>
    <w:rsid w:val="007C398D"/>
    <w:rsid w:val="007C3FAF"/>
    <w:rsid w:val="007C4B7D"/>
    <w:rsid w:val="007C4CB5"/>
    <w:rsid w:val="007C5234"/>
    <w:rsid w:val="007C5709"/>
    <w:rsid w:val="007C5A1C"/>
    <w:rsid w:val="007C5A6D"/>
    <w:rsid w:val="007C6005"/>
    <w:rsid w:val="007C6450"/>
    <w:rsid w:val="007C70CC"/>
    <w:rsid w:val="007C71A2"/>
    <w:rsid w:val="007C7E97"/>
    <w:rsid w:val="007C7F11"/>
    <w:rsid w:val="007D14AD"/>
    <w:rsid w:val="007D16F4"/>
    <w:rsid w:val="007D186C"/>
    <w:rsid w:val="007D197F"/>
    <w:rsid w:val="007D1FC1"/>
    <w:rsid w:val="007D25F7"/>
    <w:rsid w:val="007D311C"/>
    <w:rsid w:val="007D347B"/>
    <w:rsid w:val="007D3486"/>
    <w:rsid w:val="007D3A02"/>
    <w:rsid w:val="007D41D1"/>
    <w:rsid w:val="007D4A66"/>
    <w:rsid w:val="007D4ECB"/>
    <w:rsid w:val="007D5B87"/>
    <w:rsid w:val="007D5C12"/>
    <w:rsid w:val="007D5F3D"/>
    <w:rsid w:val="007D6D5F"/>
    <w:rsid w:val="007D791D"/>
    <w:rsid w:val="007E0638"/>
    <w:rsid w:val="007E082A"/>
    <w:rsid w:val="007E09A3"/>
    <w:rsid w:val="007E0ECE"/>
    <w:rsid w:val="007E1686"/>
    <w:rsid w:val="007E20C8"/>
    <w:rsid w:val="007E2400"/>
    <w:rsid w:val="007E27E0"/>
    <w:rsid w:val="007E2F54"/>
    <w:rsid w:val="007E3BB1"/>
    <w:rsid w:val="007E3F6E"/>
    <w:rsid w:val="007E44AB"/>
    <w:rsid w:val="007E4721"/>
    <w:rsid w:val="007E4839"/>
    <w:rsid w:val="007E4B60"/>
    <w:rsid w:val="007E4C84"/>
    <w:rsid w:val="007E50CD"/>
    <w:rsid w:val="007E57B1"/>
    <w:rsid w:val="007E5800"/>
    <w:rsid w:val="007E5B2E"/>
    <w:rsid w:val="007E5BAA"/>
    <w:rsid w:val="007E5CF4"/>
    <w:rsid w:val="007E619E"/>
    <w:rsid w:val="007E6300"/>
    <w:rsid w:val="007E633F"/>
    <w:rsid w:val="007E71B9"/>
    <w:rsid w:val="007E760C"/>
    <w:rsid w:val="007E77BC"/>
    <w:rsid w:val="007E77D8"/>
    <w:rsid w:val="007E7CCF"/>
    <w:rsid w:val="007E7DFF"/>
    <w:rsid w:val="007F0175"/>
    <w:rsid w:val="007F0E95"/>
    <w:rsid w:val="007F0F28"/>
    <w:rsid w:val="007F1820"/>
    <w:rsid w:val="007F1C8B"/>
    <w:rsid w:val="007F1D0A"/>
    <w:rsid w:val="007F2952"/>
    <w:rsid w:val="007F2FFA"/>
    <w:rsid w:val="007F338C"/>
    <w:rsid w:val="007F3519"/>
    <w:rsid w:val="007F35FB"/>
    <w:rsid w:val="007F3AD9"/>
    <w:rsid w:val="007F40BE"/>
    <w:rsid w:val="007F4309"/>
    <w:rsid w:val="007F49D5"/>
    <w:rsid w:val="007F4AC4"/>
    <w:rsid w:val="007F4CA6"/>
    <w:rsid w:val="007F556C"/>
    <w:rsid w:val="007F6227"/>
    <w:rsid w:val="007F6437"/>
    <w:rsid w:val="007F6AE5"/>
    <w:rsid w:val="007F6B58"/>
    <w:rsid w:val="007F70FD"/>
    <w:rsid w:val="007F7D14"/>
    <w:rsid w:val="007F7D4D"/>
    <w:rsid w:val="007F7E0C"/>
    <w:rsid w:val="00800064"/>
    <w:rsid w:val="00800890"/>
    <w:rsid w:val="00800D1D"/>
    <w:rsid w:val="00801303"/>
    <w:rsid w:val="0080217B"/>
    <w:rsid w:val="0080241C"/>
    <w:rsid w:val="008024C5"/>
    <w:rsid w:val="008031FB"/>
    <w:rsid w:val="00803251"/>
    <w:rsid w:val="008038A6"/>
    <w:rsid w:val="008038E3"/>
    <w:rsid w:val="00803BEE"/>
    <w:rsid w:val="00803DC5"/>
    <w:rsid w:val="00803FAC"/>
    <w:rsid w:val="0080424A"/>
    <w:rsid w:val="00804F0A"/>
    <w:rsid w:val="00805591"/>
    <w:rsid w:val="00805C08"/>
    <w:rsid w:val="00805F01"/>
    <w:rsid w:val="008060D8"/>
    <w:rsid w:val="00806CD8"/>
    <w:rsid w:val="008072ED"/>
    <w:rsid w:val="008079FD"/>
    <w:rsid w:val="00810D57"/>
    <w:rsid w:val="008112C2"/>
    <w:rsid w:val="00811582"/>
    <w:rsid w:val="00812725"/>
    <w:rsid w:val="00812AA4"/>
    <w:rsid w:val="00812DD5"/>
    <w:rsid w:val="0081313C"/>
    <w:rsid w:val="008144E7"/>
    <w:rsid w:val="00814BF3"/>
    <w:rsid w:val="00814E10"/>
    <w:rsid w:val="00815772"/>
    <w:rsid w:val="00815C35"/>
    <w:rsid w:val="0081620D"/>
    <w:rsid w:val="00816322"/>
    <w:rsid w:val="00816620"/>
    <w:rsid w:val="0081788E"/>
    <w:rsid w:val="008208BB"/>
    <w:rsid w:val="00820900"/>
    <w:rsid w:val="00820B8C"/>
    <w:rsid w:val="008215A8"/>
    <w:rsid w:val="00822465"/>
    <w:rsid w:val="00822F23"/>
    <w:rsid w:val="008235F0"/>
    <w:rsid w:val="008238B7"/>
    <w:rsid w:val="00823C45"/>
    <w:rsid w:val="00823D0B"/>
    <w:rsid w:val="00825D8D"/>
    <w:rsid w:val="0082685B"/>
    <w:rsid w:val="00826E2C"/>
    <w:rsid w:val="00826EC5"/>
    <w:rsid w:val="00827491"/>
    <w:rsid w:val="008300D2"/>
    <w:rsid w:val="00830865"/>
    <w:rsid w:val="00830EED"/>
    <w:rsid w:val="0083163E"/>
    <w:rsid w:val="00831A91"/>
    <w:rsid w:val="0083239A"/>
    <w:rsid w:val="00832DC9"/>
    <w:rsid w:val="00833123"/>
    <w:rsid w:val="008332C8"/>
    <w:rsid w:val="008336CB"/>
    <w:rsid w:val="0083425D"/>
    <w:rsid w:val="00834410"/>
    <w:rsid w:val="00834F11"/>
    <w:rsid w:val="00834F76"/>
    <w:rsid w:val="00834FEF"/>
    <w:rsid w:val="00836EC1"/>
    <w:rsid w:val="00837C95"/>
    <w:rsid w:val="008404BA"/>
    <w:rsid w:val="00841839"/>
    <w:rsid w:val="0084212B"/>
    <w:rsid w:val="00842263"/>
    <w:rsid w:val="00843316"/>
    <w:rsid w:val="00843844"/>
    <w:rsid w:val="0084387A"/>
    <w:rsid w:val="00843A57"/>
    <w:rsid w:val="00843D6F"/>
    <w:rsid w:val="00844AC9"/>
    <w:rsid w:val="00844FA1"/>
    <w:rsid w:val="00845069"/>
    <w:rsid w:val="008454A4"/>
    <w:rsid w:val="0084590A"/>
    <w:rsid w:val="00846535"/>
    <w:rsid w:val="00846B24"/>
    <w:rsid w:val="00846EED"/>
    <w:rsid w:val="00846F49"/>
    <w:rsid w:val="008470FD"/>
    <w:rsid w:val="008475AE"/>
    <w:rsid w:val="00847BC6"/>
    <w:rsid w:val="0085035A"/>
    <w:rsid w:val="00850759"/>
    <w:rsid w:val="00851596"/>
    <w:rsid w:val="00852399"/>
    <w:rsid w:val="0085258F"/>
    <w:rsid w:val="00852599"/>
    <w:rsid w:val="00852A98"/>
    <w:rsid w:val="00852CF4"/>
    <w:rsid w:val="00853100"/>
    <w:rsid w:val="008534A4"/>
    <w:rsid w:val="00853881"/>
    <w:rsid w:val="00853A4C"/>
    <w:rsid w:val="00853C57"/>
    <w:rsid w:val="00853DA7"/>
    <w:rsid w:val="00854F1C"/>
    <w:rsid w:val="00855F06"/>
    <w:rsid w:val="008567B3"/>
    <w:rsid w:val="0085690F"/>
    <w:rsid w:val="00856DAB"/>
    <w:rsid w:val="00856EFA"/>
    <w:rsid w:val="0085744D"/>
    <w:rsid w:val="008574DB"/>
    <w:rsid w:val="0085759D"/>
    <w:rsid w:val="00857896"/>
    <w:rsid w:val="0086028C"/>
    <w:rsid w:val="00860D2C"/>
    <w:rsid w:val="0086135E"/>
    <w:rsid w:val="00861E0A"/>
    <w:rsid w:val="00861FB2"/>
    <w:rsid w:val="008620CF"/>
    <w:rsid w:val="008624E4"/>
    <w:rsid w:val="00862931"/>
    <w:rsid w:val="0086299D"/>
    <w:rsid w:val="00863077"/>
    <w:rsid w:val="00863673"/>
    <w:rsid w:val="00863A15"/>
    <w:rsid w:val="008649BF"/>
    <w:rsid w:val="00864DF2"/>
    <w:rsid w:val="00865DEC"/>
    <w:rsid w:val="00865F86"/>
    <w:rsid w:val="00866E8B"/>
    <w:rsid w:val="008702C3"/>
    <w:rsid w:val="008707BA"/>
    <w:rsid w:val="008709CD"/>
    <w:rsid w:val="00871267"/>
    <w:rsid w:val="00871FB8"/>
    <w:rsid w:val="0087238C"/>
    <w:rsid w:val="008737CE"/>
    <w:rsid w:val="00873EC4"/>
    <w:rsid w:val="00873ED6"/>
    <w:rsid w:val="00874631"/>
    <w:rsid w:val="008748A2"/>
    <w:rsid w:val="00874D9C"/>
    <w:rsid w:val="00874FB8"/>
    <w:rsid w:val="008758F4"/>
    <w:rsid w:val="00875D29"/>
    <w:rsid w:val="008764CE"/>
    <w:rsid w:val="00877D99"/>
    <w:rsid w:val="0088006C"/>
    <w:rsid w:val="0088026B"/>
    <w:rsid w:val="008802C7"/>
    <w:rsid w:val="00880AC0"/>
    <w:rsid w:val="0088156D"/>
    <w:rsid w:val="00881DE9"/>
    <w:rsid w:val="0088239B"/>
    <w:rsid w:val="00882626"/>
    <w:rsid w:val="00882656"/>
    <w:rsid w:val="00882A7E"/>
    <w:rsid w:val="00882B8E"/>
    <w:rsid w:val="0088522F"/>
    <w:rsid w:val="00885761"/>
    <w:rsid w:val="00885C1D"/>
    <w:rsid w:val="00886D14"/>
    <w:rsid w:val="00887A6C"/>
    <w:rsid w:val="00887D83"/>
    <w:rsid w:val="00890A4F"/>
    <w:rsid w:val="00890A57"/>
    <w:rsid w:val="00890DD4"/>
    <w:rsid w:val="008917D9"/>
    <w:rsid w:val="00892889"/>
    <w:rsid w:val="00892977"/>
    <w:rsid w:val="00892C8F"/>
    <w:rsid w:val="00894B98"/>
    <w:rsid w:val="00894D36"/>
    <w:rsid w:val="008951FF"/>
    <w:rsid w:val="008954DE"/>
    <w:rsid w:val="00895F65"/>
    <w:rsid w:val="00896061"/>
    <w:rsid w:val="008971E2"/>
    <w:rsid w:val="00897B07"/>
    <w:rsid w:val="008A030E"/>
    <w:rsid w:val="008A0517"/>
    <w:rsid w:val="008A0FBA"/>
    <w:rsid w:val="008A1751"/>
    <w:rsid w:val="008A1ACD"/>
    <w:rsid w:val="008A1F91"/>
    <w:rsid w:val="008A207A"/>
    <w:rsid w:val="008A25BC"/>
    <w:rsid w:val="008A3733"/>
    <w:rsid w:val="008A3A2F"/>
    <w:rsid w:val="008A3F04"/>
    <w:rsid w:val="008A5666"/>
    <w:rsid w:val="008A5858"/>
    <w:rsid w:val="008A5919"/>
    <w:rsid w:val="008A5B8C"/>
    <w:rsid w:val="008A5D09"/>
    <w:rsid w:val="008A5F4A"/>
    <w:rsid w:val="008A6840"/>
    <w:rsid w:val="008A69A6"/>
    <w:rsid w:val="008A7CAB"/>
    <w:rsid w:val="008B0410"/>
    <w:rsid w:val="008B07B1"/>
    <w:rsid w:val="008B0A73"/>
    <w:rsid w:val="008B101C"/>
    <w:rsid w:val="008B11DE"/>
    <w:rsid w:val="008B1F20"/>
    <w:rsid w:val="008B2056"/>
    <w:rsid w:val="008B2B20"/>
    <w:rsid w:val="008B3056"/>
    <w:rsid w:val="008B362A"/>
    <w:rsid w:val="008B3BC3"/>
    <w:rsid w:val="008B403B"/>
    <w:rsid w:val="008B4940"/>
    <w:rsid w:val="008B4CEB"/>
    <w:rsid w:val="008B4EDB"/>
    <w:rsid w:val="008B54B7"/>
    <w:rsid w:val="008B588A"/>
    <w:rsid w:val="008B6326"/>
    <w:rsid w:val="008B63A7"/>
    <w:rsid w:val="008B73A3"/>
    <w:rsid w:val="008B7A69"/>
    <w:rsid w:val="008B7B71"/>
    <w:rsid w:val="008C0589"/>
    <w:rsid w:val="008C0FBE"/>
    <w:rsid w:val="008C1027"/>
    <w:rsid w:val="008C220F"/>
    <w:rsid w:val="008C2E77"/>
    <w:rsid w:val="008C343E"/>
    <w:rsid w:val="008C37F1"/>
    <w:rsid w:val="008C3B83"/>
    <w:rsid w:val="008C3FA7"/>
    <w:rsid w:val="008C45AC"/>
    <w:rsid w:val="008C4E64"/>
    <w:rsid w:val="008C55A4"/>
    <w:rsid w:val="008C5673"/>
    <w:rsid w:val="008C5739"/>
    <w:rsid w:val="008C58FC"/>
    <w:rsid w:val="008C5C06"/>
    <w:rsid w:val="008C5CF8"/>
    <w:rsid w:val="008C5D2A"/>
    <w:rsid w:val="008C5E22"/>
    <w:rsid w:val="008C65D6"/>
    <w:rsid w:val="008C6A0E"/>
    <w:rsid w:val="008C6AD9"/>
    <w:rsid w:val="008C720C"/>
    <w:rsid w:val="008C74B2"/>
    <w:rsid w:val="008C7514"/>
    <w:rsid w:val="008C7A72"/>
    <w:rsid w:val="008C7B57"/>
    <w:rsid w:val="008D0478"/>
    <w:rsid w:val="008D1730"/>
    <w:rsid w:val="008D2703"/>
    <w:rsid w:val="008D389E"/>
    <w:rsid w:val="008D3EEC"/>
    <w:rsid w:val="008D5929"/>
    <w:rsid w:val="008D6A53"/>
    <w:rsid w:val="008D78BB"/>
    <w:rsid w:val="008E058A"/>
    <w:rsid w:val="008E1242"/>
    <w:rsid w:val="008E1720"/>
    <w:rsid w:val="008E2F27"/>
    <w:rsid w:val="008E325A"/>
    <w:rsid w:val="008E3A18"/>
    <w:rsid w:val="008E3D1C"/>
    <w:rsid w:val="008E5047"/>
    <w:rsid w:val="008E5887"/>
    <w:rsid w:val="008E5FB1"/>
    <w:rsid w:val="008E61E0"/>
    <w:rsid w:val="008E7094"/>
    <w:rsid w:val="008E7230"/>
    <w:rsid w:val="008E7278"/>
    <w:rsid w:val="008E76C8"/>
    <w:rsid w:val="008F0008"/>
    <w:rsid w:val="008F0658"/>
    <w:rsid w:val="008F089F"/>
    <w:rsid w:val="008F1486"/>
    <w:rsid w:val="008F163F"/>
    <w:rsid w:val="008F1A66"/>
    <w:rsid w:val="008F1DA3"/>
    <w:rsid w:val="008F2790"/>
    <w:rsid w:val="008F2D82"/>
    <w:rsid w:val="008F3051"/>
    <w:rsid w:val="008F3490"/>
    <w:rsid w:val="008F3A2B"/>
    <w:rsid w:val="008F4545"/>
    <w:rsid w:val="008F4601"/>
    <w:rsid w:val="008F4E8D"/>
    <w:rsid w:val="008F5979"/>
    <w:rsid w:val="008F6390"/>
    <w:rsid w:val="008F6593"/>
    <w:rsid w:val="008F6F0B"/>
    <w:rsid w:val="008F7910"/>
    <w:rsid w:val="008F7C87"/>
    <w:rsid w:val="0090057A"/>
    <w:rsid w:val="00900C42"/>
    <w:rsid w:val="00900C9B"/>
    <w:rsid w:val="00900EEB"/>
    <w:rsid w:val="0090100B"/>
    <w:rsid w:val="00901041"/>
    <w:rsid w:val="00901094"/>
    <w:rsid w:val="0090140D"/>
    <w:rsid w:val="00901A56"/>
    <w:rsid w:val="00901C4C"/>
    <w:rsid w:val="009024C7"/>
    <w:rsid w:val="009026D5"/>
    <w:rsid w:val="00903AA0"/>
    <w:rsid w:val="00903D97"/>
    <w:rsid w:val="00903F13"/>
    <w:rsid w:val="00904CE4"/>
    <w:rsid w:val="00904FBD"/>
    <w:rsid w:val="0090508F"/>
    <w:rsid w:val="0090578A"/>
    <w:rsid w:val="00905C27"/>
    <w:rsid w:val="0090634B"/>
    <w:rsid w:val="00906539"/>
    <w:rsid w:val="00906621"/>
    <w:rsid w:val="00906A89"/>
    <w:rsid w:val="00906DE2"/>
    <w:rsid w:val="00906FA3"/>
    <w:rsid w:val="00907B98"/>
    <w:rsid w:val="00910581"/>
    <w:rsid w:val="009107C6"/>
    <w:rsid w:val="0091093D"/>
    <w:rsid w:val="00911088"/>
    <w:rsid w:val="00911B5A"/>
    <w:rsid w:val="00911C8D"/>
    <w:rsid w:val="009124F6"/>
    <w:rsid w:val="0091343E"/>
    <w:rsid w:val="009136F3"/>
    <w:rsid w:val="009137F5"/>
    <w:rsid w:val="00913ADC"/>
    <w:rsid w:val="00913BCC"/>
    <w:rsid w:val="00914C31"/>
    <w:rsid w:val="00914C6E"/>
    <w:rsid w:val="0091549D"/>
    <w:rsid w:val="00915B3C"/>
    <w:rsid w:val="00915E7A"/>
    <w:rsid w:val="00915EC9"/>
    <w:rsid w:val="0091662C"/>
    <w:rsid w:val="009174D9"/>
    <w:rsid w:val="00917583"/>
    <w:rsid w:val="00917A4A"/>
    <w:rsid w:val="00917B41"/>
    <w:rsid w:val="0092008F"/>
    <w:rsid w:val="00920CD9"/>
    <w:rsid w:val="0092174D"/>
    <w:rsid w:val="00921FDD"/>
    <w:rsid w:val="00922B8C"/>
    <w:rsid w:val="009233A3"/>
    <w:rsid w:val="00925043"/>
    <w:rsid w:val="009251C4"/>
    <w:rsid w:val="00925346"/>
    <w:rsid w:val="009253F3"/>
    <w:rsid w:val="00925414"/>
    <w:rsid w:val="0092667A"/>
    <w:rsid w:val="0092674D"/>
    <w:rsid w:val="00926D5D"/>
    <w:rsid w:val="009275D9"/>
    <w:rsid w:val="009275E6"/>
    <w:rsid w:val="00927783"/>
    <w:rsid w:val="009303E5"/>
    <w:rsid w:val="00930946"/>
    <w:rsid w:val="00930E97"/>
    <w:rsid w:val="0093111A"/>
    <w:rsid w:val="00931552"/>
    <w:rsid w:val="00931D40"/>
    <w:rsid w:val="00931F41"/>
    <w:rsid w:val="00932392"/>
    <w:rsid w:val="00932458"/>
    <w:rsid w:val="009324F4"/>
    <w:rsid w:val="00932F65"/>
    <w:rsid w:val="009333EE"/>
    <w:rsid w:val="0093434B"/>
    <w:rsid w:val="00934973"/>
    <w:rsid w:val="00934BAE"/>
    <w:rsid w:val="00934C77"/>
    <w:rsid w:val="00934E70"/>
    <w:rsid w:val="009365FA"/>
    <w:rsid w:val="00936682"/>
    <w:rsid w:val="0093765C"/>
    <w:rsid w:val="009378C7"/>
    <w:rsid w:val="00937E4E"/>
    <w:rsid w:val="00937F9B"/>
    <w:rsid w:val="009400D0"/>
    <w:rsid w:val="00940649"/>
    <w:rsid w:val="009407BC"/>
    <w:rsid w:val="00940C20"/>
    <w:rsid w:val="00941326"/>
    <w:rsid w:val="00941BD9"/>
    <w:rsid w:val="00941D35"/>
    <w:rsid w:val="009429D8"/>
    <w:rsid w:val="00942A8B"/>
    <w:rsid w:val="00943022"/>
    <w:rsid w:val="00944027"/>
    <w:rsid w:val="00944D7C"/>
    <w:rsid w:val="00944FA0"/>
    <w:rsid w:val="00945DBC"/>
    <w:rsid w:val="00945F9E"/>
    <w:rsid w:val="00946E3D"/>
    <w:rsid w:val="00946EEE"/>
    <w:rsid w:val="00946F61"/>
    <w:rsid w:val="00947796"/>
    <w:rsid w:val="009479D2"/>
    <w:rsid w:val="009501E7"/>
    <w:rsid w:val="009504F2"/>
    <w:rsid w:val="00951494"/>
    <w:rsid w:val="0095174C"/>
    <w:rsid w:val="0095188A"/>
    <w:rsid w:val="00951BD7"/>
    <w:rsid w:val="00951C90"/>
    <w:rsid w:val="00952058"/>
    <w:rsid w:val="0095215B"/>
    <w:rsid w:val="0095266B"/>
    <w:rsid w:val="009526BD"/>
    <w:rsid w:val="00952B76"/>
    <w:rsid w:val="00953DEF"/>
    <w:rsid w:val="00954154"/>
    <w:rsid w:val="00954864"/>
    <w:rsid w:val="00954C3F"/>
    <w:rsid w:val="00955270"/>
    <w:rsid w:val="0095551B"/>
    <w:rsid w:val="009560DC"/>
    <w:rsid w:val="0095633F"/>
    <w:rsid w:val="0096041C"/>
    <w:rsid w:val="00960BBD"/>
    <w:rsid w:val="00961A43"/>
    <w:rsid w:val="00961C34"/>
    <w:rsid w:val="00961CFC"/>
    <w:rsid w:val="0096273F"/>
    <w:rsid w:val="00963266"/>
    <w:rsid w:val="00963322"/>
    <w:rsid w:val="0096343F"/>
    <w:rsid w:val="0096355D"/>
    <w:rsid w:val="009635F8"/>
    <w:rsid w:val="00963AF0"/>
    <w:rsid w:val="00963C8B"/>
    <w:rsid w:val="00963CC8"/>
    <w:rsid w:val="00963F1A"/>
    <w:rsid w:val="00964348"/>
    <w:rsid w:val="0096455E"/>
    <w:rsid w:val="00964710"/>
    <w:rsid w:val="009648AA"/>
    <w:rsid w:val="00965BAF"/>
    <w:rsid w:val="009664BE"/>
    <w:rsid w:val="00966C83"/>
    <w:rsid w:val="00967439"/>
    <w:rsid w:val="00967D5C"/>
    <w:rsid w:val="00970D6A"/>
    <w:rsid w:val="00970E15"/>
    <w:rsid w:val="00970FE2"/>
    <w:rsid w:val="00971841"/>
    <w:rsid w:val="009726C8"/>
    <w:rsid w:val="00972AE0"/>
    <w:rsid w:val="00972E96"/>
    <w:rsid w:val="009732DC"/>
    <w:rsid w:val="00973DB7"/>
    <w:rsid w:val="00974335"/>
    <w:rsid w:val="00974659"/>
    <w:rsid w:val="0097485A"/>
    <w:rsid w:val="009755F4"/>
    <w:rsid w:val="00975CB6"/>
    <w:rsid w:val="00977566"/>
    <w:rsid w:val="009779C7"/>
    <w:rsid w:val="00977DCD"/>
    <w:rsid w:val="009818D8"/>
    <w:rsid w:val="00981AA9"/>
    <w:rsid w:val="00982214"/>
    <w:rsid w:val="009823A2"/>
    <w:rsid w:val="00982DC6"/>
    <w:rsid w:val="009839C3"/>
    <w:rsid w:val="00983A77"/>
    <w:rsid w:val="00983B0F"/>
    <w:rsid w:val="00983DBD"/>
    <w:rsid w:val="00984DB7"/>
    <w:rsid w:val="00984F2B"/>
    <w:rsid w:val="009853D1"/>
    <w:rsid w:val="00986C23"/>
    <w:rsid w:val="00986F13"/>
    <w:rsid w:val="00987DD1"/>
    <w:rsid w:val="00990F0E"/>
    <w:rsid w:val="00990F98"/>
    <w:rsid w:val="009916A6"/>
    <w:rsid w:val="009917AE"/>
    <w:rsid w:val="009919FB"/>
    <w:rsid w:val="00992FB0"/>
    <w:rsid w:val="009932C0"/>
    <w:rsid w:val="009937BB"/>
    <w:rsid w:val="009939B9"/>
    <w:rsid w:val="00993E26"/>
    <w:rsid w:val="00993F22"/>
    <w:rsid w:val="0099401F"/>
    <w:rsid w:val="009949A0"/>
    <w:rsid w:val="00994DB5"/>
    <w:rsid w:val="009950C9"/>
    <w:rsid w:val="009956CD"/>
    <w:rsid w:val="00995760"/>
    <w:rsid w:val="00996118"/>
    <w:rsid w:val="00997481"/>
    <w:rsid w:val="009976BB"/>
    <w:rsid w:val="00997738"/>
    <w:rsid w:val="00997B5A"/>
    <w:rsid w:val="009A039C"/>
    <w:rsid w:val="009A0C47"/>
    <w:rsid w:val="009A0CDD"/>
    <w:rsid w:val="009A1098"/>
    <w:rsid w:val="009A15A9"/>
    <w:rsid w:val="009A20D8"/>
    <w:rsid w:val="009A3912"/>
    <w:rsid w:val="009A3BF8"/>
    <w:rsid w:val="009A4772"/>
    <w:rsid w:val="009A4ACE"/>
    <w:rsid w:val="009A4BAE"/>
    <w:rsid w:val="009A4C53"/>
    <w:rsid w:val="009A4C7C"/>
    <w:rsid w:val="009A538E"/>
    <w:rsid w:val="009A53D0"/>
    <w:rsid w:val="009A5836"/>
    <w:rsid w:val="009A58F2"/>
    <w:rsid w:val="009A5BEF"/>
    <w:rsid w:val="009A5C3C"/>
    <w:rsid w:val="009A5CDD"/>
    <w:rsid w:val="009A604E"/>
    <w:rsid w:val="009A71DE"/>
    <w:rsid w:val="009A7B7B"/>
    <w:rsid w:val="009B05A1"/>
    <w:rsid w:val="009B08BD"/>
    <w:rsid w:val="009B09B3"/>
    <w:rsid w:val="009B10F8"/>
    <w:rsid w:val="009B1B4F"/>
    <w:rsid w:val="009B242E"/>
    <w:rsid w:val="009B25D8"/>
    <w:rsid w:val="009B2AA5"/>
    <w:rsid w:val="009B2CFF"/>
    <w:rsid w:val="009B303E"/>
    <w:rsid w:val="009B3284"/>
    <w:rsid w:val="009B3521"/>
    <w:rsid w:val="009B3739"/>
    <w:rsid w:val="009B3986"/>
    <w:rsid w:val="009B44B7"/>
    <w:rsid w:val="009B493F"/>
    <w:rsid w:val="009B50A5"/>
    <w:rsid w:val="009B5291"/>
    <w:rsid w:val="009B5341"/>
    <w:rsid w:val="009B5749"/>
    <w:rsid w:val="009B5DB4"/>
    <w:rsid w:val="009B5F7F"/>
    <w:rsid w:val="009B601B"/>
    <w:rsid w:val="009B6030"/>
    <w:rsid w:val="009B64AF"/>
    <w:rsid w:val="009B6691"/>
    <w:rsid w:val="009B69D1"/>
    <w:rsid w:val="009B785C"/>
    <w:rsid w:val="009B7D5D"/>
    <w:rsid w:val="009C05B3"/>
    <w:rsid w:val="009C094D"/>
    <w:rsid w:val="009C1EE9"/>
    <w:rsid w:val="009C2155"/>
    <w:rsid w:val="009C22FD"/>
    <w:rsid w:val="009C231A"/>
    <w:rsid w:val="009C2537"/>
    <w:rsid w:val="009C277E"/>
    <w:rsid w:val="009C4D60"/>
    <w:rsid w:val="009C5000"/>
    <w:rsid w:val="009C5551"/>
    <w:rsid w:val="009C5760"/>
    <w:rsid w:val="009C5BEB"/>
    <w:rsid w:val="009C5C13"/>
    <w:rsid w:val="009C5CD4"/>
    <w:rsid w:val="009C5DBB"/>
    <w:rsid w:val="009C682C"/>
    <w:rsid w:val="009C6D65"/>
    <w:rsid w:val="009C78C3"/>
    <w:rsid w:val="009C7AD9"/>
    <w:rsid w:val="009C7B85"/>
    <w:rsid w:val="009C7C91"/>
    <w:rsid w:val="009C7E18"/>
    <w:rsid w:val="009D032E"/>
    <w:rsid w:val="009D0AC6"/>
    <w:rsid w:val="009D0C87"/>
    <w:rsid w:val="009D0D91"/>
    <w:rsid w:val="009D18B0"/>
    <w:rsid w:val="009D1A1A"/>
    <w:rsid w:val="009D1D14"/>
    <w:rsid w:val="009D29BE"/>
    <w:rsid w:val="009D2B53"/>
    <w:rsid w:val="009D4278"/>
    <w:rsid w:val="009D4450"/>
    <w:rsid w:val="009D4B54"/>
    <w:rsid w:val="009D4D12"/>
    <w:rsid w:val="009D4DC6"/>
    <w:rsid w:val="009D4FE7"/>
    <w:rsid w:val="009D4FEF"/>
    <w:rsid w:val="009D5A4D"/>
    <w:rsid w:val="009D5F79"/>
    <w:rsid w:val="009D6A2E"/>
    <w:rsid w:val="009D6BC8"/>
    <w:rsid w:val="009D7096"/>
    <w:rsid w:val="009E0116"/>
    <w:rsid w:val="009E0728"/>
    <w:rsid w:val="009E0861"/>
    <w:rsid w:val="009E0DAE"/>
    <w:rsid w:val="009E0F57"/>
    <w:rsid w:val="009E1874"/>
    <w:rsid w:val="009E2013"/>
    <w:rsid w:val="009E3950"/>
    <w:rsid w:val="009E3EFE"/>
    <w:rsid w:val="009E4610"/>
    <w:rsid w:val="009E4BB4"/>
    <w:rsid w:val="009E50EB"/>
    <w:rsid w:val="009E5587"/>
    <w:rsid w:val="009E6627"/>
    <w:rsid w:val="009F0217"/>
    <w:rsid w:val="009F0516"/>
    <w:rsid w:val="009F158D"/>
    <w:rsid w:val="009F166D"/>
    <w:rsid w:val="009F16B1"/>
    <w:rsid w:val="009F2788"/>
    <w:rsid w:val="009F4015"/>
    <w:rsid w:val="009F42F3"/>
    <w:rsid w:val="009F4430"/>
    <w:rsid w:val="009F49D9"/>
    <w:rsid w:val="009F4B85"/>
    <w:rsid w:val="009F4C66"/>
    <w:rsid w:val="009F4DB3"/>
    <w:rsid w:val="009F4E53"/>
    <w:rsid w:val="009F5EDE"/>
    <w:rsid w:val="009F66CF"/>
    <w:rsid w:val="009F6705"/>
    <w:rsid w:val="009F694D"/>
    <w:rsid w:val="009F710F"/>
    <w:rsid w:val="009F71CC"/>
    <w:rsid w:val="009F7456"/>
    <w:rsid w:val="009F7D44"/>
    <w:rsid w:val="00A000B4"/>
    <w:rsid w:val="00A00579"/>
    <w:rsid w:val="00A00BD9"/>
    <w:rsid w:val="00A00CE6"/>
    <w:rsid w:val="00A00DB0"/>
    <w:rsid w:val="00A010DC"/>
    <w:rsid w:val="00A01BA0"/>
    <w:rsid w:val="00A02310"/>
    <w:rsid w:val="00A02DBD"/>
    <w:rsid w:val="00A0325B"/>
    <w:rsid w:val="00A03323"/>
    <w:rsid w:val="00A03673"/>
    <w:rsid w:val="00A043FC"/>
    <w:rsid w:val="00A04BE6"/>
    <w:rsid w:val="00A059C2"/>
    <w:rsid w:val="00A05B10"/>
    <w:rsid w:val="00A05EDB"/>
    <w:rsid w:val="00A0600C"/>
    <w:rsid w:val="00A06036"/>
    <w:rsid w:val="00A062E7"/>
    <w:rsid w:val="00A063C9"/>
    <w:rsid w:val="00A078BB"/>
    <w:rsid w:val="00A07A91"/>
    <w:rsid w:val="00A10212"/>
    <w:rsid w:val="00A1090B"/>
    <w:rsid w:val="00A109A9"/>
    <w:rsid w:val="00A11547"/>
    <w:rsid w:val="00A11A69"/>
    <w:rsid w:val="00A11C4F"/>
    <w:rsid w:val="00A12494"/>
    <w:rsid w:val="00A12C13"/>
    <w:rsid w:val="00A1357E"/>
    <w:rsid w:val="00A1374D"/>
    <w:rsid w:val="00A13829"/>
    <w:rsid w:val="00A13926"/>
    <w:rsid w:val="00A13F21"/>
    <w:rsid w:val="00A153BE"/>
    <w:rsid w:val="00A15810"/>
    <w:rsid w:val="00A15966"/>
    <w:rsid w:val="00A15CAD"/>
    <w:rsid w:val="00A16226"/>
    <w:rsid w:val="00A165F0"/>
    <w:rsid w:val="00A17DF2"/>
    <w:rsid w:val="00A20112"/>
    <w:rsid w:val="00A20575"/>
    <w:rsid w:val="00A20895"/>
    <w:rsid w:val="00A20956"/>
    <w:rsid w:val="00A20ACE"/>
    <w:rsid w:val="00A20B1C"/>
    <w:rsid w:val="00A210B4"/>
    <w:rsid w:val="00A229A0"/>
    <w:rsid w:val="00A2339D"/>
    <w:rsid w:val="00A2362B"/>
    <w:rsid w:val="00A24415"/>
    <w:rsid w:val="00A24773"/>
    <w:rsid w:val="00A2489F"/>
    <w:rsid w:val="00A248AF"/>
    <w:rsid w:val="00A252C9"/>
    <w:rsid w:val="00A25807"/>
    <w:rsid w:val="00A25932"/>
    <w:rsid w:val="00A25ABF"/>
    <w:rsid w:val="00A26102"/>
    <w:rsid w:val="00A261F7"/>
    <w:rsid w:val="00A262A5"/>
    <w:rsid w:val="00A2646A"/>
    <w:rsid w:val="00A26A57"/>
    <w:rsid w:val="00A2797A"/>
    <w:rsid w:val="00A27F11"/>
    <w:rsid w:val="00A27F3C"/>
    <w:rsid w:val="00A300B8"/>
    <w:rsid w:val="00A305F4"/>
    <w:rsid w:val="00A305FD"/>
    <w:rsid w:val="00A30E4E"/>
    <w:rsid w:val="00A31A11"/>
    <w:rsid w:val="00A322A0"/>
    <w:rsid w:val="00A32FB5"/>
    <w:rsid w:val="00A330BE"/>
    <w:rsid w:val="00A34184"/>
    <w:rsid w:val="00A34A09"/>
    <w:rsid w:val="00A35074"/>
    <w:rsid w:val="00A3567D"/>
    <w:rsid w:val="00A35D94"/>
    <w:rsid w:val="00A3600B"/>
    <w:rsid w:val="00A36B38"/>
    <w:rsid w:val="00A41064"/>
    <w:rsid w:val="00A41322"/>
    <w:rsid w:val="00A413DA"/>
    <w:rsid w:val="00A41565"/>
    <w:rsid w:val="00A41CAC"/>
    <w:rsid w:val="00A41FB1"/>
    <w:rsid w:val="00A42628"/>
    <w:rsid w:val="00A42774"/>
    <w:rsid w:val="00A4286B"/>
    <w:rsid w:val="00A429DF"/>
    <w:rsid w:val="00A42F7B"/>
    <w:rsid w:val="00A4316D"/>
    <w:rsid w:val="00A43E9E"/>
    <w:rsid w:val="00A45371"/>
    <w:rsid w:val="00A4593E"/>
    <w:rsid w:val="00A46645"/>
    <w:rsid w:val="00A467A7"/>
    <w:rsid w:val="00A46AE9"/>
    <w:rsid w:val="00A46EB6"/>
    <w:rsid w:val="00A46F3A"/>
    <w:rsid w:val="00A4719A"/>
    <w:rsid w:val="00A47703"/>
    <w:rsid w:val="00A47E82"/>
    <w:rsid w:val="00A507A8"/>
    <w:rsid w:val="00A50CB7"/>
    <w:rsid w:val="00A5101E"/>
    <w:rsid w:val="00A5218B"/>
    <w:rsid w:val="00A52B0B"/>
    <w:rsid w:val="00A52F08"/>
    <w:rsid w:val="00A532AE"/>
    <w:rsid w:val="00A5332A"/>
    <w:rsid w:val="00A53C8C"/>
    <w:rsid w:val="00A54136"/>
    <w:rsid w:val="00A544EF"/>
    <w:rsid w:val="00A547E6"/>
    <w:rsid w:val="00A5494B"/>
    <w:rsid w:val="00A54B07"/>
    <w:rsid w:val="00A54B93"/>
    <w:rsid w:val="00A54BCB"/>
    <w:rsid w:val="00A552A3"/>
    <w:rsid w:val="00A5531E"/>
    <w:rsid w:val="00A559AB"/>
    <w:rsid w:val="00A55F55"/>
    <w:rsid w:val="00A55F6C"/>
    <w:rsid w:val="00A56425"/>
    <w:rsid w:val="00A56805"/>
    <w:rsid w:val="00A56D9A"/>
    <w:rsid w:val="00A572E7"/>
    <w:rsid w:val="00A5734F"/>
    <w:rsid w:val="00A5744C"/>
    <w:rsid w:val="00A6043A"/>
    <w:rsid w:val="00A60A68"/>
    <w:rsid w:val="00A611CD"/>
    <w:rsid w:val="00A61AA9"/>
    <w:rsid w:val="00A61B6A"/>
    <w:rsid w:val="00A6231F"/>
    <w:rsid w:val="00A627BE"/>
    <w:rsid w:val="00A6293C"/>
    <w:rsid w:val="00A62CB4"/>
    <w:rsid w:val="00A62CE8"/>
    <w:rsid w:val="00A62D4F"/>
    <w:rsid w:val="00A63526"/>
    <w:rsid w:val="00A63813"/>
    <w:rsid w:val="00A63ABC"/>
    <w:rsid w:val="00A63B88"/>
    <w:rsid w:val="00A63F8F"/>
    <w:rsid w:val="00A649DB"/>
    <w:rsid w:val="00A651CC"/>
    <w:rsid w:val="00A66A72"/>
    <w:rsid w:val="00A66E44"/>
    <w:rsid w:val="00A676A4"/>
    <w:rsid w:val="00A6785D"/>
    <w:rsid w:val="00A67AFD"/>
    <w:rsid w:val="00A706AD"/>
    <w:rsid w:val="00A7144B"/>
    <w:rsid w:val="00A7150A"/>
    <w:rsid w:val="00A71BED"/>
    <w:rsid w:val="00A71E10"/>
    <w:rsid w:val="00A7213D"/>
    <w:rsid w:val="00A722FB"/>
    <w:rsid w:val="00A723DE"/>
    <w:rsid w:val="00A7267F"/>
    <w:rsid w:val="00A72B57"/>
    <w:rsid w:val="00A7388E"/>
    <w:rsid w:val="00A73B69"/>
    <w:rsid w:val="00A73DF0"/>
    <w:rsid w:val="00A75172"/>
    <w:rsid w:val="00A753AA"/>
    <w:rsid w:val="00A75612"/>
    <w:rsid w:val="00A760A4"/>
    <w:rsid w:val="00A766C1"/>
    <w:rsid w:val="00A76EFA"/>
    <w:rsid w:val="00A77D4F"/>
    <w:rsid w:val="00A80FAA"/>
    <w:rsid w:val="00A81601"/>
    <w:rsid w:val="00A820E5"/>
    <w:rsid w:val="00A83ABD"/>
    <w:rsid w:val="00A83F95"/>
    <w:rsid w:val="00A84667"/>
    <w:rsid w:val="00A84CC0"/>
    <w:rsid w:val="00A85332"/>
    <w:rsid w:val="00A85B4A"/>
    <w:rsid w:val="00A85F15"/>
    <w:rsid w:val="00A861F0"/>
    <w:rsid w:val="00A863BE"/>
    <w:rsid w:val="00A8682A"/>
    <w:rsid w:val="00A8719D"/>
    <w:rsid w:val="00A87379"/>
    <w:rsid w:val="00A8753E"/>
    <w:rsid w:val="00A9024C"/>
    <w:rsid w:val="00A90469"/>
    <w:rsid w:val="00A9100C"/>
    <w:rsid w:val="00A923EE"/>
    <w:rsid w:val="00A92790"/>
    <w:rsid w:val="00A929C7"/>
    <w:rsid w:val="00A92E6D"/>
    <w:rsid w:val="00A93739"/>
    <w:rsid w:val="00A9629D"/>
    <w:rsid w:val="00A96314"/>
    <w:rsid w:val="00A96F80"/>
    <w:rsid w:val="00A9704A"/>
    <w:rsid w:val="00A97CDE"/>
    <w:rsid w:val="00AA0655"/>
    <w:rsid w:val="00AA0CA2"/>
    <w:rsid w:val="00AA0E3F"/>
    <w:rsid w:val="00AA0FB3"/>
    <w:rsid w:val="00AA1822"/>
    <w:rsid w:val="00AA213A"/>
    <w:rsid w:val="00AA2282"/>
    <w:rsid w:val="00AA2973"/>
    <w:rsid w:val="00AA2E60"/>
    <w:rsid w:val="00AA30F6"/>
    <w:rsid w:val="00AA39E8"/>
    <w:rsid w:val="00AA416D"/>
    <w:rsid w:val="00AA45DC"/>
    <w:rsid w:val="00AA4C32"/>
    <w:rsid w:val="00AA51B5"/>
    <w:rsid w:val="00AA5596"/>
    <w:rsid w:val="00AA5B5B"/>
    <w:rsid w:val="00AA5E71"/>
    <w:rsid w:val="00AA5FBB"/>
    <w:rsid w:val="00AA643C"/>
    <w:rsid w:val="00AA6D95"/>
    <w:rsid w:val="00AA721B"/>
    <w:rsid w:val="00AA73F5"/>
    <w:rsid w:val="00AA78D2"/>
    <w:rsid w:val="00AB0402"/>
    <w:rsid w:val="00AB0524"/>
    <w:rsid w:val="00AB0CB7"/>
    <w:rsid w:val="00AB0EE8"/>
    <w:rsid w:val="00AB182B"/>
    <w:rsid w:val="00AB1F43"/>
    <w:rsid w:val="00AB266F"/>
    <w:rsid w:val="00AB3085"/>
    <w:rsid w:val="00AB3E4C"/>
    <w:rsid w:val="00AB491A"/>
    <w:rsid w:val="00AB4EDD"/>
    <w:rsid w:val="00AB5191"/>
    <w:rsid w:val="00AB5E89"/>
    <w:rsid w:val="00AB60B7"/>
    <w:rsid w:val="00AB6DB8"/>
    <w:rsid w:val="00AB7872"/>
    <w:rsid w:val="00AB7C3C"/>
    <w:rsid w:val="00AB7D0D"/>
    <w:rsid w:val="00AC06BE"/>
    <w:rsid w:val="00AC0862"/>
    <w:rsid w:val="00AC0BFA"/>
    <w:rsid w:val="00AC10EE"/>
    <w:rsid w:val="00AC11FC"/>
    <w:rsid w:val="00AC1937"/>
    <w:rsid w:val="00AC199F"/>
    <w:rsid w:val="00AC19A8"/>
    <w:rsid w:val="00AC1C40"/>
    <w:rsid w:val="00AC220A"/>
    <w:rsid w:val="00AC2489"/>
    <w:rsid w:val="00AC2701"/>
    <w:rsid w:val="00AC28C9"/>
    <w:rsid w:val="00AC341C"/>
    <w:rsid w:val="00AC346C"/>
    <w:rsid w:val="00AC34C5"/>
    <w:rsid w:val="00AC3519"/>
    <w:rsid w:val="00AC3B36"/>
    <w:rsid w:val="00AC3D39"/>
    <w:rsid w:val="00AC3F88"/>
    <w:rsid w:val="00AC44D3"/>
    <w:rsid w:val="00AC4AB0"/>
    <w:rsid w:val="00AC559D"/>
    <w:rsid w:val="00AC6243"/>
    <w:rsid w:val="00AC6B71"/>
    <w:rsid w:val="00AC6DE7"/>
    <w:rsid w:val="00AC72B1"/>
    <w:rsid w:val="00AC74C4"/>
    <w:rsid w:val="00AD0546"/>
    <w:rsid w:val="00AD0793"/>
    <w:rsid w:val="00AD0A99"/>
    <w:rsid w:val="00AD0C64"/>
    <w:rsid w:val="00AD0CD0"/>
    <w:rsid w:val="00AD1152"/>
    <w:rsid w:val="00AD188D"/>
    <w:rsid w:val="00AD2158"/>
    <w:rsid w:val="00AD2173"/>
    <w:rsid w:val="00AD22BA"/>
    <w:rsid w:val="00AD24CC"/>
    <w:rsid w:val="00AD2FB7"/>
    <w:rsid w:val="00AD2FEA"/>
    <w:rsid w:val="00AD385A"/>
    <w:rsid w:val="00AD395C"/>
    <w:rsid w:val="00AD4143"/>
    <w:rsid w:val="00AD472A"/>
    <w:rsid w:val="00AD4976"/>
    <w:rsid w:val="00AD50C0"/>
    <w:rsid w:val="00AD50EF"/>
    <w:rsid w:val="00AD59E2"/>
    <w:rsid w:val="00AD6392"/>
    <w:rsid w:val="00AD6677"/>
    <w:rsid w:val="00AD6721"/>
    <w:rsid w:val="00AD6B81"/>
    <w:rsid w:val="00AD76F5"/>
    <w:rsid w:val="00AD7899"/>
    <w:rsid w:val="00AD7C03"/>
    <w:rsid w:val="00AD7DFD"/>
    <w:rsid w:val="00AD7F49"/>
    <w:rsid w:val="00AE044F"/>
    <w:rsid w:val="00AE0D09"/>
    <w:rsid w:val="00AE0E09"/>
    <w:rsid w:val="00AE14CB"/>
    <w:rsid w:val="00AE19E3"/>
    <w:rsid w:val="00AE2741"/>
    <w:rsid w:val="00AE2833"/>
    <w:rsid w:val="00AE340B"/>
    <w:rsid w:val="00AE5E95"/>
    <w:rsid w:val="00AE62E5"/>
    <w:rsid w:val="00AE667D"/>
    <w:rsid w:val="00AE6A58"/>
    <w:rsid w:val="00AE6BA4"/>
    <w:rsid w:val="00AE74E1"/>
    <w:rsid w:val="00AE7D46"/>
    <w:rsid w:val="00AE7F3F"/>
    <w:rsid w:val="00AF005A"/>
    <w:rsid w:val="00AF00D2"/>
    <w:rsid w:val="00AF08D8"/>
    <w:rsid w:val="00AF0931"/>
    <w:rsid w:val="00AF14A8"/>
    <w:rsid w:val="00AF187C"/>
    <w:rsid w:val="00AF240C"/>
    <w:rsid w:val="00AF2448"/>
    <w:rsid w:val="00AF2858"/>
    <w:rsid w:val="00AF2D00"/>
    <w:rsid w:val="00AF327E"/>
    <w:rsid w:val="00AF3364"/>
    <w:rsid w:val="00AF38CA"/>
    <w:rsid w:val="00AF414B"/>
    <w:rsid w:val="00AF4715"/>
    <w:rsid w:val="00AF4F06"/>
    <w:rsid w:val="00AF5427"/>
    <w:rsid w:val="00AF60E6"/>
    <w:rsid w:val="00AF61E5"/>
    <w:rsid w:val="00AF6329"/>
    <w:rsid w:val="00AF6736"/>
    <w:rsid w:val="00AF680B"/>
    <w:rsid w:val="00AF6A1E"/>
    <w:rsid w:val="00AF6ED2"/>
    <w:rsid w:val="00B004A5"/>
    <w:rsid w:val="00B00789"/>
    <w:rsid w:val="00B00BAF"/>
    <w:rsid w:val="00B00C34"/>
    <w:rsid w:val="00B00CF3"/>
    <w:rsid w:val="00B00F15"/>
    <w:rsid w:val="00B01078"/>
    <w:rsid w:val="00B01AA9"/>
    <w:rsid w:val="00B0200D"/>
    <w:rsid w:val="00B0269E"/>
    <w:rsid w:val="00B02704"/>
    <w:rsid w:val="00B03B7D"/>
    <w:rsid w:val="00B04312"/>
    <w:rsid w:val="00B048AD"/>
    <w:rsid w:val="00B04D70"/>
    <w:rsid w:val="00B054D5"/>
    <w:rsid w:val="00B055F0"/>
    <w:rsid w:val="00B056EF"/>
    <w:rsid w:val="00B05E76"/>
    <w:rsid w:val="00B061B6"/>
    <w:rsid w:val="00B063FB"/>
    <w:rsid w:val="00B065F8"/>
    <w:rsid w:val="00B06610"/>
    <w:rsid w:val="00B1087C"/>
    <w:rsid w:val="00B10954"/>
    <w:rsid w:val="00B11065"/>
    <w:rsid w:val="00B110B8"/>
    <w:rsid w:val="00B11767"/>
    <w:rsid w:val="00B11FFE"/>
    <w:rsid w:val="00B1211C"/>
    <w:rsid w:val="00B12123"/>
    <w:rsid w:val="00B12320"/>
    <w:rsid w:val="00B125D6"/>
    <w:rsid w:val="00B126F3"/>
    <w:rsid w:val="00B12791"/>
    <w:rsid w:val="00B12797"/>
    <w:rsid w:val="00B12A03"/>
    <w:rsid w:val="00B12A2B"/>
    <w:rsid w:val="00B12B67"/>
    <w:rsid w:val="00B13762"/>
    <w:rsid w:val="00B138E7"/>
    <w:rsid w:val="00B13B88"/>
    <w:rsid w:val="00B13DD1"/>
    <w:rsid w:val="00B14D82"/>
    <w:rsid w:val="00B14F6F"/>
    <w:rsid w:val="00B15872"/>
    <w:rsid w:val="00B16214"/>
    <w:rsid w:val="00B16284"/>
    <w:rsid w:val="00B166EA"/>
    <w:rsid w:val="00B16E0C"/>
    <w:rsid w:val="00B177CD"/>
    <w:rsid w:val="00B179A9"/>
    <w:rsid w:val="00B17AE4"/>
    <w:rsid w:val="00B20196"/>
    <w:rsid w:val="00B20BCD"/>
    <w:rsid w:val="00B2138F"/>
    <w:rsid w:val="00B21548"/>
    <w:rsid w:val="00B216EF"/>
    <w:rsid w:val="00B21AD5"/>
    <w:rsid w:val="00B21C17"/>
    <w:rsid w:val="00B22080"/>
    <w:rsid w:val="00B227BC"/>
    <w:rsid w:val="00B22E9F"/>
    <w:rsid w:val="00B22F8A"/>
    <w:rsid w:val="00B2310C"/>
    <w:rsid w:val="00B23366"/>
    <w:rsid w:val="00B238A9"/>
    <w:rsid w:val="00B24387"/>
    <w:rsid w:val="00B244B9"/>
    <w:rsid w:val="00B2586C"/>
    <w:rsid w:val="00B25A36"/>
    <w:rsid w:val="00B2614A"/>
    <w:rsid w:val="00B26510"/>
    <w:rsid w:val="00B26CE6"/>
    <w:rsid w:val="00B27C30"/>
    <w:rsid w:val="00B30202"/>
    <w:rsid w:val="00B3028E"/>
    <w:rsid w:val="00B30A65"/>
    <w:rsid w:val="00B3143A"/>
    <w:rsid w:val="00B31A2B"/>
    <w:rsid w:val="00B321D9"/>
    <w:rsid w:val="00B33A0A"/>
    <w:rsid w:val="00B33F03"/>
    <w:rsid w:val="00B342B9"/>
    <w:rsid w:val="00B348B7"/>
    <w:rsid w:val="00B34A7A"/>
    <w:rsid w:val="00B34AB9"/>
    <w:rsid w:val="00B351EA"/>
    <w:rsid w:val="00B3635F"/>
    <w:rsid w:val="00B363AC"/>
    <w:rsid w:val="00B370CF"/>
    <w:rsid w:val="00B37347"/>
    <w:rsid w:val="00B37849"/>
    <w:rsid w:val="00B3792D"/>
    <w:rsid w:val="00B40513"/>
    <w:rsid w:val="00B40687"/>
    <w:rsid w:val="00B417EA"/>
    <w:rsid w:val="00B41C78"/>
    <w:rsid w:val="00B41E49"/>
    <w:rsid w:val="00B420E0"/>
    <w:rsid w:val="00B4227B"/>
    <w:rsid w:val="00B4264B"/>
    <w:rsid w:val="00B42ECC"/>
    <w:rsid w:val="00B42F09"/>
    <w:rsid w:val="00B430ED"/>
    <w:rsid w:val="00B430F0"/>
    <w:rsid w:val="00B43B90"/>
    <w:rsid w:val="00B43D47"/>
    <w:rsid w:val="00B444DC"/>
    <w:rsid w:val="00B44735"/>
    <w:rsid w:val="00B44BCC"/>
    <w:rsid w:val="00B44C6E"/>
    <w:rsid w:val="00B45107"/>
    <w:rsid w:val="00B459EB"/>
    <w:rsid w:val="00B46525"/>
    <w:rsid w:val="00B465D8"/>
    <w:rsid w:val="00B475F4"/>
    <w:rsid w:val="00B47ADC"/>
    <w:rsid w:val="00B5048B"/>
    <w:rsid w:val="00B51129"/>
    <w:rsid w:val="00B51DE1"/>
    <w:rsid w:val="00B52638"/>
    <w:rsid w:val="00B52AAF"/>
    <w:rsid w:val="00B53F22"/>
    <w:rsid w:val="00B53FF7"/>
    <w:rsid w:val="00B549C1"/>
    <w:rsid w:val="00B54DDC"/>
    <w:rsid w:val="00B55146"/>
    <w:rsid w:val="00B55257"/>
    <w:rsid w:val="00B555AA"/>
    <w:rsid w:val="00B557B3"/>
    <w:rsid w:val="00B557EF"/>
    <w:rsid w:val="00B56DD3"/>
    <w:rsid w:val="00B56E17"/>
    <w:rsid w:val="00B571E1"/>
    <w:rsid w:val="00B57E34"/>
    <w:rsid w:val="00B60158"/>
    <w:rsid w:val="00B60182"/>
    <w:rsid w:val="00B606A5"/>
    <w:rsid w:val="00B60FE4"/>
    <w:rsid w:val="00B613E7"/>
    <w:rsid w:val="00B6230C"/>
    <w:rsid w:val="00B62A5D"/>
    <w:rsid w:val="00B63BC8"/>
    <w:rsid w:val="00B647E9"/>
    <w:rsid w:val="00B64D27"/>
    <w:rsid w:val="00B64F03"/>
    <w:rsid w:val="00B65700"/>
    <w:rsid w:val="00B6593A"/>
    <w:rsid w:val="00B65F8D"/>
    <w:rsid w:val="00B66337"/>
    <w:rsid w:val="00B663F5"/>
    <w:rsid w:val="00B6643A"/>
    <w:rsid w:val="00B669DA"/>
    <w:rsid w:val="00B66C62"/>
    <w:rsid w:val="00B671F5"/>
    <w:rsid w:val="00B67754"/>
    <w:rsid w:val="00B67821"/>
    <w:rsid w:val="00B70A1A"/>
    <w:rsid w:val="00B70FFC"/>
    <w:rsid w:val="00B71925"/>
    <w:rsid w:val="00B71DB5"/>
    <w:rsid w:val="00B72385"/>
    <w:rsid w:val="00B72BA4"/>
    <w:rsid w:val="00B7352A"/>
    <w:rsid w:val="00B75428"/>
    <w:rsid w:val="00B7617C"/>
    <w:rsid w:val="00B764D0"/>
    <w:rsid w:val="00B76D3A"/>
    <w:rsid w:val="00B76E9D"/>
    <w:rsid w:val="00B77309"/>
    <w:rsid w:val="00B77C45"/>
    <w:rsid w:val="00B77DC0"/>
    <w:rsid w:val="00B77F57"/>
    <w:rsid w:val="00B77F7E"/>
    <w:rsid w:val="00B803F4"/>
    <w:rsid w:val="00B80538"/>
    <w:rsid w:val="00B80D12"/>
    <w:rsid w:val="00B81091"/>
    <w:rsid w:val="00B81529"/>
    <w:rsid w:val="00B81E68"/>
    <w:rsid w:val="00B820E6"/>
    <w:rsid w:val="00B82A09"/>
    <w:rsid w:val="00B82B3E"/>
    <w:rsid w:val="00B82E43"/>
    <w:rsid w:val="00B833F5"/>
    <w:rsid w:val="00B8382D"/>
    <w:rsid w:val="00B839CD"/>
    <w:rsid w:val="00B83CB1"/>
    <w:rsid w:val="00B84239"/>
    <w:rsid w:val="00B84B46"/>
    <w:rsid w:val="00B85758"/>
    <w:rsid w:val="00B85E7A"/>
    <w:rsid w:val="00B86676"/>
    <w:rsid w:val="00B86744"/>
    <w:rsid w:val="00B8683F"/>
    <w:rsid w:val="00B86C45"/>
    <w:rsid w:val="00B8707D"/>
    <w:rsid w:val="00B87245"/>
    <w:rsid w:val="00B8727E"/>
    <w:rsid w:val="00B875BB"/>
    <w:rsid w:val="00B87722"/>
    <w:rsid w:val="00B901E5"/>
    <w:rsid w:val="00B90236"/>
    <w:rsid w:val="00B90476"/>
    <w:rsid w:val="00B908D0"/>
    <w:rsid w:val="00B90CAD"/>
    <w:rsid w:val="00B90FB5"/>
    <w:rsid w:val="00B91087"/>
    <w:rsid w:val="00B912F4"/>
    <w:rsid w:val="00B918C2"/>
    <w:rsid w:val="00B928DA"/>
    <w:rsid w:val="00B92C09"/>
    <w:rsid w:val="00B92C6B"/>
    <w:rsid w:val="00B92CE8"/>
    <w:rsid w:val="00B93931"/>
    <w:rsid w:val="00B93DA1"/>
    <w:rsid w:val="00B93FFE"/>
    <w:rsid w:val="00B956D8"/>
    <w:rsid w:val="00B95A47"/>
    <w:rsid w:val="00B95AAD"/>
    <w:rsid w:val="00B96321"/>
    <w:rsid w:val="00B967E1"/>
    <w:rsid w:val="00B97CC0"/>
    <w:rsid w:val="00BA1435"/>
    <w:rsid w:val="00BA46B7"/>
    <w:rsid w:val="00BA523B"/>
    <w:rsid w:val="00BA5787"/>
    <w:rsid w:val="00BA58F0"/>
    <w:rsid w:val="00BA5AB9"/>
    <w:rsid w:val="00BA5C94"/>
    <w:rsid w:val="00BA60C2"/>
    <w:rsid w:val="00BA6237"/>
    <w:rsid w:val="00BA6A0B"/>
    <w:rsid w:val="00BA6E4C"/>
    <w:rsid w:val="00BA7386"/>
    <w:rsid w:val="00BA75FD"/>
    <w:rsid w:val="00BA7755"/>
    <w:rsid w:val="00BB036D"/>
    <w:rsid w:val="00BB0409"/>
    <w:rsid w:val="00BB047B"/>
    <w:rsid w:val="00BB0744"/>
    <w:rsid w:val="00BB17B5"/>
    <w:rsid w:val="00BB26F7"/>
    <w:rsid w:val="00BB2B86"/>
    <w:rsid w:val="00BB3151"/>
    <w:rsid w:val="00BB34C6"/>
    <w:rsid w:val="00BB396C"/>
    <w:rsid w:val="00BB3D47"/>
    <w:rsid w:val="00BB40FD"/>
    <w:rsid w:val="00BB4B4E"/>
    <w:rsid w:val="00BB4C41"/>
    <w:rsid w:val="00BB51F5"/>
    <w:rsid w:val="00BB52B0"/>
    <w:rsid w:val="00BB564D"/>
    <w:rsid w:val="00BB615D"/>
    <w:rsid w:val="00BB6E48"/>
    <w:rsid w:val="00BB6E69"/>
    <w:rsid w:val="00BB7948"/>
    <w:rsid w:val="00BC04FF"/>
    <w:rsid w:val="00BC0BBC"/>
    <w:rsid w:val="00BC0C03"/>
    <w:rsid w:val="00BC0FF4"/>
    <w:rsid w:val="00BC1A0A"/>
    <w:rsid w:val="00BC20D6"/>
    <w:rsid w:val="00BC2996"/>
    <w:rsid w:val="00BC2A77"/>
    <w:rsid w:val="00BC2F30"/>
    <w:rsid w:val="00BC337A"/>
    <w:rsid w:val="00BC36AA"/>
    <w:rsid w:val="00BC4076"/>
    <w:rsid w:val="00BC41F9"/>
    <w:rsid w:val="00BC42BF"/>
    <w:rsid w:val="00BC49AB"/>
    <w:rsid w:val="00BC4C9F"/>
    <w:rsid w:val="00BC4D64"/>
    <w:rsid w:val="00BC50CB"/>
    <w:rsid w:val="00BC5BB0"/>
    <w:rsid w:val="00BC6719"/>
    <w:rsid w:val="00BC6FCE"/>
    <w:rsid w:val="00BC7136"/>
    <w:rsid w:val="00BD0B85"/>
    <w:rsid w:val="00BD136E"/>
    <w:rsid w:val="00BD1E30"/>
    <w:rsid w:val="00BD29CF"/>
    <w:rsid w:val="00BD3559"/>
    <w:rsid w:val="00BD3631"/>
    <w:rsid w:val="00BD56CD"/>
    <w:rsid w:val="00BD5A18"/>
    <w:rsid w:val="00BD5A98"/>
    <w:rsid w:val="00BD62D6"/>
    <w:rsid w:val="00BD6539"/>
    <w:rsid w:val="00BD65F5"/>
    <w:rsid w:val="00BD7254"/>
    <w:rsid w:val="00BD7B3E"/>
    <w:rsid w:val="00BE102E"/>
    <w:rsid w:val="00BE12A7"/>
    <w:rsid w:val="00BE1C5E"/>
    <w:rsid w:val="00BE1FE0"/>
    <w:rsid w:val="00BE22A0"/>
    <w:rsid w:val="00BE3716"/>
    <w:rsid w:val="00BE3C49"/>
    <w:rsid w:val="00BE4252"/>
    <w:rsid w:val="00BE4D71"/>
    <w:rsid w:val="00BE5228"/>
    <w:rsid w:val="00BE7434"/>
    <w:rsid w:val="00BE7903"/>
    <w:rsid w:val="00BE79FF"/>
    <w:rsid w:val="00BF0166"/>
    <w:rsid w:val="00BF141B"/>
    <w:rsid w:val="00BF1565"/>
    <w:rsid w:val="00BF1A7D"/>
    <w:rsid w:val="00BF250C"/>
    <w:rsid w:val="00BF2E92"/>
    <w:rsid w:val="00BF32A1"/>
    <w:rsid w:val="00BF32B9"/>
    <w:rsid w:val="00BF3304"/>
    <w:rsid w:val="00BF382E"/>
    <w:rsid w:val="00BF4D0A"/>
    <w:rsid w:val="00BF5759"/>
    <w:rsid w:val="00BF5DAE"/>
    <w:rsid w:val="00BF61CD"/>
    <w:rsid w:val="00BF69FB"/>
    <w:rsid w:val="00BF6C4C"/>
    <w:rsid w:val="00C000FE"/>
    <w:rsid w:val="00C003FD"/>
    <w:rsid w:val="00C00B2C"/>
    <w:rsid w:val="00C00EB5"/>
    <w:rsid w:val="00C02954"/>
    <w:rsid w:val="00C031C5"/>
    <w:rsid w:val="00C04543"/>
    <w:rsid w:val="00C0641A"/>
    <w:rsid w:val="00C06B77"/>
    <w:rsid w:val="00C06C3D"/>
    <w:rsid w:val="00C070A6"/>
    <w:rsid w:val="00C07661"/>
    <w:rsid w:val="00C07E27"/>
    <w:rsid w:val="00C07FA2"/>
    <w:rsid w:val="00C10A31"/>
    <w:rsid w:val="00C10D5B"/>
    <w:rsid w:val="00C11132"/>
    <w:rsid w:val="00C1159D"/>
    <w:rsid w:val="00C11CDD"/>
    <w:rsid w:val="00C11E96"/>
    <w:rsid w:val="00C12373"/>
    <w:rsid w:val="00C126CF"/>
    <w:rsid w:val="00C1290B"/>
    <w:rsid w:val="00C13589"/>
    <w:rsid w:val="00C13E8B"/>
    <w:rsid w:val="00C13E96"/>
    <w:rsid w:val="00C14012"/>
    <w:rsid w:val="00C14879"/>
    <w:rsid w:val="00C15FC9"/>
    <w:rsid w:val="00C16637"/>
    <w:rsid w:val="00C2014C"/>
    <w:rsid w:val="00C20518"/>
    <w:rsid w:val="00C20DEE"/>
    <w:rsid w:val="00C20FF6"/>
    <w:rsid w:val="00C2117C"/>
    <w:rsid w:val="00C22C9D"/>
    <w:rsid w:val="00C2301E"/>
    <w:rsid w:val="00C23CB6"/>
    <w:rsid w:val="00C23DD5"/>
    <w:rsid w:val="00C243F9"/>
    <w:rsid w:val="00C244FF"/>
    <w:rsid w:val="00C245DD"/>
    <w:rsid w:val="00C24B96"/>
    <w:rsid w:val="00C260A2"/>
    <w:rsid w:val="00C2623E"/>
    <w:rsid w:val="00C26BC5"/>
    <w:rsid w:val="00C26E34"/>
    <w:rsid w:val="00C27A40"/>
    <w:rsid w:val="00C27E0A"/>
    <w:rsid w:val="00C27FBA"/>
    <w:rsid w:val="00C30B17"/>
    <w:rsid w:val="00C30F76"/>
    <w:rsid w:val="00C31021"/>
    <w:rsid w:val="00C3103C"/>
    <w:rsid w:val="00C314D2"/>
    <w:rsid w:val="00C32C01"/>
    <w:rsid w:val="00C32D21"/>
    <w:rsid w:val="00C33B1E"/>
    <w:rsid w:val="00C33B48"/>
    <w:rsid w:val="00C33C16"/>
    <w:rsid w:val="00C33CFA"/>
    <w:rsid w:val="00C343B0"/>
    <w:rsid w:val="00C34581"/>
    <w:rsid w:val="00C35259"/>
    <w:rsid w:val="00C35C85"/>
    <w:rsid w:val="00C3645A"/>
    <w:rsid w:val="00C36E6D"/>
    <w:rsid w:val="00C4021A"/>
    <w:rsid w:val="00C40268"/>
    <w:rsid w:val="00C40754"/>
    <w:rsid w:val="00C4094E"/>
    <w:rsid w:val="00C40EB9"/>
    <w:rsid w:val="00C40F06"/>
    <w:rsid w:val="00C420BE"/>
    <w:rsid w:val="00C421C1"/>
    <w:rsid w:val="00C423DE"/>
    <w:rsid w:val="00C424BF"/>
    <w:rsid w:val="00C427F7"/>
    <w:rsid w:val="00C42CB0"/>
    <w:rsid w:val="00C42D98"/>
    <w:rsid w:val="00C43021"/>
    <w:rsid w:val="00C445F7"/>
    <w:rsid w:val="00C44834"/>
    <w:rsid w:val="00C44D6C"/>
    <w:rsid w:val="00C4584B"/>
    <w:rsid w:val="00C4588C"/>
    <w:rsid w:val="00C45A7F"/>
    <w:rsid w:val="00C4639B"/>
    <w:rsid w:val="00C4656C"/>
    <w:rsid w:val="00C4753D"/>
    <w:rsid w:val="00C476FB"/>
    <w:rsid w:val="00C5098E"/>
    <w:rsid w:val="00C50DFA"/>
    <w:rsid w:val="00C51776"/>
    <w:rsid w:val="00C51D91"/>
    <w:rsid w:val="00C5236B"/>
    <w:rsid w:val="00C523C5"/>
    <w:rsid w:val="00C5299E"/>
    <w:rsid w:val="00C52CC0"/>
    <w:rsid w:val="00C52EF0"/>
    <w:rsid w:val="00C5319B"/>
    <w:rsid w:val="00C53445"/>
    <w:rsid w:val="00C5373E"/>
    <w:rsid w:val="00C53961"/>
    <w:rsid w:val="00C539FC"/>
    <w:rsid w:val="00C54522"/>
    <w:rsid w:val="00C5497E"/>
    <w:rsid w:val="00C55529"/>
    <w:rsid w:val="00C55563"/>
    <w:rsid w:val="00C557F1"/>
    <w:rsid w:val="00C56784"/>
    <w:rsid w:val="00C56AF8"/>
    <w:rsid w:val="00C56FA6"/>
    <w:rsid w:val="00C571BF"/>
    <w:rsid w:val="00C601B3"/>
    <w:rsid w:val="00C603B5"/>
    <w:rsid w:val="00C6044A"/>
    <w:rsid w:val="00C60D14"/>
    <w:rsid w:val="00C610BD"/>
    <w:rsid w:val="00C61366"/>
    <w:rsid w:val="00C61416"/>
    <w:rsid w:val="00C61D73"/>
    <w:rsid w:val="00C630A6"/>
    <w:rsid w:val="00C63496"/>
    <w:rsid w:val="00C63603"/>
    <w:rsid w:val="00C63A4B"/>
    <w:rsid w:val="00C643F0"/>
    <w:rsid w:val="00C6489D"/>
    <w:rsid w:val="00C648C6"/>
    <w:rsid w:val="00C64B56"/>
    <w:rsid w:val="00C652D2"/>
    <w:rsid w:val="00C65323"/>
    <w:rsid w:val="00C65723"/>
    <w:rsid w:val="00C65DFC"/>
    <w:rsid w:val="00C66233"/>
    <w:rsid w:val="00C67601"/>
    <w:rsid w:val="00C67768"/>
    <w:rsid w:val="00C677CF"/>
    <w:rsid w:val="00C6797B"/>
    <w:rsid w:val="00C70234"/>
    <w:rsid w:val="00C70D5E"/>
    <w:rsid w:val="00C70E35"/>
    <w:rsid w:val="00C71FBE"/>
    <w:rsid w:val="00C72BE5"/>
    <w:rsid w:val="00C73133"/>
    <w:rsid w:val="00C7372F"/>
    <w:rsid w:val="00C742A6"/>
    <w:rsid w:val="00C742E8"/>
    <w:rsid w:val="00C74810"/>
    <w:rsid w:val="00C74975"/>
    <w:rsid w:val="00C75284"/>
    <w:rsid w:val="00C75320"/>
    <w:rsid w:val="00C75505"/>
    <w:rsid w:val="00C75CD5"/>
    <w:rsid w:val="00C77B03"/>
    <w:rsid w:val="00C77B48"/>
    <w:rsid w:val="00C80B71"/>
    <w:rsid w:val="00C80F78"/>
    <w:rsid w:val="00C813E4"/>
    <w:rsid w:val="00C81554"/>
    <w:rsid w:val="00C815DA"/>
    <w:rsid w:val="00C8213A"/>
    <w:rsid w:val="00C8253B"/>
    <w:rsid w:val="00C826E5"/>
    <w:rsid w:val="00C827B3"/>
    <w:rsid w:val="00C83787"/>
    <w:rsid w:val="00C83881"/>
    <w:rsid w:val="00C83E2B"/>
    <w:rsid w:val="00C84702"/>
    <w:rsid w:val="00C8474F"/>
    <w:rsid w:val="00C84852"/>
    <w:rsid w:val="00C84B2E"/>
    <w:rsid w:val="00C8634B"/>
    <w:rsid w:val="00C86372"/>
    <w:rsid w:val="00C86D6C"/>
    <w:rsid w:val="00C870A3"/>
    <w:rsid w:val="00C871A8"/>
    <w:rsid w:val="00C873FA"/>
    <w:rsid w:val="00C8759C"/>
    <w:rsid w:val="00C879B3"/>
    <w:rsid w:val="00C87DAC"/>
    <w:rsid w:val="00C87E89"/>
    <w:rsid w:val="00C87F47"/>
    <w:rsid w:val="00C907CD"/>
    <w:rsid w:val="00C92945"/>
    <w:rsid w:val="00C92AF2"/>
    <w:rsid w:val="00C92C1D"/>
    <w:rsid w:val="00C93B08"/>
    <w:rsid w:val="00C93F57"/>
    <w:rsid w:val="00C947F6"/>
    <w:rsid w:val="00C94D38"/>
    <w:rsid w:val="00C94DBB"/>
    <w:rsid w:val="00C95348"/>
    <w:rsid w:val="00C95C4E"/>
    <w:rsid w:val="00C96DB4"/>
    <w:rsid w:val="00C96F69"/>
    <w:rsid w:val="00C97F2B"/>
    <w:rsid w:val="00C97FA0"/>
    <w:rsid w:val="00C97FA4"/>
    <w:rsid w:val="00CA04B6"/>
    <w:rsid w:val="00CA05F6"/>
    <w:rsid w:val="00CA06F1"/>
    <w:rsid w:val="00CA0E15"/>
    <w:rsid w:val="00CA167F"/>
    <w:rsid w:val="00CA26C7"/>
    <w:rsid w:val="00CA2C2E"/>
    <w:rsid w:val="00CA2E02"/>
    <w:rsid w:val="00CA35D1"/>
    <w:rsid w:val="00CA3659"/>
    <w:rsid w:val="00CA3874"/>
    <w:rsid w:val="00CA3EA6"/>
    <w:rsid w:val="00CA437C"/>
    <w:rsid w:val="00CA4B34"/>
    <w:rsid w:val="00CA519B"/>
    <w:rsid w:val="00CA51FC"/>
    <w:rsid w:val="00CA5494"/>
    <w:rsid w:val="00CA557C"/>
    <w:rsid w:val="00CA5EF0"/>
    <w:rsid w:val="00CA6554"/>
    <w:rsid w:val="00CA69A4"/>
    <w:rsid w:val="00CA6C70"/>
    <w:rsid w:val="00CA7238"/>
    <w:rsid w:val="00CA78B6"/>
    <w:rsid w:val="00CA7B60"/>
    <w:rsid w:val="00CB047A"/>
    <w:rsid w:val="00CB0592"/>
    <w:rsid w:val="00CB0EA8"/>
    <w:rsid w:val="00CB0F4C"/>
    <w:rsid w:val="00CB1124"/>
    <w:rsid w:val="00CB12C5"/>
    <w:rsid w:val="00CB1653"/>
    <w:rsid w:val="00CB175D"/>
    <w:rsid w:val="00CB189E"/>
    <w:rsid w:val="00CB224D"/>
    <w:rsid w:val="00CB26D3"/>
    <w:rsid w:val="00CB2783"/>
    <w:rsid w:val="00CB285F"/>
    <w:rsid w:val="00CB29CF"/>
    <w:rsid w:val="00CB313D"/>
    <w:rsid w:val="00CB3262"/>
    <w:rsid w:val="00CB378D"/>
    <w:rsid w:val="00CB3A47"/>
    <w:rsid w:val="00CB4269"/>
    <w:rsid w:val="00CB48EC"/>
    <w:rsid w:val="00CB6004"/>
    <w:rsid w:val="00CB6760"/>
    <w:rsid w:val="00CB6F59"/>
    <w:rsid w:val="00CB7198"/>
    <w:rsid w:val="00CB73A4"/>
    <w:rsid w:val="00CB7994"/>
    <w:rsid w:val="00CB7EAD"/>
    <w:rsid w:val="00CC0B42"/>
    <w:rsid w:val="00CC0DCE"/>
    <w:rsid w:val="00CC19C2"/>
    <w:rsid w:val="00CC1F9E"/>
    <w:rsid w:val="00CC3076"/>
    <w:rsid w:val="00CC30FD"/>
    <w:rsid w:val="00CC316D"/>
    <w:rsid w:val="00CC3746"/>
    <w:rsid w:val="00CC4334"/>
    <w:rsid w:val="00CC4850"/>
    <w:rsid w:val="00CC4EB5"/>
    <w:rsid w:val="00CC5CD5"/>
    <w:rsid w:val="00CC5DF4"/>
    <w:rsid w:val="00CC62CB"/>
    <w:rsid w:val="00CC6A95"/>
    <w:rsid w:val="00CC6ADD"/>
    <w:rsid w:val="00CC72DA"/>
    <w:rsid w:val="00CC7BC7"/>
    <w:rsid w:val="00CD07A4"/>
    <w:rsid w:val="00CD13DA"/>
    <w:rsid w:val="00CD14AC"/>
    <w:rsid w:val="00CD1574"/>
    <w:rsid w:val="00CD16D9"/>
    <w:rsid w:val="00CD1AE8"/>
    <w:rsid w:val="00CD1BD3"/>
    <w:rsid w:val="00CD2612"/>
    <w:rsid w:val="00CD31FE"/>
    <w:rsid w:val="00CD3700"/>
    <w:rsid w:val="00CD38E5"/>
    <w:rsid w:val="00CD3E01"/>
    <w:rsid w:val="00CD4708"/>
    <w:rsid w:val="00CD50CE"/>
    <w:rsid w:val="00CD5159"/>
    <w:rsid w:val="00CD563D"/>
    <w:rsid w:val="00CD5CDB"/>
    <w:rsid w:val="00CD62CD"/>
    <w:rsid w:val="00CD6433"/>
    <w:rsid w:val="00CD648E"/>
    <w:rsid w:val="00CD673C"/>
    <w:rsid w:val="00CD6E08"/>
    <w:rsid w:val="00CD71EB"/>
    <w:rsid w:val="00CE010E"/>
    <w:rsid w:val="00CE0387"/>
    <w:rsid w:val="00CE04E2"/>
    <w:rsid w:val="00CE10CF"/>
    <w:rsid w:val="00CE148E"/>
    <w:rsid w:val="00CE1808"/>
    <w:rsid w:val="00CE19D1"/>
    <w:rsid w:val="00CE1BF0"/>
    <w:rsid w:val="00CE2B41"/>
    <w:rsid w:val="00CE2C88"/>
    <w:rsid w:val="00CE2E2C"/>
    <w:rsid w:val="00CE300D"/>
    <w:rsid w:val="00CE4650"/>
    <w:rsid w:val="00CE46FC"/>
    <w:rsid w:val="00CE4C6E"/>
    <w:rsid w:val="00CE5C5D"/>
    <w:rsid w:val="00CE6076"/>
    <w:rsid w:val="00CE6AB0"/>
    <w:rsid w:val="00CE75FB"/>
    <w:rsid w:val="00CE7FB0"/>
    <w:rsid w:val="00CF0242"/>
    <w:rsid w:val="00CF0617"/>
    <w:rsid w:val="00CF0852"/>
    <w:rsid w:val="00CF0DBD"/>
    <w:rsid w:val="00CF17DD"/>
    <w:rsid w:val="00CF1C6E"/>
    <w:rsid w:val="00CF1EFE"/>
    <w:rsid w:val="00CF26CC"/>
    <w:rsid w:val="00CF290F"/>
    <w:rsid w:val="00CF323B"/>
    <w:rsid w:val="00CF3D0D"/>
    <w:rsid w:val="00CF3DA7"/>
    <w:rsid w:val="00CF4307"/>
    <w:rsid w:val="00CF4361"/>
    <w:rsid w:val="00CF4467"/>
    <w:rsid w:val="00CF4722"/>
    <w:rsid w:val="00CF49F9"/>
    <w:rsid w:val="00CF4A0B"/>
    <w:rsid w:val="00CF5877"/>
    <w:rsid w:val="00CF5A3B"/>
    <w:rsid w:val="00CF5FDD"/>
    <w:rsid w:val="00CF627F"/>
    <w:rsid w:val="00CF6D03"/>
    <w:rsid w:val="00CF6F4C"/>
    <w:rsid w:val="00CF71E7"/>
    <w:rsid w:val="00CF7436"/>
    <w:rsid w:val="00CF74FD"/>
    <w:rsid w:val="00CF7898"/>
    <w:rsid w:val="00CF7BF2"/>
    <w:rsid w:val="00D0059E"/>
    <w:rsid w:val="00D01771"/>
    <w:rsid w:val="00D01A72"/>
    <w:rsid w:val="00D02040"/>
    <w:rsid w:val="00D023B7"/>
    <w:rsid w:val="00D026CB"/>
    <w:rsid w:val="00D02A44"/>
    <w:rsid w:val="00D02B1F"/>
    <w:rsid w:val="00D02C1E"/>
    <w:rsid w:val="00D035CC"/>
    <w:rsid w:val="00D03FAA"/>
    <w:rsid w:val="00D07A21"/>
    <w:rsid w:val="00D10F07"/>
    <w:rsid w:val="00D10F26"/>
    <w:rsid w:val="00D1149E"/>
    <w:rsid w:val="00D11CF3"/>
    <w:rsid w:val="00D11D7E"/>
    <w:rsid w:val="00D11DCB"/>
    <w:rsid w:val="00D11FB3"/>
    <w:rsid w:val="00D122AB"/>
    <w:rsid w:val="00D124A9"/>
    <w:rsid w:val="00D12576"/>
    <w:rsid w:val="00D12FC2"/>
    <w:rsid w:val="00D1390F"/>
    <w:rsid w:val="00D13DD7"/>
    <w:rsid w:val="00D141E3"/>
    <w:rsid w:val="00D145B1"/>
    <w:rsid w:val="00D155EF"/>
    <w:rsid w:val="00D15705"/>
    <w:rsid w:val="00D160A4"/>
    <w:rsid w:val="00D1638F"/>
    <w:rsid w:val="00D164B4"/>
    <w:rsid w:val="00D16624"/>
    <w:rsid w:val="00D167E7"/>
    <w:rsid w:val="00D1682B"/>
    <w:rsid w:val="00D1687E"/>
    <w:rsid w:val="00D16E12"/>
    <w:rsid w:val="00D16FB8"/>
    <w:rsid w:val="00D2043C"/>
    <w:rsid w:val="00D2046C"/>
    <w:rsid w:val="00D207BC"/>
    <w:rsid w:val="00D215BB"/>
    <w:rsid w:val="00D228E6"/>
    <w:rsid w:val="00D22FB1"/>
    <w:rsid w:val="00D23E90"/>
    <w:rsid w:val="00D24356"/>
    <w:rsid w:val="00D247E9"/>
    <w:rsid w:val="00D24C44"/>
    <w:rsid w:val="00D2525C"/>
    <w:rsid w:val="00D25659"/>
    <w:rsid w:val="00D256A2"/>
    <w:rsid w:val="00D25792"/>
    <w:rsid w:val="00D25851"/>
    <w:rsid w:val="00D25C05"/>
    <w:rsid w:val="00D25E52"/>
    <w:rsid w:val="00D2695D"/>
    <w:rsid w:val="00D2718A"/>
    <w:rsid w:val="00D27706"/>
    <w:rsid w:val="00D27CCF"/>
    <w:rsid w:val="00D306A3"/>
    <w:rsid w:val="00D316C7"/>
    <w:rsid w:val="00D31878"/>
    <w:rsid w:val="00D31C38"/>
    <w:rsid w:val="00D3209F"/>
    <w:rsid w:val="00D329F1"/>
    <w:rsid w:val="00D32B29"/>
    <w:rsid w:val="00D3372F"/>
    <w:rsid w:val="00D337C1"/>
    <w:rsid w:val="00D33AFC"/>
    <w:rsid w:val="00D344A7"/>
    <w:rsid w:val="00D35532"/>
    <w:rsid w:val="00D35561"/>
    <w:rsid w:val="00D35872"/>
    <w:rsid w:val="00D35E1A"/>
    <w:rsid w:val="00D360F6"/>
    <w:rsid w:val="00D36778"/>
    <w:rsid w:val="00D36C01"/>
    <w:rsid w:val="00D36F46"/>
    <w:rsid w:val="00D3722A"/>
    <w:rsid w:val="00D3778B"/>
    <w:rsid w:val="00D3795A"/>
    <w:rsid w:val="00D37AC1"/>
    <w:rsid w:val="00D37DE5"/>
    <w:rsid w:val="00D37F35"/>
    <w:rsid w:val="00D404B3"/>
    <w:rsid w:val="00D40C15"/>
    <w:rsid w:val="00D4131A"/>
    <w:rsid w:val="00D41AD3"/>
    <w:rsid w:val="00D41D19"/>
    <w:rsid w:val="00D41F51"/>
    <w:rsid w:val="00D42547"/>
    <w:rsid w:val="00D42DAF"/>
    <w:rsid w:val="00D43528"/>
    <w:rsid w:val="00D43789"/>
    <w:rsid w:val="00D43966"/>
    <w:rsid w:val="00D43A36"/>
    <w:rsid w:val="00D43AB8"/>
    <w:rsid w:val="00D43D8B"/>
    <w:rsid w:val="00D4421E"/>
    <w:rsid w:val="00D447AE"/>
    <w:rsid w:val="00D44F1E"/>
    <w:rsid w:val="00D44FE4"/>
    <w:rsid w:val="00D45191"/>
    <w:rsid w:val="00D4553F"/>
    <w:rsid w:val="00D457C0"/>
    <w:rsid w:val="00D46849"/>
    <w:rsid w:val="00D4696D"/>
    <w:rsid w:val="00D46DA7"/>
    <w:rsid w:val="00D47096"/>
    <w:rsid w:val="00D47BAB"/>
    <w:rsid w:val="00D47F29"/>
    <w:rsid w:val="00D50207"/>
    <w:rsid w:val="00D5062A"/>
    <w:rsid w:val="00D50837"/>
    <w:rsid w:val="00D5089B"/>
    <w:rsid w:val="00D50A42"/>
    <w:rsid w:val="00D5147A"/>
    <w:rsid w:val="00D51558"/>
    <w:rsid w:val="00D5167B"/>
    <w:rsid w:val="00D51704"/>
    <w:rsid w:val="00D51C31"/>
    <w:rsid w:val="00D523E8"/>
    <w:rsid w:val="00D52A41"/>
    <w:rsid w:val="00D52E68"/>
    <w:rsid w:val="00D5324B"/>
    <w:rsid w:val="00D53837"/>
    <w:rsid w:val="00D53986"/>
    <w:rsid w:val="00D54107"/>
    <w:rsid w:val="00D54841"/>
    <w:rsid w:val="00D54B20"/>
    <w:rsid w:val="00D54F83"/>
    <w:rsid w:val="00D54FA1"/>
    <w:rsid w:val="00D550B6"/>
    <w:rsid w:val="00D55B72"/>
    <w:rsid w:val="00D55F9E"/>
    <w:rsid w:val="00D567CB"/>
    <w:rsid w:val="00D56966"/>
    <w:rsid w:val="00D56BDA"/>
    <w:rsid w:val="00D57231"/>
    <w:rsid w:val="00D5739E"/>
    <w:rsid w:val="00D60602"/>
    <w:rsid w:val="00D607EF"/>
    <w:rsid w:val="00D609A5"/>
    <w:rsid w:val="00D609A8"/>
    <w:rsid w:val="00D614A5"/>
    <w:rsid w:val="00D61754"/>
    <w:rsid w:val="00D61F45"/>
    <w:rsid w:val="00D62FE3"/>
    <w:rsid w:val="00D6303A"/>
    <w:rsid w:val="00D63DE0"/>
    <w:rsid w:val="00D644CA"/>
    <w:rsid w:val="00D64DB5"/>
    <w:rsid w:val="00D64FC9"/>
    <w:rsid w:val="00D6524E"/>
    <w:rsid w:val="00D655B7"/>
    <w:rsid w:val="00D66192"/>
    <w:rsid w:val="00D66216"/>
    <w:rsid w:val="00D66406"/>
    <w:rsid w:val="00D673F0"/>
    <w:rsid w:val="00D67504"/>
    <w:rsid w:val="00D679EF"/>
    <w:rsid w:val="00D70AAC"/>
    <w:rsid w:val="00D710B5"/>
    <w:rsid w:val="00D71868"/>
    <w:rsid w:val="00D71A72"/>
    <w:rsid w:val="00D71DDA"/>
    <w:rsid w:val="00D72189"/>
    <w:rsid w:val="00D7236C"/>
    <w:rsid w:val="00D72737"/>
    <w:rsid w:val="00D72D95"/>
    <w:rsid w:val="00D72EF1"/>
    <w:rsid w:val="00D72F0C"/>
    <w:rsid w:val="00D73003"/>
    <w:rsid w:val="00D73366"/>
    <w:rsid w:val="00D745CF"/>
    <w:rsid w:val="00D74712"/>
    <w:rsid w:val="00D74DD1"/>
    <w:rsid w:val="00D74FF0"/>
    <w:rsid w:val="00D754B1"/>
    <w:rsid w:val="00D757DF"/>
    <w:rsid w:val="00D757E1"/>
    <w:rsid w:val="00D759C0"/>
    <w:rsid w:val="00D7675A"/>
    <w:rsid w:val="00D76AB3"/>
    <w:rsid w:val="00D76D21"/>
    <w:rsid w:val="00D7702D"/>
    <w:rsid w:val="00D775A9"/>
    <w:rsid w:val="00D7781C"/>
    <w:rsid w:val="00D77AC2"/>
    <w:rsid w:val="00D77E6E"/>
    <w:rsid w:val="00D77EFE"/>
    <w:rsid w:val="00D807C2"/>
    <w:rsid w:val="00D80B2D"/>
    <w:rsid w:val="00D818A1"/>
    <w:rsid w:val="00D81F93"/>
    <w:rsid w:val="00D82025"/>
    <w:rsid w:val="00D82136"/>
    <w:rsid w:val="00D82479"/>
    <w:rsid w:val="00D83E0B"/>
    <w:rsid w:val="00D843AE"/>
    <w:rsid w:val="00D847A6"/>
    <w:rsid w:val="00D85177"/>
    <w:rsid w:val="00D85270"/>
    <w:rsid w:val="00D86900"/>
    <w:rsid w:val="00D907B8"/>
    <w:rsid w:val="00D91622"/>
    <w:rsid w:val="00D91D03"/>
    <w:rsid w:val="00D92744"/>
    <w:rsid w:val="00D92D06"/>
    <w:rsid w:val="00D930D2"/>
    <w:rsid w:val="00D931D8"/>
    <w:rsid w:val="00D93376"/>
    <w:rsid w:val="00D93A54"/>
    <w:rsid w:val="00D93A95"/>
    <w:rsid w:val="00D93C9D"/>
    <w:rsid w:val="00D94527"/>
    <w:rsid w:val="00D94649"/>
    <w:rsid w:val="00D946FD"/>
    <w:rsid w:val="00D95047"/>
    <w:rsid w:val="00D95069"/>
    <w:rsid w:val="00D95110"/>
    <w:rsid w:val="00D95471"/>
    <w:rsid w:val="00D957F4"/>
    <w:rsid w:val="00D9588B"/>
    <w:rsid w:val="00D95891"/>
    <w:rsid w:val="00D9632C"/>
    <w:rsid w:val="00D96438"/>
    <w:rsid w:val="00DA04B6"/>
    <w:rsid w:val="00DA0BFA"/>
    <w:rsid w:val="00DA1DE6"/>
    <w:rsid w:val="00DA2963"/>
    <w:rsid w:val="00DA2E8E"/>
    <w:rsid w:val="00DA2F11"/>
    <w:rsid w:val="00DA4183"/>
    <w:rsid w:val="00DA4EB7"/>
    <w:rsid w:val="00DA5354"/>
    <w:rsid w:val="00DA54BC"/>
    <w:rsid w:val="00DA5ED9"/>
    <w:rsid w:val="00DA666A"/>
    <w:rsid w:val="00DA679C"/>
    <w:rsid w:val="00DA716B"/>
    <w:rsid w:val="00DA7272"/>
    <w:rsid w:val="00DA72AB"/>
    <w:rsid w:val="00DA7A90"/>
    <w:rsid w:val="00DB1881"/>
    <w:rsid w:val="00DB1F57"/>
    <w:rsid w:val="00DB2691"/>
    <w:rsid w:val="00DB2714"/>
    <w:rsid w:val="00DB2CA9"/>
    <w:rsid w:val="00DB338C"/>
    <w:rsid w:val="00DB4016"/>
    <w:rsid w:val="00DB4289"/>
    <w:rsid w:val="00DB43E5"/>
    <w:rsid w:val="00DB4AB8"/>
    <w:rsid w:val="00DB515E"/>
    <w:rsid w:val="00DB5A31"/>
    <w:rsid w:val="00DB701B"/>
    <w:rsid w:val="00DB7027"/>
    <w:rsid w:val="00DB70F1"/>
    <w:rsid w:val="00DB75A9"/>
    <w:rsid w:val="00DB75E1"/>
    <w:rsid w:val="00DC004D"/>
    <w:rsid w:val="00DC0B3E"/>
    <w:rsid w:val="00DC0C61"/>
    <w:rsid w:val="00DC0C65"/>
    <w:rsid w:val="00DC0F91"/>
    <w:rsid w:val="00DC1F03"/>
    <w:rsid w:val="00DC2141"/>
    <w:rsid w:val="00DC2311"/>
    <w:rsid w:val="00DC2CE8"/>
    <w:rsid w:val="00DC2E36"/>
    <w:rsid w:val="00DC31F2"/>
    <w:rsid w:val="00DC346C"/>
    <w:rsid w:val="00DC37E1"/>
    <w:rsid w:val="00DC4036"/>
    <w:rsid w:val="00DC43A4"/>
    <w:rsid w:val="00DC4983"/>
    <w:rsid w:val="00DC4999"/>
    <w:rsid w:val="00DC4EEE"/>
    <w:rsid w:val="00DC51CA"/>
    <w:rsid w:val="00DC577A"/>
    <w:rsid w:val="00DC57BF"/>
    <w:rsid w:val="00DC5EAA"/>
    <w:rsid w:val="00DC660B"/>
    <w:rsid w:val="00DC677D"/>
    <w:rsid w:val="00DC734C"/>
    <w:rsid w:val="00DC7611"/>
    <w:rsid w:val="00DC761C"/>
    <w:rsid w:val="00DC77F9"/>
    <w:rsid w:val="00DC7C57"/>
    <w:rsid w:val="00DC7E53"/>
    <w:rsid w:val="00DC7E76"/>
    <w:rsid w:val="00DD02FE"/>
    <w:rsid w:val="00DD0709"/>
    <w:rsid w:val="00DD0985"/>
    <w:rsid w:val="00DD10A6"/>
    <w:rsid w:val="00DD112C"/>
    <w:rsid w:val="00DD195D"/>
    <w:rsid w:val="00DD1BA6"/>
    <w:rsid w:val="00DD1F2F"/>
    <w:rsid w:val="00DD1FBF"/>
    <w:rsid w:val="00DD2176"/>
    <w:rsid w:val="00DD22A6"/>
    <w:rsid w:val="00DD2505"/>
    <w:rsid w:val="00DD2511"/>
    <w:rsid w:val="00DD2E6B"/>
    <w:rsid w:val="00DD340E"/>
    <w:rsid w:val="00DD39B4"/>
    <w:rsid w:val="00DD4282"/>
    <w:rsid w:val="00DD4A26"/>
    <w:rsid w:val="00DD4AB7"/>
    <w:rsid w:val="00DD56E1"/>
    <w:rsid w:val="00DD5EC5"/>
    <w:rsid w:val="00DD6D2A"/>
    <w:rsid w:val="00DD6F7E"/>
    <w:rsid w:val="00DD6FAE"/>
    <w:rsid w:val="00DD7652"/>
    <w:rsid w:val="00DD780A"/>
    <w:rsid w:val="00DD7912"/>
    <w:rsid w:val="00DD7FBD"/>
    <w:rsid w:val="00DE00C7"/>
    <w:rsid w:val="00DE0F3D"/>
    <w:rsid w:val="00DE1438"/>
    <w:rsid w:val="00DE231D"/>
    <w:rsid w:val="00DE2F6F"/>
    <w:rsid w:val="00DE2F81"/>
    <w:rsid w:val="00DE2FEB"/>
    <w:rsid w:val="00DE326C"/>
    <w:rsid w:val="00DE341A"/>
    <w:rsid w:val="00DE3CA3"/>
    <w:rsid w:val="00DE3D55"/>
    <w:rsid w:val="00DE433B"/>
    <w:rsid w:val="00DE4561"/>
    <w:rsid w:val="00DE504A"/>
    <w:rsid w:val="00DE5A43"/>
    <w:rsid w:val="00DE682C"/>
    <w:rsid w:val="00DE6A15"/>
    <w:rsid w:val="00DE7691"/>
    <w:rsid w:val="00DE7970"/>
    <w:rsid w:val="00DF1029"/>
    <w:rsid w:val="00DF143A"/>
    <w:rsid w:val="00DF16E9"/>
    <w:rsid w:val="00DF1D0D"/>
    <w:rsid w:val="00DF1D12"/>
    <w:rsid w:val="00DF1DC6"/>
    <w:rsid w:val="00DF2086"/>
    <w:rsid w:val="00DF2D1D"/>
    <w:rsid w:val="00DF35D9"/>
    <w:rsid w:val="00DF3AD2"/>
    <w:rsid w:val="00DF42D7"/>
    <w:rsid w:val="00DF4855"/>
    <w:rsid w:val="00DF52DB"/>
    <w:rsid w:val="00DF53A1"/>
    <w:rsid w:val="00DF59F1"/>
    <w:rsid w:val="00DF647E"/>
    <w:rsid w:val="00DF65DA"/>
    <w:rsid w:val="00DF6EE5"/>
    <w:rsid w:val="00DF72BD"/>
    <w:rsid w:val="00DF7908"/>
    <w:rsid w:val="00DF7926"/>
    <w:rsid w:val="00E005DF"/>
    <w:rsid w:val="00E00F42"/>
    <w:rsid w:val="00E011D9"/>
    <w:rsid w:val="00E0162C"/>
    <w:rsid w:val="00E018C7"/>
    <w:rsid w:val="00E01A10"/>
    <w:rsid w:val="00E01C77"/>
    <w:rsid w:val="00E02F51"/>
    <w:rsid w:val="00E03370"/>
    <w:rsid w:val="00E03AC6"/>
    <w:rsid w:val="00E04D54"/>
    <w:rsid w:val="00E05196"/>
    <w:rsid w:val="00E05478"/>
    <w:rsid w:val="00E06352"/>
    <w:rsid w:val="00E06383"/>
    <w:rsid w:val="00E07176"/>
    <w:rsid w:val="00E07E05"/>
    <w:rsid w:val="00E1038C"/>
    <w:rsid w:val="00E10843"/>
    <w:rsid w:val="00E10937"/>
    <w:rsid w:val="00E10D66"/>
    <w:rsid w:val="00E112A6"/>
    <w:rsid w:val="00E113C3"/>
    <w:rsid w:val="00E11EF2"/>
    <w:rsid w:val="00E121B6"/>
    <w:rsid w:val="00E13202"/>
    <w:rsid w:val="00E13991"/>
    <w:rsid w:val="00E13ADA"/>
    <w:rsid w:val="00E14051"/>
    <w:rsid w:val="00E148E5"/>
    <w:rsid w:val="00E14D27"/>
    <w:rsid w:val="00E14FB6"/>
    <w:rsid w:val="00E150DB"/>
    <w:rsid w:val="00E1610E"/>
    <w:rsid w:val="00E161F1"/>
    <w:rsid w:val="00E162B2"/>
    <w:rsid w:val="00E1650E"/>
    <w:rsid w:val="00E17342"/>
    <w:rsid w:val="00E17C06"/>
    <w:rsid w:val="00E20171"/>
    <w:rsid w:val="00E20E5E"/>
    <w:rsid w:val="00E22275"/>
    <w:rsid w:val="00E2301B"/>
    <w:rsid w:val="00E23B0F"/>
    <w:rsid w:val="00E2408B"/>
    <w:rsid w:val="00E240EF"/>
    <w:rsid w:val="00E24E28"/>
    <w:rsid w:val="00E2505F"/>
    <w:rsid w:val="00E254CD"/>
    <w:rsid w:val="00E25AC9"/>
    <w:rsid w:val="00E25B7D"/>
    <w:rsid w:val="00E26B26"/>
    <w:rsid w:val="00E2725E"/>
    <w:rsid w:val="00E272C9"/>
    <w:rsid w:val="00E272FC"/>
    <w:rsid w:val="00E27A8F"/>
    <w:rsid w:val="00E300B0"/>
    <w:rsid w:val="00E3082D"/>
    <w:rsid w:val="00E30B6D"/>
    <w:rsid w:val="00E30FED"/>
    <w:rsid w:val="00E314BD"/>
    <w:rsid w:val="00E31823"/>
    <w:rsid w:val="00E31C9D"/>
    <w:rsid w:val="00E3229D"/>
    <w:rsid w:val="00E3241A"/>
    <w:rsid w:val="00E330AF"/>
    <w:rsid w:val="00E331C5"/>
    <w:rsid w:val="00E3380B"/>
    <w:rsid w:val="00E33982"/>
    <w:rsid w:val="00E33F06"/>
    <w:rsid w:val="00E34C6C"/>
    <w:rsid w:val="00E35608"/>
    <w:rsid w:val="00E35F5B"/>
    <w:rsid w:val="00E367F7"/>
    <w:rsid w:val="00E36E3C"/>
    <w:rsid w:val="00E36E75"/>
    <w:rsid w:val="00E37704"/>
    <w:rsid w:val="00E40185"/>
    <w:rsid w:val="00E40482"/>
    <w:rsid w:val="00E40641"/>
    <w:rsid w:val="00E4098B"/>
    <w:rsid w:val="00E41006"/>
    <w:rsid w:val="00E4112F"/>
    <w:rsid w:val="00E415B4"/>
    <w:rsid w:val="00E41A6A"/>
    <w:rsid w:val="00E41ECE"/>
    <w:rsid w:val="00E427A9"/>
    <w:rsid w:val="00E42F83"/>
    <w:rsid w:val="00E43061"/>
    <w:rsid w:val="00E44350"/>
    <w:rsid w:val="00E4436B"/>
    <w:rsid w:val="00E44D65"/>
    <w:rsid w:val="00E44F7D"/>
    <w:rsid w:val="00E46894"/>
    <w:rsid w:val="00E468E6"/>
    <w:rsid w:val="00E46A23"/>
    <w:rsid w:val="00E472EC"/>
    <w:rsid w:val="00E47B75"/>
    <w:rsid w:val="00E47EDE"/>
    <w:rsid w:val="00E50374"/>
    <w:rsid w:val="00E5096F"/>
    <w:rsid w:val="00E50DF7"/>
    <w:rsid w:val="00E51812"/>
    <w:rsid w:val="00E51887"/>
    <w:rsid w:val="00E51D27"/>
    <w:rsid w:val="00E5276B"/>
    <w:rsid w:val="00E52DEE"/>
    <w:rsid w:val="00E52F8B"/>
    <w:rsid w:val="00E52F90"/>
    <w:rsid w:val="00E53078"/>
    <w:rsid w:val="00E536D7"/>
    <w:rsid w:val="00E537EF"/>
    <w:rsid w:val="00E545AB"/>
    <w:rsid w:val="00E54D0C"/>
    <w:rsid w:val="00E54DA1"/>
    <w:rsid w:val="00E556D9"/>
    <w:rsid w:val="00E55DB7"/>
    <w:rsid w:val="00E55F4D"/>
    <w:rsid w:val="00E5684F"/>
    <w:rsid w:val="00E57795"/>
    <w:rsid w:val="00E6008F"/>
    <w:rsid w:val="00E60832"/>
    <w:rsid w:val="00E60E0D"/>
    <w:rsid w:val="00E614AC"/>
    <w:rsid w:val="00E61767"/>
    <w:rsid w:val="00E617AC"/>
    <w:rsid w:val="00E6199A"/>
    <w:rsid w:val="00E61A32"/>
    <w:rsid w:val="00E61F69"/>
    <w:rsid w:val="00E62288"/>
    <w:rsid w:val="00E62720"/>
    <w:rsid w:val="00E62C8C"/>
    <w:rsid w:val="00E62EBF"/>
    <w:rsid w:val="00E63A66"/>
    <w:rsid w:val="00E63A9C"/>
    <w:rsid w:val="00E63D4A"/>
    <w:rsid w:val="00E63D9A"/>
    <w:rsid w:val="00E64D41"/>
    <w:rsid w:val="00E65C9A"/>
    <w:rsid w:val="00E670AB"/>
    <w:rsid w:val="00E67399"/>
    <w:rsid w:val="00E70724"/>
    <w:rsid w:val="00E730E3"/>
    <w:rsid w:val="00E738B8"/>
    <w:rsid w:val="00E738BD"/>
    <w:rsid w:val="00E74CE6"/>
    <w:rsid w:val="00E751B7"/>
    <w:rsid w:val="00E75A5D"/>
    <w:rsid w:val="00E761D3"/>
    <w:rsid w:val="00E764EF"/>
    <w:rsid w:val="00E76E7A"/>
    <w:rsid w:val="00E77106"/>
    <w:rsid w:val="00E77525"/>
    <w:rsid w:val="00E8015A"/>
    <w:rsid w:val="00E804DE"/>
    <w:rsid w:val="00E80540"/>
    <w:rsid w:val="00E806E8"/>
    <w:rsid w:val="00E80964"/>
    <w:rsid w:val="00E80BD0"/>
    <w:rsid w:val="00E8121C"/>
    <w:rsid w:val="00E82438"/>
    <w:rsid w:val="00E828B0"/>
    <w:rsid w:val="00E82FE3"/>
    <w:rsid w:val="00E83292"/>
    <w:rsid w:val="00E8349C"/>
    <w:rsid w:val="00E835FA"/>
    <w:rsid w:val="00E838DA"/>
    <w:rsid w:val="00E83DB2"/>
    <w:rsid w:val="00E8426C"/>
    <w:rsid w:val="00E84413"/>
    <w:rsid w:val="00E844F7"/>
    <w:rsid w:val="00E84742"/>
    <w:rsid w:val="00E851A2"/>
    <w:rsid w:val="00E85E3D"/>
    <w:rsid w:val="00E862E2"/>
    <w:rsid w:val="00E86B29"/>
    <w:rsid w:val="00E87D51"/>
    <w:rsid w:val="00E90411"/>
    <w:rsid w:val="00E907D4"/>
    <w:rsid w:val="00E9101D"/>
    <w:rsid w:val="00E91039"/>
    <w:rsid w:val="00E916D0"/>
    <w:rsid w:val="00E91DEA"/>
    <w:rsid w:val="00E91FC0"/>
    <w:rsid w:val="00E93042"/>
    <w:rsid w:val="00E932EF"/>
    <w:rsid w:val="00E93479"/>
    <w:rsid w:val="00E9360B"/>
    <w:rsid w:val="00E93BD5"/>
    <w:rsid w:val="00E9411A"/>
    <w:rsid w:val="00E95062"/>
    <w:rsid w:val="00E95132"/>
    <w:rsid w:val="00E95402"/>
    <w:rsid w:val="00E963A6"/>
    <w:rsid w:val="00E963D3"/>
    <w:rsid w:val="00E967E3"/>
    <w:rsid w:val="00E96890"/>
    <w:rsid w:val="00E96AC6"/>
    <w:rsid w:val="00E97ABE"/>
    <w:rsid w:val="00E97D03"/>
    <w:rsid w:val="00EA0036"/>
    <w:rsid w:val="00EA01A0"/>
    <w:rsid w:val="00EA0613"/>
    <w:rsid w:val="00EA0DD1"/>
    <w:rsid w:val="00EA0FBE"/>
    <w:rsid w:val="00EA17A3"/>
    <w:rsid w:val="00EA1EB3"/>
    <w:rsid w:val="00EA1F51"/>
    <w:rsid w:val="00EA2995"/>
    <w:rsid w:val="00EA2A5B"/>
    <w:rsid w:val="00EA2A73"/>
    <w:rsid w:val="00EA33A9"/>
    <w:rsid w:val="00EA3439"/>
    <w:rsid w:val="00EA3565"/>
    <w:rsid w:val="00EA3619"/>
    <w:rsid w:val="00EA37F4"/>
    <w:rsid w:val="00EA3871"/>
    <w:rsid w:val="00EA40E2"/>
    <w:rsid w:val="00EA443F"/>
    <w:rsid w:val="00EA4CB8"/>
    <w:rsid w:val="00EA501B"/>
    <w:rsid w:val="00EA508B"/>
    <w:rsid w:val="00EA5964"/>
    <w:rsid w:val="00EA5C8D"/>
    <w:rsid w:val="00EA5CAB"/>
    <w:rsid w:val="00EA6A2C"/>
    <w:rsid w:val="00EA6F99"/>
    <w:rsid w:val="00EA7251"/>
    <w:rsid w:val="00EA769A"/>
    <w:rsid w:val="00EA7738"/>
    <w:rsid w:val="00EA7B77"/>
    <w:rsid w:val="00EA7D51"/>
    <w:rsid w:val="00EB132E"/>
    <w:rsid w:val="00EB1553"/>
    <w:rsid w:val="00EB1B8B"/>
    <w:rsid w:val="00EB21F2"/>
    <w:rsid w:val="00EB2824"/>
    <w:rsid w:val="00EB3004"/>
    <w:rsid w:val="00EB3588"/>
    <w:rsid w:val="00EB3E52"/>
    <w:rsid w:val="00EB4153"/>
    <w:rsid w:val="00EB448A"/>
    <w:rsid w:val="00EB4895"/>
    <w:rsid w:val="00EB48F0"/>
    <w:rsid w:val="00EB49A1"/>
    <w:rsid w:val="00EB4D17"/>
    <w:rsid w:val="00EB5671"/>
    <w:rsid w:val="00EB5713"/>
    <w:rsid w:val="00EB69F6"/>
    <w:rsid w:val="00EB6BF1"/>
    <w:rsid w:val="00EB70AD"/>
    <w:rsid w:val="00EB7793"/>
    <w:rsid w:val="00EB7AD5"/>
    <w:rsid w:val="00EC1328"/>
    <w:rsid w:val="00EC15DE"/>
    <w:rsid w:val="00EC1BF3"/>
    <w:rsid w:val="00EC1F35"/>
    <w:rsid w:val="00EC2105"/>
    <w:rsid w:val="00EC2FA1"/>
    <w:rsid w:val="00EC3142"/>
    <w:rsid w:val="00EC3AEF"/>
    <w:rsid w:val="00EC44FB"/>
    <w:rsid w:val="00EC4795"/>
    <w:rsid w:val="00EC553A"/>
    <w:rsid w:val="00EC651C"/>
    <w:rsid w:val="00EC67F2"/>
    <w:rsid w:val="00EC6D52"/>
    <w:rsid w:val="00EC715D"/>
    <w:rsid w:val="00EC7543"/>
    <w:rsid w:val="00EC79A4"/>
    <w:rsid w:val="00EC7C0A"/>
    <w:rsid w:val="00ED01CB"/>
    <w:rsid w:val="00ED0CE6"/>
    <w:rsid w:val="00ED0E0E"/>
    <w:rsid w:val="00ED0F60"/>
    <w:rsid w:val="00ED1123"/>
    <w:rsid w:val="00ED16C8"/>
    <w:rsid w:val="00ED1A56"/>
    <w:rsid w:val="00ED2085"/>
    <w:rsid w:val="00ED20A6"/>
    <w:rsid w:val="00ED265B"/>
    <w:rsid w:val="00ED2ECC"/>
    <w:rsid w:val="00ED340A"/>
    <w:rsid w:val="00ED3DA6"/>
    <w:rsid w:val="00ED3DDE"/>
    <w:rsid w:val="00ED52B2"/>
    <w:rsid w:val="00ED5AAD"/>
    <w:rsid w:val="00ED5BE5"/>
    <w:rsid w:val="00ED6538"/>
    <w:rsid w:val="00ED75AF"/>
    <w:rsid w:val="00ED7D05"/>
    <w:rsid w:val="00EE0854"/>
    <w:rsid w:val="00EE182A"/>
    <w:rsid w:val="00EE1F36"/>
    <w:rsid w:val="00EE2592"/>
    <w:rsid w:val="00EE2C04"/>
    <w:rsid w:val="00EE2DA6"/>
    <w:rsid w:val="00EE35AD"/>
    <w:rsid w:val="00EE4036"/>
    <w:rsid w:val="00EE4C9F"/>
    <w:rsid w:val="00EE5040"/>
    <w:rsid w:val="00EE5AFB"/>
    <w:rsid w:val="00EE5BEE"/>
    <w:rsid w:val="00EE5D06"/>
    <w:rsid w:val="00EE6A1B"/>
    <w:rsid w:val="00EE74AD"/>
    <w:rsid w:val="00EF021D"/>
    <w:rsid w:val="00EF0496"/>
    <w:rsid w:val="00EF0B75"/>
    <w:rsid w:val="00EF2078"/>
    <w:rsid w:val="00EF2354"/>
    <w:rsid w:val="00EF32C6"/>
    <w:rsid w:val="00EF4204"/>
    <w:rsid w:val="00EF6A3D"/>
    <w:rsid w:val="00EF7A11"/>
    <w:rsid w:val="00EF7B7E"/>
    <w:rsid w:val="00EF7EFA"/>
    <w:rsid w:val="00F00148"/>
    <w:rsid w:val="00F016B5"/>
    <w:rsid w:val="00F024D1"/>
    <w:rsid w:val="00F027B9"/>
    <w:rsid w:val="00F02969"/>
    <w:rsid w:val="00F02C84"/>
    <w:rsid w:val="00F02DC2"/>
    <w:rsid w:val="00F02FBC"/>
    <w:rsid w:val="00F03CB7"/>
    <w:rsid w:val="00F04BDE"/>
    <w:rsid w:val="00F051EC"/>
    <w:rsid w:val="00F05439"/>
    <w:rsid w:val="00F05A25"/>
    <w:rsid w:val="00F062A5"/>
    <w:rsid w:val="00F06518"/>
    <w:rsid w:val="00F06626"/>
    <w:rsid w:val="00F0762F"/>
    <w:rsid w:val="00F07774"/>
    <w:rsid w:val="00F07BAD"/>
    <w:rsid w:val="00F1122A"/>
    <w:rsid w:val="00F1139C"/>
    <w:rsid w:val="00F113C9"/>
    <w:rsid w:val="00F11DA9"/>
    <w:rsid w:val="00F1411C"/>
    <w:rsid w:val="00F1417C"/>
    <w:rsid w:val="00F14C39"/>
    <w:rsid w:val="00F1548B"/>
    <w:rsid w:val="00F15810"/>
    <w:rsid w:val="00F159AC"/>
    <w:rsid w:val="00F159D6"/>
    <w:rsid w:val="00F15F22"/>
    <w:rsid w:val="00F1619B"/>
    <w:rsid w:val="00F16222"/>
    <w:rsid w:val="00F1628C"/>
    <w:rsid w:val="00F163CA"/>
    <w:rsid w:val="00F1647F"/>
    <w:rsid w:val="00F16FE4"/>
    <w:rsid w:val="00F20544"/>
    <w:rsid w:val="00F20E8A"/>
    <w:rsid w:val="00F20FEA"/>
    <w:rsid w:val="00F2116A"/>
    <w:rsid w:val="00F214DA"/>
    <w:rsid w:val="00F21549"/>
    <w:rsid w:val="00F22040"/>
    <w:rsid w:val="00F223CB"/>
    <w:rsid w:val="00F224B4"/>
    <w:rsid w:val="00F22893"/>
    <w:rsid w:val="00F22B0E"/>
    <w:rsid w:val="00F22F8F"/>
    <w:rsid w:val="00F22FFE"/>
    <w:rsid w:val="00F234BC"/>
    <w:rsid w:val="00F234F5"/>
    <w:rsid w:val="00F23D3D"/>
    <w:rsid w:val="00F2415A"/>
    <w:rsid w:val="00F244AE"/>
    <w:rsid w:val="00F246F3"/>
    <w:rsid w:val="00F24E0F"/>
    <w:rsid w:val="00F2523A"/>
    <w:rsid w:val="00F255EC"/>
    <w:rsid w:val="00F25DD5"/>
    <w:rsid w:val="00F25F75"/>
    <w:rsid w:val="00F26C83"/>
    <w:rsid w:val="00F26E24"/>
    <w:rsid w:val="00F2711B"/>
    <w:rsid w:val="00F271D5"/>
    <w:rsid w:val="00F30151"/>
    <w:rsid w:val="00F31155"/>
    <w:rsid w:val="00F3169C"/>
    <w:rsid w:val="00F318DC"/>
    <w:rsid w:val="00F31ADC"/>
    <w:rsid w:val="00F31B85"/>
    <w:rsid w:val="00F324C0"/>
    <w:rsid w:val="00F32B7D"/>
    <w:rsid w:val="00F33183"/>
    <w:rsid w:val="00F33935"/>
    <w:rsid w:val="00F33BB1"/>
    <w:rsid w:val="00F3457A"/>
    <w:rsid w:val="00F345C8"/>
    <w:rsid w:val="00F34CB2"/>
    <w:rsid w:val="00F34D51"/>
    <w:rsid w:val="00F35FD5"/>
    <w:rsid w:val="00F3650A"/>
    <w:rsid w:val="00F3688F"/>
    <w:rsid w:val="00F3704F"/>
    <w:rsid w:val="00F370BA"/>
    <w:rsid w:val="00F37115"/>
    <w:rsid w:val="00F37405"/>
    <w:rsid w:val="00F377DD"/>
    <w:rsid w:val="00F378E2"/>
    <w:rsid w:val="00F379C1"/>
    <w:rsid w:val="00F409B3"/>
    <w:rsid w:val="00F4129C"/>
    <w:rsid w:val="00F41D06"/>
    <w:rsid w:val="00F4222B"/>
    <w:rsid w:val="00F43137"/>
    <w:rsid w:val="00F43326"/>
    <w:rsid w:val="00F44F73"/>
    <w:rsid w:val="00F454F9"/>
    <w:rsid w:val="00F461C8"/>
    <w:rsid w:val="00F47573"/>
    <w:rsid w:val="00F50A73"/>
    <w:rsid w:val="00F50E7C"/>
    <w:rsid w:val="00F520E3"/>
    <w:rsid w:val="00F5291B"/>
    <w:rsid w:val="00F52B6D"/>
    <w:rsid w:val="00F52F39"/>
    <w:rsid w:val="00F53BE6"/>
    <w:rsid w:val="00F54643"/>
    <w:rsid w:val="00F54CE0"/>
    <w:rsid w:val="00F55677"/>
    <w:rsid w:val="00F55B4B"/>
    <w:rsid w:val="00F55CBC"/>
    <w:rsid w:val="00F560C9"/>
    <w:rsid w:val="00F5740B"/>
    <w:rsid w:val="00F57C89"/>
    <w:rsid w:val="00F57F80"/>
    <w:rsid w:val="00F6064F"/>
    <w:rsid w:val="00F61077"/>
    <w:rsid w:val="00F61444"/>
    <w:rsid w:val="00F61E2F"/>
    <w:rsid w:val="00F62838"/>
    <w:rsid w:val="00F631D5"/>
    <w:rsid w:val="00F6391F"/>
    <w:rsid w:val="00F6437E"/>
    <w:rsid w:val="00F649A3"/>
    <w:rsid w:val="00F64AE8"/>
    <w:rsid w:val="00F64E54"/>
    <w:rsid w:val="00F65051"/>
    <w:rsid w:val="00F650BD"/>
    <w:rsid w:val="00F65765"/>
    <w:rsid w:val="00F67033"/>
    <w:rsid w:val="00F7036B"/>
    <w:rsid w:val="00F70BF1"/>
    <w:rsid w:val="00F70E01"/>
    <w:rsid w:val="00F70E32"/>
    <w:rsid w:val="00F71A0A"/>
    <w:rsid w:val="00F73669"/>
    <w:rsid w:val="00F73DAC"/>
    <w:rsid w:val="00F73E77"/>
    <w:rsid w:val="00F74321"/>
    <w:rsid w:val="00F748A6"/>
    <w:rsid w:val="00F74CD1"/>
    <w:rsid w:val="00F74FCB"/>
    <w:rsid w:val="00F75765"/>
    <w:rsid w:val="00F75F2F"/>
    <w:rsid w:val="00F75FDD"/>
    <w:rsid w:val="00F76090"/>
    <w:rsid w:val="00F761BF"/>
    <w:rsid w:val="00F77990"/>
    <w:rsid w:val="00F809EF"/>
    <w:rsid w:val="00F80A2C"/>
    <w:rsid w:val="00F81015"/>
    <w:rsid w:val="00F8125C"/>
    <w:rsid w:val="00F81558"/>
    <w:rsid w:val="00F81E56"/>
    <w:rsid w:val="00F826A6"/>
    <w:rsid w:val="00F82A66"/>
    <w:rsid w:val="00F83727"/>
    <w:rsid w:val="00F849F7"/>
    <w:rsid w:val="00F84CA8"/>
    <w:rsid w:val="00F85150"/>
    <w:rsid w:val="00F85513"/>
    <w:rsid w:val="00F85A0B"/>
    <w:rsid w:val="00F85A34"/>
    <w:rsid w:val="00F85ECD"/>
    <w:rsid w:val="00F87800"/>
    <w:rsid w:val="00F87C2F"/>
    <w:rsid w:val="00F87EA0"/>
    <w:rsid w:val="00F9043D"/>
    <w:rsid w:val="00F9131A"/>
    <w:rsid w:val="00F914A5"/>
    <w:rsid w:val="00F9170C"/>
    <w:rsid w:val="00F9246A"/>
    <w:rsid w:val="00F92B36"/>
    <w:rsid w:val="00F92EDD"/>
    <w:rsid w:val="00F947E4"/>
    <w:rsid w:val="00F94D5A"/>
    <w:rsid w:val="00F95226"/>
    <w:rsid w:val="00F952BB"/>
    <w:rsid w:val="00F953A8"/>
    <w:rsid w:val="00F953D9"/>
    <w:rsid w:val="00F95875"/>
    <w:rsid w:val="00F95B87"/>
    <w:rsid w:val="00F9624D"/>
    <w:rsid w:val="00F963B8"/>
    <w:rsid w:val="00F96552"/>
    <w:rsid w:val="00F96D9E"/>
    <w:rsid w:val="00FA0B8A"/>
    <w:rsid w:val="00FA199D"/>
    <w:rsid w:val="00FA1F18"/>
    <w:rsid w:val="00FA1F5B"/>
    <w:rsid w:val="00FA2075"/>
    <w:rsid w:val="00FA225C"/>
    <w:rsid w:val="00FA23E3"/>
    <w:rsid w:val="00FA37CC"/>
    <w:rsid w:val="00FA3E07"/>
    <w:rsid w:val="00FA3F4C"/>
    <w:rsid w:val="00FA4369"/>
    <w:rsid w:val="00FA4B54"/>
    <w:rsid w:val="00FA5388"/>
    <w:rsid w:val="00FA666A"/>
    <w:rsid w:val="00FA6DFF"/>
    <w:rsid w:val="00FA6F48"/>
    <w:rsid w:val="00FA7536"/>
    <w:rsid w:val="00FA78C6"/>
    <w:rsid w:val="00FB176E"/>
    <w:rsid w:val="00FB17F0"/>
    <w:rsid w:val="00FB2B07"/>
    <w:rsid w:val="00FB33BB"/>
    <w:rsid w:val="00FB3EA8"/>
    <w:rsid w:val="00FB3F54"/>
    <w:rsid w:val="00FB3F78"/>
    <w:rsid w:val="00FB3FF4"/>
    <w:rsid w:val="00FB484D"/>
    <w:rsid w:val="00FB49B5"/>
    <w:rsid w:val="00FB4D4B"/>
    <w:rsid w:val="00FB53F9"/>
    <w:rsid w:val="00FB5986"/>
    <w:rsid w:val="00FB5AD1"/>
    <w:rsid w:val="00FB63EA"/>
    <w:rsid w:val="00FB6CE7"/>
    <w:rsid w:val="00FB6EFC"/>
    <w:rsid w:val="00FB6F3E"/>
    <w:rsid w:val="00FB7564"/>
    <w:rsid w:val="00FB78A0"/>
    <w:rsid w:val="00FC0881"/>
    <w:rsid w:val="00FC0D53"/>
    <w:rsid w:val="00FC1D5A"/>
    <w:rsid w:val="00FC1E08"/>
    <w:rsid w:val="00FC1E95"/>
    <w:rsid w:val="00FC1F0E"/>
    <w:rsid w:val="00FC3384"/>
    <w:rsid w:val="00FC3B8F"/>
    <w:rsid w:val="00FC41B7"/>
    <w:rsid w:val="00FC4883"/>
    <w:rsid w:val="00FC48E7"/>
    <w:rsid w:val="00FC4CA9"/>
    <w:rsid w:val="00FC51AA"/>
    <w:rsid w:val="00FC558D"/>
    <w:rsid w:val="00FC56C1"/>
    <w:rsid w:val="00FC5CE3"/>
    <w:rsid w:val="00FC6214"/>
    <w:rsid w:val="00FC6A64"/>
    <w:rsid w:val="00FC7423"/>
    <w:rsid w:val="00FC78EA"/>
    <w:rsid w:val="00FC7AFA"/>
    <w:rsid w:val="00FC7DC5"/>
    <w:rsid w:val="00FD062A"/>
    <w:rsid w:val="00FD0A9D"/>
    <w:rsid w:val="00FD0F8E"/>
    <w:rsid w:val="00FD1C5B"/>
    <w:rsid w:val="00FD27A3"/>
    <w:rsid w:val="00FD48B7"/>
    <w:rsid w:val="00FD5753"/>
    <w:rsid w:val="00FD58C9"/>
    <w:rsid w:val="00FD5CDC"/>
    <w:rsid w:val="00FD6B42"/>
    <w:rsid w:val="00FD6F20"/>
    <w:rsid w:val="00FD6F3F"/>
    <w:rsid w:val="00FD74DD"/>
    <w:rsid w:val="00FD77B5"/>
    <w:rsid w:val="00FE0AD5"/>
    <w:rsid w:val="00FE1EA5"/>
    <w:rsid w:val="00FE24FA"/>
    <w:rsid w:val="00FE2640"/>
    <w:rsid w:val="00FE26C4"/>
    <w:rsid w:val="00FE37B0"/>
    <w:rsid w:val="00FE4496"/>
    <w:rsid w:val="00FE45A6"/>
    <w:rsid w:val="00FE4A3D"/>
    <w:rsid w:val="00FE4BD2"/>
    <w:rsid w:val="00FE5151"/>
    <w:rsid w:val="00FE53B0"/>
    <w:rsid w:val="00FE649D"/>
    <w:rsid w:val="00FE67B2"/>
    <w:rsid w:val="00FE6C8A"/>
    <w:rsid w:val="00FE6FEB"/>
    <w:rsid w:val="00FE73B2"/>
    <w:rsid w:val="00FE7E96"/>
    <w:rsid w:val="00FF02C1"/>
    <w:rsid w:val="00FF1A2C"/>
    <w:rsid w:val="00FF24B0"/>
    <w:rsid w:val="00FF24C5"/>
    <w:rsid w:val="00FF277B"/>
    <w:rsid w:val="00FF2FF6"/>
    <w:rsid w:val="00FF3A46"/>
    <w:rsid w:val="00FF4003"/>
    <w:rsid w:val="00FF4C14"/>
    <w:rsid w:val="00FF571D"/>
    <w:rsid w:val="00FF5F54"/>
    <w:rsid w:val="00FF6371"/>
    <w:rsid w:val="00FF6787"/>
    <w:rsid w:val="00FF7B40"/>
    <w:rsid w:val="00FF7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EBA447-E910-43AD-9DD8-1B3830719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D5F"/>
    <w:rPr>
      <w:rFonts w:ascii="AcadNusx" w:hAnsi="AcadNusx"/>
      <w:sz w:val="24"/>
      <w:szCs w:val="24"/>
      <w:lang w:val="ru-RU" w:eastAsia="ru-RU"/>
    </w:rPr>
  </w:style>
  <w:style w:type="paragraph" w:styleId="1">
    <w:name w:val="heading 1"/>
    <w:basedOn w:val="a"/>
    <w:next w:val="a"/>
    <w:link w:val="10"/>
    <w:qFormat/>
    <w:rsid w:val="004A13F8"/>
    <w:pPr>
      <w:keepNext/>
      <w:spacing w:before="240" w:after="60"/>
      <w:outlineLvl w:val="0"/>
    </w:pPr>
    <w:rPr>
      <w:rFonts w:ascii="Cambria" w:hAnsi="Cambria"/>
      <w:b/>
      <w:bCs/>
      <w:kern w:val="32"/>
      <w:sz w:val="32"/>
      <w:szCs w:val="32"/>
    </w:rPr>
  </w:style>
  <w:style w:type="paragraph" w:styleId="3">
    <w:name w:val="heading 3"/>
    <w:basedOn w:val="a"/>
    <w:link w:val="30"/>
    <w:uiPriority w:val="9"/>
    <w:qFormat/>
    <w:rsid w:val="004A5C82"/>
    <w:pPr>
      <w:spacing w:before="100" w:beforeAutospacing="1" w:after="100" w:afterAutospacing="1"/>
      <w:outlineLvl w:val="2"/>
    </w:pPr>
    <w:rPr>
      <w:rFonts w:ascii="Times New Roman" w:hAnsi="Times New Roman"/>
      <w:b/>
      <w:bCs/>
      <w:sz w:val="27"/>
      <w:szCs w:val="27"/>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0E471E"/>
    <w:pPr>
      <w:spacing w:after="200" w:line="276" w:lineRule="auto"/>
      <w:ind w:left="720"/>
      <w:contextualSpacing/>
    </w:pPr>
    <w:rPr>
      <w:rFonts w:ascii="Calibri" w:hAnsi="Calibri"/>
      <w:sz w:val="22"/>
      <w:szCs w:val="22"/>
      <w:lang w:val="en-US" w:eastAsia="en-US"/>
    </w:rPr>
  </w:style>
  <w:style w:type="character" w:customStyle="1" w:styleId="a4">
    <w:name w:val="Абзац списка Знак"/>
    <w:basedOn w:val="a0"/>
    <w:link w:val="a3"/>
    <w:locked/>
    <w:rsid w:val="000E471E"/>
    <w:rPr>
      <w:rFonts w:ascii="Calibri" w:hAnsi="Calibri"/>
      <w:sz w:val="22"/>
      <w:szCs w:val="22"/>
      <w:lang w:val="en-US" w:eastAsia="en-US" w:bidi="ar-SA"/>
    </w:rPr>
  </w:style>
  <w:style w:type="paragraph" w:customStyle="1" w:styleId="Sylfaen">
    <w:name w:val="Обычный + Sylfaen"/>
    <w:aliases w:val="12 пт,Черный,По ширине"/>
    <w:basedOn w:val="a3"/>
    <w:link w:val="Sylfaen0"/>
    <w:rsid w:val="00182E3C"/>
    <w:pPr>
      <w:tabs>
        <w:tab w:val="left" w:pos="4680"/>
      </w:tabs>
      <w:ind w:left="-90"/>
      <w:jc w:val="both"/>
    </w:pPr>
    <w:rPr>
      <w:rFonts w:ascii="Sylfaen" w:hAnsi="Sylfaen"/>
      <w:color w:val="000000"/>
      <w:sz w:val="24"/>
      <w:szCs w:val="20"/>
      <w:lang w:val="ka-GE" w:eastAsia="ru-RU"/>
    </w:rPr>
  </w:style>
  <w:style w:type="character" w:customStyle="1" w:styleId="Sylfaen0">
    <w:name w:val="Обычный + Sylfaen Знак"/>
    <w:aliases w:val="12 пт Знак,Черный Знак,По ширине Знак"/>
    <w:link w:val="Sylfaen"/>
    <w:locked/>
    <w:rsid w:val="00182E3C"/>
    <w:rPr>
      <w:rFonts w:ascii="Sylfaen" w:hAnsi="Sylfaen"/>
      <w:color w:val="000000"/>
      <w:sz w:val="24"/>
      <w:lang w:val="ka-GE" w:eastAsia="ru-RU" w:bidi="ar-SA"/>
    </w:rPr>
  </w:style>
  <w:style w:type="paragraph" w:styleId="a5">
    <w:name w:val="Balloon Text"/>
    <w:basedOn w:val="a"/>
    <w:link w:val="a6"/>
    <w:rsid w:val="00901A56"/>
    <w:rPr>
      <w:rFonts w:ascii="Tahoma" w:hAnsi="Tahoma" w:cs="Tahoma"/>
      <w:sz w:val="16"/>
      <w:szCs w:val="16"/>
    </w:rPr>
  </w:style>
  <w:style w:type="character" w:customStyle="1" w:styleId="a6">
    <w:name w:val="Текст выноски Знак"/>
    <w:basedOn w:val="a0"/>
    <w:link w:val="a5"/>
    <w:rsid w:val="00901A56"/>
    <w:rPr>
      <w:rFonts w:ascii="Tahoma" w:hAnsi="Tahoma" w:cs="Tahoma"/>
      <w:sz w:val="16"/>
      <w:szCs w:val="16"/>
      <w:lang w:val="ru-RU" w:eastAsia="ru-RU"/>
    </w:rPr>
  </w:style>
  <w:style w:type="character" w:styleId="a7">
    <w:name w:val="Strong"/>
    <w:basedOn w:val="a0"/>
    <w:qFormat/>
    <w:rsid w:val="00716DC1"/>
    <w:rPr>
      <w:b/>
      <w:bCs/>
    </w:rPr>
  </w:style>
  <w:style w:type="paragraph" w:customStyle="1" w:styleId="Default">
    <w:name w:val="Default"/>
    <w:rsid w:val="00BA46B7"/>
    <w:pPr>
      <w:autoSpaceDE w:val="0"/>
      <w:autoSpaceDN w:val="0"/>
      <w:adjustRightInd w:val="0"/>
    </w:pPr>
    <w:rPr>
      <w:rFonts w:ascii="Sylfaen" w:eastAsia="Calibri" w:hAnsi="Sylfaen" w:cs="Sylfaen"/>
      <w:color w:val="000000"/>
      <w:sz w:val="24"/>
      <w:szCs w:val="24"/>
    </w:rPr>
  </w:style>
  <w:style w:type="character" w:customStyle="1" w:styleId="30">
    <w:name w:val="Заголовок 3 Знак"/>
    <w:basedOn w:val="a0"/>
    <w:link w:val="3"/>
    <w:uiPriority w:val="9"/>
    <w:rsid w:val="004A5C82"/>
    <w:rPr>
      <w:b/>
      <w:bCs/>
      <w:sz w:val="27"/>
      <w:szCs w:val="27"/>
    </w:rPr>
  </w:style>
  <w:style w:type="paragraph" w:styleId="a8">
    <w:name w:val="Normal (Web)"/>
    <w:basedOn w:val="a"/>
    <w:uiPriority w:val="99"/>
    <w:unhideWhenUsed/>
    <w:rsid w:val="004A5C82"/>
    <w:pPr>
      <w:spacing w:before="100" w:beforeAutospacing="1" w:after="100" w:afterAutospacing="1"/>
    </w:pPr>
    <w:rPr>
      <w:rFonts w:ascii="Times New Roman" w:hAnsi="Times New Roman"/>
      <w:lang w:val="en-US" w:eastAsia="en-US"/>
    </w:rPr>
  </w:style>
  <w:style w:type="character" w:styleId="a9">
    <w:name w:val="Hyperlink"/>
    <w:basedOn w:val="a0"/>
    <w:uiPriority w:val="99"/>
    <w:unhideWhenUsed/>
    <w:rsid w:val="004A5C82"/>
    <w:rPr>
      <w:color w:val="0000FF"/>
      <w:u w:val="single"/>
    </w:rPr>
  </w:style>
  <w:style w:type="character" w:customStyle="1" w:styleId="mw-headline">
    <w:name w:val="mw-headline"/>
    <w:basedOn w:val="a0"/>
    <w:rsid w:val="004A5C82"/>
  </w:style>
  <w:style w:type="paragraph" w:styleId="aa">
    <w:name w:val="Title"/>
    <w:basedOn w:val="a"/>
    <w:next w:val="a"/>
    <w:link w:val="ab"/>
    <w:qFormat/>
    <w:rsid w:val="006B2166"/>
    <w:pPr>
      <w:spacing w:before="240" w:after="60"/>
      <w:jc w:val="center"/>
      <w:outlineLvl w:val="0"/>
    </w:pPr>
    <w:rPr>
      <w:rFonts w:ascii="Cambria" w:hAnsi="Cambria"/>
      <w:b/>
      <w:bCs/>
      <w:kern w:val="28"/>
      <w:sz w:val="32"/>
      <w:szCs w:val="32"/>
    </w:rPr>
  </w:style>
  <w:style w:type="character" w:customStyle="1" w:styleId="ab">
    <w:name w:val="Название Знак"/>
    <w:basedOn w:val="a0"/>
    <w:link w:val="aa"/>
    <w:rsid w:val="006B2166"/>
    <w:rPr>
      <w:rFonts w:ascii="Cambria" w:eastAsia="Times New Roman" w:hAnsi="Cambria" w:cs="Times New Roman"/>
      <w:b/>
      <w:bCs/>
      <w:kern w:val="28"/>
      <w:sz w:val="32"/>
      <w:szCs w:val="32"/>
      <w:lang w:val="ru-RU" w:eastAsia="ru-RU"/>
    </w:rPr>
  </w:style>
  <w:style w:type="paragraph" w:styleId="ac">
    <w:name w:val="header"/>
    <w:basedOn w:val="a"/>
    <w:link w:val="ad"/>
    <w:uiPriority w:val="99"/>
    <w:rsid w:val="006B2166"/>
    <w:pPr>
      <w:tabs>
        <w:tab w:val="center" w:pos="4680"/>
        <w:tab w:val="right" w:pos="9360"/>
      </w:tabs>
    </w:pPr>
  </w:style>
  <w:style w:type="character" w:customStyle="1" w:styleId="ad">
    <w:name w:val="Верхний колонтитул Знак"/>
    <w:basedOn w:val="a0"/>
    <w:link w:val="ac"/>
    <w:uiPriority w:val="99"/>
    <w:rsid w:val="006B2166"/>
    <w:rPr>
      <w:rFonts w:ascii="AcadNusx" w:hAnsi="AcadNusx"/>
      <w:sz w:val="24"/>
      <w:szCs w:val="24"/>
      <w:lang w:val="ru-RU" w:eastAsia="ru-RU"/>
    </w:rPr>
  </w:style>
  <w:style w:type="paragraph" w:styleId="ae">
    <w:name w:val="footer"/>
    <w:basedOn w:val="a"/>
    <w:link w:val="af"/>
    <w:uiPriority w:val="99"/>
    <w:rsid w:val="006B2166"/>
    <w:pPr>
      <w:tabs>
        <w:tab w:val="center" w:pos="4680"/>
        <w:tab w:val="right" w:pos="9360"/>
      </w:tabs>
    </w:pPr>
  </w:style>
  <w:style w:type="character" w:customStyle="1" w:styleId="af">
    <w:name w:val="Нижний колонтитул Знак"/>
    <w:basedOn w:val="a0"/>
    <w:link w:val="ae"/>
    <w:uiPriority w:val="99"/>
    <w:rsid w:val="006B2166"/>
    <w:rPr>
      <w:rFonts w:ascii="AcadNusx" w:hAnsi="AcadNusx"/>
      <w:sz w:val="24"/>
      <w:szCs w:val="24"/>
      <w:lang w:val="ru-RU" w:eastAsia="ru-RU"/>
    </w:rPr>
  </w:style>
  <w:style w:type="paragraph" w:styleId="af0">
    <w:name w:val="No Spacing"/>
    <w:link w:val="af1"/>
    <w:uiPriority w:val="1"/>
    <w:qFormat/>
    <w:rsid w:val="006B2166"/>
    <w:rPr>
      <w:rFonts w:ascii="Calibri" w:hAnsi="Calibri"/>
      <w:sz w:val="22"/>
      <w:szCs w:val="22"/>
    </w:rPr>
  </w:style>
  <w:style w:type="character" w:customStyle="1" w:styleId="af1">
    <w:name w:val="Без интервала Знак"/>
    <w:basedOn w:val="a0"/>
    <w:link w:val="af0"/>
    <w:uiPriority w:val="1"/>
    <w:rsid w:val="006B2166"/>
    <w:rPr>
      <w:rFonts w:ascii="Calibri" w:hAnsi="Calibri"/>
      <w:sz w:val="22"/>
      <w:szCs w:val="22"/>
      <w:lang w:val="en-US" w:eastAsia="en-US" w:bidi="ar-SA"/>
    </w:rPr>
  </w:style>
  <w:style w:type="character" w:customStyle="1" w:styleId="10">
    <w:name w:val="Заголовок 1 Знак"/>
    <w:basedOn w:val="a0"/>
    <w:link w:val="1"/>
    <w:rsid w:val="004A13F8"/>
    <w:rPr>
      <w:rFonts w:ascii="Cambria" w:eastAsia="Times New Roman" w:hAnsi="Cambria" w:cs="Times New Roman"/>
      <w:b/>
      <w:bCs/>
      <w:kern w:val="32"/>
      <w:sz w:val="32"/>
      <w:szCs w:val="32"/>
      <w:lang w:val="ru-RU" w:eastAsia="ru-RU"/>
    </w:rPr>
  </w:style>
  <w:style w:type="paragraph" w:styleId="af2">
    <w:name w:val="TOC Heading"/>
    <w:basedOn w:val="1"/>
    <w:next w:val="a"/>
    <w:uiPriority w:val="39"/>
    <w:semiHidden/>
    <w:unhideWhenUsed/>
    <w:qFormat/>
    <w:rsid w:val="004A13F8"/>
    <w:pPr>
      <w:keepLines/>
      <w:spacing w:before="480" w:after="0" w:line="276" w:lineRule="auto"/>
      <w:outlineLvl w:val="9"/>
    </w:pPr>
    <w:rPr>
      <w:color w:val="365F91"/>
      <w:kern w:val="0"/>
      <w:sz w:val="28"/>
      <w:szCs w:val="28"/>
      <w:lang w:val="en-US" w:eastAsia="en-US"/>
    </w:rPr>
  </w:style>
  <w:style w:type="paragraph" w:styleId="11">
    <w:name w:val="toc 1"/>
    <w:basedOn w:val="a"/>
    <w:next w:val="a"/>
    <w:autoRedefine/>
    <w:uiPriority w:val="39"/>
    <w:qFormat/>
    <w:rsid w:val="004A13F8"/>
  </w:style>
  <w:style w:type="paragraph" w:styleId="31">
    <w:name w:val="toc 3"/>
    <w:basedOn w:val="a"/>
    <w:next w:val="a"/>
    <w:autoRedefine/>
    <w:uiPriority w:val="39"/>
    <w:qFormat/>
    <w:rsid w:val="004A13F8"/>
    <w:pPr>
      <w:ind w:left="480"/>
    </w:pPr>
  </w:style>
  <w:style w:type="paragraph" w:styleId="af3">
    <w:name w:val="Subtitle"/>
    <w:basedOn w:val="a"/>
    <w:next w:val="a"/>
    <w:link w:val="af4"/>
    <w:qFormat/>
    <w:rsid w:val="004A13F8"/>
    <w:pPr>
      <w:spacing w:after="60"/>
      <w:jc w:val="center"/>
      <w:outlineLvl w:val="1"/>
    </w:pPr>
    <w:rPr>
      <w:rFonts w:ascii="Cambria" w:hAnsi="Cambria"/>
    </w:rPr>
  </w:style>
  <w:style w:type="character" w:customStyle="1" w:styleId="af4">
    <w:name w:val="Подзаголовок Знак"/>
    <w:basedOn w:val="a0"/>
    <w:link w:val="af3"/>
    <w:rsid w:val="004A13F8"/>
    <w:rPr>
      <w:rFonts w:ascii="Cambria" w:eastAsia="Times New Roman" w:hAnsi="Cambria" w:cs="Times New Roman"/>
      <w:sz w:val="24"/>
      <w:szCs w:val="24"/>
      <w:lang w:val="ru-RU" w:eastAsia="ru-RU"/>
    </w:rPr>
  </w:style>
  <w:style w:type="paragraph" w:styleId="2">
    <w:name w:val="toc 2"/>
    <w:basedOn w:val="a"/>
    <w:next w:val="a"/>
    <w:autoRedefine/>
    <w:uiPriority w:val="39"/>
    <w:qFormat/>
    <w:rsid w:val="004A13F8"/>
    <w:pPr>
      <w:ind w:left="240"/>
    </w:pPr>
  </w:style>
  <w:style w:type="character" w:styleId="af5">
    <w:name w:val="Subtle Emphasis"/>
    <w:basedOn w:val="a0"/>
    <w:uiPriority w:val="19"/>
    <w:qFormat/>
    <w:rsid w:val="00566BAF"/>
    <w:rPr>
      <w:i/>
      <w:iCs/>
      <w:color w:val="808080" w:themeColor="text1" w:themeTint="7F"/>
    </w:rPr>
  </w:style>
  <w:style w:type="numbering" w:customStyle="1" w:styleId="NoList1">
    <w:name w:val="No List1"/>
    <w:next w:val="a2"/>
    <w:uiPriority w:val="99"/>
    <w:semiHidden/>
    <w:unhideWhenUsed/>
    <w:rsid w:val="000E68B5"/>
  </w:style>
  <w:style w:type="paragraph" w:styleId="32">
    <w:name w:val="Body Text Indent 3"/>
    <w:basedOn w:val="a"/>
    <w:link w:val="33"/>
    <w:rsid w:val="000E68B5"/>
    <w:pPr>
      <w:ind w:firstLine="284"/>
      <w:jc w:val="both"/>
    </w:pPr>
    <w:rPr>
      <w:rFonts w:ascii="ZanuriZS" w:hAnsi="ZanuriZS"/>
    </w:rPr>
  </w:style>
  <w:style w:type="character" w:customStyle="1" w:styleId="33">
    <w:name w:val="Основной текст с отступом 3 Знак"/>
    <w:basedOn w:val="a0"/>
    <w:link w:val="32"/>
    <w:rsid w:val="000E68B5"/>
    <w:rPr>
      <w:rFonts w:ascii="ZanuriZS" w:hAnsi="ZanuriZS"/>
      <w:sz w:val="24"/>
      <w:szCs w:val="24"/>
      <w:lang w:val="ru-RU" w:eastAsia="ru-RU"/>
    </w:rPr>
  </w:style>
  <w:style w:type="paragraph" w:customStyle="1" w:styleId="Tavi">
    <w:name w:val="Tavi"/>
    <w:basedOn w:val="a"/>
    <w:rsid w:val="000E68B5"/>
    <w:pPr>
      <w:spacing w:after="120"/>
      <w:jc w:val="center"/>
    </w:pPr>
    <w:rPr>
      <w:rFonts w:ascii="GEO-DumbaMtavr" w:hAnsi="GEO-DumbaMtavr"/>
      <w:spacing w:val="60"/>
    </w:rPr>
  </w:style>
  <w:style w:type="paragraph" w:customStyle="1" w:styleId="saTauri">
    <w:name w:val="saTauri"/>
    <w:basedOn w:val="af6"/>
    <w:rsid w:val="000E68B5"/>
    <w:pPr>
      <w:spacing w:after="240" w:line="360" w:lineRule="auto"/>
      <w:jc w:val="center"/>
    </w:pPr>
    <w:rPr>
      <w:rFonts w:ascii="GEO-DumbaMtavr" w:hAnsi="GEO-DumbaMtavr"/>
      <w:b/>
    </w:rPr>
  </w:style>
  <w:style w:type="paragraph" w:customStyle="1" w:styleId="paragrafi">
    <w:name w:val="paragrafi"/>
    <w:basedOn w:val="a"/>
    <w:rsid w:val="000E68B5"/>
    <w:pPr>
      <w:spacing w:after="240"/>
      <w:jc w:val="center"/>
    </w:pPr>
    <w:rPr>
      <w:rFonts w:ascii="ZanuriZS" w:hAnsi="ZanuriZS"/>
      <w:b/>
      <w:i/>
      <w:sz w:val="22"/>
    </w:rPr>
  </w:style>
  <w:style w:type="paragraph" w:styleId="af6">
    <w:name w:val="Body Text"/>
    <w:basedOn w:val="a"/>
    <w:link w:val="af7"/>
    <w:rsid w:val="000E68B5"/>
    <w:pPr>
      <w:spacing w:after="120"/>
    </w:pPr>
    <w:rPr>
      <w:rFonts w:ascii="Times New Roman" w:hAnsi="Times New Roman"/>
    </w:rPr>
  </w:style>
  <w:style w:type="character" w:customStyle="1" w:styleId="af7">
    <w:name w:val="Основной текст Знак"/>
    <w:basedOn w:val="a0"/>
    <w:link w:val="af6"/>
    <w:rsid w:val="000E68B5"/>
    <w:rPr>
      <w:sz w:val="24"/>
      <w:szCs w:val="24"/>
      <w:lang w:val="ru-RU" w:eastAsia="ru-RU"/>
    </w:rPr>
  </w:style>
  <w:style w:type="paragraph" w:customStyle="1" w:styleId="ListParagraph1">
    <w:name w:val="List Paragraph1"/>
    <w:basedOn w:val="a"/>
    <w:qFormat/>
    <w:rsid w:val="000E68B5"/>
    <w:pPr>
      <w:spacing w:after="200" w:line="276" w:lineRule="auto"/>
      <w:ind w:left="720"/>
      <w:contextualSpacing/>
    </w:pPr>
    <w:rPr>
      <w:rFonts w:ascii="Calibri" w:eastAsia="Calibri" w:hAnsi="Calibri"/>
      <w:sz w:val="22"/>
      <w:szCs w:val="22"/>
      <w:lang w:val="en-US" w:eastAsia="en-US"/>
    </w:rPr>
  </w:style>
  <w:style w:type="numbering" w:customStyle="1" w:styleId="NoList2">
    <w:name w:val="No List2"/>
    <w:next w:val="a2"/>
    <w:uiPriority w:val="99"/>
    <w:semiHidden/>
    <w:unhideWhenUsed/>
    <w:rsid w:val="004E7722"/>
  </w:style>
  <w:style w:type="numbering" w:customStyle="1" w:styleId="NoList3">
    <w:name w:val="No List3"/>
    <w:next w:val="a2"/>
    <w:uiPriority w:val="99"/>
    <w:semiHidden/>
    <w:unhideWhenUsed/>
    <w:rsid w:val="00556943"/>
  </w:style>
  <w:style w:type="numbering" w:customStyle="1" w:styleId="NoList4">
    <w:name w:val="No List4"/>
    <w:next w:val="a2"/>
    <w:uiPriority w:val="99"/>
    <w:semiHidden/>
    <w:unhideWhenUsed/>
    <w:rsid w:val="00F6064F"/>
  </w:style>
  <w:style w:type="table" w:styleId="af8">
    <w:name w:val="Table Grid"/>
    <w:basedOn w:val="a1"/>
    <w:uiPriority w:val="59"/>
    <w:rsid w:val="004F2DBD"/>
    <w:rPr>
      <w:rFonts w:asciiTheme="minorHAnsi" w:eastAsiaTheme="minorHAnsi" w:hAnsiTheme="minorHAnsi" w:cstheme="minorBidi"/>
      <w:sz w:val="22"/>
      <w:szCs w:val="22"/>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0">
    <w:name w:val="Quote"/>
    <w:basedOn w:val="a"/>
    <w:next w:val="a"/>
    <w:link w:val="21"/>
    <w:uiPriority w:val="29"/>
    <w:qFormat/>
    <w:rsid w:val="00D93A54"/>
    <w:pPr>
      <w:spacing w:before="200" w:after="160"/>
      <w:ind w:left="864" w:right="864"/>
      <w:jc w:val="center"/>
    </w:pPr>
    <w:rPr>
      <w:i/>
      <w:iCs/>
      <w:color w:val="404040" w:themeColor="text1" w:themeTint="BF"/>
    </w:rPr>
  </w:style>
  <w:style w:type="character" w:customStyle="1" w:styleId="21">
    <w:name w:val="Цитата 2 Знак"/>
    <w:basedOn w:val="a0"/>
    <w:link w:val="20"/>
    <w:uiPriority w:val="29"/>
    <w:rsid w:val="00D93A54"/>
    <w:rPr>
      <w:rFonts w:ascii="AcadNusx" w:hAnsi="AcadNusx"/>
      <w:i/>
      <w:iCs/>
      <w:color w:val="404040" w:themeColor="text1" w:themeTint="BF"/>
      <w:sz w:val="24"/>
      <w:szCs w:val="24"/>
      <w:lang w:val="ru-RU" w:eastAsia="ru-RU"/>
    </w:rPr>
  </w:style>
  <w:style w:type="paragraph" w:styleId="af9">
    <w:name w:val="Intense Quote"/>
    <w:basedOn w:val="a"/>
    <w:next w:val="a"/>
    <w:link w:val="afa"/>
    <w:uiPriority w:val="30"/>
    <w:qFormat/>
    <w:rsid w:val="00D93A5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a">
    <w:name w:val="Выделенная цитата Знак"/>
    <w:basedOn w:val="a0"/>
    <w:link w:val="af9"/>
    <w:uiPriority w:val="30"/>
    <w:rsid w:val="00D93A54"/>
    <w:rPr>
      <w:rFonts w:ascii="AcadNusx" w:hAnsi="AcadNusx"/>
      <w:i/>
      <w:iCs/>
      <w:color w:val="4F81BD" w:themeColor="accent1"/>
      <w:sz w:val="24"/>
      <w:szCs w:val="24"/>
      <w:lang w:val="ru-RU" w:eastAsia="ru-RU"/>
    </w:rPr>
  </w:style>
  <w:style w:type="character" w:styleId="afb">
    <w:name w:val="Intense Emphasis"/>
    <w:basedOn w:val="a0"/>
    <w:uiPriority w:val="21"/>
    <w:qFormat/>
    <w:rsid w:val="00D93A5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337">
      <w:bodyDiv w:val="1"/>
      <w:marLeft w:val="0"/>
      <w:marRight w:val="0"/>
      <w:marTop w:val="0"/>
      <w:marBottom w:val="0"/>
      <w:divBdr>
        <w:top w:val="none" w:sz="0" w:space="0" w:color="auto"/>
        <w:left w:val="none" w:sz="0" w:space="0" w:color="auto"/>
        <w:bottom w:val="none" w:sz="0" w:space="0" w:color="auto"/>
        <w:right w:val="none" w:sz="0" w:space="0" w:color="auto"/>
      </w:divBdr>
    </w:div>
    <w:div w:id="5376068">
      <w:bodyDiv w:val="1"/>
      <w:marLeft w:val="0"/>
      <w:marRight w:val="0"/>
      <w:marTop w:val="0"/>
      <w:marBottom w:val="0"/>
      <w:divBdr>
        <w:top w:val="none" w:sz="0" w:space="0" w:color="auto"/>
        <w:left w:val="none" w:sz="0" w:space="0" w:color="auto"/>
        <w:bottom w:val="none" w:sz="0" w:space="0" w:color="auto"/>
        <w:right w:val="none" w:sz="0" w:space="0" w:color="auto"/>
      </w:divBdr>
    </w:div>
    <w:div w:id="10187354">
      <w:bodyDiv w:val="1"/>
      <w:marLeft w:val="0"/>
      <w:marRight w:val="0"/>
      <w:marTop w:val="0"/>
      <w:marBottom w:val="0"/>
      <w:divBdr>
        <w:top w:val="none" w:sz="0" w:space="0" w:color="auto"/>
        <w:left w:val="none" w:sz="0" w:space="0" w:color="auto"/>
        <w:bottom w:val="none" w:sz="0" w:space="0" w:color="auto"/>
        <w:right w:val="none" w:sz="0" w:space="0" w:color="auto"/>
      </w:divBdr>
    </w:div>
    <w:div w:id="10617976">
      <w:bodyDiv w:val="1"/>
      <w:marLeft w:val="0"/>
      <w:marRight w:val="0"/>
      <w:marTop w:val="0"/>
      <w:marBottom w:val="0"/>
      <w:divBdr>
        <w:top w:val="none" w:sz="0" w:space="0" w:color="auto"/>
        <w:left w:val="none" w:sz="0" w:space="0" w:color="auto"/>
        <w:bottom w:val="none" w:sz="0" w:space="0" w:color="auto"/>
        <w:right w:val="none" w:sz="0" w:space="0" w:color="auto"/>
      </w:divBdr>
    </w:div>
    <w:div w:id="19279896">
      <w:bodyDiv w:val="1"/>
      <w:marLeft w:val="0"/>
      <w:marRight w:val="0"/>
      <w:marTop w:val="0"/>
      <w:marBottom w:val="0"/>
      <w:divBdr>
        <w:top w:val="none" w:sz="0" w:space="0" w:color="auto"/>
        <w:left w:val="none" w:sz="0" w:space="0" w:color="auto"/>
        <w:bottom w:val="none" w:sz="0" w:space="0" w:color="auto"/>
        <w:right w:val="none" w:sz="0" w:space="0" w:color="auto"/>
      </w:divBdr>
    </w:div>
    <w:div w:id="20323571">
      <w:bodyDiv w:val="1"/>
      <w:marLeft w:val="0"/>
      <w:marRight w:val="0"/>
      <w:marTop w:val="0"/>
      <w:marBottom w:val="0"/>
      <w:divBdr>
        <w:top w:val="none" w:sz="0" w:space="0" w:color="auto"/>
        <w:left w:val="none" w:sz="0" w:space="0" w:color="auto"/>
        <w:bottom w:val="none" w:sz="0" w:space="0" w:color="auto"/>
        <w:right w:val="none" w:sz="0" w:space="0" w:color="auto"/>
      </w:divBdr>
    </w:div>
    <w:div w:id="26297168">
      <w:bodyDiv w:val="1"/>
      <w:marLeft w:val="0"/>
      <w:marRight w:val="0"/>
      <w:marTop w:val="0"/>
      <w:marBottom w:val="0"/>
      <w:divBdr>
        <w:top w:val="none" w:sz="0" w:space="0" w:color="auto"/>
        <w:left w:val="none" w:sz="0" w:space="0" w:color="auto"/>
        <w:bottom w:val="none" w:sz="0" w:space="0" w:color="auto"/>
        <w:right w:val="none" w:sz="0" w:space="0" w:color="auto"/>
      </w:divBdr>
    </w:div>
    <w:div w:id="26492515">
      <w:bodyDiv w:val="1"/>
      <w:marLeft w:val="0"/>
      <w:marRight w:val="0"/>
      <w:marTop w:val="0"/>
      <w:marBottom w:val="0"/>
      <w:divBdr>
        <w:top w:val="none" w:sz="0" w:space="0" w:color="auto"/>
        <w:left w:val="none" w:sz="0" w:space="0" w:color="auto"/>
        <w:bottom w:val="none" w:sz="0" w:space="0" w:color="auto"/>
        <w:right w:val="none" w:sz="0" w:space="0" w:color="auto"/>
      </w:divBdr>
    </w:div>
    <w:div w:id="31224587">
      <w:bodyDiv w:val="1"/>
      <w:marLeft w:val="0"/>
      <w:marRight w:val="0"/>
      <w:marTop w:val="0"/>
      <w:marBottom w:val="0"/>
      <w:divBdr>
        <w:top w:val="none" w:sz="0" w:space="0" w:color="auto"/>
        <w:left w:val="none" w:sz="0" w:space="0" w:color="auto"/>
        <w:bottom w:val="none" w:sz="0" w:space="0" w:color="auto"/>
        <w:right w:val="none" w:sz="0" w:space="0" w:color="auto"/>
      </w:divBdr>
    </w:div>
    <w:div w:id="34695050">
      <w:bodyDiv w:val="1"/>
      <w:marLeft w:val="0"/>
      <w:marRight w:val="0"/>
      <w:marTop w:val="0"/>
      <w:marBottom w:val="0"/>
      <w:divBdr>
        <w:top w:val="none" w:sz="0" w:space="0" w:color="auto"/>
        <w:left w:val="none" w:sz="0" w:space="0" w:color="auto"/>
        <w:bottom w:val="none" w:sz="0" w:space="0" w:color="auto"/>
        <w:right w:val="none" w:sz="0" w:space="0" w:color="auto"/>
      </w:divBdr>
    </w:div>
    <w:div w:id="35273531">
      <w:bodyDiv w:val="1"/>
      <w:marLeft w:val="0"/>
      <w:marRight w:val="0"/>
      <w:marTop w:val="0"/>
      <w:marBottom w:val="0"/>
      <w:divBdr>
        <w:top w:val="none" w:sz="0" w:space="0" w:color="auto"/>
        <w:left w:val="none" w:sz="0" w:space="0" w:color="auto"/>
        <w:bottom w:val="none" w:sz="0" w:space="0" w:color="auto"/>
        <w:right w:val="none" w:sz="0" w:space="0" w:color="auto"/>
      </w:divBdr>
    </w:div>
    <w:div w:id="42102354">
      <w:bodyDiv w:val="1"/>
      <w:marLeft w:val="0"/>
      <w:marRight w:val="0"/>
      <w:marTop w:val="0"/>
      <w:marBottom w:val="0"/>
      <w:divBdr>
        <w:top w:val="none" w:sz="0" w:space="0" w:color="auto"/>
        <w:left w:val="none" w:sz="0" w:space="0" w:color="auto"/>
        <w:bottom w:val="none" w:sz="0" w:space="0" w:color="auto"/>
        <w:right w:val="none" w:sz="0" w:space="0" w:color="auto"/>
      </w:divBdr>
    </w:div>
    <w:div w:id="58524331">
      <w:bodyDiv w:val="1"/>
      <w:marLeft w:val="0"/>
      <w:marRight w:val="0"/>
      <w:marTop w:val="0"/>
      <w:marBottom w:val="0"/>
      <w:divBdr>
        <w:top w:val="none" w:sz="0" w:space="0" w:color="auto"/>
        <w:left w:val="none" w:sz="0" w:space="0" w:color="auto"/>
        <w:bottom w:val="none" w:sz="0" w:space="0" w:color="auto"/>
        <w:right w:val="none" w:sz="0" w:space="0" w:color="auto"/>
      </w:divBdr>
    </w:div>
    <w:div w:id="67115446">
      <w:bodyDiv w:val="1"/>
      <w:marLeft w:val="0"/>
      <w:marRight w:val="0"/>
      <w:marTop w:val="0"/>
      <w:marBottom w:val="0"/>
      <w:divBdr>
        <w:top w:val="none" w:sz="0" w:space="0" w:color="auto"/>
        <w:left w:val="none" w:sz="0" w:space="0" w:color="auto"/>
        <w:bottom w:val="none" w:sz="0" w:space="0" w:color="auto"/>
        <w:right w:val="none" w:sz="0" w:space="0" w:color="auto"/>
      </w:divBdr>
    </w:div>
    <w:div w:id="67969307">
      <w:bodyDiv w:val="1"/>
      <w:marLeft w:val="0"/>
      <w:marRight w:val="0"/>
      <w:marTop w:val="0"/>
      <w:marBottom w:val="0"/>
      <w:divBdr>
        <w:top w:val="none" w:sz="0" w:space="0" w:color="auto"/>
        <w:left w:val="none" w:sz="0" w:space="0" w:color="auto"/>
        <w:bottom w:val="none" w:sz="0" w:space="0" w:color="auto"/>
        <w:right w:val="none" w:sz="0" w:space="0" w:color="auto"/>
      </w:divBdr>
    </w:div>
    <w:div w:id="69665073">
      <w:bodyDiv w:val="1"/>
      <w:marLeft w:val="0"/>
      <w:marRight w:val="0"/>
      <w:marTop w:val="0"/>
      <w:marBottom w:val="0"/>
      <w:divBdr>
        <w:top w:val="none" w:sz="0" w:space="0" w:color="auto"/>
        <w:left w:val="none" w:sz="0" w:space="0" w:color="auto"/>
        <w:bottom w:val="none" w:sz="0" w:space="0" w:color="auto"/>
        <w:right w:val="none" w:sz="0" w:space="0" w:color="auto"/>
      </w:divBdr>
    </w:div>
    <w:div w:id="70933893">
      <w:bodyDiv w:val="1"/>
      <w:marLeft w:val="0"/>
      <w:marRight w:val="0"/>
      <w:marTop w:val="0"/>
      <w:marBottom w:val="0"/>
      <w:divBdr>
        <w:top w:val="none" w:sz="0" w:space="0" w:color="auto"/>
        <w:left w:val="none" w:sz="0" w:space="0" w:color="auto"/>
        <w:bottom w:val="none" w:sz="0" w:space="0" w:color="auto"/>
        <w:right w:val="none" w:sz="0" w:space="0" w:color="auto"/>
      </w:divBdr>
    </w:div>
    <w:div w:id="76051703">
      <w:bodyDiv w:val="1"/>
      <w:marLeft w:val="0"/>
      <w:marRight w:val="0"/>
      <w:marTop w:val="0"/>
      <w:marBottom w:val="0"/>
      <w:divBdr>
        <w:top w:val="none" w:sz="0" w:space="0" w:color="auto"/>
        <w:left w:val="none" w:sz="0" w:space="0" w:color="auto"/>
        <w:bottom w:val="none" w:sz="0" w:space="0" w:color="auto"/>
        <w:right w:val="none" w:sz="0" w:space="0" w:color="auto"/>
      </w:divBdr>
    </w:div>
    <w:div w:id="76290386">
      <w:bodyDiv w:val="1"/>
      <w:marLeft w:val="0"/>
      <w:marRight w:val="0"/>
      <w:marTop w:val="0"/>
      <w:marBottom w:val="0"/>
      <w:divBdr>
        <w:top w:val="none" w:sz="0" w:space="0" w:color="auto"/>
        <w:left w:val="none" w:sz="0" w:space="0" w:color="auto"/>
        <w:bottom w:val="none" w:sz="0" w:space="0" w:color="auto"/>
        <w:right w:val="none" w:sz="0" w:space="0" w:color="auto"/>
      </w:divBdr>
    </w:div>
    <w:div w:id="85467753">
      <w:bodyDiv w:val="1"/>
      <w:marLeft w:val="0"/>
      <w:marRight w:val="0"/>
      <w:marTop w:val="0"/>
      <w:marBottom w:val="0"/>
      <w:divBdr>
        <w:top w:val="none" w:sz="0" w:space="0" w:color="auto"/>
        <w:left w:val="none" w:sz="0" w:space="0" w:color="auto"/>
        <w:bottom w:val="none" w:sz="0" w:space="0" w:color="auto"/>
        <w:right w:val="none" w:sz="0" w:space="0" w:color="auto"/>
      </w:divBdr>
    </w:div>
    <w:div w:id="87971621">
      <w:bodyDiv w:val="1"/>
      <w:marLeft w:val="0"/>
      <w:marRight w:val="0"/>
      <w:marTop w:val="0"/>
      <w:marBottom w:val="0"/>
      <w:divBdr>
        <w:top w:val="none" w:sz="0" w:space="0" w:color="auto"/>
        <w:left w:val="none" w:sz="0" w:space="0" w:color="auto"/>
        <w:bottom w:val="none" w:sz="0" w:space="0" w:color="auto"/>
        <w:right w:val="none" w:sz="0" w:space="0" w:color="auto"/>
      </w:divBdr>
    </w:div>
    <w:div w:id="91512902">
      <w:bodyDiv w:val="1"/>
      <w:marLeft w:val="0"/>
      <w:marRight w:val="0"/>
      <w:marTop w:val="0"/>
      <w:marBottom w:val="0"/>
      <w:divBdr>
        <w:top w:val="none" w:sz="0" w:space="0" w:color="auto"/>
        <w:left w:val="none" w:sz="0" w:space="0" w:color="auto"/>
        <w:bottom w:val="none" w:sz="0" w:space="0" w:color="auto"/>
        <w:right w:val="none" w:sz="0" w:space="0" w:color="auto"/>
      </w:divBdr>
    </w:div>
    <w:div w:id="93139310">
      <w:bodyDiv w:val="1"/>
      <w:marLeft w:val="0"/>
      <w:marRight w:val="0"/>
      <w:marTop w:val="0"/>
      <w:marBottom w:val="0"/>
      <w:divBdr>
        <w:top w:val="none" w:sz="0" w:space="0" w:color="auto"/>
        <w:left w:val="none" w:sz="0" w:space="0" w:color="auto"/>
        <w:bottom w:val="none" w:sz="0" w:space="0" w:color="auto"/>
        <w:right w:val="none" w:sz="0" w:space="0" w:color="auto"/>
      </w:divBdr>
    </w:div>
    <w:div w:id="93324340">
      <w:bodyDiv w:val="1"/>
      <w:marLeft w:val="0"/>
      <w:marRight w:val="0"/>
      <w:marTop w:val="0"/>
      <w:marBottom w:val="0"/>
      <w:divBdr>
        <w:top w:val="none" w:sz="0" w:space="0" w:color="auto"/>
        <w:left w:val="none" w:sz="0" w:space="0" w:color="auto"/>
        <w:bottom w:val="none" w:sz="0" w:space="0" w:color="auto"/>
        <w:right w:val="none" w:sz="0" w:space="0" w:color="auto"/>
      </w:divBdr>
    </w:div>
    <w:div w:id="94907941">
      <w:bodyDiv w:val="1"/>
      <w:marLeft w:val="0"/>
      <w:marRight w:val="0"/>
      <w:marTop w:val="0"/>
      <w:marBottom w:val="0"/>
      <w:divBdr>
        <w:top w:val="none" w:sz="0" w:space="0" w:color="auto"/>
        <w:left w:val="none" w:sz="0" w:space="0" w:color="auto"/>
        <w:bottom w:val="none" w:sz="0" w:space="0" w:color="auto"/>
        <w:right w:val="none" w:sz="0" w:space="0" w:color="auto"/>
      </w:divBdr>
    </w:div>
    <w:div w:id="96608181">
      <w:bodyDiv w:val="1"/>
      <w:marLeft w:val="0"/>
      <w:marRight w:val="0"/>
      <w:marTop w:val="0"/>
      <w:marBottom w:val="0"/>
      <w:divBdr>
        <w:top w:val="none" w:sz="0" w:space="0" w:color="auto"/>
        <w:left w:val="none" w:sz="0" w:space="0" w:color="auto"/>
        <w:bottom w:val="none" w:sz="0" w:space="0" w:color="auto"/>
        <w:right w:val="none" w:sz="0" w:space="0" w:color="auto"/>
      </w:divBdr>
    </w:div>
    <w:div w:id="96874191">
      <w:bodyDiv w:val="1"/>
      <w:marLeft w:val="0"/>
      <w:marRight w:val="0"/>
      <w:marTop w:val="0"/>
      <w:marBottom w:val="0"/>
      <w:divBdr>
        <w:top w:val="none" w:sz="0" w:space="0" w:color="auto"/>
        <w:left w:val="none" w:sz="0" w:space="0" w:color="auto"/>
        <w:bottom w:val="none" w:sz="0" w:space="0" w:color="auto"/>
        <w:right w:val="none" w:sz="0" w:space="0" w:color="auto"/>
      </w:divBdr>
    </w:div>
    <w:div w:id="109518870">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32722658">
      <w:bodyDiv w:val="1"/>
      <w:marLeft w:val="0"/>
      <w:marRight w:val="0"/>
      <w:marTop w:val="0"/>
      <w:marBottom w:val="0"/>
      <w:divBdr>
        <w:top w:val="none" w:sz="0" w:space="0" w:color="auto"/>
        <w:left w:val="none" w:sz="0" w:space="0" w:color="auto"/>
        <w:bottom w:val="none" w:sz="0" w:space="0" w:color="auto"/>
        <w:right w:val="none" w:sz="0" w:space="0" w:color="auto"/>
      </w:divBdr>
    </w:div>
    <w:div w:id="143593129">
      <w:bodyDiv w:val="1"/>
      <w:marLeft w:val="0"/>
      <w:marRight w:val="0"/>
      <w:marTop w:val="0"/>
      <w:marBottom w:val="0"/>
      <w:divBdr>
        <w:top w:val="none" w:sz="0" w:space="0" w:color="auto"/>
        <w:left w:val="none" w:sz="0" w:space="0" w:color="auto"/>
        <w:bottom w:val="none" w:sz="0" w:space="0" w:color="auto"/>
        <w:right w:val="none" w:sz="0" w:space="0" w:color="auto"/>
      </w:divBdr>
    </w:div>
    <w:div w:id="145127444">
      <w:bodyDiv w:val="1"/>
      <w:marLeft w:val="0"/>
      <w:marRight w:val="0"/>
      <w:marTop w:val="0"/>
      <w:marBottom w:val="0"/>
      <w:divBdr>
        <w:top w:val="none" w:sz="0" w:space="0" w:color="auto"/>
        <w:left w:val="none" w:sz="0" w:space="0" w:color="auto"/>
        <w:bottom w:val="none" w:sz="0" w:space="0" w:color="auto"/>
        <w:right w:val="none" w:sz="0" w:space="0" w:color="auto"/>
      </w:divBdr>
    </w:div>
    <w:div w:id="148131408">
      <w:bodyDiv w:val="1"/>
      <w:marLeft w:val="0"/>
      <w:marRight w:val="0"/>
      <w:marTop w:val="0"/>
      <w:marBottom w:val="0"/>
      <w:divBdr>
        <w:top w:val="none" w:sz="0" w:space="0" w:color="auto"/>
        <w:left w:val="none" w:sz="0" w:space="0" w:color="auto"/>
        <w:bottom w:val="none" w:sz="0" w:space="0" w:color="auto"/>
        <w:right w:val="none" w:sz="0" w:space="0" w:color="auto"/>
      </w:divBdr>
    </w:div>
    <w:div w:id="152526259">
      <w:bodyDiv w:val="1"/>
      <w:marLeft w:val="0"/>
      <w:marRight w:val="0"/>
      <w:marTop w:val="0"/>
      <w:marBottom w:val="0"/>
      <w:divBdr>
        <w:top w:val="none" w:sz="0" w:space="0" w:color="auto"/>
        <w:left w:val="none" w:sz="0" w:space="0" w:color="auto"/>
        <w:bottom w:val="none" w:sz="0" w:space="0" w:color="auto"/>
        <w:right w:val="none" w:sz="0" w:space="0" w:color="auto"/>
      </w:divBdr>
    </w:div>
    <w:div w:id="155612969">
      <w:bodyDiv w:val="1"/>
      <w:marLeft w:val="0"/>
      <w:marRight w:val="0"/>
      <w:marTop w:val="0"/>
      <w:marBottom w:val="0"/>
      <w:divBdr>
        <w:top w:val="none" w:sz="0" w:space="0" w:color="auto"/>
        <w:left w:val="none" w:sz="0" w:space="0" w:color="auto"/>
        <w:bottom w:val="none" w:sz="0" w:space="0" w:color="auto"/>
        <w:right w:val="none" w:sz="0" w:space="0" w:color="auto"/>
      </w:divBdr>
    </w:div>
    <w:div w:id="166597018">
      <w:bodyDiv w:val="1"/>
      <w:marLeft w:val="0"/>
      <w:marRight w:val="0"/>
      <w:marTop w:val="0"/>
      <w:marBottom w:val="0"/>
      <w:divBdr>
        <w:top w:val="none" w:sz="0" w:space="0" w:color="auto"/>
        <w:left w:val="none" w:sz="0" w:space="0" w:color="auto"/>
        <w:bottom w:val="none" w:sz="0" w:space="0" w:color="auto"/>
        <w:right w:val="none" w:sz="0" w:space="0" w:color="auto"/>
      </w:divBdr>
    </w:div>
    <w:div w:id="173691792">
      <w:bodyDiv w:val="1"/>
      <w:marLeft w:val="0"/>
      <w:marRight w:val="0"/>
      <w:marTop w:val="0"/>
      <w:marBottom w:val="0"/>
      <w:divBdr>
        <w:top w:val="none" w:sz="0" w:space="0" w:color="auto"/>
        <w:left w:val="none" w:sz="0" w:space="0" w:color="auto"/>
        <w:bottom w:val="none" w:sz="0" w:space="0" w:color="auto"/>
        <w:right w:val="none" w:sz="0" w:space="0" w:color="auto"/>
      </w:divBdr>
    </w:div>
    <w:div w:id="179317666">
      <w:bodyDiv w:val="1"/>
      <w:marLeft w:val="0"/>
      <w:marRight w:val="0"/>
      <w:marTop w:val="0"/>
      <w:marBottom w:val="0"/>
      <w:divBdr>
        <w:top w:val="none" w:sz="0" w:space="0" w:color="auto"/>
        <w:left w:val="none" w:sz="0" w:space="0" w:color="auto"/>
        <w:bottom w:val="none" w:sz="0" w:space="0" w:color="auto"/>
        <w:right w:val="none" w:sz="0" w:space="0" w:color="auto"/>
      </w:divBdr>
    </w:div>
    <w:div w:id="179585338">
      <w:bodyDiv w:val="1"/>
      <w:marLeft w:val="0"/>
      <w:marRight w:val="0"/>
      <w:marTop w:val="0"/>
      <w:marBottom w:val="0"/>
      <w:divBdr>
        <w:top w:val="none" w:sz="0" w:space="0" w:color="auto"/>
        <w:left w:val="none" w:sz="0" w:space="0" w:color="auto"/>
        <w:bottom w:val="none" w:sz="0" w:space="0" w:color="auto"/>
        <w:right w:val="none" w:sz="0" w:space="0" w:color="auto"/>
      </w:divBdr>
    </w:div>
    <w:div w:id="198082188">
      <w:bodyDiv w:val="1"/>
      <w:marLeft w:val="0"/>
      <w:marRight w:val="0"/>
      <w:marTop w:val="0"/>
      <w:marBottom w:val="0"/>
      <w:divBdr>
        <w:top w:val="none" w:sz="0" w:space="0" w:color="auto"/>
        <w:left w:val="none" w:sz="0" w:space="0" w:color="auto"/>
        <w:bottom w:val="none" w:sz="0" w:space="0" w:color="auto"/>
        <w:right w:val="none" w:sz="0" w:space="0" w:color="auto"/>
      </w:divBdr>
    </w:div>
    <w:div w:id="200899031">
      <w:bodyDiv w:val="1"/>
      <w:marLeft w:val="0"/>
      <w:marRight w:val="0"/>
      <w:marTop w:val="0"/>
      <w:marBottom w:val="0"/>
      <w:divBdr>
        <w:top w:val="none" w:sz="0" w:space="0" w:color="auto"/>
        <w:left w:val="none" w:sz="0" w:space="0" w:color="auto"/>
        <w:bottom w:val="none" w:sz="0" w:space="0" w:color="auto"/>
        <w:right w:val="none" w:sz="0" w:space="0" w:color="auto"/>
      </w:divBdr>
    </w:div>
    <w:div w:id="205525617">
      <w:bodyDiv w:val="1"/>
      <w:marLeft w:val="0"/>
      <w:marRight w:val="0"/>
      <w:marTop w:val="0"/>
      <w:marBottom w:val="0"/>
      <w:divBdr>
        <w:top w:val="none" w:sz="0" w:space="0" w:color="auto"/>
        <w:left w:val="none" w:sz="0" w:space="0" w:color="auto"/>
        <w:bottom w:val="none" w:sz="0" w:space="0" w:color="auto"/>
        <w:right w:val="none" w:sz="0" w:space="0" w:color="auto"/>
      </w:divBdr>
    </w:div>
    <w:div w:id="208299296">
      <w:bodyDiv w:val="1"/>
      <w:marLeft w:val="0"/>
      <w:marRight w:val="0"/>
      <w:marTop w:val="0"/>
      <w:marBottom w:val="0"/>
      <w:divBdr>
        <w:top w:val="none" w:sz="0" w:space="0" w:color="auto"/>
        <w:left w:val="none" w:sz="0" w:space="0" w:color="auto"/>
        <w:bottom w:val="none" w:sz="0" w:space="0" w:color="auto"/>
        <w:right w:val="none" w:sz="0" w:space="0" w:color="auto"/>
      </w:divBdr>
    </w:div>
    <w:div w:id="210390775">
      <w:bodyDiv w:val="1"/>
      <w:marLeft w:val="0"/>
      <w:marRight w:val="0"/>
      <w:marTop w:val="0"/>
      <w:marBottom w:val="0"/>
      <w:divBdr>
        <w:top w:val="none" w:sz="0" w:space="0" w:color="auto"/>
        <w:left w:val="none" w:sz="0" w:space="0" w:color="auto"/>
        <w:bottom w:val="none" w:sz="0" w:space="0" w:color="auto"/>
        <w:right w:val="none" w:sz="0" w:space="0" w:color="auto"/>
      </w:divBdr>
    </w:div>
    <w:div w:id="221064765">
      <w:bodyDiv w:val="1"/>
      <w:marLeft w:val="0"/>
      <w:marRight w:val="0"/>
      <w:marTop w:val="0"/>
      <w:marBottom w:val="0"/>
      <w:divBdr>
        <w:top w:val="none" w:sz="0" w:space="0" w:color="auto"/>
        <w:left w:val="none" w:sz="0" w:space="0" w:color="auto"/>
        <w:bottom w:val="none" w:sz="0" w:space="0" w:color="auto"/>
        <w:right w:val="none" w:sz="0" w:space="0" w:color="auto"/>
      </w:divBdr>
    </w:div>
    <w:div w:id="221599775">
      <w:bodyDiv w:val="1"/>
      <w:marLeft w:val="0"/>
      <w:marRight w:val="0"/>
      <w:marTop w:val="0"/>
      <w:marBottom w:val="0"/>
      <w:divBdr>
        <w:top w:val="none" w:sz="0" w:space="0" w:color="auto"/>
        <w:left w:val="none" w:sz="0" w:space="0" w:color="auto"/>
        <w:bottom w:val="none" w:sz="0" w:space="0" w:color="auto"/>
        <w:right w:val="none" w:sz="0" w:space="0" w:color="auto"/>
      </w:divBdr>
    </w:div>
    <w:div w:id="223489631">
      <w:bodyDiv w:val="1"/>
      <w:marLeft w:val="0"/>
      <w:marRight w:val="0"/>
      <w:marTop w:val="0"/>
      <w:marBottom w:val="0"/>
      <w:divBdr>
        <w:top w:val="none" w:sz="0" w:space="0" w:color="auto"/>
        <w:left w:val="none" w:sz="0" w:space="0" w:color="auto"/>
        <w:bottom w:val="none" w:sz="0" w:space="0" w:color="auto"/>
        <w:right w:val="none" w:sz="0" w:space="0" w:color="auto"/>
      </w:divBdr>
    </w:div>
    <w:div w:id="224951681">
      <w:bodyDiv w:val="1"/>
      <w:marLeft w:val="0"/>
      <w:marRight w:val="0"/>
      <w:marTop w:val="0"/>
      <w:marBottom w:val="0"/>
      <w:divBdr>
        <w:top w:val="none" w:sz="0" w:space="0" w:color="auto"/>
        <w:left w:val="none" w:sz="0" w:space="0" w:color="auto"/>
        <w:bottom w:val="none" w:sz="0" w:space="0" w:color="auto"/>
        <w:right w:val="none" w:sz="0" w:space="0" w:color="auto"/>
      </w:divBdr>
    </w:div>
    <w:div w:id="230118162">
      <w:bodyDiv w:val="1"/>
      <w:marLeft w:val="0"/>
      <w:marRight w:val="0"/>
      <w:marTop w:val="0"/>
      <w:marBottom w:val="0"/>
      <w:divBdr>
        <w:top w:val="none" w:sz="0" w:space="0" w:color="auto"/>
        <w:left w:val="none" w:sz="0" w:space="0" w:color="auto"/>
        <w:bottom w:val="none" w:sz="0" w:space="0" w:color="auto"/>
        <w:right w:val="none" w:sz="0" w:space="0" w:color="auto"/>
      </w:divBdr>
    </w:div>
    <w:div w:id="250168079">
      <w:bodyDiv w:val="1"/>
      <w:marLeft w:val="0"/>
      <w:marRight w:val="0"/>
      <w:marTop w:val="0"/>
      <w:marBottom w:val="0"/>
      <w:divBdr>
        <w:top w:val="none" w:sz="0" w:space="0" w:color="auto"/>
        <w:left w:val="none" w:sz="0" w:space="0" w:color="auto"/>
        <w:bottom w:val="none" w:sz="0" w:space="0" w:color="auto"/>
        <w:right w:val="none" w:sz="0" w:space="0" w:color="auto"/>
      </w:divBdr>
    </w:div>
    <w:div w:id="250510640">
      <w:bodyDiv w:val="1"/>
      <w:marLeft w:val="0"/>
      <w:marRight w:val="0"/>
      <w:marTop w:val="0"/>
      <w:marBottom w:val="0"/>
      <w:divBdr>
        <w:top w:val="none" w:sz="0" w:space="0" w:color="auto"/>
        <w:left w:val="none" w:sz="0" w:space="0" w:color="auto"/>
        <w:bottom w:val="none" w:sz="0" w:space="0" w:color="auto"/>
        <w:right w:val="none" w:sz="0" w:space="0" w:color="auto"/>
      </w:divBdr>
    </w:div>
    <w:div w:id="260375122">
      <w:bodyDiv w:val="1"/>
      <w:marLeft w:val="0"/>
      <w:marRight w:val="0"/>
      <w:marTop w:val="0"/>
      <w:marBottom w:val="0"/>
      <w:divBdr>
        <w:top w:val="none" w:sz="0" w:space="0" w:color="auto"/>
        <w:left w:val="none" w:sz="0" w:space="0" w:color="auto"/>
        <w:bottom w:val="none" w:sz="0" w:space="0" w:color="auto"/>
        <w:right w:val="none" w:sz="0" w:space="0" w:color="auto"/>
      </w:divBdr>
    </w:div>
    <w:div w:id="265041574">
      <w:bodyDiv w:val="1"/>
      <w:marLeft w:val="0"/>
      <w:marRight w:val="0"/>
      <w:marTop w:val="0"/>
      <w:marBottom w:val="0"/>
      <w:divBdr>
        <w:top w:val="none" w:sz="0" w:space="0" w:color="auto"/>
        <w:left w:val="none" w:sz="0" w:space="0" w:color="auto"/>
        <w:bottom w:val="none" w:sz="0" w:space="0" w:color="auto"/>
        <w:right w:val="none" w:sz="0" w:space="0" w:color="auto"/>
      </w:divBdr>
    </w:div>
    <w:div w:id="290478453">
      <w:bodyDiv w:val="1"/>
      <w:marLeft w:val="0"/>
      <w:marRight w:val="0"/>
      <w:marTop w:val="0"/>
      <w:marBottom w:val="0"/>
      <w:divBdr>
        <w:top w:val="none" w:sz="0" w:space="0" w:color="auto"/>
        <w:left w:val="none" w:sz="0" w:space="0" w:color="auto"/>
        <w:bottom w:val="none" w:sz="0" w:space="0" w:color="auto"/>
        <w:right w:val="none" w:sz="0" w:space="0" w:color="auto"/>
      </w:divBdr>
    </w:div>
    <w:div w:id="302541145">
      <w:bodyDiv w:val="1"/>
      <w:marLeft w:val="0"/>
      <w:marRight w:val="0"/>
      <w:marTop w:val="0"/>
      <w:marBottom w:val="0"/>
      <w:divBdr>
        <w:top w:val="none" w:sz="0" w:space="0" w:color="auto"/>
        <w:left w:val="none" w:sz="0" w:space="0" w:color="auto"/>
        <w:bottom w:val="none" w:sz="0" w:space="0" w:color="auto"/>
        <w:right w:val="none" w:sz="0" w:space="0" w:color="auto"/>
      </w:divBdr>
    </w:div>
    <w:div w:id="302581381">
      <w:bodyDiv w:val="1"/>
      <w:marLeft w:val="0"/>
      <w:marRight w:val="0"/>
      <w:marTop w:val="0"/>
      <w:marBottom w:val="0"/>
      <w:divBdr>
        <w:top w:val="none" w:sz="0" w:space="0" w:color="auto"/>
        <w:left w:val="none" w:sz="0" w:space="0" w:color="auto"/>
        <w:bottom w:val="none" w:sz="0" w:space="0" w:color="auto"/>
        <w:right w:val="none" w:sz="0" w:space="0" w:color="auto"/>
      </w:divBdr>
    </w:div>
    <w:div w:id="305740991">
      <w:bodyDiv w:val="1"/>
      <w:marLeft w:val="0"/>
      <w:marRight w:val="0"/>
      <w:marTop w:val="0"/>
      <w:marBottom w:val="0"/>
      <w:divBdr>
        <w:top w:val="none" w:sz="0" w:space="0" w:color="auto"/>
        <w:left w:val="none" w:sz="0" w:space="0" w:color="auto"/>
        <w:bottom w:val="none" w:sz="0" w:space="0" w:color="auto"/>
        <w:right w:val="none" w:sz="0" w:space="0" w:color="auto"/>
      </w:divBdr>
    </w:div>
    <w:div w:id="307324662">
      <w:bodyDiv w:val="1"/>
      <w:marLeft w:val="0"/>
      <w:marRight w:val="0"/>
      <w:marTop w:val="0"/>
      <w:marBottom w:val="0"/>
      <w:divBdr>
        <w:top w:val="none" w:sz="0" w:space="0" w:color="auto"/>
        <w:left w:val="none" w:sz="0" w:space="0" w:color="auto"/>
        <w:bottom w:val="none" w:sz="0" w:space="0" w:color="auto"/>
        <w:right w:val="none" w:sz="0" w:space="0" w:color="auto"/>
      </w:divBdr>
    </w:div>
    <w:div w:id="307975870">
      <w:bodyDiv w:val="1"/>
      <w:marLeft w:val="0"/>
      <w:marRight w:val="0"/>
      <w:marTop w:val="0"/>
      <w:marBottom w:val="0"/>
      <w:divBdr>
        <w:top w:val="none" w:sz="0" w:space="0" w:color="auto"/>
        <w:left w:val="none" w:sz="0" w:space="0" w:color="auto"/>
        <w:bottom w:val="none" w:sz="0" w:space="0" w:color="auto"/>
        <w:right w:val="none" w:sz="0" w:space="0" w:color="auto"/>
      </w:divBdr>
    </w:div>
    <w:div w:id="309404439">
      <w:bodyDiv w:val="1"/>
      <w:marLeft w:val="0"/>
      <w:marRight w:val="0"/>
      <w:marTop w:val="0"/>
      <w:marBottom w:val="0"/>
      <w:divBdr>
        <w:top w:val="none" w:sz="0" w:space="0" w:color="auto"/>
        <w:left w:val="none" w:sz="0" w:space="0" w:color="auto"/>
        <w:bottom w:val="none" w:sz="0" w:space="0" w:color="auto"/>
        <w:right w:val="none" w:sz="0" w:space="0" w:color="auto"/>
      </w:divBdr>
    </w:div>
    <w:div w:id="321979218">
      <w:bodyDiv w:val="1"/>
      <w:marLeft w:val="0"/>
      <w:marRight w:val="0"/>
      <w:marTop w:val="0"/>
      <w:marBottom w:val="0"/>
      <w:divBdr>
        <w:top w:val="none" w:sz="0" w:space="0" w:color="auto"/>
        <w:left w:val="none" w:sz="0" w:space="0" w:color="auto"/>
        <w:bottom w:val="none" w:sz="0" w:space="0" w:color="auto"/>
        <w:right w:val="none" w:sz="0" w:space="0" w:color="auto"/>
      </w:divBdr>
    </w:div>
    <w:div w:id="334188725">
      <w:bodyDiv w:val="1"/>
      <w:marLeft w:val="0"/>
      <w:marRight w:val="0"/>
      <w:marTop w:val="0"/>
      <w:marBottom w:val="0"/>
      <w:divBdr>
        <w:top w:val="none" w:sz="0" w:space="0" w:color="auto"/>
        <w:left w:val="none" w:sz="0" w:space="0" w:color="auto"/>
        <w:bottom w:val="none" w:sz="0" w:space="0" w:color="auto"/>
        <w:right w:val="none" w:sz="0" w:space="0" w:color="auto"/>
      </w:divBdr>
    </w:div>
    <w:div w:id="342704256">
      <w:bodyDiv w:val="1"/>
      <w:marLeft w:val="0"/>
      <w:marRight w:val="0"/>
      <w:marTop w:val="0"/>
      <w:marBottom w:val="0"/>
      <w:divBdr>
        <w:top w:val="none" w:sz="0" w:space="0" w:color="auto"/>
        <w:left w:val="none" w:sz="0" w:space="0" w:color="auto"/>
        <w:bottom w:val="none" w:sz="0" w:space="0" w:color="auto"/>
        <w:right w:val="none" w:sz="0" w:space="0" w:color="auto"/>
      </w:divBdr>
    </w:div>
    <w:div w:id="354691907">
      <w:bodyDiv w:val="1"/>
      <w:marLeft w:val="0"/>
      <w:marRight w:val="0"/>
      <w:marTop w:val="0"/>
      <w:marBottom w:val="0"/>
      <w:divBdr>
        <w:top w:val="none" w:sz="0" w:space="0" w:color="auto"/>
        <w:left w:val="none" w:sz="0" w:space="0" w:color="auto"/>
        <w:bottom w:val="none" w:sz="0" w:space="0" w:color="auto"/>
        <w:right w:val="none" w:sz="0" w:space="0" w:color="auto"/>
      </w:divBdr>
    </w:div>
    <w:div w:id="356392542">
      <w:bodyDiv w:val="1"/>
      <w:marLeft w:val="0"/>
      <w:marRight w:val="0"/>
      <w:marTop w:val="0"/>
      <w:marBottom w:val="0"/>
      <w:divBdr>
        <w:top w:val="none" w:sz="0" w:space="0" w:color="auto"/>
        <w:left w:val="none" w:sz="0" w:space="0" w:color="auto"/>
        <w:bottom w:val="none" w:sz="0" w:space="0" w:color="auto"/>
        <w:right w:val="none" w:sz="0" w:space="0" w:color="auto"/>
      </w:divBdr>
    </w:div>
    <w:div w:id="357511659">
      <w:bodyDiv w:val="1"/>
      <w:marLeft w:val="0"/>
      <w:marRight w:val="0"/>
      <w:marTop w:val="0"/>
      <w:marBottom w:val="0"/>
      <w:divBdr>
        <w:top w:val="none" w:sz="0" w:space="0" w:color="auto"/>
        <w:left w:val="none" w:sz="0" w:space="0" w:color="auto"/>
        <w:bottom w:val="none" w:sz="0" w:space="0" w:color="auto"/>
        <w:right w:val="none" w:sz="0" w:space="0" w:color="auto"/>
      </w:divBdr>
    </w:div>
    <w:div w:id="362636559">
      <w:bodyDiv w:val="1"/>
      <w:marLeft w:val="0"/>
      <w:marRight w:val="0"/>
      <w:marTop w:val="0"/>
      <w:marBottom w:val="0"/>
      <w:divBdr>
        <w:top w:val="none" w:sz="0" w:space="0" w:color="auto"/>
        <w:left w:val="none" w:sz="0" w:space="0" w:color="auto"/>
        <w:bottom w:val="none" w:sz="0" w:space="0" w:color="auto"/>
        <w:right w:val="none" w:sz="0" w:space="0" w:color="auto"/>
      </w:divBdr>
    </w:div>
    <w:div w:id="365063127">
      <w:bodyDiv w:val="1"/>
      <w:marLeft w:val="0"/>
      <w:marRight w:val="0"/>
      <w:marTop w:val="0"/>
      <w:marBottom w:val="0"/>
      <w:divBdr>
        <w:top w:val="none" w:sz="0" w:space="0" w:color="auto"/>
        <w:left w:val="none" w:sz="0" w:space="0" w:color="auto"/>
        <w:bottom w:val="none" w:sz="0" w:space="0" w:color="auto"/>
        <w:right w:val="none" w:sz="0" w:space="0" w:color="auto"/>
      </w:divBdr>
    </w:div>
    <w:div w:id="365638458">
      <w:bodyDiv w:val="1"/>
      <w:marLeft w:val="0"/>
      <w:marRight w:val="0"/>
      <w:marTop w:val="0"/>
      <w:marBottom w:val="0"/>
      <w:divBdr>
        <w:top w:val="none" w:sz="0" w:space="0" w:color="auto"/>
        <w:left w:val="none" w:sz="0" w:space="0" w:color="auto"/>
        <w:bottom w:val="none" w:sz="0" w:space="0" w:color="auto"/>
        <w:right w:val="none" w:sz="0" w:space="0" w:color="auto"/>
      </w:divBdr>
    </w:div>
    <w:div w:id="368189108">
      <w:bodyDiv w:val="1"/>
      <w:marLeft w:val="0"/>
      <w:marRight w:val="0"/>
      <w:marTop w:val="0"/>
      <w:marBottom w:val="0"/>
      <w:divBdr>
        <w:top w:val="none" w:sz="0" w:space="0" w:color="auto"/>
        <w:left w:val="none" w:sz="0" w:space="0" w:color="auto"/>
        <w:bottom w:val="none" w:sz="0" w:space="0" w:color="auto"/>
        <w:right w:val="none" w:sz="0" w:space="0" w:color="auto"/>
      </w:divBdr>
    </w:div>
    <w:div w:id="369843263">
      <w:bodyDiv w:val="1"/>
      <w:marLeft w:val="0"/>
      <w:marRight w:val="0"/>
      <w:marTop w:val="0"/>
      <w:marBottom w:val="0"/>
      <w:divBdr>
        <w:top w:val="none" w:sz="0" w:space="0" w:color="auto"/>
        <w:left w:val="none" w:sz="0" w:space="0" w:color="auto"/>
        <w:bottom w:val="none" w:sz="0" w:space="0" w:color="auto"/>
        <w:right w:val="none" w:sz="0" w:space="0" w:color="auto"/>
      </w:divBdr>
    </w:div>
    <w:div w:id="370883406">
      <w:bodyDiv w:val="1"/>
      <w:marLeft w:val="0"/>
      <w:marRight w:val="0"/>
      <w:marTop w:val="0"/>
      <w:marBottom w:val="0"/>
      <w:divBdr>
        <w:top w:val="none" w:sz="0" w:space="0" w:color="auto"/>
        <w:left w:val="none" w:sz="0" w:space="0" w:color="auto"/>
        <w:bottom w:val="none" w:sz="0" w:space="0" w:color="auto"/>
        <w:right w:val="none" w:sz="0" w:space="0" w:color="auto"/>
      </w:divBdr>
    </w:div>
    <w:div w:id="381826153">
      <w:bodyDiv w:val="1"/>
      <w:marLeft w:val="0"/>
      <w:marRight w:val="0"/>
      <w:marTop w:val="0"/>
      <w:marBottom w:val="0"/>
      <w:divBdr>
        <w:top w:val="none" w:sz="0" w:space="0" w:color="auto"/>
        <w:left w:val="none" w:sz="0" w:space="0" w:color="auto"/>
        <w:bottom w:val="none" w:sz="0" w:space="0" w:color="auto"/>
        <w:right w:val="none" w:sz="0" w:space="0" w:color="auto"/>
      </w:divBdr>
    </w:div>
    <w:div w:id="382290126">
      <w:bodyDiv w:val="1"/>
      <w:marLeft w:val="0"/>
      <w:marRight w:val="0"/>
      <w:marTop w:val="0"/>
      <w:marBottom w:val="0"/>
      <w:divBdr>
        <w:top w:val="none" w:sz="0" w:space="0" w:color="auto"/>
        <w:left w:val="none" w:sz="0" w:space="0" w:color="auto"/>
        <w:bottom w:val="none" w:sz="0" w:space="0" w:color="auto"/>
        <w:right w:val="none" w:sz="0" w:space="0" w:color="auto"/>
      </w:divBdr>
    </w:div>
    <w:div w:id="386222123">
      <w:bodyDiv w:val="1"/>
      <w:marLeft w:val="0"/>
      <w:marRight w:val="0"/>
      <w:marTop w:val="0"/>
      <w:marBottom w:val="0"/>
      <w:divBdr>
        <w:top w:val="none" w:sz="0" w:space="0" w:color="auto"/>
        <w:left w:val="none" w:sz="0" w:space="0" w:color="auto"/>
        <w:bottom w:val="none" w:sz="0" w:space="0" w:color="auto"/>
        <w:right w:val="none" w:sz="0" w:space="0" w:color="auto"/>
      </w:divBdr>
    </w:div>
    <w:div w:id="386344618">
      <w:bodyDiv w:val="1"/>
      <w:marLeft w:val="0"/>
      <w:marRight w:val="0"/>
      <w:marTop w:val="0"/>
      <w:marBottom w:val="0"/>
      <w:divBdr>
        <w:top w:val="none" w:sz="0" w:space="0" w:color="auto"/>
        <w:left w:val="none" w:sz="0" w:space="0" w:color="auto"/>
        <w:bottom w:val="none" w:sz="0" w:space="0" w:color="auto"/>
        <w:right w:val="none" w:sz="0" w:space="0" w:color="auto"/>
      </w:divBdr>
    </w:div>
    <w:div w:id="399789194">
      <w:bodyDiv w:val="1"/>
      <w:marLeft w:val="0"/>
      <w:marRight w:val="0"/>
      <w:marTop w:val="0"/>
      <w:marBottom w:val="0"/>
      <w:divBdr>
        <w:top w:val="none" w:sz="0" w:space="0" w:color="auto"/>
        <w:left w:val="none" w:sz="0" w:space="0" w:color="auto"/>
        <w:bottom w:val="none" w:sz="0" w:space="0" w:color="auto"/>
        <w:right w:val="none" w:sz="0" w:space="0" w:color="auto"/>
      </w:divBdr>
    </w:div>
    <w:div w:id="401947147">
      <w:bodyDiv w:val="1"/>
      <w:marLeft w:val="0"/>
      <w:marRight w:val="0"/>
      <w:marTop w:val="0"/>
      <w:marBottom w:val="0"/>
      <w:divBdr>
        <w:top w:val="none" w:sz="0" w:space="0" w:color="auto"/>
        <w:left w:val="none" w:sz="0" w:space="0" w:color="auto"/>
        <w:bottom w:val="none" w:sz="0" w:space="0" w:color="auto"/>
        <w:right w:val="none" w:sz="0" w:space="0" w:color="auto"/>
      </w:divBdr>
    </w:div>
    <w:div w:id="404106806">
      <w:bodyDiv w:val="1"/>
      <w:marLeft w:val="0"/>
      <w:marRight w:val="0"/>
      <w:marTop w:val="0"/>
      <w:marBottom w:val="0"/>
      <w:divBdr>
        <w:top w:val="none" w:sz="0" w:space="0" w:color="auto"/>
        <w:left w:val="none" w:sz="0" w:space="0" w:color="auto"/>
        <w:bottom w:val="none" w:sz="0" w:space="0" w:color="auto"/>
        <w:right w:val="none" w:sz="0" w:space="0" w:color="auto"/>
      </w:divBdr>
    </w:div>
    <w:div w:id="414204655">
      <w:bodyDiv w:val="1"/>
      <w:marLeft w:val="0"/>
      <w:marRight w:val="0"/>
      <w:marTop w:val="0"/>
      <w:marBottom w:val="0"/>
      <w:divBdr>
        <w:top w:val="none" w:sz="0" w:space="0" w:color="auto"/>
        <w:left w:val="none" w:sz="0" w:space="0" w:color="auto"/>
        <w:bottom w:val="none" w:sz="0" w:space="0" w:color="auto"/>
        <w:right w:val="none" w:sz="0" w:space="0" w:color="auto"/>
      </w:divBdr>
    </w:div>
    <w:div w:id="425344629">
      <w:bodyDiv w:val="1"/>
      <w:marLeft w:val="0"/>
      <w:marRight w:val="0"/>
      <w:marTop w:val="0"/>
      <w:marBottom w:val="0"/>
      <w:divBdr>
        <w:top w:val="none" w:sz="0" w:space="0" w:color="auto"/>
        <w:left w:val="none" w:sz="0" w:space="0" w:color="auto"/>
        <w:bottom w:val="none" w:sz="0" w:space="0" w:color="auto"/>
        <w:right w:val="none" w:sz="0" w:space="0" w:color="auto"/>
      </w:divBdr>
    </w:div>
    <w:div w:id="426853211">
      <w:bodyDiv w:val="1"/>
      <w:marLeft w:val="0"/>
      <w:marRight w:val="0"/>
      <w:marTop w:val="0"/>
      <w:marBottom w:val="0"/>
      <w:divBdr>
        <w:top w:val="none" w:sz="0" w:space="0" w:color="auto"/>
        <w:left w:val="none" w:sz="0" w:space="0" w:color="auto"/>
        <w:bottom w:val="none" w:sz="0" w:space="0" w:color="auto"/>
        <w:right w:val="none" w:sz="0" w:space="0" w:color="auto"/>
      </w:divBdr>
    </w:div>
    <w:div w:id="427848042">
      <w:bodyDiv w:val="1"/>
      <w:marLeft w:val="0"/>
      <w:marRight w:val="0"/>
      <w:marTop w:val="0"/>
      <w:marBottom w:val="0"/>
      <w:divBdr>
        <w:top w:val="none" w:sz="0" w:space="0" w:color="auto"/>
        <w:left w:val="none" w:sz="0" w:space="0" w:color="auto"/>
        <w:bottom w:val="none" w:sz="0" w:space="0" w:color="auto"/>
        <w:right w:val="none" w:sz="0" w:space="0" w:color="auto"/>
      </w:divBdr>
    </w:div>
    <w:div w:id="428741876">
      <w:bodyDiv w:val="1"/>
      <w:marLeft w:val="0"/>
      <w:marRight w:val="0"/>
      <w:marTop w:val="0"/>
      <w:marBottom w:val="0"/>
      <w:divBdr>
        <w:top w:val="none" w:sz="0" w:space="0" w:color="auto"/>
        <w:left w:val="none" w:sz="0" w:space="0" w:color="auto"/>
        <w:bottom w:val="none" w:sz="0" w:space="0" w:color="auto"/>
        <w:right w:val="none" w:sz="0" w:space="0" w:color="auto"/>
      </w:divBdr>
    </w:div>
    <w:div w:id="429157418">
      <w:bodyDiv w:val="1"/>
      <w:marLeft w:val="0"/>
      <w:marRight w:val="0"/>
      <w:marTop w:val="0"/>
      <w:marBottom w:val="0"/>
      <w:divBdr>
        <w:top w:val="none" w:sz="0" w:space="0" w:color="auto"/>
        <w:left w:val="none" w:sz="0" w:space="0" w:color="auto"/>
        <w:bottom w:val="none" w:sz="0" w:space="0" w:color="auto"/>
        <w:right w:val="none" w:sz="0" w:space="0" w:color="auto"/>
      </w:divBdr>
    </w:div>
    <w:div w:id="430856263">
      <w:bodyDiv w:val="1"/>
      <w:marLeft w:val="0"/>
      <w:marRight w:val="0"/>
      <w:marTop w:val="0"/>
      <w:marBottom w:val="0"/>
      <w:divBdr>
        <w:top w:val="none" w:sz="0" w:space="0" w:color="auto"/>
        <w:left w:val="none" w:sz="0" w:space="0" w:color="auto"/>
        <w:bottom w:val="none" w:sz="0" w:space="0" w:color="auto"/>
        <w:right w:val="none" w:sz="0" w:space="0" w:color="auto"/>
      </w:divBdr>
    </w:div>
    <w:div w:id="439033362">
      <w:bodyDiv w:val="1"/>
      <w:marLeft w:val="0"/>
      <w:marRight w:val="0"/>
      <w:marTop w:val="0"/>
      <w:marBottom w:val="0"/>
      <w:divBdr>
        <w:top w:val="none" w:sz="0" w:space="0" w:color="auto"/>
        <w:left w:val="none" w:sz="0" w:space="0" w:color="auto"/>
        <w:bottom w:val="none" w:sz="0" w:space="0" w:color="auto"/>
        <w:right w:val="none" w:sz="0" w:space="0" w:color="auto"/>
      </w:divBdr>
    </w:div>
    <w:div w:id="447315446">
      <w:bodyDiv w:val="1"/>
      <w:marLeft w:val="0"/>
      <w:marRight w:val="0"/>
      <w:marTop w:val="0"/>
      <w:marBottom w:val="0"/>
      <w:divBdr>
        <w:top w:val="none" w:sz="0" w:space="0" w:color="auto"/>
        <w:left w:val="none" w:sz="0" w:space="0" w:color="auto"/>
        <w:bottom w:val="none" w:sz="0" w:space="0" w:color="auto"/>
        <w:right w:val="none" w:sz="0" w:space="0" w:color="auto"/>
      </w:divBdr>
    </w:div>
    <w:div w:id="451755191">
      <w:bodyDiv w:val="1"/>
      <w:marLeft w:val="0"/>
      <w:marRight w:val="0"/>
      <w:marTop w:val="0"/>
      <w:marBottom w:val="0"/>
      <w:divBdr>
        <w:top w:val="none" w:sz="0" w:space="0" w:color="auto"/>
        <w:left w:val="none" w:sz="0" w:space="0" w:color="auto"/>
        <w:bottom w:val="none" w:sz="0" w:space="0" w:color="auto"/>
        <w:right w:val="none" w:sz="0" w:space="0" w:color="auto"/>
      </w:divBdr>
    </w:div>
    <w:div w:id="458647489">
      <w:bodyDiv w:val="1"/>
      <w:marLeft w:val="0"/>
      <w:marRight w:val="0"/>
      <w:marTop w:val="0"/>
      <w:marBottom w:val="0"/>
      <w:divBdr>
        <w:top w:val="none" w:sz="0" w:space="0" w:color="auto"/>
        <w:left w:val="none" w:sz="0" w:space="0" w:color="auto"/>
        <w:bottom w:val="none" w:sz="0" w:space="0" w:color="auto"/>
        <w:right w:val="none" w:sz="0" w:space="0" w:color="auto"/>
      </w:divBdr>
    </w:div>
    <w:div w:id="466439202">
      <w:bodyDiv w:val="1"/>
      <w:marLeft w:val="0"/>
      <w:marRight w:val="0"/>
      <w:marTop w:val="0"/>
      <w:marBottom w:val="0"/>
      <w:divBdr>
        <w:top w:val="none" w:sz="0" w:space="0" w:color="auto"/>
        <w:left w:val="none" w:sz="0" w:space="0" w:color="auto"/>
        <w:bottom w:val="none" w:sz="0" w:space="0" w:color="auto"/>
        <w:right w:val="none" w:sz="0" w:space="0" w:color="auto"/>
      </w:divBdr>
    </w:div>
    <w:div w:id="469398121">
      <w:bodyDiv w:val="1"/>
      <w:marLeft w:val="0"/>
      <w:marRight w:val="0"/>
      <w:marTop w:val="0"/>
      <w:marBottom w:val="0"/>
      <w:divBdr>
        <w:top w:val="none" w:sz="0" w:space="0" w:color="auto"/>
        <w:left w:val="none" w:sz="0" w:space="0" w:color="auto"/>
        <w:bottom w:val="none" w:sz="0" w:space="0" w:color="auto"/>
        <w:right w:val="none" w:sz="0" w:space="0" w:color="auto"/>
      </w:divBdr>
    </w:div>
    <w:div w:id="469707940">
      <w:bodyDiv w:val="1"/>
      <w:marLeft w:val="0"/>
      <w:marRight w:val="0"/>
      <w:marTop w:val="0"/>
      <w:marBottom w:val="0"/>
      <w:divBdr>
        <w:top w:val="none" w:sz="0" w:space="0" w:color="auto"/>
        <w:left w:val="none" w:sz="0" w:space="0" w:color="auto"/>
        <w:bottom w:val="none" w:sz="0" w:space="0" w:color="auto"/>
        <w:right w:val="none" w:sz="0" w:space="0" w:color="auto"/>
      </w:divBdr>
    </w:div>
    <w:div w:id="474567292">
      <w:bodyDiv w:val="1"/>
      <w:marLeft w:val="0"/>
      <w:marRight w:val="0"/>
      <w:marTop w:val="0"/>
      <w:marBottom w:val="0"/>
      <w:divBdr>
        <w:top w:val="none" w:sz="0" w:space="0" w:color="auto"/>
        <w:left w:val="none" w:sz="0" w:space="0" w:color="auto"/>
        <w:bottom w:val="none" w:sz="0" w:space="0" w:color="auto"/>
        <w:right w:val="none" w:sz="0" w:space="0" w:color="auto"/>
      </w:divBdr>
    </w:div>
    <w:div w:id="478427477">
      <w:bodyDiv w:val="1"/>
      <w:marLeft w:val="0"/>
      <w:marRight w:val="0"/>
      <w:marTop w:val="0"/>
      <w:marBottom w:val="0"/>
      <w:divBdr>
        <w:top w:val="none" w:sz="0" w:space="0" w:color="auto"/>
        <w:left w:val="none" w:sz="0" w:space="0" w:color="auto"/>
        <w:bottom w:val="none" w:sz="0" w:space="0" w:color="auto"/>
        <w:right w:val="none" w:sz="0" w:space="0" w:color="auto"/>
      </w:divBdr>
    </w:div>
    <w:div w:id="480342411">
      <w:bodyDiv w:val="1"/>
      <w:marLeft w:val="0"/>
      <w:marRight w:val="0"/>
      <w:marTop w:val="0"/>
      <w:marBottom w:val="0"/>
      <w:divBdr>
        <w:top w:val="none" w:sz="0" w:space="0" w:color="auto"/>
        <w:left w:val="none" w:sz="0" w:space="0" w:color="auto"/>
        <w:bottom w:val="none" w:sz="0" w:space="0" w:color="auto"/>
        <w:right w:val="none" w:sz="0" w:space="0" w:color="auto"/>
      </w:divBdr>
    </w:div>
    <w:div w:id="484322886">
      <w:bodyDiv w:val="1"/>
      <w:marLeft w:val="0"/>
      <w:marRight w:val="0"/>
      <w:marTop w:val="0"/>
      <w:marBottom w:val="0"/>
      <w:divBdr>
        <w:top w:val="none" w:sz="0" w:space="0" w:color="auto"/>
        <w:left w:val="none" w:sz="0" w:space="0" w:color="auto"/>
        <w:bottom w:val="none" w:sz="0" w:space="0" w:color="auto"/>
        <w:right w:val="none" w:sz="0" w:space="0" w:color="auto"/>
      </w:divBdr>
    </w:div>
    <w:div w:id="485898632">
      <w:bodyDiv w:val="1"/>
      <w:marLeft w:val="0"/>
      <w:marRight w:val="0"/>
      <w:marTop w:val="0"/>
      <w:marBottom w:val="0"/>
      <w:divBdr>
        <w:top w:val="none" w:sz="0" w:space="0" w:color="auto"/>
        <w:left w:val="none" w:sz="0" w:space="0" w:color="auto"/>
        <w:bottom w:val="none" w:sz="0" w:space="0" w:color="auto"/>
        <w:right w:val="none" w:sz="0" w:space="0" w:color="auto"/>
      </w:divBdr>
    </w:div>
    <w:div w:id="487021517">
      <w:bodyDiv w:val="1"/>
      <w:marLeft w:val="0"/>
      <w:marRight w:val="0"/>
      <w:marTop w:val="0"/>
      <w:marBottom w:val="0"/>
      <w:divBdr>
        <w:top w:val="none" w:sz="0" w:space="0" w:color="auto"/>
        <w:left w:val="none" w:sz="0" w:space="0" w:color="auto"/>
        <w:bottom w:val="none" w:sz="0" w:space="0" w:color="auto"/>
        <w:right w:val="none" w:sz="0" w:space="0" w:color="auto"/>
      </w:divBdr>
    </w:div>
    <w:div w:id="489448722">
      <w:bodyDiv w:val="1"/>
      <w:marLeft w:val="0"/>
      <w:marRight w:val="0"/>
      <w:marTop w:val="0"/>
      <w:marBottom w:val="0"/>
      <w:divBdr>
        <w:top w:val="none" w:sz="0" w:space="0" w:color="auto"/>
        <w:left w:val="none" w:sz="0" w:space="0" w:color="auto"/>
        <w:bottom w:val="none" w:sz="0" w:space="0" w:color="auto"/>
        <w:right w:val="none" w:sz="0" w:space="0" w:color="auto"/>
      </w:divBdr>
    </w:div>
    <w:div w:id="491022400">
      <w:bodyDiv w:val="1"/>
      <w:marLeft w:val="0"/>
      <w:marRight w:val="0"/>
      <w:marTop w:val="0"/>
      <w:marBottom w:val="0"/>
      <w:divBdr>
        <w:top w:val="none" w:sz="0" w:space="0" w:color="auto"/>
        <w:left w:val="none" w:sz="0" w:space="0" w:color="auto"/>
        <w:bottom w:val="none" w:sz="0" w:space="0" w:color="auto"/>
        <w:right w:val="none" w:sz="0" w:space="0" w:color="auto"/>
      </w:divBdr>
    </w:div>
    <w:div w:id="494761359">
      <w:bodyDiv w:val="1"/>
      <w:marLeft w:val="0"/>
      <w:marRight w:val="0"/>
      <w:marTop w:val="0"/>
      <w:marBottom w:val="0"/>
      <w:divBdr>
        <w:top w:val="none" w:sz="0" w:space="0" w:color="auto"/>
        <w:left w:val="none" w:sz="0" w:space="0" w:color="auto"/>
        <w:bottom w:val="none" w:sz="0" w:space="0" w:color="auto"/>
        <w:right w:val="none" w:sz="0" w:space="0" w:color="auto"/>
      </w:divBdr>
    </w:div>
    <w:div w:id="502358950">
      <w:bodyDiv w:val="1"/>
      <w:marLeft w:val="0"/>
      <w:marRight w:val="0"/>
      <w:marTop w:val="0"/>
      <w:marBottom w:val="0"/>
      <w:divBdr>
        <w:top w:val="none" w:sz="0" w:space="0" w:color="auto"/>
        <w:left w:val="none" w:sz="0" w:space="0" w:color="auto"/>
        <w:bottom w:val="none" w:sz="0" w:space="0" w:color="auto"/>
        <w:right w:val="none" w:sz="0" w:space="0" w:color="auto"/>
      </w:divBdr>
    </w:div>
    <w:div w:id="507984111">
      <w:bodyDiv w:val="1"/>
      <w:marLeft w:val="0"/>
      <w:marRight w:val="0"/>
      <w:marTop w:val="0"/>
      <w:marBottom w:val="0"/>
      <w:divBdr>
        <w:top w:val="none" w:sz="0" w:space="0" w:color="auto"/>
        <w:left w:val="none" w:sz="0" w:space="0" w:color="auto"/>
        <w:bottom w:val="none" w:sz="0" w:space="0" w:color="auto"/>
        <w:right w:val="none" w:sz="0" w:space="0" w:color="auto"/>
      </w:divBdr>
    </w:div>
    <w:div w:id="513498592">
      <w:bodyDiv w:val="1"/>
      <w:marLeft w:val="0"/>
      <w:marRight w:val="0"/>
      <w:marTop w:val="0"/>
      <w:marBottom w:val="0"/>
      <w:divBdr>
        <w:top w:val="none" w:sz="0" w:space="0" w:color="auto"/>
        <w:left w:val="none" w:sz="0" w:space="0" w:color="auto"/>
        <w:bottom w:val="none" w:sz="0" w:space="0" w:color="auto"/>
        <w:right w:val="none" w:sz="0" w:space="0" w:color="auto"/>
      </w:divBdr>
    </w:div>
    <w:div w:id="520359189">
      <w:bodyDiv w:val="1"/>
      <w:marLeft w:val="0"/>
      <w:marRight w:val="0"/>
      <w:marTop w:val="0"/>
      <w:marBottom w:val="0"/>
      <w:divBdr>
        <w:top w:val="none" w:sz="0" w:space="0" w:color="auto"/>
        <w:left w:val="none" w:sz="0" w:space="0" w:color="auto"/>
        <w:bottom w:val="none" w:sz="0" w:space="0" w:color="auto"/>
        <w:right w:val="none" w:sz="0" w:space="0" w:color="auto"/>
      </w:divBdr>
    </w:div>
    <w:div w:id="524443566">
      <w:bodyDiv w:val="1"/>
      <w:marLeft w:val="0"/>
      <w:marRight w:val="0"/>
      <w:marTop w:val="0"/>
      <w:marBottom w:val="0"/>
      <w:divBdr>
        <w:top w:val="none" w:sz="0" w:space="0" w:color="auto"/>
        <w:left w:val="none" w:sz="0" w:space="0" w:color="auto"/>
        <w:bottom w:val="none" w:sz="0" w:space="0" w:color="auto"/>
        <w:right w:val="none" w:sz="0" w:space="0" w:color="auto"/>
      </w:divBdr>
    </w:div>
    <w:div w:id="526454955">
      <w:bodyDiv w:val="1"/>
      <w:marLeft w:val="0"/>
      <w:marRight w:val="0"/>
      <w:marTop w:val="0"/>
      <w:marBottom w:val="0"/>
      <w:divBdr>
        <w:top w:val="none" w:sz="0" w:space="0" w:color="auto"/>
        <w:left w:val="none" w:sz="0" w:space="0" w:color="auto"/>
        <w:bottom w:val="none" w:sz="0" w:space="0" w:color="auto"/>
        <w:right w:val="none" w:sz="0" w:space="0" w:color="auto"/>
      </w:divBdr>
    </w:div>
    <w:div w:id="527522058">
      <w:bodyDiv w:val="1"/>
      <w:marLeft w:val="0"/>
      <w:marRight w:val="0"/>
      <w:marTop w:val="0"/>
      <w:marBottom w:val="0"/>
      <w:divBdr>
        <w:top w:val="none" w:sz="0" w:space="0" w:color="auto"/>
        <w:left w:val="none" w:sz="0" w:space="0" w:color="auto"/>
        <w:bottom w:val="none" w:sz="0" w:space="0" w:color="auto"/>
        <w:right w:val="none" w:sz="0" w:space="0" w:color="auto"/>
      </w:divBdr>
    </w:div>
    <w:div w:id="535630269">
      <w:bodyDiv w:val="1"/>
      <w:marLeft w:val="0"/>
      <w:marRight w:val="0"/>
      <w:marTop w:val="0"/>
      <w:marBottom w:val="0"/>
      <w:divBdr>
        <w:top w:val="none" w:sz="0" w:space="0" w:color="auto"/>
        <w:left w:val="none" w:sz="0" w:space="0" w:color="auto"/>
        <w:bottom w:val="none" w:sz="0" w:space="0" w:color="auto"/>
        <w:right w:val="none" w:sz="0" w:space="0" w:color="auto"/>
      </w:divBdr>
    </w:div>
    <w:div w:id="537007450">
      <w:bodyDiv w:val="1"/>
      <w:marLeft w:val="0"/>
      <w:marRight w:val="0"/>
      <w:marTop w:val="0"/>
      <w:marBottom w:val="0"/>
      <w:divBdr>
        <w:top w:val="none" w:sz="0" w:space="0" w:color="auto"/>
        <w:left w:val="none" w:sz="0" w:space="0" w:color="auto"/>
        <w:bottom w:val="none" w:sz="0" w:space="0" w:color="auto"/>
        <w:right w:val="none" w:sz="0" w:space="0" w:color="auto"/>
      </w:divBdr>
    </w:div>
    <w:div w:id="543760573">
      <w:bodyDiv w:val="1"/>
      <w:marLeft w:val="0"/>
      <w:marRight w:val="0"/>
      <w:marTop w:val="0"/>
      <w:marBottom w:val="0"/>
      <w:divBdr>
        <w:top w:val="none" w:sz="0" w:space="0" w:color="auto"/>
        <w:left w:val="none" w:sz="0" w:space="0" w:color="auto"/>
        <w:bottom w:val="none" w:sz="0" w:space="0" w:color="auto"/>
        <w:right w:val="none" w:sz="0" w:space="0" w:color="auto"/>
      </w:divBdr>
    </w:div>
    <w:div w:id="548030049">
      <w:bodyDiv w:val="1"/>
      <w:marLeft w:val="0"/>
      <w:marRight w:val="0"/>
      <w:marTop w:val="0"/>
      <w:marBottom w:val="0"/>
      <w:divBdr>
        <w:top w:val="none" w:sz="0" w:space="0" w:color="auto"/>
        <w:left w:val="none" w:sz="0" w:space="0" w:color="auto"/>
        <w:bottom w:val="none" w:sz="0" w:space="0" w:color="auto"/>
        <w:right w:val="none" w:sz="0" w:space="0" w:color="auto"/>
      </w:divBdr>
    </w:div>
    <w:div w:id="548688761">
      <w:bodyDiv w:val="1"/>
      <w:marLeft w:val="0"/>
      <w:marRight w:val="0"/>
      <w:marTop w:val="0"/>
      <w:marBottom w:val="0"/>
      <w:divBdr>
        <w:top w:val="none" w:sz="0" w:space="0" w:color="auto"/>
        <w:left w:val="none" w:sz="0" w:space="0" w:color="auto"/>
        <w:bottom w:val="none" w:sz="0" w:space="0" w:color="auto"/>
        <w:right w:val="none" w:sz="0" w:space="0" w:color="auto"/>
      </w:divBdr>
    </w:div>
    <w:div w:id="554052215">
      <w:bodyDiv w:val="1"/>
      <w:marLeft w:val="0"/>
      <w:marRight w:val="0"/>
      <w:marTop w:val="0"/>
      <w:marBottom w:val="0"/>
      <w:divBdr>
        <w:top w:val="none" w:sz="0" w:space="0" w:color="auto"/>
        <w:left w:val="none" w:sz="0" w:space="0" w:color="auto"/>
        <w:bottom w:val="none" w:sz="0" w:space="0" w:color="auto"/>
        <w:right w:val="none" w:sz="0" w:space="0" w:color="auto"/>
      </w:divBdr>
    </w:div>
    <w:div w:id="568661470">
      <w:bodyDiv w:val="1"/>
      <w:marLeft w:val="0"/>
      <w:marRight w:val="0"/>
      <w:marTop w:val="0"/>
      <w:marBottom w:val="0"/>
      <w:divBdr>
        <w:top w:val="none" w:sz="0" w:space="0" w:color="auto"/>
        <w:left w:val="none" w:sz="0" w:space="0" w:color="auto"/>
        <w:bottom w:val="none" w:sz="0" w:space="0" w:color="auto"/>
        <w:right w:val="none" w:sz="0" w:space="0" w:color="auto"/>
      </w:divBdr>
    </w:div>
    <w:div w:id="569849647">
      <w:bodyDiv w:val="1"/>
      <w:marLeft w:val="0"/>
      <w:marRight w:val="0"/>
      <w:marTop w:val="0"/>
      <w:marBottom w:val="0"/>
      <w:divBdr>
        <w:top w:val="none" w:sz="0" w:space="0" w:color="auto"/>
        <w:left w:val="none" w:sz="0" w:space="0" w:color="auto"/>
        <w:bottom w:val="none" w:sz="0" w:space="0" w:color="auto"/>
        <w:right w:val="none" w:sz="0" w:space="0" w:color="auto"/>
      </w:divBdr>
    </w:div>
    <w:div w:id="576862410">
      <w:bodyDiv w:val="1"/>
      <w:marLeft w:val="0"/>
      <w:marRight w:val="0"/>
      <w:marTop w:val="0"/>
      <w:marBottom w:val="0"/>
      <w:divBdr>
        <w:top w:val="none" w:sz="0" w:space="0" w:color="auto"/>
        <w:left w:val="none" w:sz="0" w:space="0" w:color="auto"/>
        <w:bottom w:val="none" w:sz="0" w:space="0" w:color="auto"/>
        <w:right w:val="none" w:sz="0" w:space="0" w:color="auto"/>
      </w:divBdr>
    </w:div>
    <w:div w:id="591744569">
      <w:bodyDiv w:val="1"/>
      <w:marLeft w:val="0"/>
      <w:marRight w:val="0"/>
      <w:marTop w:val="0"/>
      <w:marBottom w:val="0"/>
      <w:divBdr>
        <w:top w:val="none" w:sz="0" w:space="0" w:color="auto"/>
        <w:left w:val="none" w:sz="0" w:space="0" w:color="auto"/>
        <w:bottom w:val="none" w:sz="0" w:space="0" w:color="auto"/>
        <w:right w:val="none" w:sz="0" w:space="0" w:color="auto"/>
      </w:divBdr>
    </w:div>
    <w:div w:id="602760181">
      <w:bodyDiv w:val="1"/>
      <w:marLeft w:val="0"/>
      <w:marRight w:val="0"/>
      <w:marTop w:val="0"/>
      <w:marBottom w:val="0"/>
      <w:divBdr>
        <w:top w:val="none" w:sz="0" w:space="0" w:color="auto"/>
        <w:left w:val="none" w:sz="0" w:space="0" w:color="auto"/>
        <w:bottom w:val="none" w:sz="0" w:space="0" w:color="auto"/>
        <w:right w:val="none" w:sz="0" w:space="0" w:color="auto"/>
      </w:divBdr>
    </w:div>
    <w:div w:id="603733634">
      <w:bodyDiv w:val="1"/>
      <w:marLeft w:val="0"/>
      <w:marRight w:val="0"/>
      <w:marTop w:val="0"/>
      <w:marBottom w:val="0"/>
      <w:divBdr>
        <w:top w:val="none" w:sz="0" w:space="0" w:color="auto"/>
        <w:left w:val="none" w:sz="0" w:space="0" w:color="auto"/>
        <w:bottom w:val="none" w:sz="0" w:space="0" w:color="auto"/>
        <w:right w:val="none" w:sz="0" w:space="0" w:color="auto"/>
      </w:divBdr>
    </w:div>
    <w:div w:id="607541193">
      <w:bodyDiv w:val="1"/>
      <w:marLeft w:val="0"/>
      <w:marRight w:val="0"/>
      <w:marTop w:val="0"/>
      <w:marBottom w:val="0"/>
      <w:divBdr>
        <w:top w:val="none" w:sz="0" w:space="0" w:color="auto"/>
        <w:left w:val="none" w:sz="0" w:space="0" w:color="auto"/>
        <w:bottom w:val="none" w:sz="0" w:space="0" w:color="auto"/>
        <w:right w:val="none" w:sz="0" w:space="0" w:color="auto"/>
      </w:divBdr>
    </w:div>
    <w:div w:id="612440153">
      <w:bodyDiv w:val="1"/>
      <w:marLeft w:val="0"/>
      <w:marRight w:val="0"/>
      <w:marTop w:val="0"/>
      <w:marBottom w:val="0"/>
      <w:divBdr>
        <w:top w:val="none" w:sz="0" w:space="0" w:color="auto"/>
        <w:left w:val="none" w:sz="0" w:space="0" w:color="auto"/>
        <w:bottom w:val="none" w:sz="0" w:space="0" w:color="auto"/>
        <w:right w:val="none" w:sz="0" w:space="0" w:color="auto"/>
      </w:divBdr>
    </w:div>
    <w:div w:id="616721570">
      <w:bodyDiv w:val="1"/>
      <w:marLeft w:val="0"/>
      <w:marRight w:val="0"/>
      <w:marTop w:val="0"/>
      <w:marBottom w:val="0"/>
      <w:divBdr>
        <w:top w:val="none" w:sz="0" w:space="0" w:color="auto"/>
        <w:left w:val="none" w:sz="0" w:space="0" w:color="auto"/>
        <w:bottom w:val="none" w:sz="0" w:space="0" w:color="auto"/>
        <w:right w:val="none" w:sz="0" w:space="0" w:color="auto"/>
      </w:divBdr>
    </w:div>
    <w:div w:id="618535592">
      <w:bodyDiv w:val="1"/>
      <w:marLeft w:val="0"/>
      <w:marRight w:val="0"/>
      <w:marTop w:val="0"/>
      <w:marBottom w:val="0"/>
      <w:divBdr>
        <w:top w:val="none" w:sz="0" w:space="0" w:color="auto"/>
        <w:left w:val="none" w:sz="0" w:space="0" w:color="auto"/>
        <w:bottom w:val="none" w:sz="0" w:space="0" w:color="auto"/>
        <w:right w:val="none" w:sz="0" w:space="0" w:color="auto"/>
      </w:divBdr>
    </w:div>
    <w:div w:id="619537239">
      <w:bodyDiv w:val="1"/>
      <w:marLeft w:val="0"/>
      <w:marRight w:val="0"/>
      <w:marTop w:val="0"/>
      <w:marBottom w:val="0"/>
      <w:divBdr>
        <w:top w:val="none" w:sz="0" w:space="0" w:color="auto"/>
        <w:left w:val="none" w:sz="0" w:space="0" w:color="auto"/>
        <w:bottom w:val="none" w:sz="0" w:space="0" w:color="auto"/>
        <w:right w:val="none" w:sz="0" w:space="0" w:color="auto"/>
      </w:divBdr>
    </w:div>
    <w:div w:id="624309017">
      <w:bodyDiv w:val="1"/>
      <w:marLeft w:val="0"/>
      <w:marRight w:val="0"/>
      <w:marTop w:val="0"/>
      <w:marBottom w:val="0"/>
      <w:divBdr>
        <w:top w:val="none" w:sz="0" w:space="0" w:color="auto"/>
        <w:left w:val="none" w:sz="0" w:space="0" w:color="auto"/>
        <w:bottom w:val="none" w:sz="0" w:space="0" w:color="auto"/>
        <w:right w:val="none" w:sz="0" w:space="0" w:color="auto"/>
      </w:divBdr>
    </w:div>
    <w:div w:id="626741717">
      <w:bodyDiv w:val="1"/>
      <w:marLeft w:val="0"/>
      <w:marRight w:val="0"/>
      <w:marTop w:val="0"/>
      <w:marBottom w:val="0"/>
      <w:divBdr>
        <w:top w:val="none" w:sz="0" w:space="0" w:color="auto"/>
        <w:left w:val="none" w:sz="0" w:space="0" w:color="auto"/>
        <w:bottom w:val="none" w:sz="0" w:space="0" w:color="auto"/>
        <w:right w:val="none" w:sz="0" w:space="0" w:color="auto"/>
      </w:divBdr>
    </w:div>
    <w:div w:id="628709546">
      <w:bodyDiv w:val="1"/>
      <w:marLeft w:val="0"/>
      <w:marRight w:val="0"/>
      <w:marTop w:val="0"/>
      <w:marBottom w:val="0"/>
      <w:divBdr>
        <w:top w:val="none" w:sz="0" w:space="0" w:color="auto"/>
        <w:left w:val="none" w:sz="0" w:space="0" w:color="auto"/>
        <w:bottom w:val="none" w:sz="0" w:space="0" w:color="auto"/>
        <w:right w:val="none" w:sz="0" w:space="0" w:color="auto"/>
      </w:divBdr>
    </w:div>
    <w:div w:id="631133791">
      <w:bodyDiv w:val="1"/>
      <w:marLeft w:val="0"/>
      <w:marRight w:val="0"/>
      <w:marTop w:val="0"/>
      <w:marBottom w:val="0"/>
      <w:divBdr>
        <w:top w:val="none" w:sz="0" w:space="0" w:color="auto"/>
        <w:left w:val="none" w:sz="0" w:space="0" w:color="auto"/>
        <w:bottom w:val="none" w:sz="0" w:space="0" w:color="auto"/>
        <w:right w:val="none" w:sz="0" w:space="0" w:color="auto"/>
      </w:divBdr>
    </w:div>
    <w:div w:id="644891013">
      <w:bodyDiv w:val="1"/>
      <w:marLeft w:val="0"/>
      <w:marRight w:val="0"/>
      <w:marTop w:val="0"/>
      <w:marBottom w:val="0"/>
      <w:divBdr>
        <w:top w:val="none" w:sz="0" w:space="0" w:color="auto"/>
        <w:left w:val="none" w:sz="0" w:space="0" w:color="auto"/>
        <w:bottom w:val="none" w:sz="0" w:space="0" w:color="auto"/>
        <w:right w:val="none" w:sz="0" w:space="0" w:color="auto"/>
      </w:divBdr>
    </w:div>
    <w:div w:id="645822732">
      <w:bodyDiv w:val="1"/>
      <w:marLeft w:val="0"/>
      <w:marRight w:val="0"/>
      <w:marTop w:val="0"/>
      <w:marBottom w:val="0"/>
      <w:divBdr>
        <w:top w:val="none" w:sz="0" w:space="0" w:color="auto"/>
        <w:left w:val="none" w:sz="0" w:space="0" w:color="auto"/>
        <w:bottom w:val="none" w:sz="0" w:space="0" w:color="auto"/>
        <w:right w:val="none" w:sz="0" w:space="0" w:color="auto"/>
      </w:divBdr>
    </w:div>
    <w:div w:id="648168638">
      <w:bodyDiv w:val="1"/>
      <w:marLeft w:val="0"/>
      <w:marRight w:val="0"/>
      <w:marTop w:val="0"/>
      <w:marBottom w:val="0"/>
      <w:divBdr>
        <w:top w:val="none" w:sz="0" w:space="0" w:color="auto"/>
        <w:left w:val="none" w:sz="0" w:space="0" w:color="auto"/>
        <w:bottom w:val="none" w:sz="0" w:space="0" w:color="auto"/>
        <w:right w:val="none" w:sz="0" w:space="0" w:color="auto"/>
      </w:divBdr>
    </w:div>
    <w:div w:id="655454752">
      <w:bodyDiv w:val="1"/>
      <w:marLeft w:val="0"/>
      <w:marRight w:val="0"/>
      <w:marTop w:val="0"/>
      <w:marBottom w:val="0"/>
      <w:divBdr>
        <w:top w:val="none" w:sz="0" w:space="0" w:color="auto"/>
        <w:left w:val="none" w:sz="0" w:space="0" w:color="auto"/>
        <w:bottom w:val="none" w:sz="0" w:space="0" w:color="auto"/>
        <w:right w:val="none" w:sz="0" w:space="0" w:color="auto"/>
      </w:divBdr>
    </w:div>
    <w:div w:id="658853389">
      <w:bodyDiv w:val="1"/>
      <w:marLeft w:val="0"/>
      <w:marRight w:val="0"/>
      <w:marTop w:val="0"/>
      <w:marBottom w:val="0"/>
      <w:divBdr>
        <w:top w:val="none" w:sz="0" w:space="0" w:color="auto"/>
        <w:left w:val="none" w:sz="0" w:space="0" w:color="auto"/>
        <w:bottom w:val="none" w:sz="0" w:space="0" w:color="auto"/>
        <w:right w:val="none" w:sz="0" w:space="0" w:color="auto"/>
      </w:divBdr>
    </w:div>
    <w:div w:id="663506224">
      <w:bodyDiv w:val="1"/>
      <w:marLeft w:val="0"/>
      <w:marRight w:val="0"/>
      <w:marTop w:val="0"/>
      <w:marBottom w:val="0"/>
      <w:divBdr>
        <w:top w:val="none" w:sz="0" w:space="0" w:color="auto"/>
        <w:left w:val="none" w:sz="0" w:space="0" w:color="auto"/>
        <w:bottom w:val="none" w:sz="0" w:space="0" w:color="auto"/>
        <w:right w:val="none" w:sz="0" w:space="0" w:color="auto"/>
      </w:divBdr>
    </w:div>
    <w:div w:id="668826336">
      <w:bodyDiv w:val="1"/>
      <w:marLeft w:val="0"/>
      <w:marRight w:val="0"/>
      <w:marTop w:val="0"/>
      <w:marBottom w:val="0"/>
      <w:divBdr>
        <w:top w:val="none" w:sz="0" w:space="0" w:color="auto"/>
        <w:left w:val="none" w:sz="0" w:space="0" w:color="auto"/>
        <w:bottom w:val="none" w:sz="0" w:space="0" w:color="auto"/>
        <w:right w:val="none" w:sz="0" w:space="0" w:color="auto"/>
      </w:divBdr>
    </w:div>
    <w:div w:id="670524834">
      <w:bodyDiv w:val="1"/>
      <w:marLeft w:val="0"/>
      <w:marRight w:val="0"/>
      <w:marTop w:val="0"/>
      <w:marBottom w:val="0"/>
      <w:divBdr>
        <w:top w:val="none" w:sz="0" w:space="0" w:color="auto"/>
        <w:left w:val="none" w:sz="0" w:space="0" w:color="auto"/>
        <w:bottom w:val="none" w:sz="0" w:space="0" w:color="auto"/>
        <w:right w:val="none" w:sz="0" w:space="0" w:color="auto"/>
      </w:divBdr>
    </w:div>
    <w:div w:id="677930891">
      <w:bodyDiv w:val="1"/>
      <w:marLeft w:val="0"/>
      <w:marRight w:val="0"/>
      <w:marTop w:val="0"/>
      <w:marBottom w:val="0"/>
      <w:divBdr>
        <w:top w:val="none" w:sz="0" w:space="0" w:color="auto"/>
        <w:left w:val="none" w:sz="0" w:space="0" w:color="auto"/>
        <w:bottom w:val="none" w:sz="0" w:space="0" w:color="auto"/>
        <w:right w:val="none" w:sz="0" w:space="0" w:color="auto"/>
      </w:divBdr>
    </w:div>
    <w:div w:id="679161771">
      <w:bodyDiv w:val="1"/>
      <w:marLeft w:val="0"/>
      <w:marRight w:val="0"/>
      <w:marTop w:val="0"/>
      <w:marBottom w:val="0"/>
      <w:divBdr>
        <w:top w:val="none" w:sz="0" w:space="0" w:color="auto"/>
        <w:left w:val="none" w:sz="0" w:space="0" w:color="auto"/>
        <w:bottom w:val="none" w:sz="0" w:space="0" w:color="auto"/>
        <w:right w:val="none" w:sz="0" w:space="0" w:color="auto"/>
      </w:divBdr>
    </w:div>
    <w:div w:id="682560623">
      <w:bodyDiv w:val="1"/>
      <w:marLeft w:val="0"/>
      <w:marRight w:val="0"/>
      <w:marTop w:val="0"/>
      <w:marBottom w:val="0"/>
      <w:divBdr>
        <w:top w:val="none" w:sz="0" w:space="0" w:color="auto"/>
        <w:left w:val="none" w:sz="0" w:space="0" w:color="auto"/>
        <w:bottom w:val="none" w:sz="0" w:space="0" w:color="auto"/>
        <w:right w:val="none" w:sz="0" w:space="0" w:color="auto"/>
      </w:divBdr>
    </w:div>
    <w:div w:id="685985306">
      <w:bodyDiv w:val="1"/>
      <w:marLeft w:val="0"/>
      <w:marRight w:val="0"/>
      <w:marTop w:val="0"/>
      <w:marBottom w:val="0"/>
      <w:divBdr>
        <w:top w:val="none" w:sz="0" w:space="0" w:color="auto"/>
        <w:left w:val="none" w:sz="0" w:space="0" w:color="auto"/>
        <w:bottom w:val="none" w:sz="0" w:space="0" w:color="auto"/>
        <w:right w:val="none" w:sz="0" w:space="0" w:color="auto"/>
      </w:divBdr>
    </w:div>
    <w:div w:id="689601714">
      <w:bodyDiv w:val="1"/>
      <w:marLeft w:val="0"/>
      <w:marRight w:val="0"/>
      <w:marTop w:val="0"/>
      <w:marBottom w:val="0"/>
      <w:divBdr>
        <w:top w:val="none" w:sz="0" w:space="0" w:color="auto"/>
        <w:left w:val="none" w:sz="0" w:space="0" w:color="auto"/>
        <w:bottom w:val="none" w:sz="0" w:space="0" w:color="auto"/>
        <w:right w:val="none" w:sz="0" w:space="0" w:color="auto"/>
      </w:divBdr>
    </w:div>
    <w:div w:id="691036913">
      <w:bodyDiv w:val="1"/>
      <w:marLeft w:val="0"/>
      <w:marRight w:val="0"/>
      <w:marTop w:val="0"/>
      <w:marBottom w:val="0"/>
      <w:divBdr>
        <w:top w:val="none" w:sz="0" w:space="0" w:color="auto"/>
        <w:left w:val="none" w:sz="0" w:space="0" w:color="auto"/>
        <w:bottom w:val="none" w:sz="0" w:space="0" w:color="auto"/>
        <w:right w:val="none" w:sz="0" w:space="0" w:color="auto"/>
      </w:divBdr>
    </w:div>
    <w:div w:id="696732208">
      <w:bodyDiv w:val="1"/>
      <w:marLeft w:val="0"/>
      <w:marRight w:val="0"/>
      <w:marTop w:val="0"/>
      <w:marBottom w:val="0"/>
      <w:divBdr>
        <w:top w:val="none" w:sz="0" w:space="0" w:color="auto"/>
        <w:left w:val="none" w:sz="0" w:space="0" w:color="auto"/>
        <w:bottom w:val="none" w:sz="0" w:space="0" w:color="auto"/>
        <w:right w:val="none" w:sz="0" w:space="0" w:color="auto"/>
      </w:divBdr>
    </w:div>
    <w:div w:id="701636470">
      <w:bodyDiv w:val="1"/>
      <w:marLeft w:val="0"/>
      <w:marRight w:val="0"/>
      <w:marTop w:val="0"/>
      <w:marBottom w:val="0"/>
      <w:divBdr>
        <w:top w:val="none" w:sz="0" w:space="0" w:color="auto"/>
        <w:left w:val="none" w:sz="0" w:space="0" w:color="auto"/>
        <w:bottom w:val="none" w:sz="0" w:space="0" w:color="auto"/>
        <w:right w:val="none" w:sz="0" w:space="0" w:color="auto"/>
      </w:divBdr>
    </w:div>
    <w:div w:id="706416750">
      <w:bodyDiv w:val="1"/>
      <w:marLeft w:val="0"/>
      <w:marRight w:val="0"/>
      <w:marTop w:val="0"/>
      <w:marBottom w:val="0"/>
      <w:divBdr>
        <w:top w:val="none" w:sz="0" w:space="0" w:color="auto"/>
        <w:left w:val="none" w:sz="0" w:space="0" w:color="auto"/>
        <w:bottom w:val="none" w:sz="0" w:space="0" w:color="auto"/>
        <w:right w:val="none" w:sz="0" w:space="0" w:color="auto"/>
      </w:divBdr>
    </w:div>
    <w:div w:id="707532904">
      <w:bodyDiv w:val="1"/>
      <w:marLeft w:val="0"/>
      <w:marRight w:val="0"/>
      <w:marTop w:val="0"/>
      <w:marBottom w:val="0"/>
      <w:divBdr>
        <w:top w:val="none" w:sz="0" w:space="0" w:color="auto"/>
        <w:left w:val="none" w:sz="0" w:space="0" w:color="auto"/>
        <w:bottom w:val="none" w:sz="0" w:space="0" w:color="auto"/>
        <w:right w:val="none" w:sz="0" w:space="0" w:color="auto"/>
      </w:divBdr>
    </w:div>
    <w:div w:id="709766368">
      <w:bodyDiv w:val="1"/>
      <w:marLeft w:val="0"/>
      <w:marRight w:val="0"/>
      <w:marTop w:val="0"/>
      <w:marBottom w:val="0"/>
      <w:divBdr>
        <w:top w:val="none" w:sz="0" w:space="0" w:color="auto"/>
        <w:left w:val="none" w:sz="0" w:space="0" w:color="auto"/>
        <w:bottom w:val="none" w:sz="0" w:space="0" w:color="auto"/>
        <w:right w:val="none" w:sz="0" w:space="0" w:color="auto"/>
      </w:divBdr>
    </w:div>
    <w:div w:id="710110142">
      <w:bodyDiv w:val="1"/>
      <w:marLeft w:val="0"/>
      <w:marRight w:val="0"/>
      <w:marTop w:val="0"/>
      <w:marBottom w:val="0"/>
      <w:divBdr>
        <w:top w:val="none" w:sz="0" w:space="0" w:color="auto"/>
        <w:left w:val="none" w:sz="0" w:space="0" w:color="auto"/>
        <w:bottom w:val="none" w:sz="0" w:space="0" w:color="auto"/>
        <w:right w:val="none" w:sz="0" w:space="0" w:color="auto"/>
      </w:divBdr>
    </w:div>
    <w:div w:id="711657904">
      <w:bodyDiv w:val="1"/>
      <w:marLeft w:val="0"/>
      <w:marRight w:val="0"/>
      <w:marTop w:val="0"/>
      <w:marBottom w:val="0"/>
      <w:divBdr>
        <w:top w:val="none" w:sz="0" w:space="0" w:color="auto"/>
        <w:left w:val="none" w:sz="0" w:space="0" w:color="auto"/>
        <w:bottom w:val="none" w:sz="0" w:space="0" w:color="auto"/>
        <w:right w:val="none" w:sz="0" w:space="0" w:color="auto"/>
      </w:divBdr>
    </w:div>
    <w:div w:id="712390521">
      <w:bodyDiv w:val="1"/>
      <w:marLeft w:val="0"/>
      <w:marRight w:val="0"/>
      <w:marTop w:val="0"/>
      <w:marBottom w:val="0"/>
      <w:divBdr>
        <w:top w:val="none" w:sz="0" w:space="0" w:color="auto"/>
        <w:left w:val="none" w:sz="0" w:space="0" w:color="auto"/>
        <w:bottom w:val="none" w:sz="0" w:space="0" w:color="auto"/>
        <w:right w:val="none" w:sz="0" w:space="0" w:color="auto"/>
      </w:divBdr>
    </w:div>
    <w:div w:id="713818519">
      <w:bodyDiv w:val="1"/>
      <w:marLeft w:val="0"/>
      <w:marRight w:val="0"/>
      <w:marTop w:val="0"/>
      <w:marBottom w:val="0"/>
      <w:divBdr>
        <w:top w:val="none" w:sz="0" w:space="0" w:color="auto"/>
        <w:left w:val="none" w:sz="0" w:space="0" w:color="auto"/>
        <w:bottom w:val="none" w:sz="0" w:space="0" w:color="auto"/>
        <w:right w:val="none" w:sz="0" w:space="0" w:color="auto"/>
      </w:divBdr>
    </w:div>
    <w:div w:id="715813202">
      <w:bodyDiv w:val="1"/>
      <w:marLeft w:val="0"/>
      <w:marRight w:val="0"/>
      <w:marTop w:val="0"/>
      <w:marBottom w:val="0"/>
      <w:divBdr>
        <w:top w:val="none" w:sz="0" w:space="0" w:color="auto"/>
        <w:left w:val="none" w:sz="0" w:space="0" w:color="auto"/>
        <w:bottom w:val="none" w:sz="0" w:space="0" w:color="auto"/>
        <w:right w:val="none" w:sz="0" w:space="0" w:color="auto"/>
      </w:divBdr>
    </w:div>
    <w:div w:id="726343142">
      <w:bodyDiv w:val="1"/>
      <w:marLeft w:val="0"/>
      <w:marRight w:val="0"/>
      <w:marTop w:val="0"/>
      <w:marBottom w:val="0"/>
      <w:divBdr>
        <w:top w:val="none" w:sz="0" w:space="0" w:color="auto"/>
        <w:left w:val="none" w:sz="0" w:space="0" w:color="auto"/>
        <w:bottom w:val="none" w:sz="0" w:space="0" w:color="auto"/>
        <w:right w:val="none" w:sz="0" w:space="0" w:color="auto"/>
      </w:divBdr>
    </w:div>
    <w:div w:id="735856014">
      <w:bodyDiv w:val="1"/>
      <w:marLeft w:val="0"/>
      <w:marRight w:val="0"/>
      <w:marTop w:val="0"/>
      <w:marBottom w:val="0"/>
      <w:divBdr>
        <w:top w:val="none" w:sz="0" w:space="0" w:color="auto"/>
        <w:left w:val="none" w:sz="0" w:space="0" w:color="auto"/>
        <w:bottom w:val="none" w:sz="0" w:space="0" w:color="auto"/>
        <w:right w:val="none" w:sz="0" w:space="0" w:color="auto"/>
      </w:divBdr>
    </w:div>
    <w:div w:id="756942058">
      <w:bodyDiv w:val="1"/>
      <w:marLeft w:val="0"/>
      <w:marRight w:val="0"/>
      <w:marTop w:val="0"/>
      <w:marBottom w:val="0"/>
      <w:divBdr>
        <w:top w:val="none" w:sz="0" w:space="0" w:color="auto"/>
        <w:left w:val="none" w:sz="0" w:space="0" w:color="auto"/>
        <w:bottom w:val="none" w:sz="0" w:space="0" w:color="auto"/>
        <w:right w:val="none" w:sz="0" w:space="0" w:color="auto"/>
      </w:divBdr>
    </w:div>
    <w:div w:id="759375313">
      <w:bodyDiv w:val="1"/>
      <w:marLeft w:val="0"/>
      <w:marRight w:val="0"/>
      <w:marTop w:val="0"/>
      <w:marBottom w:val="0"/>
      <w:divBdr>
        <w:top w:val="none" w:sz="0" w:space="0" w:color="auto"/>
        <w:left w:val="none" w:sz="0" w:space="0" w:color="auto"/>
        <w:bottom w:val="none" w:sz="0" w:space="0" w:color="auto"/>
        <w:right w:val="none" w:sz="0" w:space="0" w:color="auto"/>
      </w:divBdr>
    </w:div>
    <w:div w:id="766536255">
      <w:bodyDiv w:val="1"/>
      <w:marLeft w:val="0"/>
      <w:marRight w:val="0"/>
      <w:marTop w:val="0"/>
      <w:marBottom w:val="0"/>
      <w:divBdr>
        <w:top w:val="none" w:sz="0" w:space="0" w:color="auto"/>
        <w:left w:val="none" w:sz="0" w:space="0" w:color="auto"/>
        <w:bottom w:val="none" w:sz="0" w:space="0" w:color="auto"/>
        <w:right w:val="none" w:sz="0" w:space="0" w:color="auto"/>
      </w:divBdr>
    </w:div>
    <w:div w:id="775905832">
      <w:bodyDiv w:val="1"/>
      <w:marLeft w:val="0"/>
      <w:marRight w:val="0"/>
      <w:marTop w:val="0"/>
      <w:marBottom w:val="0"/>
      <w:divBdr>
        <w:top w:val="none" w:sz="0" w:space="0" w:color="auto"/>
        <w:left w:val="none" w:sz="0" w:space="0" w:color="auto"/>
        <w:bottom w:val="none" w:sz="0" w:space="0" w:color="auto"/>
        <w:right w:val="none" w:sz="0" w:space="0" w:color="auto"/>
      </w:divBdr>
    </w:div>
    <w:div w:id="780299132">
      <w:bodyDiv w:val="1"/>
      <w:marLeft w:val="0"/>
      <w:marRight w:val="0"/>
      <w:marTop w:val="0"/>
      <w:marBottom w:val="0"/>
      <w:divBdr>
        <w:top w:val="none" w:sz="0" w:space="0" w:color="auto"/>
        <w:left w:val="none" w:sz="0" w:space="0" w:color="auto"/>
        <w:bottom w:val="none" w:sz="0" w:space="0" w:color="auto"/>
        <w:right w:val="none" w:sz="0" w:space="0" w:color="auto"/>
      </w:divBdr>
    </w:div>
    <w:div w:id="788207818">
      <w:bodyDiv w:val="1"/>
      <w:marLeft w:val="0"/>
      <w:marRight w:val="0"/>
      <w:marTop w:val="0"/>
      <w:marBottom w:val="0"/>
      <w:divBdr>
        <w:top w:val="none" w:sz="0" w:space="0" w:color="auto"/>
        <w:left w:val="none" w:sz="0" w:space="0" w:color="auto"/>
        <w:bottom w:val="none" w:sz="0" w:space="0" w:color="auto"/>
        <w:right w:val="none" w:sz="0" w:space="0" w:color="auto"/>
      </w:divBdr>
    </w:div>
    <w:div w:id="788815244">
      <w:bodyDiv w:val="1"/>
      <w:marLeft w:val="0"/>
      <w:marRight w:val="0"/>
      <w:marTop w:val="0"/>
      <w:marBottom w:val="0"/>
      <w:divBdr>
        <w:top w:val="none" w:sz="0" w:space="0" w:color="auto"/>
        <w:left w:val="none" w:sz="0" w:space="0" w:color="auto"/>
        <w:bottom w:val="none" w:sz="0" w:space="0" w:color="auto"/>
        <w:right w:val="none" w:sz="0" w:space="0" w:color="auto"/>
      </w:divBdr>
    </w:div>
    <w:div w:id="816453055">
      <w:bodyDiv w:val="1"/>
      <w:marLeft w:val="0"/>
      <w:marRight w:val="0"/>
      <w:marTop w:val="0"/>
      <w:marBottom w:val="0"/>
      <w:divBdr>
        <w:top w:val="none" w:sz="0" w:space="0" w:color="auto"/>
        <w:left w:val="none" w:sz="0" w:space="0" w:color="auto"/>
        <w:bottom w:val="none" w:sz="0" w:space="0" w:color="auto"/>
        <w:right w:val="none" w:sz="0" w:space="0" w:color="auto"/>
      </w:divBdr>
    </w:div>
    <w:div w:id="824004983">
      <w:bodyDiv w:val="1"/>
      <w:marLeft w:val="0"/>
      <w:marRight w:val="0"/>
      <w:marTop w:val="0"/>
      <w:marBottom w:val="0"/>
      <w:divBdr>
        <w:top w:val="none" w:sz="0" w:space="0" w:color="auto"/>
        <w:left w:val="none" w:sz="0" w:space="0" w:color="auto"/>
        <w:bottom w:val="none" w:sz="0" w:space="0" w:color="auto"/>
        <w:right w:val="none" w:sz="0" w:space="0" w:color="auto"/>
      </w:divBdr>
    </w:div>
    <w:div w:id="831993690">
      <w:bodyDiv w:val="1"/>
      <w:marLeft w:val="0"/>
      <w:marRight w:val="0"/>
      <w:marTop w:val="0"/>
      <w:marBottom w:val="0"/>
      <w:divBdr>
        <w:top w:val="none" w:sz="0" w:space="0" w:color="auto"/>
        <w:left w:val="none" w:sz="0" w:space="0" w:color="auto"/>
        <w:bottom w:val="none" w:sz="0" w:space="0" w:color="auto"/>
        <w:right w:val="none" w:sz="0" w:space="0" w:color="auto"/>
      </w:divBdr>
    </w:div>
    <w:div w:id="832138177">
      <w:bodyDiv w:val="1"/>
      <w:marLeft w:val="0"/>
      <w:marRight w:val="0"/>
      <w:marTop w:val="0"/>
      <w:marBottom w:val="0"/>
      <w:divBdr>
        <w:top w:val="none" w:sz="0" w:space="0" w:color="auto"/>
        <w:left w:val="none" w:sz="0" w:space="0" w:color="auto"/>
        <w:bottom w:val="none" w:sz="0" w:space="0" w:color="auto"/>
        <w:right w:val="none" w:sz="0" w:space="0" w:color="auto"/>
      </w:divBdr>
    </w:div>
    <w:div w:id="837229156">
      <w:bodyDiv w:val="1"/>
      <w:marLeft w:val="0"/>
      <w:marRight w:val="0"/>
      <w:marTop w:val="0"/>
      <w:marBottom w:val="0"/>
      <w:divBdr>
        <w:top w:val="none" w:sz="0" w:space="0" w:color="auto"/>
        <w:left w:val="none" w:sz="0" w:space="0" w:color="auto"/>
        <w:bottom w:val="none" w:sz="0" w:space="0" w:color="auto"/>
        <w:right w:val="none" w:sz="0" w:space="0" w:color="auto"/>
      </w:divBdr>
    </w:div>
    <w:div w:id="837233839">
      <w:bodyDiv w:val="1"/>
      <w:marLeft w:val="0"/>
      <w:marRight w:val="0"/>
      <w:marTop w:val="0"/>
      <w:marBottom w:val="0"/>
      <w:divBdr>
        <w:top w:val="none" w:sz="0" w:space="0" w:color="auto"/>
        <w:left w:val="none" w:sz="0" w:space="0" w:color="auto"/>
        <w:bottom w:val="none" w:sz="0" w:space="0" w:color="auto"/>
        <w:right w:val="none" w:sz="0" w:space="0" w:color="auto"/>
      </w:divBdr>
    </w:div>
    <w:div w:id="842012669">
      <w:bodyDiv w:val="1"/>
      <w:marLeft w:val="0"/>
      <w:marRight w:val="0"/>
      <w:marTop w:val="0"/>
      <w:marBottom w:val="0"/>
      <w:divBdr>
        <w:top w:val="none" w:sz="0" w:space="0" w:color="auto"/>
        <w:left w:val="none" w:sz="0" w:space="0" w:color="auto"/>
        <w:bottom w:val="none" w:sz="0" w:space="0" w:color="auto"/>
        <w:right w:val="none" w:sz="0" w:space="0" w:color="auto"/>
      </w:divBdr>
    </w:div>
    <w:div w:id="850072445">
      <w:bodyDiv w:val="1"/>
      <w:marLeft w:val="0"/>
      <w:marRight w:val="0"/>
      <w:marTop w:val="0"/>
      <w:marBottom w:val="0"/>
      <w:divBdr>
        <w:top w:val="none" w:sz="0" w:space="0" w:color="auto"/>
        <w:left w:val="none" w:sz="0" w:space="0" w:color="auto"/>
        <w:bottom w:val="none" w:sz="0" w:space="0" w:color="auto"/>
        <w:right w:val="none" w:sz="0" w:space="0" w:color="auto"/>
      </w:divBdr>
    </w:div>
    <w:div w:id="874196716">
      <w:bodyDiv w:val="1"/>
      <w:marLeft w:val="0"/>
      <w:marRight w:val="0"/>
      <w:marTop w:val="0"/>
      <w:marBottom w:val="0"/>
      <w:divBdr>
        <w:top w:val="none" w:sz="0" w:space="0" w:color="auto"/>
        <w:left w:val="none" w:sz="0" w:space="0" w:color="auto"/>
        <w:bottom w:val="none" w:sz="0" w:space="0" w:color="auto"/>
        <w:right w:val="none" w:sz="0" w:space="0" w:color="auto"/>
      </w:divBdr>
    </w:div>
    <w:div w:id="876048617">
      <w:bodyDiv w:val="1"/>
      <w:marLeft w:val="0"/>
      <w:marRight w:val="0"/>
      <w:marTop w:val="0"/>
      <w:marBottom w:val="0"/>
      <w:divBdr>
        <w:top w:val="none" w:sz="0" w:space="0" w:color="auto"/>
        <w:left w:val="none" w:sz="0" w:space="0" w:color="auto"/>
        <w:bottom w:val="none" w:sz="0" w:space="0" w:color="auto"/>
        <w:right w:val="none" w:sz="0" w:space="0" w:color="auto"/>
      </w:divBdr>
    </w:div>
    <w:div w:id="877469284">
      <w:bodyDiv w:val="1"/>
      <w:marLeft w:val="0"/>
      <w:marRight w:val="0"/>
      <w:marTop w:val="0"/>
      <w:marBottom w:val="0"/>
      <w:divBdr>
        <w:top w:val="none" w:sz="0" w:space="0" w:color="auto"/>
        <w:left w:val="none" w:sz="0" w:space="0" w:color="auto"/>
        <w:bottom w:val="none" w:sz="0" w:space="0" w:color="auto"/>
        <w:right w:val="none" w:sz="0" w:space="0" w:color="auto"/>
      </w:divBdr>
    </w:div>
    <w:div w:id="880284401">
      <w:bodyDiv w:val="1"/>
      <w:marLeft w:val="0"/>
      <w:marRight w:val="0"/>
      <w:marTop w:val="0"/>
      <w:marBottom w:val="0"/>
      <w:divBdr>
        <w:top w:val="none" w:sz="0" w:space="0" w:color="auto"/>
        <w:left w:val="none" w:sz="0" w:space="0" w:color="auto"/>
        <w:bottom w:val="none" w:sz="0" w:space="0" w:color="auto"/>
        <w:right w:val="none" w:sz="0" w:space="0" w:color="auto"/>
      </w:divBdr>
    </w:div>
    <w:div w:id="885066798">
      <w:bodyDiv w:val="1"/>
      <w:marLeft w:val="0"/>
      <w:marRight w:val="0"/>
      <w:marTop w:val="0"/>
      <w:marBottom w:val="0"/>
      <w:divBdr>
        <w:top w:val="none" w:sz="0" w:space="0" w:color="auto"/>
        <w:left w:val="none" w:sz="0" w:space="0" w:color="auto"/>
        <w:bottom w:val="none" w:sz="0" w:space="0" w:color="auto"/>
        <w:right w:val="none" w:sz="0" w:space="0" w:color="auto"/>
      </w:divBdr>
    </w:div>
    <w:div w:id="892741850">
      <w:bodyDiv w:val="1"/>
      <w:marLeft w:val="0"/>
      <w:marRight w:val="0"/>
      <w:marTop w:val="0"/>
      <w:marBottom w:val="0"/>
      <w:divBdr>
        <w:top w:val="none" w:sz="0" w:space="0" w:color="auto"/>
        <w:left w:val="none" w:sz="0" w:space="0" w:color="auto"/>
        <w:bottom w:val="none" w:sz="0" w:space="0" w:color="auto"/>
        <w:right w:val="none" w:sz="0" w:space="0" w:color="auto"/>
      </w:divBdr>
    </w:div>
    <w:div w:id="893661595">
      <w:bodyDiv w:val="1"/>
      <w:marLeft w:val="0"/>
      <w:marRight w:val="0"/>
      <w:marTop w:val="0"/>
      <w:marBottom w:val="0"/>
      <w:divBdr>
        <w:top w:val="none" w:sz="0" w:space="0" w:color="auto"/>
        <w:left w:val="none" w:sz="0" w:space="0" w:color="auto"/>
        <w:bottom w:val="none" w:sz="0" w:space="0" w:color="auto"/>
        <w:right w:val="none" w:sz="0" w:space="0" w:color="auto"/>
      </w:divBdr>
    </w:div>
    <w:div w:id="896815980">
      <w:bodyDiv w:val="1"/>
      <w:marLeft w:val="0"/>
      <w:marRight w:val="0"/>
      <w:marTop w:val="0"/>
      <w:marBottom w:val="0"/>
      <w:divBdr>
        <w:top w:val="none" w:sz="0" w:space="0" w:color="auto"/>
        <w:left w:val="none" w:sz="0" w:space="0" w:color="auto"/>
        <w:bottom w:val="none" w:sz="0" w:space="0" w:color="auto"/>
        <w:right w:val="none" w:sz="0" w:space="0" w:color="auto"/>
      </w:divBdr>
    </w:div>
    <w:div w:id="914516514">
      <w:bodyDiv w:val="1"/>
      <w:marLeft w:val="0"/>
      <w:marRight w:val="0"/>
      <w:marTop w:val="0"/>
      <w:marBottom w:val="0"/>
      <w:divBdr>
        <w:top w:val="none" w:sz="0" w:space="0" w:color="auto"/>
        <w:left w:val="none" w:sz="0" w:space="0" w:color="auto"/>
        <w:bottom w:val="none" w:sz="0" w:space="0" w:color="auto"/>
        <w:right w:val="none" w:sz="0" w:space="0" w:color="auto"/>
      </w:divBdr>
    </w:div>
    <w:div w:id="916062459">
      <w:bodyDiv w:val="1"/>
      <w:marLeft w:val="0"/>
      <w:marRight w:val="0"/>
      <w:marTop w:val="0"/>
      <w:marBottom w:val="0"/>
      <w:divBdr>
        <w:top w:val="none" w:sz="0" w:space="0" w:color="auto"/>
        <w:left w:val="none" w:sz="0" w:space="0" w:color="auto"/>
        <w:bottom w:val="none" w:sz="0" w:space="0" w:color="auto"/>
        <w:right w:val="none" w:sz="0" w:space="0" w:color="auto"/>
      </w:divBdr>
    </w:div>
    <w:div w:id="916209661">
      <w:bodyDiv w:val="1"/>
      <w:marLeft w:val="0"/>
      <w:marRight w:val="0"/>
      <w:marTop w:val="0"/>
      <w:marBottom w:val="0"/>
      <w:divBdr>
        <w:top w:val="none" w:sz="0" w:space="0" w:color="auto"/>
        <w:left w:val="none" w:sz="0" w:space="0" w:color="auto"/>
        <w:bottom w:val="none" w:sz="0" w:space="0" w:color="auto"/>
        <w:right w:val="none" w:sz="0" w:space="0" w:color="auto"/>
      </w:divBdr>
    </w:div>
    <w:div w:id="916279897">
      <w:bodyDiv w:val="1"/>
      <w:marLeft w:val="0"/>
      <w:marRight w:val="0"/>
      <w:marTop w:val="0"/>
      <w:marBottom w:val="0"/>
      <w:divBdr>
        <w:top w:val="none" w:sz="0" w:space="0" w:color="auto"/>
        <w:left w:val="none" w:sz="0" w:space="0" w:color="auto"/>
        <w:bottom w:val="none" w:sz="0" w:space="0" w:color="auto"/>
        <w:right w:val="none" w:sz="0" w:space="0" w:color="auto"/>
      </w:divBdr>
    </w:div>
    <w:div w:id="923415198">
      <w:bodyDiv w:val="1"/>
      <w:marLeft w:val="0"/>
      <w:marRight w:val="0"/>
      <w:marTop w:val="0"/>
      <w:marBottom w:val="0"/>
      <w:divBdr>
        <w:top w:val="none" w:sz="0" w:space="0" w:color="auto"/>
        <w:left w:val="none" w:sz="0" w:space="0" w:color="auto"/>
        <w:bottom w:val="none" w:sz="0" w:space="0" w:color="auto"/>
        <w:right w:val="none" w:sz="0" w:space="0" w:color="auto"/>
      </w:divBdr>
    </w:div>
    <w:div w:id="923684002">
      <w:bodyDiv w:val="1"/>
      <w:marLeft w:val="0"/>
      <w:marRight w:val="0"/>
      <w:marTop w:val="0"/>
      <w:marBottom w:val="0"/>
      <w:divBdr>
        <w:top w:val="none" w:sz="0" w:space="0" w:color="auto"/>
        <w:left w:val="none" w:sz="0" w:space="0" w:color="auto"/>
        <w:bottom w:val="none" w:sz="0" w:space="0" w:color="auto"/>
        <w:right w:val="none" w:sz="0" w:space="0" w:color="auto"/>
      </w:divBdr>
    </w:div>
    <w:div w:id="933855101">
      <w:bodyDiv w:val="1"/>
      <w:marLeft w:val="0"/>
      <w:marRight w:val="0"/>
      <w:marTop w:val="0"/>
      <w:marBottom w:val="0"/>
      <w:divBdr>
        <w:top w:val="none" w:sz="0" w:space="0" w:color="auto"/>
        <w:left w:val="none" w:sz="0" w:space="0" w:color="auto"/>
        <w:bottom w:val="none" w:sz="0" w:space="0" w:color="auto"/>
        <w:right w:val="none" w:sz="0" w:space="0" w:color="auto"/>
      </w:divBdr>
    </w:div>
    <w:div w:id="941648796">
      <w:bodyDiv w:val="1"/>
      <w:marLeft w:val="0"/>
      <w:marRight w:val="0"/>
      <w:marTop w:val="0"/>
      <w:marBottom w:val="0"/>
      <w:divBdr>
        <w:top w:val="none" w:sz="0" w:space="0" w:color="auto"/>
        <w:left w:val="none" w:sz="0" w:space="0" w:color="auto"/>
        <w:bottom w:val="none" w:sz="0" w:space="0" w:color="auto"/>
        <w:right w:val="none" w:sz="0" w:space="0" w:color="auto"/>
      </w:divBdr>
    </w:div>
    <w:div w:id="942031604">
      <w:bodyDiv w:val="1"/>
      <w:marLeft w:val="0"/>
      <w:marRight w:val="0"/>
      <w:marTop w:val="0"/>
      <w:marBottom w:val="0"/>
      <w:divBdr>
        <w:top w:val="none" w:sz="0" w:space="0" w:color="auto"/>
        <w:left w:val="none" w:sz="0" w:space="0" w:color="auto"/>
        <w:bottom w:val="none" w:sz="0" w:space="0" w:color="auto"/>
        <w:right w:val="none" w:sz="0" w:space="0" w:color="auto"/>
      </w:divBdr>
    </w:div>
    <w:div w:id="945969490">
      <w:bodyDiv w:val="1"/>
      <w:marLeft w:val="0"/>
      <w:marRight w:val="0"/>
      <w:marTop w:val="0"/>
      <w:marBottom w:val="0"/>
      <w:divBdr>
        <w:top w:val="none" w:sz="0" w:space="0" w:color="auto"/>
        <w:left w:val="none" w:sz="0" w:space="0" w:color="auto"/>
        <w:bottom w:val="none" w:sz="0" w:space="0" w:color="auto"/>
        <w:right w:val="none" w:sz="0" w:space="0" w:color="auto"/>
      </w:divBdr>
    </w:div>
    <w:div w:id="968054775">
      <w:bodyDiv w:val="1"/>
      <w:marLeft w:val="0"/>
      <w:marRight w:val="0"/>
      <w:marTop w:val="0"/>
      <w:marBottom w:val="0"/>
      <w:divBdr>
        <w:top w:val="none" w:sz="0" w:space="0" w:color="auto"/>
        <w:left w:val="none" w:sz="0" w:space="0" w:color="auto"/>
        <w:bottom w:val="none" w:sz="0" w:space="0" w:color="auto"/>
        <w:right w:val="none" w:sz="0" w:space="0" w:color="auto"/>
      </w:divBdr>
    </w:div>
    <w:div w:id="975258666">
      <w:bodyDiv w:val="1"/>
      <w:marLeft w:val="0"/>
      <w:marRight w:val="0"/>
      <w:marTop w:val="0"/>
      <w:marBottom w:val="0"/>
      <w:divBdr>
        <w:top w:val="none" w:sz="0" w:space="0" w:color="auto"/>
        <w:left w:val="none" w:sz="0" w:space="0" w:color="auto"/>
        <w:bottom w:val="none" w:sz="0" w:space="0" w:color="auto"/>
        <w:right w:val="none" w:sz="0" w:space="0" w:color="auto"/>
      </w:divBdr>
    </w:div>
    <w:div w:id="975600217">
      <w:bodyDiv w:val="1"/>
      <w:marLeft w:val="0"/>
      <w:marRight w:val="0"/>
      <w:marTop w:val="0"/>
      <w:marBottom w:val="0"/>
      <w:divBdr>
        <w:top w:val="none" w:sz="0" w:space="0" w:color="auto"/>
        <w:left w:val="none" w:sz="0" w:space="0" w:color="auto"/>
        <w:bottom w:val="none" w:sz="0" w:space="0" w:color="auto"/>
        <w:right w:val="none" w:sz="0" w:space="0" w:color="auto"/>
      </w:divBdr>
    </w:div>
    <w:div w:id="978001894">
      <w:bodyDiv w:val="1"/>
      <w:marLeft w:val="0"/>
      <w:marRight w:val="0"/>
      <w:marTop w:val="0"/>
      <w:marBottom w:val="0"/>
      <w:divBdr>
        <w:top w:val="none" w:sz="0" w:space="0" w:color="auto"/>
        <w:left w:val="none" w:sz="0" w:space="0" w:color="auto"/>
        <w:bottom w:val="none" w:sz="0" w:space="0" w:color="auto"/>
        <w:right w:val="none" w:sz="0" w:space="0" w:color="auto"/>
      </w:divBdr>
    </w:div>
    <w:div w:id="981544955">
      <w:bodyDiv w:val="1"/>
      <w:marLeft w:val="0"/>
      <w:marRight w:val="0"/>
      <w:marTop w:val="0"/>
      <w:marBottom w:val="0"/>
      <w:divBdr>
        <w:top w:val="none" w:sz="0" w:space="0" w:color="auto"/>
        <w:left w:val="none" w:sz="0" w:space="0" w:color="auto"/>
        <w:bottom w:val="none" w:sz="0" w:space="0" w:color="auto"/>
        <w:right w:val="none" w:sz="0" w:space="0" w:color="auto"/>
      </w:divBdr>
    </w:div>
    <w:div w:id="986938020">
      <w:bodyDiv w:val="1"/>
      <w:marLeft w:val="0"/>
      <w:marRight w:val="0"/>
      <w:marTop w:val="0"/>
      <w:marBottom w:val="0"/>
      <w:divBdr>
        <w:top w:val="none" w:sz="0" w:space="0" w:color="auto"/>
        <w:left w:val="none" w:sz="0" w:space="0" w:color="auto"/>
        <w:bottom w:val="none" w:sz="0" w:space="0" w:color="auto"/>
        <w:right w:val="none" w:sz="0" w:space="0" w:color="auto"/>
      </w:divBdr>
    </w:div>
    <w:div w:id="987587341">
      <w:bodyDiv w:val="1"/>
      <w:marLeft w:val="0"/>
      <w:marRight w:val="0"/>
      <w:marTop w:val="0"/>
      <w:marBottom w:val="0"/>
      <w:divBdr>
        <w:top w:val="none" w:sz="0" w:space="0" w:color="auto"/>
        <w:left w:val="none" w:sz="0" w:space="0" w:color="auto"/>
        <w:bottom w:val="none" w:sz="0" w:space="0" w:color="auto"/>
        <w:right w:val="none" w:sz="0" w:space="0" w:color="auto"/>
      </w:divBdr>
    </w:div>
    <w:div w:id="993530742">
      <w:bodyDiv w:val="1"/>
      <w:marLeft w:val="0"/>
      <w:marRight w:val="0"/>
      <w:marTop w:val="0"/>
      <w:marBottom w:val="0"/>
      <w:divBdr>
        <w:top w:val="none" w:sz="0" w:space="0" w:color="auto"/>
        <w:left w:val="none" w:sz="0" w:space="0" w:color="auto"/>
        <w:bottom w:val="none" w:sz="0" w:space="0" w:color="auto"/>
        <w:right w:val="none" w:sz="0" w:space="0" w:color="auto"/>
      </w:divBdr>
    </w:div>
    <w:div w:id="995107586">
      <w:bodyDiv w:val="1"/>
      <w:marLeft w:val="0"/>
      <w:marRight w:val="0"/>
      <w:marTop w:val="0"/>
      <w:marBottom w:val="0"/>
      <w:divBdr>
        <w:top w:val="none" w:sz="0" w:space="0" w:color="auto"/>
        <w:left w:val="none" w:sz="0" w:space="0" w:color="auto"/>
        <w:bottom w:val="none" w:sz="0" w:space="0" w:color="auto"/>
        <w:right w:val="none" w:sz="0" w:space="0" w:color="auto"/>
      </w:divBdr>
    </w:div>
    <w:div w:id="1000545959">
      <w:bodyDiv w:val="1"/>
      <w:marLeft w:val="0"/>
      <w:marRight w:val="0"/>
      <w:marTop w:val="0"/>
      <w:marBottom w:val="0"/>
      <w:divBdr>
        <w:top w:val="none" w:sz="0" w:space="0" w:color="auto"/>
        <w:left w:val="none" w:sz="0" w:space="0" w:color="auto"/>
        <w:bottom w:val="none" w:sz="0" w:space="0" w:color="auto"/>
        <w:right w:val="none" w:sz="0" w:space="0" w:color="auto"/>
      </w:divBdr>
    </w:div>
    <w:div w:id="1015376898">
      <w:bodyDiv w:val="1"/>
      <w:marLeft w:val="0"/>
      <w:marRight w:val="0"/>
      <w:marTop w:val="0"/>
      <w:marBottom w:val="0"/>
      <w:divBdr>
        <w:top w:val="none" w:sz="0" w:space="0" w:color="auto"/>
        <w:left w:val="none" w:sz="0" w:space="0" w:color="auto"/>
        <w:bottom w:val="none" w:sz="0" w:space="0" w:color="auto"/>
        <w:right w:val="none" w:sz="0" w:space="0" w:color="auto"/>
      </w:divBdr>
    </w:div>
    <w:div w:id="1022975423">
      <w:bodyDiv w:val="1"/>
      <w:marLeft w:val="0"/>
      <w:marRight w:val="0"/>
      <w:marTop w:val="0"/>
      <w:marBottom w:val="0"/>
      <w:divBdr>
        <w:top w:val="none" w:sz="0" w:space="0" w:color="auto"/>
        <w:left w:val="none" w:sz="0" w:space="0" w:color="auto"/>
        <w:bottom w:val="none" w:sz="0" w:space="0" w:color="auto"/>
        <w:right w:val="none" w:sz="0" w:space="0" w:color="auto"/>
      </w:divBdr>
    </w:div>
    <w:div w:id="1030255632">
      <w:bodyDiv w:val="1"/>
      <w:marLeft w:val="0"/>
      <w:marRight w:val="0"/>
      <w:marTop w:val="0"/>
      <w:marBottom w:val="0"/>
      <w:divBdr>
        <w:top w:val="none" w:sz="0" w:space="0" w:color="auto"/>
        <w:left w:val="none" w:sz="0" w:space="0" w:color="auto"/>
        <w:bottom w:val="none" w:sz="0" w:space="0" w:color="auto"/>
        <w:right w:val="none" w:sz="0" w:space="0" w:color="auto"/>
      </w:divBdr>
    </w:div>
    <w:div w:id="1032028157">
      <w:bodyDiv w:val="1"/>
      <w:marLeft w:val="0"/>
      <w:marRight w:val="0"/>
      <w:marTop w:val="0"/>
      <w:marBottom w:val="0"/>
      <w:divBdr>
        <w:top w:val="none" w:sz="0" w:space="0" w:color="auto"/>
        <w:left w:val="none" w:sz="0" w:space="0" w:color="auto"/>
        <w:bottom w:val="none" w:sz="0" w:space="0" w:color="auto"/>
        <w:right w:val="none" w:sz="0" w:space="0" w:color="auto"/>
      </w:divBdr>
    </w:div>
    <w:div w:id="1036807313">
      <w:bodyDiv w:val="1"/>
      <w:marLeft w:val="0"/>
      <w:marRight w:val="0"/>
      <w:marTop w:val="0"/>
      <w:marBottom w:val="0"/>
      <w:divBdr>
        <w:top w:val="none" w:sz="0" w:space="0" w:color="auto"/>
        <w:left w:val="none" w:sz="0" w:space="0" w:color="auto"/>
        <w:bottom w:val="none" w:sz="0" w:space="0" w:color="auto"/>
        <w:right w:val="none" w:sz="0" w:space="0" w:color="auto"/>
      </w:divBdr>
    </w:div>
    <w:div w:id="1037895291">
      <w:bodyDiv w:val="1"/>
      <w:marLeft w:val="0"/>
      <w:marRight w:val="0"/>
      <w:marTop w:val="0"/>
      <w:marBottom w:val="0"/>
      <w:divBdr>
        <w:top w:val="none" w:sz="0" w:space="0" w:color="auto"/>
        <w:left w:val="none" w:sz="0" w:space="0" w:color="auto"/>
        <w:bottom w:val="none" w:sz="0" w:space="0" w:color="auto"/>
        <w:right w:val="none" w:sz="0" w:space="0" w:color="auto"/>
      </w:divBdr>
    </w:div>
    <w:div w:id="1043871817">
      <w:bodyDiv w:val="1"/>
      <w:marLeft w:val="0"/>
      <w:marRight w:val="0"/>
      <w:marTop w:val="0"/>
      <w:marBottom w:val="0"/>
      <w:divBdr>
        <w:top w:val="none" w:sz="0" w:space="0" w:color="auto"/>
        <w:left w:val="none" w:sz="0" w:space="0" w:color="auto"/>
        <w:bottom w:val="none" w:sz="0" w:space="0" w:color="auto"/>
        <w:right w:val="none" w:sz="0" w:space="0" w:color="auto"/>
      </w:divBdr>
    </w:div>
    <w:div w:id="1047334140">
      <w:bodyDiv w:val="1"/>
      <w:marLeft w:val="0"/>
      <w:marRight w:val="0"/>
      <w:marTop w:val="0"/>
      <w:marBottom w:val="0"/>
      <w:divBdr>
        <w:top w:val="none" w:sz="0" w:space="0" w:color="auto"/>
        <w:left w:val="none" w:sz="0" w:space="0" w:color="auto"/>
        <w:bottom w:val="none" w:sz="0" w:space="0" w:color="auto"/>
        <w:right w:val="none" w:sz="0" w:space="0" w:color="auto"/>
      </w:divBdr>
    </w:div>
    <w:div w:id="1051002969">
      <w:bodyDiv w:val="1"/>
      <w:marLeft w:val="0"/>
      <w:marRight w:val="0"/>
      <w:marTop w:val="0"/>
      <w:marBottom w:val="0"/>
      <w:divBdr>
        <w:top w:val="none" w:sz="0" w:space="0" w:color="auto"/>
        <w:left w:val="none" w:sz="0" w:space="0" w:color="auto"/>
        <w:bottom w:val="none" w:sz="0" w:space="0" w:color="auto"/>
        <w:right w:val="none" w:sz="0" w:space="0" w:color="auto"/>
      </w:divBdr>
    </w:div>
    <w:div w:id="1053384337">
      <w:bodyDiv w:val="1"/>
      <w:marLeft w:val="0"/>
      <w:marRight w:val="0"/>
      <w:marTop w:val="0"/>
      <w:marBottom w:val="0"/>
      <w:divBdr>
        <w:top w:val="none" w:sz="0" w:space="0" w:color="auto"/>
        <w:left w:val="none" w:sz="0" w:space="0" w:color="auto"/>
        <w:bottom w:val="none" w:sz="0" w:space="0" w:color="auto"/>
        <w:right w:val="none" w:sz="0" w:space="0" w:color="auto"/>
      </w:divBdr>
    </w:div>
    <w:div w:id="1055543226">
      <w:bodyDiv w:val="1"/>
      <w:marLeft w:val="0"/>
      <w:marRight w:val="0"/>
      <w:marTop w:val="0"/>
      <w:marBottom w:val="0"/>
      <w:divBdr>
        <w:top w:val="none" w:sz="0" w:space="0" w:color="auto"/>
        <w:left w:val="none" w:sz="0" w:space="0" w:color="auto"/>
        <w:bottom w:val="none" w:sz="0" w:space="0" w:color="auto"/>
        <w:right w:val="none" w:sz="0" w:space="0" w:color="auto"/>
      </w:divBdr>
    </w:div>
    <w:div w:id="1060593247">
      <w:bodyDiv w:val="1"/>
      <w:marLeft w:val="0"/>
      <w:marRight w:val="0"/>
      <w:marTop w:val="0"/>
      <w:marBottom w:val="0"/>
      <w:divBdr>
        <w:top w:val="none" w:sz="0" w:space="0" w:color="auto"/>
        <w:left w:val="none" w:sz="0" w:space="0" w:color="auto"/>
        <w:bottom w:val="none" w:sz="0" w:space="0" w:color="auto"/>
        <w:right w:val="none" w:sz="0" w:space="0" w:color="auto"/>
      </w:divBdr>
    </w:div>
    <w:div w:id="1062026887">
      <w:bodyDiv w:val="1"/>
      <w:marLeft w:val="0"/>
      <w:marRight w:val="0"/>
      <w:marTop w:val="0"/>
      <w:marBottom w:val="0"/>
      <w:divBdr>
        <w:top w:val="none" w:sz="0" w:space="0" w:color="auto"/>
        <w:left w:val="none" w:sz="0" w:space="0" w:color="auto"/>
        <w:bottom w:val="none" w:sz="0" w:space="0" w:color="auto"/>
        <w:right w:val="none" w:sz="0" w:space="0" w:color="auto"/>
      </w:divBdr>
    </w:div>
    <w:div w:id="1073430270">
      <w:bodyDiv w:val="1"/>
      <w:marLeft w:val="0"/>
      <w:marRight w:val="0"/>
      <w:marTop w:val="0"/>
      <w:marBottom w:val="0"/>
      <w:divBdr>
        <w:top w:val="none" w:sz="0" w:space="0" w:color="auto"/>
        <w:left w:val="none" w:sz="0" w:space="0" w:color="auto"/>
        <w:bottom w:val="none" w:sz="0" w:space="0" w:color="auto"/>
        <w:right w:val="none" w:sz="0" w:space="0" w:color="auto"/>
      </w:divBdr>
    </w:div>
    <w:div w:id="1076632519">
      <w:bodyDiv w:val="1"/>
      <w:marLeft w:val="0"/>
      <w:marRight w:val="0"/>
      <w:marTop w:val="0"/>
      <w:marBottom w:val="0"/>
      <w:divBdr>
        <w:top w:val="none" w:sz="0" w:space="0" w:color="auto"/>
        <w:left w:val="none" w:sz="0" w:space="0" w:color="auto"/>
        <w:bottom w:val="none" w:sz="0" w:space="0" w:color="auto"/>
        <w:right w:val="none" w:sz="0" w:space="0" w:color="auto"/>
      </w:divBdr>
    </w:div>
    <w:div w:id="1079712454">
      <w:bodyDiv w:val="1"/>
      <w:marLeft w:val="0"/>
      <w:marRight w:val="0"/>
      <w:marTop w:val="0"/>
      <w:marBottom w:val="0"/>
      <w:divBdr>
        <w:top w:val="none" w:sz="0" w:space="0" w:color="auto"/>
        <w:left w:val="none" w:sz="0" w:space="0" w:color="auto"/>
        <w:bottom w:val="none" w:sz="0" w:space="0" w:color="auto"/>
        <w:right w:val="none" w:sz="0" w:space="0" w:color="auto"/>
      </w:divBdr>
    </w:div>
    <w:div w:id="1101148451">
      <w:bodyDiv w:val="1"/>
      <w:marLeft w:val="0"/>
      <w:marRight w:val="0"/>
      <w:marTop w:val="0"/>
      <w:marBottom w:val="0"/>
      <w:divBdr>
        <w:top w:val="none" w:sz="0" w:space="0" w:color="auto"/>
        <w:left w:val="none" w:sz="0" w:space="0" w:color="auto"/>
        <w:bottom w:val="none" w:sz="0" w:space="0" w:color="auto"/>
        <w:right w:val="none" w:sz="0" w:space="0" w:color="auto"/>
      </w:divBdr>
    </w:div>
    <w:div w:id="1121609212">
      <w:bodyDiv w:val="1"/>
      <w:marLeft w:val="0"/>
      <w:marRight w:val="0"/>
      <w:marTop w:val="0"/>
      <w:marBottom w:val="0"/>
      <w:divBdr>
        <w:top w:val="none" w:sz="0" w:space="0" w:color="auto"/>
        <w:left w:val="none" w:sz="0" w:space="0" w:color="auto"/>
        <w:bottom w:val="none" w:sz="0" w:space="0" w:color="auto"/>
        <w:right w:val="none" w:sz="0" w:space="0" w:color="auto"/>
      </w:divBdr>
    </w:div>
    <w:div w:id="1129977449">
      <w:bodyDiv w:val="1"/>
      <w:marLeft w:val="0"/>
      <w:marRight w:val="0"/>
      <w:marTop w:val="0"/>
      <w:marBottom w:val="0"/>
      <w:divBdr>
        <w:top w:val="none" w:sz="0" w:space="0" w:color="auto"/>
        <w:left w:val="none" w:sz="0" w:space="0" w:color="auto"/>
        <w:bottom w:val="none" w:sz="0" w:space="0" w:color="auto"/>
        <w:right w:val="none" w:sz="0" w:space="0" w:color="auto"/>
      </w:divBdr>
    </w:div>
    <w:div w:id="1133060086">
      <w:bodyDiv w:val="1"/>
      <w:marLeft w:val="0"/>
      <w:marRight w:val="0"/>
      <w:marTop w:val="0"/>
      <w:marBottom w:val="0"/>
      <w:divBdr>
        <w:top w:val="none" w:sz="0" w:space="0" w:color="auto"/>
        <w:left w:val="none" w:sz="0" w:space="0" w:color="auto"/>
        <w:bottom w:val="none" w:sz="0" w:space="0" w:color="auto"/>
        <w:right w:val="none" w:sz="0" w:space="0" w:color="auto"/>
      </w:divBdr>
    </w:div>
    <w:div w:id="1136214211">
      <w:bodyDiv w:val="1"/>
      <w:marLeft w:val="0"/>
      <w:marRight w:val="0"/>
      <w:marTop w:val="0"/>
      <w:marBottom w:val="0"/>
      <w:divBdr>
        <w:top w:val="none" w:sz="0" w:space="0" w:color="auto"/>
        <w:left w:val="none" w:sz="0" w:space="0" w:color="auto"/>
        <w:bottom w:val="none" w:sz="0" w:space="0" w:color="auto"/>
        <w:right w:val="none" w:sz="0" w:space="0" w:color="auto"/>
      </w:divBdr>
    </w:div>
    <w:div w:id="1138917364">
      <w:bodyDiv w:val="1"/>
      <w:marLeft w:val="0"/>
      <w:marRight w:val="0"/>
      <w:marTop w:val="0"/>
      <w:marBottom w:val="0"/>
      <w:divBdr>
        <w:top w:val="none" w:sz="0" w:space="0" w:color="auto"/>
        <w:left w:val="none" w:sz="0" w:space="0" w:color="auto"/>
        <w:bottom w:val="none" w:sz="0" w:space="0" w:color="auto"/>
        <w:right w:val="none" w:sz="0" w:space="0" w:color="auto"/>
      </w:divBdr>
    </w:div>
    <w:div w:id="1141726261">
      <w:bodyDiv w:val="1"/>
      <w:marLeft w:val="0"/>
      <w:marRight w:val="0"/>
      <w:marTop w:val="0"/>
      <w:marBottom w:val="0"/>
      <w:divBdr>
        <w:top w:val="none" w:sz="0" w:space="0" w:color="auto"/>
        <w:left w:val="none" w:sz="0" w:space="0" w:color="auto"/>
        <w:bottom w:val="none" w:sz="0" w:space="0" w:color="auto"/>
        <w:right w:val="none" w:sz="0" w:space="0" w:color="auto"/>
      </w:divBdr>
    </w:div>
    <w:div w:id="1166358992">
      <w:bodyDiv w:val="1"/>
      <w:marLeft w:val="0"/>
      <w:marRight w:val="0"/>
      <w:marTop w:val="0"/>
      <w:marBottom w:val="0"/>
      <w:divBdr>
        <w:top w:val="none" w:sz="0" w:space="0" w:color="auto"/>
        <w:left w:val="none" w:sz="0" w:space="0" w:color="auto"/>
        <w:bottom w:val="none" w:sz="0" w:space="0" w:color="auto"/>
        <w:right w:val="none" w:sz="0" w:space="0" w:color="auto"/>
      </w:divBdr>
    </w:div>
    <w:div w:id="1173959594">
      <w:bodyDiv w:val="1"/>
      <w:marLeft w:val="0"/>
      <w:marRight w:val="0"/>
      <w:marTop w:val="0"/>
      <w:marBottom w:val="0"/>
      <w:divBdr>
        <w:top w:val="none" w:sz="0" w:space="0" w:color="auto"/>
        <w:left w:val="none" w:sz="0" w:space="0" w:color="auto"/>
        <w:bottom w:val="none" w:sz="0" w:space="0" w:color="auto"/>
        <w:right w:val="none" w:sz="0" w:space="0" w:color="auto"/>
      </w:divBdr>
    </w:div>
    <w:div w:id="1174147743">
      <w:bodyDiv w:val="1"/>
      <w:marLeft w:val="0"/>
      <w:marRight w:val="0"/>
      <w:marTop w:val="0"/>
      <w:marBottom w:val="0"/>
      <w:divBdr>
        <w:top w:val="none" w:sz="0" w:space="0" w:color="auto"/>
        <w:left w:val="none" w:sz="0" w:space="0" w:color="auto"/>
        <w:bottom w:val="none" w:sz="0" w:space="0" w:color="auto"/>
        <w:right w:val="none" w:sz="0" w:space="0" w:color="auto"/>
      </w:divBdr>
    </w:div>
    <w:div w:id="1179537111">
      <w:bodyDiv w:val="1"/>
      <w:marLeft w:val="0"/>
      <w:marRight w:val="0"/>
      <w:marTop w:val="0"/>
      <w:marBottom w:val="0"/>
      <w:divBdr>
        <w:top w:val="none" w:sz="0" w:space="0" w:color="auto"/>
        <w:left w:val="none" w:sz="0" w:space="0" w:color="auto"/>
        <w:bottom w:val="none" w:sz="0" w:space="0" w:color="auto"/>
        <w:right w:val="none" w:sz="0" w:space="0" w:color="auto"/>
      </w:divBdr>
    </w:div>
    <w:div w:id="1183936830">
      <w:bodyDiv w:val="1"/>
      <w:marLeft w:val="0"/>
      <w:marRight w:val="0"/>
      <w:marTop w:val="0"/>
      <w:marBottom w:val="0"/>
      <w:divBdr>
        <w:top w:val="none" w:sz="0" w:space="0" w:color="auto"/>
        <w:left w:val="none" w:sz="0" w:space="0" w:color="auto"/>
        <w:bottom w:val="none" w:sz="0" w:space="0" w:color="auto"/>
        <w:right w:val="none" w:sz="0" w:space="0" w:color="auto"/>
      </w:divBdr>
    </w:div>
    <w:div w:id="1202748785">
      <w:bodyDiv w:val="1"/>
      <w:marLeft w:val="0"/>
      <w:marRight w:val="0"/>
      <w:marTop w:val="0"/>
      <w:marBottom w:val="0"/>
      <w:divBdr>
        <w:top w:val="none" w:sz="0" w:space="0" w:color="auto"/>
        <w:left w:val="none" w:sz="0" w:space="0" w:color="auto"/>
        <w:bottom w:val="none" w:sz="0" w:space="0" w:color="auto"/>
        <w:right w:val="none" w:sz="0" w:space="0" w:color="auto"/>
      </w:divBdr>
    </w:div>
    <w:div w:id="1204557869">
      <w:bodyDiv w:val="1"/>
      <w:marLeft w:val="0"/>
      <w:marRight w:val="0"/>
      <w:marTop w:val="0"/>
      <w:marBottom w:val="0"/>
      <w:divBdr>
        <w:top w:val="none" w:sz="0" w:space="0" w:color="auto"/>
        <w:left w:val="none" w:sz="0" w:space="0" w:color="auto"/>
        <w:bottom w:val="none" w:sz="0" w:space="0" w:color="auto"/>
        <w:right w:val="none" w:sz="0" w:space="0" w:color="auto"/>
      </w:divBdr>
    </w:div>
    <w:div w:id="1209956827">
      <w:bodyDiv w:val="1"/>
      <w:marLeft w:val="0"/>
      <w:marRight w:val="0"/>
      <w:marTop w:val="0"/>
      <w:marBottom w:val="0"/>
      <w:divBdr>
        <w:top w:val="none" w:sz="0" w:space="0" w:color="auto"/>
        <w:left w:val="none" w:sz="0" w:space="0" w:color="auto"/>
        <w:bottom w:val="none" w:sz="0" w:space="0" w:color="auto"/>
        <w:right w:val="none" w:sz="0" w:space="0" w:color="auto"/>
      </w:divBdr>
    </w:div>
    <w:div w:id="1215509890">
      <w:bodyDiv w:val="1"/>
      <w:marLeft w:val="0"/>
      <w:marRight w:val="0"/>
      <w:marTop w:val="0"/>
      <w:marBottom w:val="0"/>
      <w:divBdr>
        <w:top w:val="none" w:sz="0" w:space="0" w:color="auto"/>
        <w:left w:val="none" w:sz="0" w:space="0" w:color="auto"/>
        <w:bottom w:val="none" w:sz="0" w:space="0" w:color="auto"/>
        <w:right w:val="none" w:sz="0" w:space="0" w:color="auto"/>
      </w:divBdr>
    </w:div>
    <w:div w:id="1229147968">
      <w:bodyDiv w:val="1"/>
      <w:marLeft w:val="0"/>
      <w:marRight w:val="0"/>
      <w:marTop w:val="0"/>
      <w:marBottom w:val="0"/>
      <w:divBdr>
        <w:top w:val="none" w:sz="0" w:space="0" w:color="auto"/>
        <w:left w:val="none" w:sz="0" w:space="0" w:color="auto"/>
        <w:bottom w:val="none" w:sz="0" w:space="0" w:color="auto"/>
        <w:right w:val="none" w:sz="0" w:space="0" w:color="auto"/>
      </w:divBdr>
    </w:div>
    <w:div w:id="1232305854">
      <w:bodyDiv w:val="1"/>
      <w:marLeft w:val="0"/>
      <w:marRight w:val="0"/>
      <w:marTop w:val="0"/>
      <w:marBottom w:val="0"/>
      <w:divBdr>
        <w:top w:val="none" w:sz="0" w:space="0" w:color="auto"/>
        <w:left w:val="none" w:sz="0" w:space="0" w:color="auto"/>
        <w:bottom w:val="none" w:sz="0" w:space="0" w:color="auto"/>
        <w:right w:val="none" w:sz="0" w:space="0" w:color="auto"/>
      </w:divBdr>
    </w:div>
    <w:div w:id="1235163655">
      <w:bodyDiv w:val="1"/>
      <w:marLeft w:val="0"/>
      <w:marRight w:val="0"/>
      <w:marTop w:val="0"/>
      <w:marBottom w:val="0"/>
      <w:divBdr>
        <w:top w:val="none" w:sz="0" w:space="0" w:color="auto"/>
        <w:left w:val="none" w:sz="0" w:space="0" w:color="auto"/>
        <w:bottom w:val="none" w:sz="0" w:space="0" w:color="auto"/>
        <w:right w:val="none" w:sz="0" w:space="0" w:color="auto"/>
      </w:divBdr>
    </w:div>
    <w:div w:id="1239053530">
      <w:bodyDiv w:val="1"/>
      <w:marLeft w:val="0"/>
      <w:marRight w:val="0"/>
      <w:marTop w:val="0"/>
      <w:marBottom w:val="0"/>
      <w:divBdr>
        <w:top w:val="none" w:sz="0" w:space="0" w:color="auto"/>
        <w:left w:val="none" w:sz="0" w:space="0" w:color="auto"/>
        <w:bottom w:val="none" w:sz="0" w:space="0" w:color="auto"/>
        <w:right w:val="none" w:sz="0" w:space="0" w:color="auto"/>
      </w:divBdr>
    </w:div>
    <w:div w:id="1240556315">
      <w:bodyDiv w:val="1"/>
      <w:marLeft w:val="0"/>
      <w:marRight w:val="0"/>
      <w:marTop w:val="0"/>
      <w:marBottom w:val="0"/>
      <w:divBdr>
        <w:top w:val="none" w:sz="0" w:space="0" w:color="auto"/>
        <w:left w:val="none" w:sz="0" w:space="0" w:color="auto"/>
        <w:bottom w:val="none" w:sz="0" w:space="0" w:color="auto"/>
        <w:right w:val="none" w:sz="0" w:space="0" w:color="auto"/>
      </w:divBdr>
    </w:div>
    <w:div w:id="1240599029">
      <w:bodyDiv w:val="1"/>
      <w:marLeft w:val="0"/>
      <w:marRight w:val="0"/>
      <w:marTop w:val="0"/>
      <w:marBottom w:val="0"/>
      <w:divBdr>
        <w:top w:val="none" w:sz="0" w:space="0" w:color="auto"/>
        <w:left w:val="none" w:sz="0" w:space="0" w:color="auto"/>
        <w:bottom w:val="none" w:sz="0" w:space="0" w:color="auto"/>
        <w:right w:val="none" w:sz="0" w:space="0" w:color="auto"/>
      </w:divBdr>
    </w:div>
    <w:div w:id="1241450150">
      <w:bodyDiv w:val="1"/>
      <w:marLeft w:val="0"/>
      <w:marRight w:val="0"/>
      <w:marTop w:val="0"/>
      <w:marBottom w:val="0"/>
      <w:divBdr>
        <w:top w:val="none" w:sz="0" w:space="0" w:color="auto"/>
        <w:left w:val="none" w:sz="0" w:space="0" w:color="auto"/>
        <w:bottom w:val="none" w:sz="0" w:space="0" w:color="auto"/>
        <w:right w:val="none" w:sz="0" w:space="0" w:color="auto"/>
      </w:divBdr>
    </w:div>
    <w:div w:id="1242838819">
      <w:bodyDiv w:val="1"/>
      <w:marLeft w:val="0"/>
      <w:marRight w:val="0"/>
      <w:marTop w:val="0"/>
      <w:marBottom w:val="0"/>
      <w:divBdr>
        <w:top w:val="none" w:sz="0" w:space="0" w:color="auto"/>
        <w:left w:val="none" w:sz="0" w:space="0" w:color="auto"/>
        <w:bottom w:val="none" w:sz="0" w:space="0" w:color="auto"/>
        <w:right w:val="none" w:sz="0" w:space="0" w:color="auto"/>
      </w:divBdr>
    </w:div>
    <w:div w:id="1256670725">
      <w:bodyDiv w:val="1"/>
      <w:marLeft w:val="0"/>
      <w:marRight w:val="0"/>
      <w:marTop w:val="0"/>
      <w:marBottom w:val="0"/>
      <w:divBdr>
        <w:top w:val="none" w:sz="0" w:space="0" w:color="auto"/>
        <w:left w:val="none" w:sz="0" w:space="0" w:color="auto"/>
        <w:bottom w:val="none" w:sz="0" w:space="0" w:color="auto"/>
        <w:right w:val="none" w:sz="0" w:space="0" w:color="auto"/>
      </w:divBdr>
    </w:div>
    <w:div w:id="1267157059">
      <w:bodyDiv w:val="1"/>
      <w:marLeft w:val="0"/>
      <w:marRight w:val="0"/>
      <w:marTop w:val="0"/>
      <w:marBottom w:val="0"/>
      <w:divBdr>
        <w:top w:val="none" w:sz="0" w:space="0" w:color="auto"/>
        <w:left w:val="none" w:sz="0" w:space="0" w:color="auto"/>
        <w:bottom w:val="none" w:sz="0" w:space="0" w:color="auto"/>
        <w:right w:val="none" w:sz="0" w:space="0" w:color="auto"/>
      </w:divBdr>
    </w:div>
    <w:div w:id="1275475673">
      <w:bodyDiv w:val="1"/>
      <w:marLeft w:val="0"/>
      <w:marRight w:val="0"/>
      <w:marTop w:val="0"/>
      <w:marBottom w:val="0"/>
      <w:divBdr>
        <w:top w:val="none" w:sz="0" w:space="0" w:color="auto"/>
        <w:left w:val="none" w:sz="0" w:space="0" w:color="auto"/>
        <w:bottom w:val="none" w:sz="0" w:space="0" w:color="auto"/>
        <w:right w:val="none" w:sz="0" w:space="0" w:color="auto"/>
      </w:divBdr>
    </w:div>
    <w:div w:id="1276448665">
      <w:bodyDiv w:val="1"/>
      <w:marLeft w:val="0"/>
      <w:marRight w:val="0"/>
      <w:marTop w:val="0"/>
      <w:marBottom w:val="0"/>
      <w:divBdr>
        <w:top w:val="none" w:sz="0" w:space="0" w:color="auto"/>
        <w:left w:val="none" w:sz="0" w:space="0" w:color="auto"/>
        <w:bottom w:val="none" w:sz="0" w:space="0" w:color="auto"/>
        <w:right w:val="none" w:sz="0" w:space="0" w:color="auto"/>
      </w:divBdr>
    </w:div>
    <w:div w:id="1278295930">
      <w:bodyDiv w:val="1"/>
      <w:marLeft w:val="0"/>
      <w:marRight w:val="0"/>
      <w:marTop w:val="0"/>
      <w:marBottom w:val="0"/>
      <w:divBdr>
        <w:top w:val="none" w:sz="0" w:space="0" w:color="auto"/>
        <w:left w:val="none" w:sz="0" w:space="0" w:color="auto"/>
        <w:bottom w:val="none" w:sz="0" w:space="0" w:color="auto"/>
        <w:right w:val="none" w:sz="0" w:space="0" w:color="auto"/>
      </w:divBdr>
    </w:div>
    <w:div w:id="1281644496">
      <w:bodyDiv w:val="1"/>
      <w:marLeft w:val="0"/>
      <w:marRight w:val="0"/>
      <w:marTop w:val="0"/>
      <w:marBottom w:val="0"/>
      <w:divBdr>
        <w:top w:val="none" w:sz="0" w:space="0" w:color="auto"/>
        <w:left w:val="none" w:sz="0" w:space="0" w:color="auto"/>
        <w:bottom w:val="none" w:sz="0" w:space="0" w:color="auto"/>
        <w:right w:val="none" w:sz="0" w:space="0" w:color="auto"/>
      </w:divBdr>
    </w:div>
    <w:div w:id="1286691047">
      <w:bodyDiv w:val="1"/>
      <w:marLeft w:val="0"/>
      <w:marRight w:val="0"/>
      <w:marTop w:val="0"/>
      <w:marBottom w:val="0"/>
      <w:divBdr>
        <w:top w:val="none" w:sz="0" w:space="0" w:color="auto"/>
        <w:left w:val="none" w:sz="0" w:space="0" w:color="auto"/>
        <w:bottom w:val="none" w:sz="0" w:space="0" w:color="auto"/>
        <w:right w:val="none" w:sz="0" w:space="0" w:color="auto"/>
      </w:divBdr>
    </w:div>
    <w:div w:id="1287202765">
      <w:bodyDiv w:val="1"/>
      <w:marLeft w:val="0"/>
      <w:marRight w:val="0"/>
      <w:marTop w:val="0"/>
      <w:marBottom w:val="0"/>
      <w:divBdr>
        <w:top w:val="none" w:sz="0" w:space="0" w:color="auto"/>
        <w:left w:val="none" w:sz="0" w:space="0" w:color="auto"/>
        <w:bottom w:val="none" w:sz="0" w:space="0" w:color="auto"/>
        <w:right w:val="none" w:sz="0" w:space="0" w:color="auto"/>
      </w:divBdr>
    </w:div>
    <w:div w:id="1288708014">
      <w:bodyDiv w:val="1"/>
      <w:marLeft w:val="0"/>
      <w:marRight w:val="0"/>
      <w:marTop w:val="0"/>
      <w:marBottom w:val="0"/>
      <w:divBdr>
        <w:top w:val="none" w:sz="0" w:space="0" w:color="auto"/>
        <w:left w:val="none" w:sz="0" w:space="0" w:color="auto"/>
        <w:bottom w:val="none" w:sz="0" w:space="0" w:color="auto"/>
        <w:right w:val="none" w:sz="0" w:space="0" w:color="auto"/>
      </w:divBdr>
    </w:div>
    <w:div w:id="1294092244">
      <w:bodyDiv w:val="1"/>
      <w:marLeft w:val="0"/>
      <w:marRight w:val="0"/>
      <w:marTop w:val="0"/>
      <w:marBottom w:val="0"/>
      <w:divBdr>
        <w:top w:val="none" w:sz="0" w:space="0" w:color="auto"/>
        <w:left w:val="none" w:sz="0" w:space="0" w:color="auto"/>
        <w:bottom w:val="none" w:sz="0" w:space="0" w:color="auto"/>
        <w:right w:val="none" w:sz="0" w:space="0" w:color="auto"/>
      </w:divBdr>
    </w:div>
    <w:div w:id="1296446306">
      <w:bodyDiv w:val="1"/>
      <w:marLeft w:val="0"/>
      <w:marRight w:val="0"/>
      <w:marTop w:val="0"/>
      <w:marBottom w:val="0"/>
      <w:divBdr>
        <w:top w:val="none" w:sz="0" w:space="0" w:color="auto"/>
        <w:left w:val="none" w:sz="0" w:space="0" w:color="auto"/>
        <w:bottom w:val="none" w:sz="0" w:space="0" w:color="auto"/>
        <w:right w:val="none" w:sz="0" w:space="0" w:color="auto"/>
      </w:divBdr>
    </w:div>
    <w:div w:id="1298148553">
      <w:bodyDiv w:val="1"/>
      <w:marLeft w:val="0"/>
      <w:marRight w:val="0"/>
      <w:marTop w:val="0"/>
      <w:marBottom w:val="0"/>
      <w:divBdr>
        <w:top w:val="none" w:sz="0" w:space="0" w:color="auto"/>
        <w:left w:val="none" w:sz="0" w:space="0" w:color="auto"/>
        <w:bottom w:val="none" w:sz="0" w:space="0" w:color="auto"/>
        <w:right w:val="none" w:sz="0" w:space="0" w:color="auto"/>
      </w:divBdr>
    </w:div>
    <w:div w:id="1302033493">
      <w:bodyDiv w:val="1"/>
      <w:marLeft w:val="0"/>
      <w:marRight w:val="0"/>
      <w:marTop w:val="0"/>
      <w:marBottom w:val="0"/>
      <w:divBdr>
        <w:top w:val="none" w:sz="0" w:space="0" w:color="auto"/>
        <w:left w:val="none" w:sz="0" w:space="0" w:color="auto"/>
        <w:bottom w:val="none" w:sz="0" w:space="0" w:color="auto"/>
        <w:right w:val="none" w:sz="0" w:space="0" w:color="auto"/>
      </w:divBdr>
    </w:div>
    <w:div w:id="1309477549">
      <w:bodyDiv w:val="1"/>
      <w:marLeft w:val="0"/>
      <w:marRight w:val="0"/>
      <w:marTop w:val="0"/>
      <w:marBottom w:val="0"/>
      <w:divBdr>
        <w:top w:val="none" w:sz="0" w:space="0" w:color="auto"/>
        <w:left w:val="none" w:sz="0" w:space="0" w:color="auto"/>
        <w:bottom w:val="none" w:sz="0" w:space="0" w:color="auto"/>
        <w:right w:val="none" w:sz="0" w:space="0" w:color="auto"/>
      </w:divBdr>
    </w:div>
    <w:div w:id="1312174243">
      <w:bodyDiv w:val="1"/>
      <w:marLeft w:val="0"/>
      <w:marRight w:val="0"/>
      <w:marTop w:val="0"/>
      <w:marBottom w:val="0"/>
      <w:divBdr>
        <w:top w:val="none" w:sz="0" w:space="0" w:color="auto"/>
        <w:left w:val="none" w:sz="0" w:space="0" w:color="auto"/>
        <w:bottom w:val="none" w:sz="0" w:space="0" w:color="auto"/>
        <w:right w:val="none" w:sz="0" w:space="0" w:color="auto"/>
      </w:divBdr>
    </w:div>
    <w:div w:id="1315137332">
      <w:bodyDiv w:val="1"/>
      <w:marLeft w:val="0"/>
      <w:marRight w:val="0"/>
      <w:marTop w:val="0"/>
      <w:marBottom w:val="0"/>
      <w:divBdr>
        <w:top w:val="none" w:sz="0" w:space="0" w:color="auto"/>
        <w:left w:val="none" w:sz="0" w:space="0" w:color="auto"/>
        <w:bottom w:val="none" w:sz="0" w:space="0" w:color="auto"/>
        <w:right w:val="none" w:sz="0" w:space="0" w:color="auto"/>
      </w:divBdr>
    </w:div>
    <w:div w:id="1318412999">
      <w:bodyDiv w:val="1"/>
      <w:marLeft w:val="0"/>
      <w:marRight w:val="0"/>
      <w:marTop w:val="0"/>
      <w:marBottom w:val="0"/>
      <w:divBdr>
        <w:top w:val="none" w:sz="0" w:space="0" w:color="auto"/>
        <w:left w:val="none" w:sz="0" w:space="0" w:color="auto"/>
        <w:bottom w:val="none" w:sz="0" w:space="0" w:color="auto"/>
        <w:right w:val="none" w:sz="0" w:space="0" w:color="auto"/>
      </w:divBdr>
    </w:div>
    <w:div w:id="1324700370">
      <w:bodyDiv w:val="1"/>
      <w:marLeft w:val="0"/>
      <w:marRight w:val="0"/>
      <w:marTop w:val="0"/>
      <w:marBottom w:val="0"/>
      <w:divBdr>
        <w:top w:val="none" w:sz="0" w:space="0" w:color="auto"/>
        <w:left w:val="none" w:sz="0" w:space="0" w:color="auto"/>
        <w:bottom w:val="none" w:sz="0" w:space="0" w:color="auto"/>
        <w:right w:val="none" w:sz="0" w:space="0" w:color="auto"/>
      </w:divBdr>
    </w:div>
    <w:div w:id="1326739713">
      <w:bodyDiv w:val="1"/>
      <w:marLeft w:val="0"/>
      <w:marRight w:val="0"/>
      <w:marTop w:val="0"/>
      <w:marBottom w:val="0"/>
      <w:divBdr>
        <w:top w:val="none" w:sz="0" w:space="0" w:color="auto"/>
        <w:left w:val="none" w:sz="0" w:space="0" w:color="auto"/>
        <w:bottom w:val="none" w:sz="0" w:space="0" w:color="auto"/>
        <w:right w:val="none" w:sz="0" w:space="0" w:color="auto"/>
      </w:divBdr>
    </w:div>
    <w:div w:id="1331447372">
      <w:bodyDiv w:val="1"/>
      <w:marLeft w:val="0"/>
      <w:marRight w:val="0"/>
      <w:marTop w:val="0"/>
      <w:marBottom w:val="0"/>
      <w:divBdr>
        <w:top w:val="none" w:sz="0" w:space="0" w:color="auto"/>
        <w:left w:val="none" w:sz="0" w:space="0" w:color="auto"/>
        <w:bottom w:val="none" w:sz="0" w:space="0" w:color="auto"/>
        <w:right w:val="none" w:sz="0" w:space="0" w:color="auto"/>
      </w:divBdr>
    </w:div>
    <w:div w:id="1339386841">
      <w:bodyDiv w:val="1"/>
      <w:marLeft w:val="0"/>
      <w:marRight w:val="0"/>
      <w:marTop w:val="0"/>
      <w:marBottom w:val="0"/>
      <w:divBdr>
        <w:top w:val="none" w:sz="0" w:space="0" w:color="auto"/>
        <w:left w:val="none" w:sz="0" w:space="0" w:color="auto"/>
        <w:bottom w:val="none" w:sz="0" w:space="0" w:color="auto"/>
        <w:right w:val="none" w:sz="0" w:space="0" w:color="auto"/>
      </w:divBdr>
    </w:div>
    <w:div w:id="1348095498">
      <w:bodyDiv w:val="1"/>
      <w:marLeft w:val="0"/>
      <w:marRight w:val="0"/>
      <w:marTop w:val="0"/>
      <w:marBottom w:val="0"/>
      <w:divBdr>
        <w:top w:val="none" w:sz="0" w:space="0" w:color="auto"/>
        <w:left w:val="none" w:sz="0" w:space="0" w:color="auto"/>
        <w:bottom w:val="none" w:sz="0" w:space="0" w:color="auto"/>
        <w:right w:val="none" w:sz="0" w:space="0" w:color="auto"/>
      </w:divBdr>
    </w:div>
    <w:div w:id="1353149175">
      <w:bodyDiv w:val="1"/>
      <w:marLeft w:val="0"/>
      <w:marRight w:val="0"/>
      <w:marTop w:val="0"/>
      <w:marBottom w:val="0"/>
      <w:divBdr>
        <w:top w:val="none" w:sz="0" w:space="0" w:color="auto"/>
        <w:left w:val="none" w:sz="0" w:space="0" w:color="auto"/>
        <w:bottom w:val="none" w:sz="0" w:space="0" w:color="auto"/>
        <w:right w:val="none" w:sz="0" w:space="0" w:color="auto"/>
      </w:divBdr>
    </w:div>
    <w:div w:id="1354767323">
      <w:bodyDiv w:val="1"/>
      <w:marLeft w:val="0"/>
      <w:marRight w:val="0"/>
      <w:marTop w:val="0"/>
      <w:marBottom w:val="0"/>
      <w:divBdr>
        <w:top w:val="none" w:sz="0" w:space="0" w:color="auto"/>
        <w:left w:val="none" w:sz="0" w:space="0" w:color="auto"/>
        <w:bottom w:val="none" w:sz="0" w:space="0" w:color="auto"/>
        <w:right w:val="none" w:sz="0" w:space="0" w:color="auto"/>
      </w:divBdr>
    </w:div>
    <w:div w:id="1360666255">
      <w:bodyDiv w:val="1"/>
      <w:marLeft w:val="0"/>
      <w:marRight w:val="0"/>
      <w:marTop w:val="0"/>
      <w:marBottom w:val="0"/>
      <w:divBdr>
        <w:top w:val="none" w:sz="0" w:space="0" w:color="auto"/>
        <w:left w:val="none" w:sz="0" w:space="0" w:color="auto"/>
        <w:bottom w:val="none" w:sz="0" w:space="0" w:color="auto"/>
        <w:right w:val="none" w:sz="0" w:space="0" w:color="auto"/>
      </w:divBdr>
    </w:div>
    <w:div w:id="1362510471">
      <w:bodyDiv w:val="1"/>
      <w:marLeft w:val="0"/>
      <w:marRight w:val="0"/>
      <w:marTop w:val="0"/>
      <w:marBottom w:val="0"/>
      <w:divBdr>
        <w:top w:val="none" w:sz="0" w:space="0" w:color="auto"/>
        <w:left w:val="none" w:sz="0" w:space="0" w:color="auto"/>
        <w:bottom w:val="none" w:sz="0" w:space="0" w:color="auto"/>
        <w:right w:val="none" w:sz="0" w:space="0" w:color="auto"/>
      </w:divBdr>
    </w:div>
    <w:div w:id="1368485865">
      <w:bodyDiv w:val="1"/>
      <w:marLeft w:val="0"/>
      <w:marRight w:val="0"/>
      <w:marTop w:val="0"/>
      <w:marBottom w:val="0"/>
      <w:divBdr>
        <w:top w:val="none" w:sz="0" w:space="0" w:color="auto"/>
        <w:left w:val="none" w:sz="0" w:space="0" w:color="auto"/>
        <w:bottom w:val="none" w:sz="0" w:space="0" w:color="auto"/>
        <w:right w:val="none" w:sz="0" w:space="0" w:color="auto"/>
      </w:divBdr>
    </w:div>
    <w:div w:id="1376193748">
      <w:bodyDiv w:val="1"/>
      <w:marLeft w:val="0"/>
      <w:marRight w:val="0"/>
      <w:marTop w:val="0"/>
      <w:marBottom w:val="0"/>
      <w:divBdr>
        <w:top w:val="none" w:sz="0" w:space="0" w:color="auto"/>
        <w:left w:val="none" w:sz="0" w:space="0" w:color="auto"/>
        <w:bottom w:val="none" w:sz="0" w:space="0" w:color="auto"/>
        <w:right w:val="none" w:sz="0" w:space="0" w:color="auto"/>
      </w:divBdr>
    </w:div>
    <w:div w:id="1377654874">
      <w:bodyDiv w:val="1"/>
      <w:marLeft w:val="0"/>
      <w:marRight w:val="0"/>
      <w:marTop w:val="0"/>
      <w:marBottom w:val="0"/>
      <w:divBdr>
        <w:top w:val="none" w:sz="0" w:space="0" w:color="auto"/>
        <w:left w:val="none" w:sz="0" w:space="0" w:color="auto"/>
        <w:bottom w:val="none" w:sz="0" w:space="0" w:color="auto"/>
        <w:right w:val="none" w:sz="0" w:space="0" w:color="auto"/>
      </w:divBdr>
    </w:div>
    <w:div w:id="1390615643">
      <w:bodyDiv w:val="1"/>
      <w:marLeft w:val="0"/>
      <w:marRight w:val="0"/>
      <w:marTop w:val="0"/>
      <w:marBottom w:val="0"/>
      <w:divBdr>
        <w:top w:val="none" w:sz="0" w:space="0" w:color="auto"/>
        <w:left w:val="none" w:sz="0" w:space="0" w:color="auto"/>
        <w:bottom w:val="none" w:sz="0" w:space="0" w:color="auto"/>
        <w:right w:val="none" w:sz="0" w:space="0" w:color="auto"/>
      </w:divBdr>
    </w:div>
    <w:div w:id="1401440319">
      <w:bodyDiv w:val="1"/>
      <w:marLeft w:val="0"/>
      <w:marRight w:val="0"/>
      <w:marTop w:val="0"/>
      <w:marBottom w:val="0"/>
      <w:divBdr>
        <w:top w:val="none" w:sz="0" w:space="0" w:color="auto"/>
        <w:left w:val="none" w:sz="0" w:space="0" w:color="auto"/>
        <w:bottom w:val="none" w:sz="0" w:space="0" w:color="auto"/>
        <w:right w:val="none" w:sz="0" w:space="0" w:color="auto"/>
      </w:divBdr>
      <w:divsChild>
        <w:div w:id="1806662056">
          <w:marLeft w:val="336"/>
          <w:marRight w:val="0"/>
          <w:marTop w:val="120"/>
          <w:marBottom w:val="312"/>
          <w:divBdr>
            <w:top w:val="none" w:sz="0" w:space="0" w:color="auto"/>
            <w:left w:val="none" w:sz="0" w:space="0" w:color="auto"/>
            <w:bottom w:val="none" w:sz="0" w:space="0" w:color="auto"/>
            <w:right w:val="none" w:sz="0" w:space="0" w:color="auto"/>
          </w:divBdr>
          <w:divsChild>
            <w:div w:id="1317756564">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 w:id="1407147372">
      <w:bodyDiv w:val="1"/>
      <w:marLeft w:val="0"/>
      <w:marRight w:val="0"/>
      <w:marTop w:val="0"/>
      <w:marBottom w:val="0"/>
      <w:divBdr>
        <w:top w:val="none" w:sz="0" w:space="0" w:color="auto"/>
        <w:left w:val="none" w:sz="0" w:space="0" w:color="auto"/>
        <w:bottom w:val="none" w:sz="0" w:space="0" w:color="auto"/>
        <w:right w:val="none" w:sz="0" w:space="0" w:color="auto"/>
      </w:divBdr>
    </w:div>
    <w:div w:id="1411341964">
      <w:bodyDiv w:val="1"/>
      <w:marLeft w:val="0"/>
      <w:marRight w:val="0"/>
      <w:marTop w:val="0"/>
      <w:marBottom w:val="0"/>
      <w:divBdr>
        <w:top w:val="none" w:sz="0" w:space="0" w:color="auto"/>
        <w:left w:val="none" w:sz="0" w:space="0" w:color="auto"/>
        <w:bottom w:val="none" w:sz="0" w:space="0" w:color="auto"/>
        <w:right w:val="none" w:sz="0" w:space="0" w:color="auto"/>
      </w:divBdr>
    </w:div>
    <w:div w:id="1414619347">
      <w:bodyDiv w:val="1"/>
      <w:marLeft w:val="0"/>
      <w:marRight w:val="0"/>
      <w:marTop w:val="0"/>
      <w:marBottom w:val="0"/>
      <w:divBdr>
        <w:top w:val="none" w:sz="0" w:space="0" w:color="auto"/>
        <w:left w:val="none" w:sz="0" w:space="0" w:color="auto"/>
        <w:bottom w:val="none" w:sz="0" w:space="0" w:color="auto"/>
        <w:right w:val="none" w:sz="0" w:space="0" w:color="auto"/>
      </w:divBdr>
    </w:div>
    <w:div w:id="1420059661">
      <w:bodyDiv w:val="1"/>
      <w:marLeft w:val="0"/>
      <w:marRight w:val="0"/>
      <w:marTop w:val="0"/>
      <w:marBottom w:val="0"/>
      <w:divBdr>
        <w:top w:val="none" w:sz="0" w:space="0" w:color="auto"/>
        <w:left w:val="none" w:sz="0" w:space="0" w:color="auto"/>
        <w:bottom w:val="none" w:sz="0" w:space="0" w:color="auto"/>
        <w:right w:val="none" w:sz="0" w:space="0" w:color="auto"/>
      </w:divBdr>
    </w:div>
    <w:div w:id="1447234285">
      <w:bodyDiv w:val="1"/>
      <w:marLeft w:val="0"/>
      <w:marRight w:val="0"/>
      <w:marTop w:val="0"/>
      <w:marBottom w:val="0"/>
      <w:divBdr>
        <w:top w:val="none" w:sz="0" w:space="0" w:color="auto"/>
        <w:left w:val="none" w:sz="0" w:space="0" w:color="auto"/>
        <w:bottom w:val="none" w:sz="0" w:space="0" w:color="auto"/>
        <w:right w:val="none" w:sz="0" w:space="0" w:color="auto"/>
      </w:divBdr>
    </w:div>
    <w:div w:id="1451437818">
      <w:bodyDiv w:val="1"/>
      <w:marLeft w:val="0"/>
      <w:marRight w:val="0"/>
      <w:marTop w:val="0"/>
      <w:marBottom w:val="0"/>
      <w:divBdr>
        <w:top w:val="none" w:sz="0" w:space="0" w:color="auto"/>
        <w:left w:val="none" w:sz="0" w:space="0" w:color="auto"/>
        <w:bottom w:val="none" w:sz="0" w:space="0" w:color="auto"/>
        <w:right w:val="none" w:sz="0" w:space="0" w:color="auto"/>
      </w:divBdr>
    </w:div>
    <w:div w:id="1457412400">
      <w:bodyDiv w:val="1"/>
      <w:marLeft w:val="0"/>
      <w:marRight w:val="0"/>
      <w:marTop w:val="0"/>
      <w:marBottom w:val="0"/>
      <w:divBdr>
        <w:top w:val="none" w:sz="0" w:space="0" w:color="auto"/>
        <w:left w:val="none" w:sz="0" w:space="0" w:color="auto"/>
        <w:bottom w:val="none" w:sz="0" w:space="0" w:color="auto"/>
        <w:right w:val="none" w:sz="0" w:space="0" w:color="auto"/>
      </w:divBdr>
    </w:div>
    <w:div w:id="1466200018">
      <w:bodyDiv w:val="1"/>
      <w:marLeft w:val="0"/>
      <w:marRight w:val="0"/>
      <w:marTop w:val="0"/>
      <w:marBottom w:val="0"/>
      <w:divBdr>
        <w:top w:val="none" w:sz="0" w:space="0" w:color="auto"/>
        <w:left w:val="none" w:sz="0" w:space="0" w:color="auto"/>
        <w:bottom w:val="none" w:sz="0" w:space="0" w:color="auto"/>
        <w:right w:val="none" w:sz="0" w:space="0" w:color="auto"/>
      </w:divBdr>
    </w:div>
    <w:div w:id="1467897257">
      <w:bodyDiv w:val="1"/>
      <w:marLeft w:val="0"/>
      <w:marRight w:val="0"/>
      <w:marTop w:val="0"/>
      <w:marBottom w:val="0"/>
      <w:divBdr>
        <w:top w:val="none" w:sz="0" w:space="0" w:color="auto"/>
        <w:left w:val="none" w:sz="0" w:space="0" w:color="auto"/>
        <w:bottom w:val="none" w:sz="0" w:space="0" w:color="auto"/>
        <w:right w:val="none" w:sz="0" w:space="0" w:color="auto"/>
      </w:divBdr>
    </w:div>
    <w:div w:id="1470317445">
      <w:bodyDiv w:val="1"/>
      <w:marLeft w:val="0"/>
      <w:marRight w:val="0"/>
      <w:marTop w:val="0"/>
      <w:marBottom w:val="0"/>
      <w:divBdr>
        <w:top w:val="none" w:sz="0" w:space="0" w:color="auto"/>
        <w:left w:val="none" w:sz="0" w:space="0" w:color="auto"/>
        <w:bottom w:val="none" w:sz="0" w:space="0" w:color="auto"/>
        <w:right w:val="none" w:sz="0" w:space="0" w:color="auto"/>
      </w:divBdr>
    </w:div>
    <w:div w:id="1487435661">
      <w:bodyDiv w:val="1"/>
      <w:marLeft w:val="0"/>
      <w:marRight w:val="0"/>
      <w:marTop w:val="0"/>
      <w:marBottom w:val="0"/>
      <w:divBdr>
        <w:top w:val="none" w:sz="0" w:space="0" w:color="auto"/>
        <w:left w:val="none" w:sz="0" w:space="0" w:color="auto"/>
        <w:bottom w:val="none" w:sz="0" w:space="0" w:color="auto"/>
        <w:right w:val="none" w:sz="0" w:space="0" w:color="auto"/>
      </w:divBdr>
    </w:div>
    <w:div w:id="1488669829">
      <w:bodyDiv w:val="1"/>
      <w:marLeft w:val="0"/>
      <w:marRight w:val="0"/>
      <w:marTop w:val="0"/>
      <w:marBottom w:val="0"/>
      <w:divBdr>
        <w:top w:val="none" w:sz="0" w:space="0" w:color="auto"/>
        <w:left w:val="none" w:sz="0" w:space="0" w:color="auto"/>
        <w:bottom w:val="none" w:sz="0" w:space="0" w:color="auto"/>
        <w:right w:val="none" w:sz="0" w:space="0" w:color="auto"/>
      </w:divBdr>
    </w:div>
    <w:div w:id="1490172872">
      <w:bodyDiv w:val="1"/>
      <w:marLeft w:val="0"/>
      <w:marRight w:val="0"/>
      <w:marTop w:val="0"/>
      <w:marBottom w:val="0"/>
      <w:divBdr>
        <w:top w:val="none" w:sz="0" w:space="0" w:color="auto"/>
        <w:left w:val="none" w:sz="0" w:space="0" w:color="auto"/>
        <w:bottom w:val="none" w:sz="0" w:space="0" w:color="auto"/>
        <w:right w:val="none" w:sz="0" w:space="0" w:color="auto"/>
      </w:divBdr>
    </w:div>
    <w:div w:id="1502306205">
      <w:bodyDiv w:val="1"/>
      <w:marLeft w:val="0"/>
      <w:marRight w:val="0"/>
      <w:marTop w:val="0"/>
      <w:marBottom w:val="0"/>
      <w:divBdr>
        <w:top w:val="none" w:sz="0" w:space="0" w:color="auto"/>
        <w:left w:val="none" w:sz="0" w:space="0" w:color="auto"/>
        <w:bottom w:val="none" w:sz="0" w:space="0" w:color="auto"/>
        <w:right w:val="none" w:sz="0" w:space="0" w:color="auto"/>
      </w:divBdr>
    </w:div>
    <w:div w:id="1507285137">
      <w:bodyDiv w:val="1"/>
      <w:marLeft w:val="0"/>
      <w:marRight w:val="0"/>
      <w:marTop w:val="0"/>
      <w:marBottom w:val="0"/>
      <w:divBdr>
        <w:top w:val="none" w:sz="0" w:space="0" w:color="auto"/>
        <w:left w:val="none" w:sz="0" w:space="0" w:color="auto"/>
        <w:bottom w:val="none" w:sz="0" w:space="0" w:color="auto"/>
        <w:right w:val="none" w:sz="0" w:space="0" w:color="auto"/>
      </w:divBdr>
    </w:div>
    <w:div w:id="1514880392">
      <w:bodyDiv w:val="1"/>
      <w:marLeft w:val="0"/>
      <w:marRight w:val="0"/>
      <w:marTop w:val="0"/>
      <w:marBottom w:val="0"/>
      <w:divBdr>
        <w:top w:val="none" w:sz="0" w:space="0" w:color="auto"/>
        <w:left w:val="none" w:sz="0" w:space="0" w:color="auto"/>
        <w:bottom w:val="none" w:sz="0" w:space="0" w:color="auto"/>
        <w:right w:val="none" w:sz="0" w:space="0" w:color="auto"/>
      </w:divBdr>
    </w:div>
    <w:div w:id="1523546316">
      <w:bodyDiv w:val="1"/>
      <w:marLeft w:val="0"/>
      <w:marRight w:val="0"/>
      <w:marTop w:val="0"/>
      <w:marBottom w:val="0"/>
      <w:divBdr>
        <w:top w:val="none" w:sz="0" w:space="0" w:color="auto"/>
        <w:left w:val="none" w:sz="0" w:space="0" w:color="auto"/>
        <w:bottom w:val="none" w:sz="0" w:space="0" w:color="auto"/>
        <w:right w:val="none" w:sz="0" w:space="0" w:color="auto"/>
      </w:divBdr>
    </w:div>
    <w:div w:id="1537155201">
      <w:bodyDiv w:val="1"/>
      <w:marLeft w:val="0"/>
      <w:marRight w:val="0"/>
      <w:marTop w:val="0"/>
      <w:marBottom w:val="0"/>
      <w:divBdr>
        <w:top w:val="none" w:sz="0" w:space="0" w:color="auto"/>
        <w:left w:val="none" w:sz="0" w:space="0" w:color="auto"/>
        <w:bottom w:val="none" w:sz="0" w:space="0" w:color="auto"/>
        <w:right w:val="none" w:sz="0" w:space="0" w:color="auto"/>
      </w:divBdr>
    </w:div>
    <w:div w:id="1537156012">
      <w:bodyDiv w:val="1"/>
      <w:marLeft w:val="0"/>
      <w:marRight w:val="0"/>
      <w:marTop w:val="0"/>
      <w:marBottom w:val="0"/>
      <w:divBdr>
        <w:top w:val="none" w:sz="0" w:space="0" w:color="auto"/>
        <w:left w:val="none" w:sz="0" w:space="0" w:color="auto"/>
        <w:bottom w:val="none" w:sz="0" w:space="0" w:color="auto"/>
        <w:right w:val="none" w:sz="0" w:space="0" w:color="auto"/>
      </w:divBdr>
    </w:div>
    <w:div w:id="1546717915">
      <w:bodyDiv w:val="1"/>
      <w:marLeft w:val="0"/>
      <w:marRight w:val="0"/>
      <w:marTop w:val="0"/>
      <w:marBottom w:val="0"/>
      <w:divBdr>
        <w:top w:val="none" w:sz="0" w:space="0" w:color="auto"/>
        <w:left w:val="none" w:sz="0" w:space="0" w:color="auto"/>
        <w:bottom w:val="none" w:sz="0" w:space="0" w:color="auto"/>
        <w:right w:val="none" w:sz="0" w:space="0" w:color="auto"/>
      </w:divBdr>
    </w:div>
    <w:div w:id="1562596607">
      <w:bodyDiv w:val="1"/>
      <w:marLeft w:val="0"/>
      <w:marRight w:val="0"/>
      <w:marTop w:val="0"/>
      <w:marBottom w:val="0"/>
      <w:divBdr>
        <w:top w:val="none" w:sz="0" w:space="0" w:color="auto"/>
        <w:left w:val="none" w:sz="0" w:space="0" w:color="auto"/>
        <w:bottom w:val="none" w:sz="0" w:space="0" w:color="auto"/>
        <w:right w:val="none" w:sz="0" w:space="0" w:color="auto"/>
      </w:divBdr>
    </w:div>
    <w:div w:id="1564677134">
      <w:bodyDiv w:val="1"/>
      <w:marLeft w:val="0"/>
      <w:marRight w:val="0"/>
      <w:marTop w:val="0"/>
      <w:marBottom w:val="0"/>
      <w:divBdr>
        <w:top w:val="none" w:sz="0" w:space="0" w:color="auto"/>
        <w:left w:val="none" w:sz="0" w:space="0" w:color="auto"/>
        <w:bottom w:val="none" w:sz="0" w:space="0" w:color="auto"/>
        <w:right w:val="none" w:sz="0" w:space="0" w:color="auto"/>
      </w:divBdr>
    </w:div>
    <w:div w:id="1575046358">
      <w:bodyDiv w:val="1"/>
      <w:marLeft w:val="0"/>
      <w:marRight w:val="0"/>
      <w:marTop w:val="0"/>
      <w:marBottom w:val="0"/>
      <w:divBdr>
        <w:top w:val="none" w:sz="0" w:space="0" w:color="auto"/>
        <w:left w:val="none" w:sz="0" w:space="0" w:color="auto"/>
        <w:bottom w:val="none" w:sz="0" w:space="0" w:color="auto"/>
        <w:right w:val="none" w:sz="0" w:space="0" w:color="auto"/>
      </w:divBdr>
    </w:div>
    <w:div w:id="1585336281">
      <w:bodyDiv w:val="1"/>
      <w:marLeft w:val="0"/>
      <w:marRight w:val="0"/>
      <w:marTop w:val="0"/>
      <w:marBottom w:val="0"/>
      <w:divBdr>
        <w:top w:val="none" w:sz="0" w:space="0" w:color="auto"/>
        <w:left w:val="none" w:sz="0" w:space="0" w:color="auto"/>
        <w:bottom w:val="none" w:sz="0" w:space="0" w:color="auto"/>
        <w:right w:val="none" w:sz="0" w:space="0" w:color="auto"/>
      </w:divBdr>
    </w:div>
    <w:div w:id="1586383328">
      <w:bodyDiv w:val="1"/>
      <w:marLeft w:val="0"/>
      <w:marRight w:val="0"/>
      <w:marTop w:val="0"/>
      <w:marBottom w:val="0"/>
      <w:divBdr>
        <w:top w:val="none" w:sz="0" w:space="0" w:color="auto"/>
        <w:left w:val="none" w:sz="0" w:space="0" w:color="auto"/>
        <w:bottom w:val="none" w:sz="0" w:space="0" w:color="auto"/>
        <w:right w:val="none" w:sz="0" w:space="0" w:color="auto"/>
      </w:divBdr>
    </w:div>
    <w:div w:id="1587030824">
      <w:bodyDiv w:val="1"/>
      <w:marLeft w:val="0"/>
      <w:marRight w:val="0"/>
      <w:marTop w:val="0"/>
      <w:marBottom w:val="0"/>
      <w:divBdr>
        <w:top w:val="none" w:sz="0" w:space="0" w:color="auto"/>
        <w:left w:val="none" w:sz="0" w:space="0" w:color="auto"/>
        <w:bottom w:val="none" w:sz="0" w:space="0" w:color="auto"/>
        <w:right w:val="none" w:sz="0" w:space="0" w:color="auto"/>
      </w:divBdr>
    </w:div>
    <w:div w:id="1588809463">
      <w:bodyDiv w:val="1"/>
      <w:marLeft w:val="0"/>
      <w:marRight w:val="0"/>
      <w:marTop w:val="0"/>
      <w:marBottom w:val="0"/>
      <w:divBdr>
        <w:top w:val="none" w:sz="0" w:space="0" w:color="auto"/>
        <w:left w:val="none" w:sz="0" w:space="0" w:color="auto"/>
        <w:bottom w:val="none" w:sz="0" w:space="0" w:color="auto"/>
        <w:right w:val="none" w:sz="0" w:space="0" w:color="auto"/>
      </w:divBdr>
    </w:div>
    <w:div w:id="1602882004">
      <w:bodyDiv w:val="1"/>
      <w:marLeft w:val="0"/>
      <w:marRight w:val="0"/>
      <w:marTop w:val="0"/>
      <w:marBottom w:val="0"/>
      <w:divBdr>
        <w:top w:val="none" w:sz="0" w:space="0" w:color="auto"/>
        <w:left w:val="none" w:sz="0" w:space="0" w:color="auto"/>
        <w:bottom w:val="none" w:sz="0" w:space="0" w:color="auto"/>
        <w:right w:val="none" w:sz="0" w:space="0" w:color="auto"/>
      </w:divBdr>
    </w:div>
    <w:div w:id="1611234506">
      <w:bodyDiv w:val="1"/>
      <w:marLeft w:val="0"/>
      <w:marRight w:val="0"/>
      <w:marTop w:val="0"/>
      <w:marBottom w:val="0"/>
      <w:divBdr>
        <w:top w:val="none" w:sz="0" w:space="0" w:color="auto"/>
        <w:left w:val="none" w:sz="0" w:space="0" w:color="auto"/>
        <w:bottom w:val="none" w:sz="0" w:space="0" w:color="auto"/>
        <w:right w:val="none" w:sz="0" w:space="0" w:color="auto"/>
      </w:divBdr>
    </w:div>
    <w:div w:id="1617905581">
      <w:bodyDiv w:val="1"/>
      <w:marLeft w:val="0"/>
      <w:marRight w:val="0"/>
      <w:marTop w:val="0"/>
      <w:marBottom w:val="0"/>
      <w:divBdr>
        <w:top w:val="none" w:sz="0" w:space="0" w:color="auto"/>
        <w:left w:val="none" w:sz="0" w:space="0" w:color="auto"/>
        <w:bottom w:val="none" w:sz="0" w:space="0" w:color="auto"/>
        <w:right w:val="none" w:sz="0" w:space="0" w:color="auto"/>
      </w:divBdr>
    </w:div>
    <w:div w:id="1619872321">
      <w:bodyDiv w:val="1"/>
      <w:marLeft w:val="0"/>
      <w:marRight w:val="0"/>
      <w:marTop w:val="0"/>
      <w:marBottom w:val="0"/>
      <w:divBdr>
        <w:top w:val="none" w:sz="0" w:space="0" w:color="auto"/>
        <w:left w:val="none" w:sz="0" w:space="0" w:color="auto"/>
        <w:bottom w:val="none" w:sz="0" w:space="0" w:color="auto"/>
        <w:right w:val="none" w:sz="0" w:space="0" w:color="auto"/>
      </w:divBdr>
    </w:div>
    <w:div w:id="1620793836">
      <w:bodyDiv w:val="1"/>
      <w:marLeft w:val="0"/>
      <w:marRight w:val="0"/>
      <w:marTop w:val="0"/>
      <w:marBottom w:val="0"/>
      <w:divBdr>
        <w:top w:val="none" w:sz="0" w:space="0" w:color="auto"/>
        <w:left w:val="none" w:sz="0" w:space="0" w:color="auto"/>
        <w:bottom w:val="none" w:sz="0" w:space="0" w:color="auto"/>
        <w:right w:val="none" w:sz="0" w:space="0" w:color="auto"/>
      </w:divBdr>
    </w:div>
    <w:div w:id="1630744872">
      <w:bodyDiv w:val="1"/>
      <w:marLeft w:val="0"/>
      <w:marRight w:val="0"/>
      <w:marTop w:val="0"/>
      <w:marBottom w:val="0"/>
      <w:divBdr>
        <w:top w:val="none" w:sz="0" w:space="0" w:color="auto"/>
        <w:left w:val="none" w:sz="0" w:space="0" w:color="auto"/>
        <w:bottom w:val="none" w:sz="0" w:space="0" w:color="auto"/>
        <w:right w:val="none" w:sz="0" w:space="0" w:color="auto"/>
      </w:divBdr>
    </w:div>
    <w:div w:id="1630746257">
      <w:bodyDiv w:val="1"/>
      <w:marLeft w:val="0"/>
      <w:marRight w:val="0"/>
      <w:marTop w:val="0"/>
      <w:marBottom w:val="0"/>
      <w:divBdr>
        <w:top w:val="none" w:sz="0" w:space="0" w:color="auto"/>
        <w:left w:val="none" w:sz="0" w:space="0" w:color="auto"/>
        <w:bottom w:val="none" w:sz="0" w:space="0" w:color="auto"/>
        <w:right w:val="none" w:sz="0" w:space="0" w:color="auto"/>
      </w:divBdr>
    </w:div>
    <w:div w:id="1631863795">
      <w:bodyDiv w:val="1"/>
      <w:marLeft w:val="0"/>
      <w:marRight w:val="0"/>
      <w:marTop w:val="0"/>
      <w:marBottom w:val="0"/>
      <w:divBdr>
        <w:top w:val="none" w:sz="0" w:space="0" w:color="auto"/>
        <w:left w:val="none" w:sz="0" w:space="0" w:color="auto"/>
        <w:bottom w:val="none" w:sz="0" w:space="0" w:color="auto"/>
        <w:right w:val="none" w:sz="0" w:space="0" w:color="auto"/>
      </w:divBdr>
    </w:div>
    <w:div w:id="1632705171">
      <w:bodyDiv w:val="1"/>
      <w:marLeft w:val="0"/>
      <w:marRight w:val="0"/>
      <w:marTop w:val="0"/>
      <w:marBottom w:val="0"/>
      <w:divBdr>
        <w:top w:val="none" w:sz="0" w:space="0" w:color="auto"/>
        <w:left w:val="none" w:sz="0" w:space="0" w:color="auto"/>
        <w:bottom w:val="none" w:sz="0" w:space="0" w:color="auto"/>
        <w:right w:val="none" w:sz="0" w:space="0" w:color="auto"/>
      </w:divBdr>
    </w:div>
    <w:div w:id="1637756593">
      <w:bodyDiv w:val="1"/>
      <w:marLeft w:val="0"/>
      <w:marRight w:val="0"/>
      <w:marTop w:val="0"/>
      <w:marBottom w:val="0"/>
      <w:divBdr>
        <w:top w:val="none" w:sz="0" w:space="0" w:color="auto"/>
        <w:left w:val="none" w:sz="0" w:space="0" w:color="auto"/>
        <w:bottom w:val="none" w:sz="0" w:space="0" w:color="auto"/>
        <w:right w:val="none" w:sz="0" w:space="0" w:color="auto"/>
      </w:divBdr>
    </w:div>
    <w:div w:id="1637759430">
      <w:bodyDiv w:val="1"/>
      <w:marLeft w:val="0"/>
      <w:marRight w:val="0"/>
      <w:marTop w:val="0"/>
      <w:marBottom w:val="0"/>
      <w:divBdr>
        <w:top w:val="none" w:sz="0" w:space="0" w:color="auto"/>
        <w:left w:val="none" w:sz="0" w:space="0" w:color="auto"/>
        <w:bottom w:val="none" w:sz="0" w:space="0" w:color="auto"/>
        <w:right w:val="none" w:sz="0" w:space="0" w:color="auto"/>
      </w:divBdr>
    </w:div>
    <w:div w:id="1644890392">
      <w:bodyDiv w:val="1"/>
      <w:marLeft w:val="0"/>
      <w:marRight w:val="0"/>
      <w:marTop w:val="0"/>
      <w:marBottom w:val="0"/>
      <w:divBdr>
        <w:top w:val="none" w:sz="0" w:space="0" w:color="auto"/>
        <w:left w:val="none" w:sz="0" w:space="0" w:color="auto"/>
        <w:bottom w:val="none" w:sz="0" w:space="0" w:color="auto"/>
        <w:right w:val="none" w:sz="0" w:space="0" w:color="auto"/>
      </w:divBdr>
    </w:div>
    <w:div w:id="1655526908">
      <w:bodyDiv w:val="1"/>
      <w:marLeft w:val="0"/>
      <w:marRight w:val="0"/>
      <w:marTop w:val="0"/>
      <w:marBottom w:val="0"/>
      <w:divBdr>
        <w:top w:val="none" w:sz="0" w:space="0" w:color="auto"/>
        <w:left w:val="none" w:sz="0" w:space="0" w:color="auto"/>
        <w:bottom w:val="none" w:sz="0" w:space="0" w:color="auto"/>
        <w:right w:val="none" w:sz="0" w:space="0" w:color="auto"/>
      </w:divBdr>
    </w:div>
    <w:div w:id="1658915977">
      <w:bodyDiv w:val="1"/>
      <w:marLeft w:val="0"/>
      <w:marRight w:val="0"/>
      <w:marTop w:val="0"/>
      <w:marBottom w:val="0"/>
      <w:divBdr>
        <w:top w:val="none" w:sz="0" w:space="0" w:color="auto"/>
        <w:left w:val="none" w:sz="0" w:space="0" w:color="auto"/>
        <w:bottom w:val="none" w:sz="0" w:space="0" w:color="auto"/>
        <w:right w:val="none" w:sz="0" w:space="0" w:color="auto"/>
      </w:divBdr>
    </w:div>
    <w:div w:id="1660618960">
      <w:bodyDiv w:val="1"/>
      <w:marLeft w:val="0"/>
      <w:marRight w:val="0"/>
      <w:marTop w:val="0"/>
      <w:marBottom w:val="0"/>
      <w:divBdr>
        <w:top w:val="none" w:sz="0" w:space="0" w:color="auto"/>
        <w:left w:val="none" w:sz="0" w:space="0" w:color="auto"/>
        <w:bottom w:val="none" w:sz="0" w:space="0" w:color="auto"/>
        <w:right w:val="none" w:sz="0" w:space="0" w:color="auto"/>
      </w:divBdr>
    </w:div>
    <w:div w:id="1668945257">
      <w:bodyDiv w:val="1"/>
      <w:marLeft w:val="0"/>
      <w:marRight w:val="0"/>
      <w:marTop w:val="0"/>
      <w:marBottom w:val="0"/>
      <w:divBdr>
        <w:top w:val="none" w:sz="0" w:space="0" w:color="auto"/>
        <w:left w:val="none" w:sz="0" w:space="0" w:color="auto"/>
        <w:bottom w:val="none" w:sz="0" w:space="0" w:color="auto"/>
        <w:right w:val="none" w:sz="0" w:space="0" w:color="auto"/>
      </w:divBdr>
    </w:div>
    <w:div w:id="1690641705">
      <w:bodyDiv w:val="1"/>
      <w:marLeft w:val="0"/>
      <w:marRight w:val="0"/>
      <w:marTop w:val="0"/>
      <w:marBottom w:val="0"/>
      <w:divBdr>
        <w:top w:val="none" w:sz="0" w:space="0" w:color="auto"/>
        <w:left w:val="none" w:sz="0" w:space="0" w:color="auto"/>
        <w:bottom w:val="none" w:sz="0" w:space="0" w:color="auto"/>
        <w:right w:val="none" w:sz="0" w:space="0" w:color="auto"/>
      </w:divBdr>
    </w:div>
    <w:div w:id="1692756789">
      <w:bodyDiv w:val="1"/>
      <w:marLeft w:val="0"/>
      <w:marRight w:val="0"/>
      <w:marTop w:val="0"/>
      <w:marBottom w:val="0"/>
      <w:divBdr>
        <w:top w:val="none" w:sz="0" w:space="0" w:color="auto"/>
        <w:left w:val="none" w:sz="0" w:space="0" w:color="auto"/>
        <w:bottom w:val="none" w:sz="0" w:space="0" w:color="auto"/>
        <w:right w:val="none" w:sz="0" w:space="0" w:color="auto"/>
      </w:divBdr>
    </w:div>
    <w:div w:id="1702509954">
      <w:bodyDiv w:val="1"/>
      <w:marLeft w:val="0"/>
      <w:marRight w:val="0"/>
      <w:marTop w:val="0"/>
      <w:marBottom w:val="0"/>
      <w:divBdr>
        <w:top w:val="none" w:sz="0" w:space="0" w:color="auto"/>
        <w:left w:val="none" w:sz="0" w:space="0" w:color="auto"/>
        <w:bottom w:val="none" w:sz="0" w:space="0" w:color="auto"/>
        <w:right w:val="none" w:sz="0" w:space="0" w:color="auto"/>
      </w:divBdr>
    </w:div>
    <w:div w:id="1708329810">
      <w:bodyDiv w:val="1"/>
      <w:marLeft w:val="0"/>
      <w:marRight w:val="0"/>
      <w:marTop w:val="0"/>
      <w:marBottom w:val="0"/>
      <w:divBdr>
        <w:top w:val="none" w:sz="0" w:space="0" w:color="auto"/>
        <w:left w:val="none" w:sz="0" w:space="0" w:color="auto"/>
        <w:bottom w:val="none" w:sz="0" w:space="0" w:color="auto"/>
        <w:right w:val="none" w:sz="0" w:space="0" w:color="auto"/>
      </w:divBdr>
    </w:div>
    <w:div w:id="1708872537">
      <w:bodyDiv w:val="1"/>
      <w:marLeft w:val="0"/>
      <w:marRight w:val="0"/>
      <w:marTop w:val="0"/>
      <w:marBottom w:val="0"/>
      <w:divBdr>
        <w:top w:val="none" w:sz="0" w:space="0" w:color="auto"/>
        <w:left w:val="none" w:sz="0" w:space="0" w:color="auto"/>
        <w:bottom w:val="none" w:sz="0" w:space="0" w:color="auto"/>
        <w:right w:val="none" w:sz="0" w:space="0" w:color="auto"/>
      </w:divBdr>
    </w:div>
    <w:div w:id="1726680158">
      <w:bodyDiv w:val="1"/>
      <w:marLeft w:val="0"/>
      <w:marRight w:val="0"/>
      <w:marTop w:val="0"/>
      <w:marBottom w:val="0"/>
      <w:divBdr>
        <w:top w:val="none" w:sz="0" w:space="0" w:color="auto"/>
        <w:left w:val="none" w:sz="0" w:space="0" w:color="auto"/>
        <w:bottom w:val="none" w:sz="0" w:space="0" w:color="auto"/>
        <w:right w:val="none" w:sz="0" w:space="0" w:color="auto"/>
      </w:divBdr>
    </w:div>
    <w:div w:id="1729568205">
      <w:bodyDiv w:val="1"/>
      <w:marLeft w:val="0"/>
      <w:marRight w:val="0"/>
      <w:marTop w:val="0"/>
      <w:marBottom w:val="0"/>
      <w:divBdr>
        <w:top w:val="none" w:sz="0" w:space="0" w:color="auto"/>
        <w:left w:val="none" w:sz="0" w:space="0" w:color="auto"/>
        <w:bottom w:val="none" w:sz="0" w:space="0" w:color="auto"/>
        <w:right w:val="none" w:sz="0" w:space="0" w:color="auto"/>
      </w:divBdr>
    </w:div>
    <w:div w:id="1743214372">
      <w:bodyDiv w:val="1"/>
      <w:marLeft w:val="0"/>
      <w:marRight w:val="0"/>
      <w:marTop w:val="0"/>
      <w:marBottom w:val="0"/>
      <w:divBdr>
        <w:top w:val="none" w:sz="0" w:space="0" w:color="auto"/>
        <w:left w:val="none" w:sz="0" w:space="0" w:color="auto"/>
        <w:bottom w:val="none" w:sz="0" w:space="0" w:color="auto"/>
        <w:right w:val="none" w:sz="0" w:space="0" w:color="auto"/>
      </w:divBdr>
    </w:div>
    <w:div w:id="1746877557">
      <w:bodyDiv w:val="1"/>
      <w:marLeft w:val="0"/>
      <w:marRight w:val="0"/>
      <w:marTop w:val="0"/>
      <w:marBottom w:val="0"/>
      <w:divBdr>
        <w:top w:val="none" w:sz="0" w:space="0" w:color="auto"/>
        <w:left w:val="none" w:sz="0" w:space="0" w:color="auto"/>
        <w:bottom w:val="none" w:sz="0" w:space="0" w:color="auto"/>
        <w:right w:val="none" w:sz="0" w:space="0" w:color="auto"/>
      </w:divBdr>
    </w:div>
    <w:div w:id="1748530228">
      <w:bodyDiv w:val="1"/>
      <w:marLeft w:val="0"/>
      <w:marRight w:val="0"/>
      <w:marTop w:val="0"/>
      <w:marBottom w:val="0"/>
      <w:divBdr>
        <w:top w:val="none" w:sz="0" w:space="0" w:color="auto"/>
        <w:left w:val="none" w:sz="0" w:space="0" w:color="auto"/>
        <w:bottom w:val="none" w:sz="0" w:space="0" w:color="auto"/>
        <w:right w:val="none" w:sz="0" w:space="0" w:color="auto"/>
      </w:divBdr>
    </w:div>
    <w:div w:id="1750929381">
      <w:bodyDiv w:val="1"/>
      <w:marLeft w:val="0"/>
      <w:marRight w:val="0"/>
      <w:marTop w:val="0"/>
      <w:marBottom w:val="0"/>
      <w:divBdr>
        <w:top w:val="none" w:sz="0" w:space="0" w:color="auto"/>
        <w:left w:val="none" w:sz="0" w:space="0" w:color="auto"/>
        <w:bottom w:val="none" w:sz="0" w:space="0" w:color="auto"/>
        <w:right w:val="none" w:sz="0" w:space="0" w:color="auto"/>
      </w:divBdr>
    </w:div>
    <w:div w:id="1756318517">
      <w:bodyDiv w:val="1"/>
      <w:marLeft w:val="0"/>
      <w:marRight w:val="0"/>
      <w:marTop w:val="0"/>
      <w:marBottom w:val="0"/>
      <w:divBdr>
        <w:top w:val="none" w:sz="0" w:space="0" w:color="auto"/>
        <w:left w:val="none" w:sz="0" w:space="0" w:color="auto"/>
        <w:bottom w:val="none" w:sz="0" w:space="0" w:color="auto"/>
        <w:right w:val="none" w:sz="0" w:space="0" w:color="auto"/>
      </w:divBdr>
    </w:div>
    <w:div w:id="1762212177">
      <w:bodyDiv w:val="1"/>
      <w:marLeft w:val="0"/>
      <w:marRight w:val="0"/>
      <w:marTop w:val="0"/>
      <w:marBottom w:val="0"/>
      <w:divBdr>
        <w:top w:val="none" w:sz="0" w:space="0" w:color="auto"/>
        <w:left w:val="none" w:sz="0" w:space="0" w:color="auto"/>
        <w:bottom w:val="none" w:sz="0" w:space="0" w:color="auto"/>
        <w:right w:val="none" w:sz="0" w:space="0" w:color="auto"/>
      </w:divBdr>
    </w:div>
    <w:div w:id="1765612443">
      <w:bodyDiv w:val="1"/>
      <w:marLeft w:val="0"/>
      <w:marRight w:val="0"/>
      <w:marTop w:val="0"/>
      <w:marBottom w:val="0"/>
      <w:divBdr>
        <w:top w:val="none" w:sz="0" w:space="0" w:color="auto"/>
        <w:left w:val="none" w:sz="0" w:space="0" w:color="auto"/>
        <w:bottom w:val="none" w:sz="0" w:space="0" w:color="auto"/>
        <w:right w:val="none" w:sz="0" w:space="0" w:color="auto"/>
      </w:divBdr>
    </w:div>
    <w:div w:id="1779448136">
      <w:bodyDiv w:val="1"/>
      <w:marLeft w:val="0"/>
      <w:marRight w:val="0"/>
      <w:marTop w:val="0"/>
      <w:marBottom w:val="0"/>
      <w:divBdr>
        <w:top w:val="none" w:sz="0" w:space="0" w:color="auto"/>
        <w:left w:val="none" w:sz="0" w:space="0" w:color="auto"/>
        <w:bottom w:val="none" w:sz="0" w:space="0" w:color="auto"/>
        <w:right w:val="none" w:sz="0" w:space="0" w:color="auto"/>
      </w:divBdr>
    </w:div>
    <w:div w:id="1782677327">
      <w:bodyDiv w:val="1"/>
      <w:marLeft w:val="0"/>
      <w:marRight w:val="0"/>
      <w:marTop w:val="0"/>
      <w:marBottom w:val="0"/>
      <w:divBdr>
        <w:top w:val="none" w:sz="0" w:space="0" w:color="auto"/>
        <w:left w:val="none" w:sz="0" w:space="0" w:color="auto"/>
        <w:bottom w:val="none" w:sz="0" w:space="0" w:color="auto"/>
        <w:right w:val="none" w:sz="0" w:space="0" w:color="auto"/>
      </w:divBdr>
    </w:div>
    <w:div w:id="1788890750">
      <w:bodyDiv w:val="1"/>
      <w:marLeft w:val="0"/>
      <w:marRight w:val="0"/>
      <w:marTop w:val="0"/>
      <w:marBottom w:val="0"/>
      <w:divBdr>
        <w:top w:val="none" w:sz="0" w:space="0" w:color="auto"/>
        <w:left w:val="none" w:sz="0" w:space="0" w:color="auto"/>
        <w:bottom w:val="none" w:sz="0" w:space="0" w:color="auto"/>
        <w:right w:val="none" w:sz="0" w:space="0" w:color="auto"/>
      </w:divBdr>
    </w:div>
    <w:div w:id="1792360021">
      <w:bodyDiv w:val="1"/>
      <w:marLeft w:val="0"/>
      <w:marRight w:val="0"/>
      <w:marTop w:val="0"/>
      <w:marBottom w:val="0"/>
      <w:divBdr>
        <w:top w:val="none" w:sz="0" w:space="0" w:color="auto"/>
        <w:left w:val="none" w:sz="0" w:space="0" w:color="auto"/>
        <w:bottom w:val="none" w:sz="0" w:space="0" w:color="auto"/>
        <w:right w:val="none" w:sz="0" w:space="0" w:color="auto"/>
      </w:divBdr>
    </w:div>
    <w:div w:id="1802336378">
      <w:bodyDiv w:val="1"/>
      <w:marLeft w:val="0"/>
      <w:marRight w:val="0"/>
      <w:marTop w:val="0"/>
      <w:marBottom w:val="0"/>
      <w:divBdr>
        <w:top w:val="none" w:sz="0" w:space="0" w:color="auto"/>
        <w:left w:val="none" w:sz="0" w:space="0" w:color="auto"/>
        <w:bottom w:val="none" w:sz="0" w:space="0" w:color="auto"/>
        <w:right w:val="none" w:sz="0" w:space="0" w:color="auto"/>
      </w:divBdr>
    </w:div>
    <w:div w:id="1804276592">
      <w:bodyDiv w:val="1"/>
      <w:marLeft w:val="0"/>
      <w:marRight w:val="0"/>
      <w:marTop w:val="0"/>
      <w:marBottom w:val="0"/>
      <w:divBdr>
        <w:top w:val="none" w:sz="0" w:space="0" w:color="auto"/>
        <w:left w:val="none" w:sz="0" w:space="0" w:color="auto"/>
        <w:bottom w:val="none" w:sz="0" w:space="0" w:color="auto"/>
        <w:right w:val="none" w:sz="0" w:space="0" w:color="auto"/>
      </w:divBdr>
    </w:div>
    <w:div w:id="1813718068">
      <w:bodyDiv w:val="1"/>
      <w:marLeft w:val="0"/>
      <w:marRight w:val="0"/>
      <w:marTop w:val="0"/>
      <w:marBottom w:val="0"/>
      <w:divBdr>
        <w:top w:val="none" w:sz="0" w:space="0" w:color="auto"/>
        <w:left w:val="none" w:sz="0" w:space="0" w:color="auto"/>
        <w:bottom w:val="none" w:sz="0" w:space="0" w:color="auto"/>
        <w:right w:val="none" w:sz="0" w:space="0" w:color="auto"/>
      </w:divBdr>
    </w:div>
    <w:div w:id="1827353464">
      <w:bodyDiv w:val="1"/>
      <w:marLeft w:val="0"/>
      <w:marRight w:val="0"/>
      <w:marTop w:val="0"/>
      <w:marBottom w:val="0"/>
      <w:divBdr>
        <w:top w:val="none" w:sz="0" w:space="0" w:color="auto"/>
        <w:left w:val="none" w:sz="0" w:space="0" w:color="auto"/>
        <w:bottom w:val="none" w:sz="0" w:space="0" w:color="auto"/>
        <w:right w:val="none" w:sz="0" w:space="0" w:color="auto"/>
      </w:divBdr>
    </w:div>
    <w:div w:id="1828747967">
      <w:bodyDiv w:val="1"/>
      <w:marLeft w:val="0"/>
      <w:marRight w:val="0"/>
      <w:marTop w:val="0"/>
      <w:marBottom w:val="0"/>
      <w:divBdr>
        <w:top w:val="none" w:sz="0" w:space="0" w:color="auto"/>
        <w:left w:val="none" w:sz="0" w:space="0" w:color="auto"/>
        <w:bottom w:val="none" w:sz="0" w:space="0" w:color="auto"/>
        <w:right w:val="none" w:sz="0" w:space="0" w:color="auto"/>
      </w:divBdr>
    </w:div>
    <w:div w:id="1830635390">
      <w:bodyDiv w:val="1"/>
      <w:marLeft w:val="0"/>
      <w:marRight w:val="0"/>
      <w:marTop w:val="0"/>
      <w:marBottom w:val="0"/>
      <w:divBdr>
        <w:top w:val="none" w:sz="0" w:space="0" w:color="auto"/>
        <w:left w:val="none" w:sz="0" w:space="0" w:color="auto"/>
        <w:bottom w:val="none" w:sz="0" w:space="0" w:color="auto"/>
        <w:right w:val="none" w:sz="0" w:space="0" w:color="auto"/>
      </w:divBdr>
    </w:div>
    <w:div w:id="1839879786">
      <w:bodyDiv w:val="1"/>
      <w:marLeft w:val="0"/>
      <w:marRight w:val="0"/>
      <w:marTop w:val="0"/>
      <w:marBottom w:val="0"/>
      <w:divBdr>
        <w:top w:val="none" w:sz="0" w:space="0" w:color="auto"/>
        <w:left w:val="none" w:sz="0" w:space="0" w:color="auto"/>
        <w:bottom w:val="none" w:sz="0" w:space="0" w:color="auto"/>
        <w:right w:val="none" w:sz="0" w:space="0" w:color="auto"/>
      </w:divBdr>
    </w:div>
    <w:div w:id="1847135332">
      <w:bodyDiv w:val="1"/>
      <w:marLeft w:val="0"/>
      <w:marRight w:val="0"/>
      <w:marTop w:val="0"/>
      <w:marBottom w:val="0"/>
      <w:divBdr>
        <w:top w:val="none" w:sz="0" w:space="0" w:color="auto"/>
        <w:left w:val="none" w:sz="0" w:space="0" w:color="auto"/>
        <w:bottom w:val="none" w:sz="0" w:space="0" w:color="auto"/>
        <w:right w:val="none" w:sz="0" w:space="0" w:color="auto"/>
      </w:divBdr>
    </w:div>
    <w:div w:id="1853690108">
      <w:bodyDiv w:val="1"/>
      <w:marLeft w:val="0"/>
      <w:marRight w:val="0"/>
      <w:marTop w:val="0"/>
      <w:marBottom w:val="0"/>
      <w:divBdr>
        <w:top w:val="none" w:sz="0" w:space="0" w:color="auto"/>
        <w:left w:val="none" w:sz="0" w:space="0" w:color="auto"/>
        <w:bottom w:val="none" w:sz="0" w:space="0" w:color="auto"/>
        <w:right w:val="none" w:sz="0" w:space="0" w:color="auto"/>
      </w:divBdr>
    </w:div>
    <w:div w:id="1857305924">
      <w:bodyDiv w:val="1"/>
      <w:marLeft w:val="0"/>
      <w:marRight w:val="0"/>
      <w:marTop w:val="0"/>
      <w:marBottom w:val="0"/>
      <w:divBdr>
        <w:top w:val="none" w:sz="0" w:space="0" w:color="auto"/>
        <w:left w:val="none" w:sz="0" w:space="0" w:color="auto"/>
        <w:bottom w:val="none" w:sz="0" w:space="0" w:color="auto"/>
        <w:right w:val="none" w:sz="0" w:space="0" w:color="auto"/>
      </w:divBdr>
    </w:div>
    <w:div w:id="1876429639">
      <w:bodyDiv w:val="1"/>
      <w:marLeft w:val="0"/>
      <w:marRight w:val="0"/>
      <w:marTop w:val="0"/>
      <w:marBottom w:val="0"/>
      <w:divBdr>
        <w:top w:val="none" w:sz="0" w:space="0" w:color="auto"/>
        <w:left w:val="none" w:sz="0" w:space="0" w:color="auto"/>
        <w:bottom w:val="none" w:sz="0" w:space="0" w:color="auto"/>
        <w:right w:val="none" w:sz="0" w:space="0" w:color="auto"/>
      </w:divBdr>
    </w:div>
    <w:div w:id="1882010809">
      <w:bodyDiv w:val="1"/>
      <w:marLeft w:val="0"/>
      <w:marRight w:val="0"/>
      <w:marTop w:val="0"/>
      <w:marBottom w:val="0"/>
      <w:divBdr>
        <w:top w:val="none" w:sz="0" w:space="0" w:color="auto"/>
        <w:left w:val="none" w:sz="0" w:space="0" w:color="auto"/>
        <w:bottom w:val="none" w:sz="0" w:space="0" w:color="auto"/>
        <w:right w:val="none" w:sz="0" w:space="0" w:color="auto"/>
      </w:divBdr>
    </w:div>
    <w:div w:id="1890023490">
      <w:bodyDiv w:val="1"/>
      <w:marLeft w:val="0"/>
      <w:marRight w:val="0"/>
      <w:marTop w:val="0"/>
      <w:marBottom w:val="0"/>
      <w:divBdr>
        <w:top w:val="none" w:sz="0" w:space="0" w:color="auto"/>
        <w:left w:val="none" w:sz="0" w:space="0" w:color="auto"/>
        <w:bottom w:val="none" w:sz="0" w:space="0" w:color="auto"/>
        <w:right w:val="none" w:sz="0" w:space="0" w:color="auto"/>
      </w:divBdr>
    </w:div>
    <w:div w:id="1898201345">
      <w:bodyDiv w:val="1"/>
      <w:marLeft w:val="0"/>
      <w:marRight w:val="0"/>
      <w:marTop w:val="0"/>
      <w:marBottom w:val="0"/>
      <w:divBdr>
        <w:top w:val="none" w:sz="0" w:space="0" w:color="auto"/>
        <w:left w:val="none" w:sz="0" w:space="0" w:color="auto"/>
        <w:bottom w:val="none" w:sz="0" w:space="0" w:color="auto"/>
        <w:right w:val="none" w:sz="0" w:space="0" w:color="auto"/>
      </w:divBdr>
    </w:div>
    <w:div w:id="1900168349">
      <w:bodyDiv w:val="1"/>
      <w:marLeft w:val="0"/>
      <w:marRight w:val="0"/>
      <w:marTop w:val="0"/>
      <w:marBottom w:val="0"/>
      <w:divBdr>
        <w:top w:val="none" w:sz="0" w:space="0" w:color="auto"/>
        <w:left w:val="none" w:sz="0" w:space="0" w:color="auto"/>
        <w:bottom w:val="none" w:sz="0" w:space="0" w:color="auto"/>
        <w:right w:val="none" w:sz="0" w:space="0" w:color="auto"/>
      </w:divBdr>
    </w:div>
    <w:div w:id="1909880214">
      <w:bodyDiv w:val="1"/>
      <w:marLeft w:val="0"/>
      <w:marRight w:val="0"/>
      <w:marTop w:val="0"/>
      <w:marBottom w:val="0"/>
      <w:divBdr>
        <w:top w:val="none" w:sz="0" w:space="0" w:color="auto"/>
        <w:left w:val="none" w:sz="0" w:space="0" w:color="auto"/>
        <w:bottom w:val="none" w:sz="0" w:space="0" w:color="auto"/>
        <w:right w:val="none" w:sz="0" w:space="0" w:color="auto"/>
      </w:divBdr>
    </w:div>
    <w:div w:id="1920141397">
      <w:bodyDiv w:val="1"/>
      <w:marLeft w:val="0"/>
      <w:marRight w:val="0"/>
      <w:marTop w:val="0"/>
      <w:marBottom w:val="0"/>
      <w:divBdr>
        <w:top w:val="none" w:sz="0" w:space="0" w:color="auto"/>
        <w:left w:val="none" w:sz="0" w:space="0" w:color="auto"/>
        <w:bottom w:val="none" w:sz="0" w:space="0" w:color="auto"/>
        <w:right w:val="none" w:sz="0" w:space="0" w:color="auto"/>
      </w:divBdr>
    </w:div>
    <w:div w:id="1920410003">
      <w:bodyDiv w:val="1"/>
      <w:marLeft w:val="0"/>
      <w:marRight w:val="0"/>
      <w:marTop w:val="0"/>
      <w:marBottom w:val="0"/>
      <w:divBdr>
        <w:top w:val="none" w:sz="0" w:space="0" w:color="auto"/>
        <w:left w:val="none" w:sz="0" w:space="0" w:color="auto"/>
        <w:bottom w:val="none" w:sz="0" w:space="0" w:color="auto"/>
        <w:right w:val="none" w:sz="0" w:space="0" w:color="auto"/>
      </w:divBdr>
    </w:div>
    <w:div w:id="1923181899">
      <w:bodyDiv w:val="1"/>
      <w:marLeft w:val="0"/>
      <w:marRight w:val="0"/>
      <w:marTop w:val="0"/>
      <w:marBottom w:val="0"/>
      <w:divBdr>
        <w:top w:val="none" w:sz="0" w:space="0" w:color="auto"/>
        <w:left w:val="none" w:sz="0" w:space="0" w:color="auto"/>
        <w:bottom w:val="none" w:sz="0" w:space="0" w:color="auto"/>
        <w:right w:val="none" w:sz="0" w:space="0" w:color="auto"/>
      </w:divBdr>
    </w:div>
    <w:div w:id="1946384296">
      <w:bodyDiv w:val="1"/>
      <w:marLeft w:val="0"/>
      <w:marRight w:val="0"/>
      <w:marTop w:val="0"/>
      <w:marBottom w:val="0"/>
      <w:divBdr>
        <w:top w:val="none" w:sz="0" w:space="0" w:color="auto"/>
        <w:left w:val="none" w:sz="0" w:space="0" w:color="auto"/>
        <w:bottom w:val="none" w:sz="0" w:space="0" w:color="auto"/>
        <w:right w:val="none" w:sz="0" w:space="0" w:color="auto"/>
      </w:divBdr>
    </w:div>
    <w:div w:id="1947612639">
      <w:bodyDiv w:val="1"/>
      <w:marLeft w:val="0"/>
      <w:marRight w:val="0"/>
      <w:marTop w:val="0"/>
      <w:marBottom w:val="0"/>
      <w:divBdr>
        <w:top w:val="none" w:sz="0" w:space="0" w:color="auto"/>
        <w:left w:val="none" w:sz="0" w:space="0" w:color="auto"/>
        <w:bottom w:val="none" w:sz="0" w:space="0" w:color="auto"/>
        <w:right w:val="none" w:sz="0" w:space="0" w:color="auto"/>
      </w:divBdr>
    </w:div>
    <w:div w:id="1948463426">
      <w:bodyDiv w:val="1"/>
      <w:marLeft w:val="0"/>
      <w:marRight w:val="0"/>
      <w:marTop w:val="0"/>
      <w:marBottom w:val="0"/>
      <w:divBdr>
        <w:top w:val="none" w:sz="0" w:space="0" w:color="auto"/>
        <w:left w:val="none" w:sz="0" w:space="0" w:color="auto"/>
        <w:bottom w:val="none" w:sz="0" w:space="0" w:color="auto"/>
        <w:right w:val="none" w:sz="0" w:space="0" w:color="auto"/>
      </w:divBdr>
    </w:div>
    <w:div w:id="1948535333">
      <w:bodyDiv w:val="1"/>
      <w:marLeft w:val="0"/>
      <w:marRight w:val="0"/>
      <w:marTop w:val="0"/>
      <w:marBottom w:val="0"/>
      <w:divBdr>
        <w:top w:val="none" w:sz="0" w:space="0" w:color="auto"/>
        <w:left w:val="none" w:sz="0" w:space="0" w:color="auto"/>
        <w:bottom w:val="none" w:sz="0" w:space="0" w:color="auto"/>
        <w:right w:val="none" w:sz="0" w:space="0" w:color="auto"/>
      </w:divBdr>
    </w:div>
    <w:div w:id="1954289045">
      <w:bodyDiv w:val="1"/>
      <w:marLeft w:val="0"/>
      <w:marRight w:val="0"/>
      <w:marTop w:val="0"/>
      <w:marBottom w:val="0"/>
      <w:divBdr>
        <w:top w:val="none" w:sz="0" w:space="0" w:color="auto"/>
        <w:left w:val="none" w:sz="0" w:space="0" w:color="auto"/>
        <w:bottom w:val="none" w:sz="0" w:space="0" w:color="auto"/>
        <w:right w:val="none" w:sz="0" w:space="0" w:color="auto"/>
      </w:divBdr>
    </w:div>
    <w:div w:id="1954940354">
      <w:bodyDiv w:val="1"/>
      <w:marLeft w:val="0"/>
      <w:marRight w:val="0"/>
      <w:marTop w:val="0"/>
      <w:marBottom w:val="0"/>
      <w:divBdr>
        <w:top w:val="none" w:sz="0" w:space="0" w:color="auto"/>
        <w:left w:val="none" w:sz="0" w:space="0" w:color="auto"/>
        <w:bottom w:val="none" w:sz="0" w:space="0" w:color="auto"/>
        <w:right w:val="none" w:sz="0" w:space="0" w:color="auto"/>
      </w:divBdr>
    </w:div>
    <w:div w:id="1962881540">
      <w:bodyDiv w:val="1"/>
      <w:marLeft w:val="0"/>
      <w:marRight w:val="0"/>
      <w:marTop w:val="0"/>
      <w:marBottom w:val="0"/>
      <w:divBdr>
        <w:top w:val="none" w:sz="0" w:space="0" w:color="auto"/>
        <w:left w:val="none" w:sz="0" w:space="0" w:color="auto"/>
        <w:bottom w:val="none" w:sz="0" w:space="0" w:color="auto"/>
        <w:right w:val="none" w:sz="0" w:space="0" w:color="auto"/>
      </w:divBdr>
    </w:div>
    <w:div w:id="1971469556">
      <w:bodyDiv w:val="1"/>
      <w:marLeft w:val="0"/>
      <w:marRight w:val="0"/>
      <w:marTop w:val="0"/>
      <w:marBottom w:val="0"/>
      <w:divBdr>
        <w:top w:val="none" w:sz="0" w:space="0" w:color="auto"/>
        <w:left w:val="none" w:sz="0" w:space="0" w:color="auto"/>
        <w:bottom w:val="none" w:sz="0" w:space="0" w:color="auto"/>
        <w:right w:val="none" w:sz="0" w:space="0" w:color="auto"/>
      </w:divBdr>
    </w:div>
    <w:div w:id="1973708495">
      <w:bodyDiv w:val="1"/>
      <w:marLeft w:val="0"/>
      <w:marRight w:val="0"/>
      <w:marTop w:val="0"/>
      <w:marBottom w:val="0"/>
      <w:divBdr>
        <w:top w:val="none" w:sz="0" w:space="0" w:color="auto"/>
        <w:left w:val="none" w:sz="0" w:space="0" w:color="auto"/>
        <w:bottom w:val="none" w:sz="0" w:space="0" w:color="auto"/>
        <w:right w:val="none" w:sz="0" w:space="0" w:color="auto"/>
      </w:divBdr>
    </w:div>
    <w:div w:id="1975063676">
      <w:bodyDiv w:val="1"/>
      <w:marLeft w:val="0"/>
      <w:marRight w:val="0"/>
      <w:marTop w:val="0"/>
      <w:marBottom w:val="0"/>
      <w:divBdr>
        <w:top w:val="none" w:sz="0" w:space="0" w:color="auto"/>
        <w:left w:val="none" w:sz="0" w:space="0" w:color="auto"/>
        <w:bottom w:val="none" w:sz="0" w:space="0" w:color="auto"/>
        <w:right w:val="none" w:sz="0" w:space="0" w:color="auto"/>
      </w:divBdr>
    </w:div>
    <w:div w:id="1975406411">
      <w:bodyDiv w:val="1"/>
      <w:marLeft w:val="0"/>
      <w:marRight w:val="0"/>
      <w:marTop w:val="0"/>
      <w:marBottom w:val="0"/>
      <w:divBdr>
        <w:top w:val="none" w:sz="0" w:space="0" w:color="auto"/>
        <w:left w:val="none" w:sz="0" w:space="0" w:color="auto"/>
        <w:bottom w:val="none" w:sz="0" w:space="0" w:color="auto"/>
        <w:right w:val="none" w:sz="0" w:space="0" w:color="auto"/>
      </w:divBdr>
    </w:div>
    <w:div w:id="1983339733">
      <w:bodyDiv w:val="1"/>
      <w:marLeft w:val="0"/>
      <w:marRight w:val="0"/>
      <w:marTop w:val="0"/>
      <w:marBottom w:val="0"/>
      <w:divBdr>
        <w:top w:val="none" w:sz="0" w:space="0" w:color="auto"/>
        <w:left w:val="none" w:sz="0" w:space="0" w:color="auto"/>
        <w:bottom w:val="none" w:sz="0" w:space="0" w:color="auto"/>
        <w:right w:val="none" w:sz="0" w:space="0" w:color="auto"/>
      </w:divBdr>
    </w:div>
    <w:div w:id="1985890695">
      <w:bodyDiv w:val="1"/>
      <w:marLeft w:val="0"/>
      <w:marRight w:val="0"/>
      <w:marTop w:val="0"/>
      <w:marBottom w:val="0"/>
      <w:divBdr>
        <w:top w:val="none" w:sz="0" w:space="0" w:color="auto"/>
        <w:left w:val="none" w:sz="0" w:space="0" w:color="auto"/>
        <w:bottom w:val="none" w:sz="0" w:space="0" w:color="auto"/>
        <w:right w:val="none" w:sz="0" w:space="0" w:color="auto"/>
      </w:divBdr>
    </w:div>
    <w:div w:id="1987784065">
      <w:bodyDiv w:val="1"/>
      <w:marLeft w:val="0"/>
      <w:marRight w:val="0"/>
      <w:marTop w:val="0"/>
      <w:marBottom w:val="0"/>
      <w:divBdr>
        <w:top w:val="none" w:sz="0" w:space="0" w:color="auto"/>
        <w:left w:val="none" w:sz="0" w:space="0" w:color="auto"/>
        <w:bottom w:val="none" w:sz="0" w:space="0" w:color="auto"/>
        <w:right w:val="none" w:sz="0" w:space="0" w:color="auto"/>
      </w:divBdr>
    </w:div>
    <w:div w:id="1993291410">
      <w:bodyDiv w:val="1"/>
      <w:marLeft w:val="0"/>
      <w:marRight w:val="0"/>
      <w:marTop w:val="0"/>
      <w:marBottom w:val="0"/>
      <w:divBdr>
        <w:top w:val="none" w:sz="0" w:space="0" w:color="auto"/>
        <w:left w:val="none" w:sz="0" w:space="0" w:color="auto"/>
        <w:bottom w:val="none" w:sz="0" w:space="0" w:color="auto"/>
        <w:right w:val="none" w:sz="0" w:space="0" w:color="auto"/>
      </w:divBdr>
    </w:div>
    <w:div w:id="1994790925">
      <w:bodyDiv w:val="1"/>
      <w:marLeft w:val="0"/>
      <w:marRight w:val="0"/>
      <w:marTop w:val="0"/>
      <w:marBottom w:val="0"/>
      <w:divBdr>
        <w:top w:val="none" w:sz="0" w:space="0" w:color="auto"/>
        <w:left w:val="none" w:sz="0" w:space="0" w:color="auto"/>
        <w:bottom w:val="none" w:sz="0" w:space="0" w:color="auto"/>
        <w:right w:val="none" w:sz="0" w:space="0" w:color="auto"/>
      </w:divBdr>
    </w:div>
    <w:div w:id="1995258842">
      <w:bodyDiv w:val="1"/>
      <w:marLeft w:val="0"/>
      <w:marRight w:val="0"/>
      <w:marTop w:val="0"/>
      <w:marBottom w:val="0"/>
      <w:divBdr>
        <w:top w:val="none" w:sz="0" w:space="0" w:color="auto"/>
        <w:left w:val="none" w:sz="0" w:space="0" w:color="auto"/>
        <w:bottom w:val="none" w:sz="0" w:space="0" w:color="auto"/>
        <w:right w:val="none" w:sz="0" w:space="0" w:color="auto"/>
      </w:divBdr>
    </w:div>
    <w:div w:id="1998535694">
      <w:bodyDiv w:val="1"/>
      <w:marLeft w:val="0"/>
      <w:marRight w:val="0"/>
      <w:marTop w:val="0"/>
      <w:marBottom w:val="0"/>
      <w:divBdr>
        <w:top w:val="none" w:sz="0" w:space="0" w:color="auto"/>
        <w:left w:val="none" w:sz="0" w:space="0" w:color="auto"/>
        <w:bottom w:val="none" w:sz="0" w:space="0" w:color="auto"/>
        <w:right w:val="none" w:sz="0" w:space="0" w:color="auto"/>
      </w:divBdr>
    </w:div>
    <w:div w:id="2001350956">
      <w:bodyDiv w:val="1"/>
      <w:marLeft w:val="0"/>
      <w:marRight w:val="0"/>
      <w:marTop w:val="0"/>
      <w:marBottom w:val="0"/>
      <w:divBdr>
        <w:top w:val="none" w:sz="0" w:space="0" w:color="auto"/>
        <w:left w:val="none" w:sz="0" w:space="0" w:color="auto"/>
        <w:bottom w:val="none" w:sz="0" w:space="0" w:color="auto"/>
        <w:right w:val="none" w:sz="0" w:space="0" w:color="auto"/>
      </w:divBdr>
    </w:div>
    <w:div w:id="2007240751">
      <w:bodyDiv w:val="1"/>
      <w:marLeft w:val="0"/>
      <w:marRight w:val="0"/>
      <w:marTop w:val="0"/>
      <w:marBottom w:val="0"/>
      <w:divBdr>
        <w:top w:val="none" w:sz="0" w:space="0" w:color="auto"/>
        <w:left w:val="none" w:sz="0" w:space="0" w:color="auto"/>
        <w:bottom w:val="none" w:sz="0" w:space="0" w:color="auto"/>
        <w:right w:val="none" w:sz="0" w:space="0" w:color="auto"/>
      </w:divBdr>
    </w:div>
    <w:div w:id="2015498051">
      <w:bodyDiv w:val="1"/>
      <w:marLeft w:val="0"/>
      <w:marRight w:val="0"/>
      <w:marTop w:val="0"/>
      <w:marBottom w:val="0"/>
      <w:divBdr>
        <w:top w:val="none" w:sz="0" w:space="0" w:color="auto"/>
        <w:left w:val="none" w:sz="0" w:space="0" w:color="auto"/>
        <w:bottom w:val="none" w:sz="0" w:space="0" w:color="auto"/>
        <w:right w:val="none" w:sz="0" w:space="0" w:color="auto"/>
      </w:divBdr>
    </w:div>
    <w:div w:id="2016224571">
      <w:bodyDiv w:val="1"/>
      <w:marLeft w:val="0"/>
      <w:marRight w:val="0"/>
      <w:marTop w:val="0"/>
      <w:marBottom w:val="0"/>
      <w:divBdr>
        <w:top w:val="none" w:sz="0" w:space="0" w:color="auto"/>
        <w:left w:val="none" w:sz="0" w:space="0" w:color="auto"/>
        <w:bottom w:val="none" w:sz="0" w:space="0" w:color="auto"/>
        <w:right w:val="none" w:sz="0" w:space="0" w:color="auto"/>
      </w:divBdr>
    </w:div>
    <w:div w:id="2017733675">
      <w:bodyDiv w:val="1"/>
      <w:marLeft w:val="0"/>
      <w:marRight w:val="0"/>
      <w:marTop w:val="0"/>
      <w:marBottom w:val="0"/>
      <w:divBdr>
        <w:top w:val="none" w:sz="0" w:space="0" w:color="auto"/>
        <w:left w:val="none" w:sz="0" w:space="0" w:color="auto"/>
        <w:bottom w:val="none" w:sz="0" w:space="0" w:color="auto"/>
        <w:right w:val="none" w:sz="0" w:space="0" w:color="auto"/>
      </w:divBdr>
    </w:div>
    <w:div w:id="2044472984">
      <w:bodyDiv w:val="1"/>
      <w:marLeft w:val="0"/>
      <w:marRight w:val="0"/>
      <w:marTop w:val="0"/>
      <w:marBottom w:val="0"/>
      <w:divBdr>
        <w:top w:val="none" w:sz="0" w:space="0" w:color="auto"/>
        <w:left w:val="none" w:sz="0" w:space="0" w:color="auto"/>
        <w:bottom w:val="none" w:sz="0" w:space="0" w:color="auto"/>
        <w:right w:val="none" w:sz="0" w:space="0" w:color="auto"/>
      </w:divBdr>
    </w:div>
    <w:div w:id="2055232809">
      <w:bodyDiv w:val="1"/>
      <w:marLeft w:val="0"/>
      <w:marRight w:val="0"/>
      <w:marTop w:val="0"/>
      <w:marBottom w:val="0"/>
      <w:divBdr>
        <w:top w:val="none" w:sz="0" w:space="0" w:color="auto"/>
        <w:left w:val="none" w:sz="0" w:space="0" w:color="auto"/>
        <w:bottom w:val="none" w:sz="0" w:space="0" w:color="auto"/>
        <w:right w:val="none" w:sz="0" w:space="0" w:color="auto"/>
      </w:divBdr>
    </w:div>
    <w:div w:id="2060472171">
      <w:bodyDiv w:val="1"/>
      <w:marLeft w:val="0"/>
      <w:marRight w:val="0"/>
      <w:marTop w:val="0"/>
      <w:marBottom w:val="0"/>
      <w:divBdr>
        <w:top w:val="none" w:sz="0" w:space="0" w:color="auto"/>
        <w:left w:val="none" w:sz="0" w:space="0" w:color="auto"/>
        <w:bottom w:val="none" w:sz="0" w:space="0" w:color="auto"/>
        <w:right w:val="none" w:sz="0" w:space="0" w:color="auto"/>
      </w:divBdr>
    </w:div>
    <w:div w:id="2061978695">
      <w:bodyDiv w:val="1"/>
      <w:marLeft w:val="0"/>
      <w:marRight w:val="0"/>
      <w:marTop w:val="0"/>
      <w:marBottom w:val="0"/>
      <w:divBdr>
        <w:top w:val="none" w:sz="0" w:space="0" w:color="auto"/>
        <w:left w:val="none" w:sz="0" w:space="0" w:color="auto"/>
        <w:bottom w:val="none" w:sz="0" w:space="0" w:color="auto"/>
        <w:right w:val="none" w:sz="0" w:space="0" w:color="auto"/>
      </w:divBdr>
    </w:div>
    <w:div w:id="2063214884">
      <w:bodyDiv w:val="1"/>
      <w:marLeft w:val="0"/>
      <w:marRight w:val="0"/>
      <w:marTop w:val="0"/>
      <w:marBottom w:val="0"/>
      <w:divBdr>
        <w:top w:val="none" w:sz="0" w:space="0" w:color="auto"/>
        <w:left w:val="none" w:sz="0" w:space="0" w:color="auto"/>
        <w:bottom w:val="none" w:sz="0" w:space="0" w:color="auto"/>
        <w:right w:val="none" w:sz="0" w:space="0" w:color="auto"/>
      </w:divBdr>
    </w:div>
    <w:div w:id="2064284282">
      <w:bodyDiv w:val="1"/>
      <w:marLeft w:val="0"/>
      <w:marRight w:val="0"/>
      <w:marTop w:val="0"/>
      <w:marBottom w:val="0"/>
      <w:divBdr>
        <w:top w:val="none" w:sz="0" w:space="0" w:color="auto"/>
        <w:left w:val="none" w:sz="0" w:space="0" w:color="auto"/>
        <w:bottom w:val="none" w:sz="0" w:space="0" w:color="auto"/>
        <w:right w:val="none" w:sz="0" w:space="0" w:color="auto"/>
      </w:divBdr>
    </w:div>
    <w:div w:id="2065442842">
      <w:bodyDiv w:val="1"/>
      <w:marLeft w:val="0"/>
      <w:marRight w:val="0"/>
      <w:marTop w:val="0"/>
      <w:marBottom w:val="0"/>
      <w:divBdr>
        <w:top w:val="none" w:sz="0" w:space="0" w:color="auto"/>
        <w:left w:val="none" w:sz="0" w:space="0" w:color="auto"/>
        <w:bottom w:val="none" w:sz="0" w:space="0" w:color="auto"/>
        <w:right w:val="none" w:sz="0" w:space="0" w:color="auto"/>
      </w:divBdr>
    </w:div>
    <w:div w:id="2073233826">
      <w:bodyDiv w:val="1"/>
      <w:marLeft w:val="0"/>
      <w:marRight w:val="0"/>
      <w:marTop w:val="0"/>
      <w:marBottom w:val="0"/>
      <w:divBdr>
        <w:top w:val="none" w:sz="0" w:space="0" w:color="auto"/>
        <w:left w:val="none" w:sz="0" w:space="0" w:color="auto"/>
        <w:bottom w:val="none" w:sz="0" w:space="0" w:color="auto"/>
        <w:right w:val="none" w:sz="0" w:space="0" w:color="auto"/>
      </w:divBdr>
    </w:div>
    <w:div w:id="2079785034">
      <w:bodyDiv w:val="1"/>
      <w:marLeft w:val="0"/>
      <w:marRight w:val="0"/>
      <w:marTop w:val="0"/>
      <w:marBottom w:val="0"/>
      <w:divBdr>
        <w:top w:val="none" w:sz="0" w:space="0" w:color="auto"/>
        <w:left w:val="none" w:sz="0" w:space="0" w:color="auto"/>
        <w:bottom w:val="none" w:sz="0" w:space="0" w:color="auto"/>
        <w:right w:val="none" w:sz="0" w:space="0" w:color="auto"/>
      </w:divBdr>
    </w:div>
    <w:div w:id="2088840053">
      <w:bodyDiv w:val="1"/>
      <w:marLeft w:val="0"/>
      <w:marRight w:val="0"/>
      <w:marTop w:val="0"/>
      <w:marBottom w:val="0"/>
      <w:divBdr>
        <w:top w:val="none" w:sz="0" w:space="0" w:color="auto"/>
        <w:left w:val="none" w:sz="0" w:space="0" w:color="auto"/>
        <w:bottom w:val="none" w:sz="0" w:space="0" w:color="auto"/>
        <w:right w:val="none" w:sz="0" w:space="0" w:color="auto"/>
      </w:divBdr>
    </w:div>
    <w:div w:id="2096511362">
      <w:bodyDiv w:val="1"/>
      <w:marLeft w:val="0"/>
      <w:marRight w:val="0"/>
      <w:marTop w:val="0"/>
      <w:marBottom w:val="0"/>
      <w:divBdr>
        <w:top w:val="none" w:sz="0" w:space="0" w:color="auto"/>
        <w:left w:val="none" w:sz="0" w:space="0" w:color="auto"/>
        <w:bottom w:val="none" w:sz="0" w:space="0" w:color="auto"/>
        <w:right w:val="none" w:sz="0" w:space="0" w:color="auto"/>
      </w:divBdr>
    </w:div>
    <w:div w:id="2097510723">
      <w:bodyDiv w:val="1"/>
      <w:marLeft w:val="0"/>
      <w:marRight w:val="0"/>
      <w:marTop w:val="0"/>
      <w:marBottom w:val="0"/>
      <w:divBdr>
        <w:top w:val="none" w:sz="0" w:space="0" w:color="auto"/>
        <w:left w:val="none" w:sz="0" w:space="0" w:color="auto"/>
        <w:bottom w:val="none" w:sz="0" w:space="0" w:color="auto"/>
        <w:right w:val="none" w:sz="0" w:space="0" w:color="auto"/>
      </w:divBdr>
    </w:div>
    <w:div w:id="2105613217">
      <w:bodyDiv w:val="1"/>
      <w:marLeft w:val="0"/>
      <w:marRight w:val="0"/>
      <w:marTop w:val="0"/>
      <w:marBottom w:val="0"/>
      <w:divBdr>
        <w:top w:val="none" w:sz="0" w:space="0" w:color="auto"/>
        <w:left w:val="none" w:sz="0" w:space="0" w:color="auto"/>
        <w:bottom w:val="none" w:sz="0" w:space="0" w:color="auto"/>
        <w:right w:val="none" w:sz="0" w:space="0" w:color="auto"/>
      </w:divBdr>
    </w:div>
    <w:div w:id="2115980610">
      <w:bodyDiv w:val="1"/>
      <w:marLeft w:val="0"/>
      <w:marRight w:val="0"/>
      <w:marTop w:val="0"/>
      <w:marBottom w:val="0"/>
      <w:divBdr>
        <w:top w:val="none" w:sz="0" w:space="0" w:color="auto"/>
        <w:left w:val="none" w:sz="0" w:space="0" w:color="auto"/>
        <w:bottom w:val="none" w:sz="0" w:space="0" w:color="auto"/>
        <w:right w:val="none" w:sz="0" w:space="0" w:color="auto"/>
      </w:divBdr>
    </w:div>
    <w:div w:id="2116629797">
      <w:bodyDiv w:val="1"/>
      <w:marLeft w:val="0"/>
      <w:marRight w:val="0"/>
      <w:marTop w:val="0"/>
      <w:marBottom w:val="0"/>
      <w:divBdr>
        <w:top w:val="none" w:sz="0" w:space="0" w:color="auto"/>
        <w:left w:val="none" w:sz="0" w:space="0" w:color="auto"/>
        <w:bottom w:val="none" w:sz="0" w:space="0" w:color="auto"/>
        <w:right w:val="none" w:sz="0" w:space="0" w:color="auto"/>
      </w:divBdr>
    </w:div>
    <w:div w:id="2121147519">
      <w:bodyDiv w:val="1"/>
      <w:marLeft w:val="0"/>
      <w:marRight w:val="0"/>
      <w:marTop w:val="0"/>
      <w:marBottom w:val="0"/>
      <w:divBdr>
        <w:top w:val="none" w:sz="0" w:space="0" w:color="auto"/>
        <w:left w:val="none" w:sz="0" w:space="0" w:color="auto"/>
        <w:bottom w:val="none" w:sz="0" w:space="0" w:color="auto"/>
        <w:right w:val="none" w:sz="0" w:space="0" w:color="auto"/>
      </w:divBdr>
    </w:div>
    <w:div w:id="2125684261">
      <w:bodyDiv w:val="1"/>
      <w:marLeft w:val="0"/>
      <w:marRight w:val="0"/>
      <w:marTop w:val="0"/>
      <w:marBottom w:val="0"/>
      <w:divBdr>
        <w:top w:val="none" w:sz="0" w:space="0" w:color="auto"/>
        <w:left w:val="none" w:sz="0" w:space="0" w:color="auto"/>
        <w:bottom w:val="none" w:sz="0" w:space="0" w:color="auto"/>
        <w:right w:val="none" w:sz="0" w:space="0" w:color="auto"/>
      </w:divBdr>
    </w:div>
    <w:div w:id="2127966267">
      <w:bodyDiv w:val="1"/>
      <w:marLeft w:val="0"/>
      <w:marRight w:val="0"/>
      <w:marTop w:val="0"/>
      <w:marBottom w:val="0"/>
      <w:divBdr>
        <w:top w:val="none" w:sz="0" w:space="0" w:color="auto"/>
        <w:left w:val="none" w:sz="0" w:space="0" w:color="auto"/>
        <w:bottom w:val="none" w:sz="0" w:space="0" w:color="auto"/>
        <w:right w:val="none" w:sz="0" w:space="0" w:color="auto"/>
      </w:divBdr>
    </w:div>
    <w:div w:id="2133744685">
      <w:bodyDiv w:val="1"/>
      <w:marLeft w:val="0"/>
      <w:marRight w:val="0"/>
      <w:marTop w:val="0"/>
      <w:marBottom w:val="0"/>
      <w:divBdr>
        <w:top w:val="none" w:sz="0" w:space="0" w:color="auto"/>
        <w:left w:val="none" w:sz="0" w:space="0" w:color="auto"/>
        <w:bottom w:val="none" w:sz="0" w:space="0" w:color="auto"/>
        <w:right w:val="none" w:sz="0" w:space="0" w:color="auto"/>
      </w:divBdr>
    </w:div>
    <w:div w:id="214434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a.wikipedia.org/wiki/%E1%83%91%E1%83%98%E1%83%91%E1%83%9A%E1%83%98%E1%83%9D%E1%83%97%E1%83%94%E1%83%99%E1%83%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a.wikipedia.org/wiki/%E1%83%A1%E1%83%99%E1%83%9D%E1%83%9A%E1%83%9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wikipedia.org/wiki/%E1%83%A1%E1%83%90%E1%83%99%E1%83%A0%E1%83%94%E1%83%91%E1%83%A3%E1%83%9A%E1%83%9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ka.wikipedia.org/wiki/%E1%83%92%E1%83%A3%E1%83%A0%E1%83%98%E1%83%98%E1%83%A1_%E1%83%9B%E1%83%AE%E1%83%90%E1%83%A0%E1%83%9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ka-GE" sz="1000"/>
              <a:t>ტყიბულის მუნიციპალიტეტის ბიუჯეტის ასიგნებები 201</a:t>
            </a:r>
            <a:r>
              <a:rPr lang="en-US" sz="1000"/>
              <a:t>4</a:t>
            </a:r>
            <a:r>
              <a:rPr lang="ka-GE" sz="1000"/>
              <a:t>-20</a:t>
            </a:r>
            <a:r>
              <a:rPr lang="en-US" sz="1000"/>
              <a:t>2</a:t>
            </a:r>
            <a:r>
              <a:rPr lang="ka-GE" sz="1000"/>
              <a:t>5 წლებში</a:t>
            </a:r>
          </a:p>
          <a:p>
            <a:pPr>
              <a:defRPr sz="1000"/>
            </a:pPr>
            <a:r>
              <a:rPr lang="ka-GE" sz="1000"/>
              <a:t>                                                                                                               მლნ. ლარი</a:t>
            </a:r>
            <a:endParaRPr lang="en-US"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4.5002221509145214E-2"/>
          <c:y val="0.18207306711979609"/>
          <c:w val="0.93148680670402095"/>
          <c:h val="0.55854568200215415"/>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dLbl>
              <c:idx val="8"/>
              <c:tx>
                <c:rich>
                  <a:bodyPr/>
                  <a:lstStyle/>
                  <a:p>
                    <a:r>
                      <a:rPr lang="en-US"/>
                      <a:t>15.4</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2"/>
                <c:pt idx="0">
                  <c:v>2014 წელი</c:v>
                </c:pt>
                <c:pt idx="1">
                  <c:v>2015 წელი</c:v>
                </c:pt>
                <c:pt idx="2">
                  <c:v>2016 წელი</c:v>
                </c:pt>
                <c:pt idx="3">
                  <c:v>2017 წელი</c:v>
                </c:pt>
                <c:pt idx="4">
                  <c:v>2018 წელი</c:v>
                </c:pt>
                <c:pt idx="5">
                  <c:v>2019 წელი</c:v>
                </c:pt>
                <c:pt idx="6">
                  <c:v>2020  წელი</c:v>
                </c:pt>
                <c:pt idx="7">
                  <c:v>2021 წელი</c:v>
                </c:pt>
                <c:pt idx="8">
                  <c:v>2022 წელი</c:v>
                </c:pt>
                <c:pt idx="9">
                  <c:v>2023 წელი</c:v>
                </c:pt>
                <c:pt idx="10">
                  <c:v>2024 წელი</c:v>
                </c:pt>
                <c:pt idx="11">
                  <c:v>2025 წელი</c:v>
                </c:pt>
              </c:strCache>
            </c:strRef>
          </c:cat>
          <c:val>
            <c:numRef>
              <c:f>Sheet1!$B$2:$B$14</c:f>
              <c:numCache>
                <c:formatCode>General</c:formatCode>
                <c:ptCount val="12"/>
                <c:pt idx="0">
                  <c:v>7.4</c:v>
                </c:pt>
                <c:pt idx="1">
                  <c:v>8.1999999999999993</c:v>
                </c:pt>
                <c:pt idx="2">
                  <c:v>8.6</c:v>
                </c:pt>
                <c:pt idx="3">
                  <c:v>8.3000000000000007</c:v>
                </c:pt>
                <c:pt idx="4">
                  <c:v>10.199999999999999</c:v>
                </c:pt>
                <c:pt idx="5">
                  <c:v>15.4</c:v>
                </c:pt>
                <c:pt idx="6">
                  <c:v>13.3</c:v>
                </c:pt>
                <c:pt idx="7">
                  <c:v>14.3</c:v>
                </c:pt>
                <c:pt idx="8">
                  <c:v>20.8</c:v>
                </c:pt>
                <c:pt idx="9">
                  <c:v>22.9</c:v>
                </c:pt>
                <c:pt idx="10">
                  <c:v>29.6</c:v>
                </c:pt>
                <c:pt idx="11">
                  <c:v>27.5</c:v>
                </c:pt>
              </c:numCache>
            </c:numRef>
          </c:val>
          <c:extLst xmlns:c16r2="http://schemas.microsoft.com/office/drawing/2015/06/chart">
            <c:ext xmlns:c16="http://schemas.microsoft.com/office/drawing/2014/chart" uri="{C3380CC4-5D6E-409C-BE32-E72D297353CC}">
              <c16:uniqueId val="{00000001-A66B-435B-BF54-C356D96C01B6}"/>
            </c:ext>
          </c:extLst>
        </c:ser>
        <c:dLbls>
          <c:dLblPos val="outEnd"/>
          <c:showLegendKey val="0"/>
          <c:showVal val="1"/>
          <c:showCatName val="0"/>
          <c:showSerName val="0"/>
          <c:showPercent val="0"/>
          <c:showBubbleSize val="0"/>
        </c:dLbls>
        <c:gapWidth val="219"/>
        <c:overlap val="-27"/>
        <c:axId val="1745876832"/>
        <c:axId val="1610674672"/>
      </c:barChart>
      <c:catAx>
        <c:axId val="1745876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0674672"/>
        <c:crosses val="autoZero"/>
        <c:auto val="1"/>
        <c:lblAlgn val="ctr"/>
        <c:lblOffset val="100"/>
        <c:noMultiLvlLbl val="0"/>
      </c:catAx>
      <c:valAx>
        <c:axId val="1610674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45876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55D5CD-FAB3-4A38-A2A9-B92082E44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17809</TotalTime>
  <Pages>46</Pages>
  <Words>15169</Words>
  <Characters>86466</Characters>
  <Application>Microsoft Office Word</Application>
  <DocSecurity>0</DocSecurity>
  <Lines>720</Lines>
  <Paragraphs>202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lanCxuTis municipalitetis prioritetebis dokumenti</vt:lpstr>
      <vt:lpstr>lanCxuTis municipalitetis prioritetebis dokumenti</vt:lpstr>
    </vt:vector>
  </TitlesOfParts>
  <Company>MoBIL GROUP</Company>
  <LinksUpToDate>false</LinksUpToDate>
  <CharactersWithSpaces>101433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lanCxuTis municipalitetis prioritetebis dokumenti</dc:title>
  <dc:creator>Admin</dc:creator>
  <cp:lastModifiedBy>Manuli Gabrichidze</cp:lastModifiedBy>
  <cp:revision>3987</cp:revision>
  <cp:lastPrinted>2019-11-13T12:52:00Z</cp:lastPrinted>
  <dcterms:created xsi:type="dcterms:W3CDTF">2018-11-30T17:44:00Z</dcterms:created>
  <dcterms:modified xsi:type="dcterms:W3CDTF">2026-08-05T08:28:00Z</dcterms:modified>
</cp:coreProperties>
</file>